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E1CD" w14:textId="63063B75" w:rsidR="008760C0" w:rsidRDefault="00E807CC" w:rsidP="00E807CC">
      <w:pPr>
        <w:rPr>
          <w:b/>
          <w:bCs/>
          <w:i/>
          <w:iCs/>
        </w:rPr>
      </w:pPr>
      <w:r w:rsidRPr="00E807CC">
        <w:rPr>
          <w:b/>
          <w:bCs/>
          <w:i/>
          <w:iCs/>
        </w:rPr>
        <w:t>Temat/y: Sortowanie; przez wybór, bąbelkowe, scalanie, wyszukiwanie lidera zbioru oraz wyszukiwanie lidera zbioru poprzez sortowanie.</w:t>
      </w:r>
    </w:p>
    <w:p w14:paraId="5B13B5BC" w14:textId="61257D33" w:rsidR="00E807CC" w:rsidRDefault="00E807CC" w:rsidP="00E807CC">
      <w:pPr>
        <w:rPr>
          <w:b/>
          <w:bCs/>
          <w:i/>
          <w:iCs/>
        </w:rPr>
      </w:pPr>
      <w:r>
        <w:rPr>
          <w:b/>
          <w:bCs/>
          <w:i/>
          <w:iCs/>
        </w:rPr>
        <w:t>Autor: Piotr Świder</w:t>
      </w:r>
    </w:p>
    <w:p w14:paraId="34773002" w14:textId="24B1FF02" w:rsidR="00E807CC" w:rsidRDefault="00E807CC" w:rsidP="00E807CC">
      <w:pPr>
        <w:rPr>
          <w:b/>
          <w:bCs/>
          <w:i/>
          <w:iCs/>
        </w:rPr>
      </w:pPr>
      <w:r>
        <w:rPr>
          <w:b/>
          <w:bCs/>
          <w:i/>
          <w:iCs/>
        </w:rPr>
        <w:t>Grupa laboratoryjna: 8</w:t>
      </w:r>
    </w:p>
    <w:p w14:paraId="5CBA564D" w14:textId="1AD62220" w:rsidR="00E807CC" w:rsidRDefault="00E807CC" w:rsidP="00E807CC">
      <w:r>
        <w:rPr>
          <w:b/>
          <w:bCs/>
          <w:i/>
          <w:iCs/>
        </w:rPr>
        <w:t>Data: 04/12/2023</w:t>
      </w:r>
    </w:p>
    <w:p w14:paraId="139FA82B" w14:textId="0C279115" w:rsidR="00E807CC" w:rsidRPr="00E807CC" w:rsidRDefault="00E807CC" w:rsidP="00E807CC">
      <w:pPr>
        <w:rPr>
          <w:b/>
        </w:rPr>
      </w:pPr>
      <w:r w:rsidRPr="00E807CC">
        <w:rPr>
          <w:b/>
        </w:rPr>
        <w:t>Zadanie #1.</w:t>
      </w:r>
    </w:p>
    <w:p w14:paraId="3BAA9A06" w14:textId="4B11B134" w:rsidR="00E807CC" w:rsidRDefault="00E807CC" w:rsidP="00E807CC">
      <w:pPr>
        <w:pStyle w:val="Akapitzlist"/>
        <w:numPr>
          <w:ilvl w:val="0"/>
          <w:numId w:val="1"/>
        </w:numPr>
      </w:pPr>
      <w:r>
        <w:t>Przeanalizować powyższy program, sprawdzić jego działanie;</w:t>
      </w:r>
    </w:p>
    <w:p w14:paraId="3C732A47" w14:textId="5FA33F25" w:rsidR="00E807CC" w:rsidRDefault="00E807CC" w:rsidP="00E807CC">
      <w:pPr>
        <w:pStyle w:val="Akapitzlist"/>
        <w:numPr>
          <w:ilvl w:val="0"/>
          <w:numId w:val="1"/>
        </w:numPr>
      </w:pPr>
      <w:r>
        <w:t>Zmienić liczbę i zakres wylosowanych liczb (N= 20, zakres np. od 10 do 50);</w:t>
      </w:r>
    </w:p>
    <w:p w14:paraId="771E9679" w14:textId="4CACB97E" w:rsidR="00E807CC" w:rsidRDefault="00E807CC" w:rsidP="00E807CC">
      <w:pPr>
        <w:pStyle w:val="Akapitzlist"/>
        <w:numPr>
          <w:ilvl w:val="0"/>
          <w:numId w:val="1"/>
        </w:numPr>
      </w:pPr>
      <w:r>
        <w:t>Wyświetlić zawartość tablicy po każdym kroku pętli zewnętrznej sortowania;</w:t>
      </w:r>
    </w:p>
    <w:p w14:paraId="60105F90" w14:textId="55BE30C4" w:rsidR="00E807CC" w:rsidRDefault="00E807CC" w:rsidP="00E807CC">
      <w:pPr>
        <w:pStyle w:val="Akapitzlist"/>
        <w:numPr>
          <w:ilvl w:val="0"/>
          <w:numId w:val="1"/>
        </w:numPr>
      </w:pPr>
      <w:r>
        <w:t>Wyznaczyć wartość minimalną i maksymalną w tablicy;</w:t>
      </w:r>
    </w:p>
    <w:p w14:paraId="6520F4CC" w14:textId="7AAABBC8" w:rsidR="00E807CC" w:rsidRDefault="00E807CC" w:rsidP="00E807CC">
      <w:pPr>
        <w:pStyle w:val="Akapitzlist"/>
        <w:numPr>
          <w:ilvl w:val="0"/>
          <w:numId w:val="1"/>
        </w:numPr>
      </w:pPr>
      <w:r>
        <w:t>Zmodyfikować program tak, aby posortować tablicę malejąco.</w:t>
      </w:r>
    </w:p>
    <w:p w14:paraId="148E0235" w14:textId="21B30F6C" w:rsidR="00E807CC" w:rsidRDefault="00E807CC" w:rsidP="00E807CC">
      <w:pPr>
        <w:rPr>
          <w:bCs/>
        </w:rPr>
      </w:pPr>
      <w:r w:rsidRPr="00E807CC">
        <w:rPr>
          <w:b/>
        </w:rPr>
        <w:t>Rozwiązanie zadania #1.</w:t>
      </w:r>
    </w:p>
    <w:p w14:paraId="1979BAA9" w14:textId="45002F03" w:rsidR="00E807CC" w:rsidRDefault="00E807CC" w:rsidP="00E807CC">
      <w:pPr>
        <w:pStyle w:val="Akapitzlist"/>
        <w:numPr>
          <w:ilvl w:val="0"/>
          <w:numId w:val="2"/>
        </w:numPr>
        <w:rPr>
          <w:bCs/>
        </w:rPr>
      </w:pPr>
      <w:r>
        <w:rPr>
          <w:bCs/>
        </w:rPr>
        <w:t>Program generuje tablicę o rozmiarze równym N, w której umieszcza pseudolosowe liczby z zakresu od 0 do 199. Wykorzystuję on metodę sortowania przez wybór, która znajduję wartość minimalną, a następnie umieszcza ją na początek tablicy.</w:t>
      </w:r>
    </w:p>
    <w:p w14:paraId="669E2E35" w14:textId="0018F95C" w:rsidR="00577E0E" w:rsidRPr="00577E0E" w:rsidRDefault="00E807CC" w:rsidP="00577E0E">
      <w:pPr>
        <w:pStyle w:val="Akapitzlist"/>
        <w:numPr>
          <w:ilvl w:val="0"/>
          <w:numId w:val="2"/>
        </w:numPr>
        <w:rPr>
          <w:bCs/>
        </w:rPr>
      </w:pPr>
      <w:r>
        <w:rPr>
          <w:bCs/>
        </w:rPr>
        <w:t>Kod oraz wartość zwrotna do podpunktu b;</w:t>
      </w:r>
      <w:r w:rsidRPr="00E807CC">
        <w:rPr>
          <w:noProof/>
        </w:rPr>
        <w:t xml:space="preserve"> </w:t>
      </w:r>
      <w:r w:rsidRPr="00E807CC">
        <w:rPr>
          <w:bCs/>
          <w:noProof/>
        </w:rPr>
        <w:drawing>
          <wp:inline distT="0" distB="0" distL="0" distR="0" wp14:anchorId="22DC3F33" wp14:editId="76713E4C">
            <wp:extent cx="4467849" cy="4143953"/>
            <wp:effectExtent l="0" t="0" r="9525" b="0"/>
            <wp:docPr id="19930384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38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F40" w:rsidRPr="00807F40">
        <w:rPr>
          <w:noProof/>
        </w:rPr>
        <w:drawing>
          <wp:inline distT="0" distB="0" distL="0" distR="0" wp14:anchorId="5922E742" wp14:editId="2B0EA898">
            <wp:extent cx="5477639" cy="400106"/>
            <wp:effectExtent l="0" t="0" r="0" b="0"/>
            <wp:docPr id="3057972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97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B35B" w14:textId="2FABC739" w:rsidR="00E807CC" w:rsidRDefault="00E807CC" w:rsidP="00E807CC">
      <w:pPr>
        <w:pStyle w:val="Akapitzlist"/>
        <w:rPr>
          <w:noProof/>
        </w:rPr>
      </w:pPr>
      <w:r>
        <w:rPr>
          <w:noProof/>
        </w:rPr>
        <w:t>Komentarz do podpunktu b; Tworzymy funkcję, która tworzy naszą 20-elementową tablicę i uzupełnia ją wartościami pomiędzy 10 a 50.</w:t>
      </w:r>
    </w:p>
    <w:p w14:paraId="210A7AA9" w14:textId="24CD8A5D" w:rsidR="00577E0E" w:rsidRDefault="00D4469A" w:rsidP="00807F40">
      <w:pPr>
        <w:pStyle w:val="Akapitzlist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Komentarz, kod zwrotny oraz kod programu do podpunktu c; Wystarczy po każdym przejściu pętli zewnętrznej dodać print(array), który będzie wyświetlał każdą pojedynczą zmianę tablicy.</w:t>
      </w:r>
    </w:p>
    <w:p w14:paraId="1A02009E" w14:textId="5D882C32" w:rsidR="00D4469A" w:rsidRDefault="00D4469A" w:rsidP="00D4469A">
      <w:pPr>
        <w:pStyle w:val="Akapitzlist"/>
        <w:rPr>
          <w:noProof/>
        </w:rPr>
      </w:pPr>
      <w:r w:rsidRPr="00D4469A">
        <w:rPr>
          <w:noProof/>
        </w:rPr>
        <w:drawing>
          <wp:inline distT="0" distB="0" distL="0" distR="0" wp14:anchorId="41E0DAB8" wp14:editId="6A33A44D">
            <wp:extent cx="3943900" cy="2705478"/>
            <wp:effectExtent l="0" t="0" r="0" b="0"/>
            <wp:docPr id="3990903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90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69A">
        <w:rPr>
          <w:noProof/>
        </w:rPr>
        <w:drawing>
          <wp:inline distT="0" distB="0" distL="0" distR="0" wp14:anchorId="4C1462B0" wp14:editId="451AE2B0">
            <wp:extent cx="5544324" cy="3334215"/>
            <wp:effectExtent l="0" t="0" r="0" b="0"/>
            <wp:docPr id="12083225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22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0F5E" w14:textId="77777777" w:rsidR="00D4469A" w:rsidRDefault="00D4469A" w:rsidP="00D4469A">
      <w:pPr>
        <w:pStyle w:val="Akapitzlist"/>
        <w:rPr>
          <w:noProof/>
        </w:rPr>
      </w:pPr>
    </w:p>
    <w:p w14:paraId="01D7AF99" w14:textId="43B4835D" w:rsidR="00D4469A" w:rsidRDefault="00D4469A" w:rsidP="00D4469A">
      <w:pPr>
        <w:pStyle w:val="Akapitzlist"/>
        <w:numPr>
          <w:ilvl w:val="0"/>
          <w:numId w:val="2"/>
        </w:numPr>
        <w:rPr>
          <w:noProof/>
        </w:rPr>
      </w:pPr>
      <w:r>
        <w:rPr>
          <w:noProof/>
        </w:rPr>
        <w:t>Komentarz, kod zwrotny oraz kod programu do podpunktu d; Dodajemy funkcję find_min oraz find_max, które szukają wartości minimalnej oraz maksymalnej w zbiorze.</w:t>
      </w:r>
    </w:p>
    <w:p w14:paraId="1A72116B" w14:textId="3F414887" w:rsidR="00D4469A" w:rsidRDefault="00D4469A" w:rsidP="00D4469A">
      <w:pPr>
        <w:pStyle w:val="Akapitzlist"/>
        <w:rPr>
          <w:noProof/>
        </w:rPr>
      </w:pPr>
      <w:r w:rsidRPr="00D4469A">
        <w:rPr>
          <w:noProof/>
        </w:rPr>
        <w:lastRenderedPageBreak/>
        <w:drawing>
          <wp:inline distT="0" distB="0" distL="0" distR="0" wp14:anchorId="6272CDA1" wp14:editId="6947854F">
            <wp:extent cx="2438740" cy="2572109"/>
            <wp:effectExtent l="0" t="0" r="0" b="0"/>
            <wp:docPr id="7436370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37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69A">
        <w:rPr>
          <w:noProof/>
        </w:rPr>
        <w:drawing>
          <wp:inline distT="0" distB="0" distL="0" distR="0" wp14:anchorId="46884726" wp14:editId="751E4A0E">
            <wp:extent cx="5658640" cy="3610479"/>
            <wp:effectExtent l="0" t="0" r="0" b="9525"/>
            <wp:docPr id="13093781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78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E7F2" w14:textId="77777777" w:rsidR="00D4469A" w:rsidRDefault="00D4469A" w:rsidP="00D4469A">
      <w:pPr>
        <w:pStyle w:val="Akapitzlist"/>
        <w:rPr>
          <w:noProof/>
        </w:rPr>
      </w:pPr>
    </w:p>
    <w:p w14:paraId="51A6C3BE" w14:textId="4205C2B3" w:rsidR="00577E0E" w:rsidRPr="00D4469A" w:rsidRDefault="00D4469A" w:rsidP="00D4469A">
      <w:pPr>
        <w:pStyle w:val="Akapitzlist"/>
        <w:numPr>
          <w:ilvl w:val="0"/>
          <w:numId w:val="2"/>
        </w:numPr>
        <w:rPr>
          <w:bCs/>
        </w:rPr>
      </w:pPr>
      <w:r>
        <w:rPr>
          <w:noProof/>
        </w:rPr>
        <w:t>Komentarz, kod zwrotny oraz kod programu do podpunktu e; Wystarczy zmienić znak mniejszości w warunku funkcji selection_sort na znak większości:</w:t>
      </w:r>
    </w:p>
    <w:p w14:paraId="31072283" w14:textId="6310C444" w:rsidR="00D4469A" w:rsidRDefault="00D4469A" w:rsidP="00D4469A">
      <w:pPr>
        <w:pStyle w:val="Akapitzlist"/>
        <w:rPr>
          <w:noProof/>
        </w:rPr>
      </w:pPr>
      <w:r w:rsidRPr="00D4469A">
        <w:rPr>
          <w:bCs/>
          <w:noProof/>
        </w:rPr>
        <w:lastRenderedPageBreak/>
        <w:drawing>
          <wp:inline distT="0" distB="0" distL="0" distR="0" wp14:anchorId="3DEFE41D" wp14:editId="370EFC69">
            <wp:extent cx="4191585" cy="2638793"/>
            <wp:effectExtent l="0" t="0" r="0" b="9525"/>
            <wp:docPr id="301609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0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69A">
        <w:rPr>
          <w:noProof/>
        </w:rPr>
        <w:t xml:space="preserve"> </w:t>
      </w:r>
      <w:r w:rsidRPr="00D4469A">
        <w:rPr>
          <w:bCs/>
          <w:noProof/>
        </w:rPr>
        <w:drawing>
          <wp:inline distT="0" distB="0" distL="0" distR="0" wp14:anchorId="7FD8E31D" wp14:editId="3E8DDAD4">
            <wp:extent cx="5582429" cy="3705742"/>
            <wp:effectExtent l="0" t="0" r="0" b="9525"/>
            <wp:docPr id="14014550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55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73C2" w14:textId="77777777" w:rsidR="0091569F" w:rsidRDefault="0091569F" w:rsidP="00D4469A">
      <w:pPr>
        <w:pStyle w:val="Akapitzlist"/>
        <w:rPr>
          <w:noProof/>
        </w:rPr>
      </w:pPr>
    </w:p>
    <w:p w14:paraId="5231B47C" w14:textId="1FF74486" w:rsidR="0091569F" w:rsidRDefault="0091569F" w:rsidP="00D4469A">
      <w:pPr>
        <w:pStyle w:val="Akapitzlist"/>
        <w:rPr>
          <w:b/>
          <w:bCs/>
          <w:noProof/>
        </w:rPr>
      </w:pPr>
      <w:r>
        <w:rPr>
          <w:b/>
          <w:bCs/>
          <w:noProof/>
        </w:rPr>
        <w:t>Zadanie #2.</w:t>
      </w:r>
    </w:p>
    <w:p w14:paraId="4B4B69CE" w14:textId="77777777" w:rsidR="0091569F" w:rsidRDefault="0091569F" w:rsidP="00D4469A">
      <w:pPr>
        <w:pStyle w:val="Akapitzlist"/>
        <w:rPr>
          <w:b/>
          <w:bCs/>
          <w:noProof/>
        </w:rPr>
      </w:pPr>
    </w:p>
    <w:p w14:paraId="367F76A5" w14:textId="490E046D" w:rsidR="0091569F" w:rsidRDefault="0091569F" w:rsidP="0091569F">
      <w:pPr>
        <w:pStyle w:val="Akapitzlist"/>
        <w:numPr>
          <w:ilvl w:val="0"/>
          <w:numId w:val="4"/>
        </w:numPr>
      </w:pPr>
      <w:r>
        <w:t>Przeanalizować poniższy program, sprawdzić jego działanie</w:t>
      </w:r>
      <w:r w:rsidR="00C91506">
        <w:t>;</w:t>
      </w:r>
    </w:p>
    <w:p w14:paraId="7DB88401" w14:textId="3DCD376A" w:rsidR="0091569F" w:rsidRDefault="00C91506" w:rsidP="0091569F">
      <w:pPr>
        <w:pStyle w:val="Akapitzlist"/>
        <w:numPr>
          <w:ilvl w:val="0"/>
          <w:numId w:val="4"/>
        </w:numPr>
      </w:pPr>
      <w:r>
        <w:t>Wyświetlić zawartość tablicy w każdym kroku pętli zewnętrznej;</w:t>
      </w:r>
    </w:p>
    <w:p w14:paraId="7BA0E61B" w14:textId="21BEC6AE" w:rsidR="00C91506" w:rsidRDefault="00C91506" w:rsidP="0091569F">
      <w:pPr>
        <w:pStyle w:val="Akapitzlist"/>
        <w:numPr>
          <w:ilvl w:val="0"/>
          <w:numId w:val="4"/>
        </w:numPr>
      </w:pPr>
      <w:r>
        <w:t>Iterować pętlę wewnętrzną (z indeksem i ) od N-1 do 0, zaobserwować czy nastąpiła zmiana działania algorytmu. Czy kierunek iteracji ma wpływ na szybkość działania algorytmu?</w:t>
      </w:r>
    </w:p>
    <w:p w14:paraId="3F4D1335" w14:textId="7F7F88FB" w:rsidR="00E4477C" w:rsidRDefault="00E4477C" w:rsidP="0091569F">
      <w:pPr>
        <w:pStyle w:val="Akapitzlist"/>
        <w:numPr>
          <w:ilvl w:val="0"/>
          <w:numId w:val="4"/>
        </w:numPr>
      </w:pPr>
      <w:r>
        <w:t>Posortować dane w tablicy malejąco.</w:t>
      </w:r>
    </w:p>
    <w:p w14:paraId="3BA9A974" w14:textId="322D1D14" w:rsidR="00E4477C" w:rsidRDefault="00E4477C" w:rsidP="00E4477C">
      <w:pPr>
        <w:ind w:left="360"/>
        <w:rPr>
          <w:b/>
          <w:bCs/>
        </w:rPr>
      </w:pPr>
      <w:r>
        <w:rPr>
          <w:b/>
          <w:bCs/>
        </w:rPr>
        <w:t>Rozwiązanie zadania #2.</w:t>
      </w:r>
    </w:p>
    <w:p w14:paraId="1EBE2FED" w14:textId="23A04C73" w:rsidR="00E4477C" w:rsidRDefault="00E4477C" w:rsidP="00E4477C">
      <w:pPr>
        <w:pStyle w:val="Akapitzlist"/>
        <w:numPr>
          <w:ilvl w:val="0"/>
          <w:numId w:val="6"/>
        </w:numPr>
      </w:pPr>
      <w:r>
        <w:t>Program przechodzi od końca tablicy i porównuje te – z jej początku oraz zamienia miejscami gdy wartość na większym indeksie jest mniejsza niż wartość na mniejszym indeksie.</w:t>
      </w:r>
    </w:p>
    <w:p w14:paraId="6E92A9D0" w14:textId="3DF3338B" w:rsidR="00E4477C" w:rsidRDefault="00C65EB1" w:rsidP="00E4477C">
      <w:pPr>
        <w:pStyle w:val="Akapitzlist"/>
        <w:numPr>
          <w:ilvl w:val="0"/>
          <w:numId w:val="6"/>
        </w:numPr>
      </w:pPr>
      <w:r>
        <w:lastRenderedPageBreak/>
        <w:t>Kod oraz wartość zwrotna programu do podpunktu b;</w:t>
      </w:r>
      <w:r w:rsidRPr="00C65EB1">
        <w:rPr>
          <w:noProof/>
        </w:rPr>
        <w:t xml:space="preserve"> </w:t>
      </w:r>
      <w:r w:rsidRPr="00C65EB1">
        <w:rPr>
          <w:noProof/>
        </w:rPr>
        <w:drawing>
          <wp:inline distT="0" distB="0" distL="0" distR="0" wp14:anchorId="7A622424" wp14:editId="22117A2F">
            <wp:extent cx="4763165" cy="4067743"/>
            <wp:effectExtent l="0" t="0" r="0" b="9525"/>
            <wp:docPr id="10731843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84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EB1">
        <w:rPr>
          <w:noProof/>
        </w:rPr>
        <w:t xml:space="preserve"> </w:t>
      </w:r>
      <w:r w:rsidRPr="00C65EB1">
        <w:rPr>
          <w:noProof/>
        </w:rPr>
        <w:drawing>
          <wp:inline distT="0" distB="0" distL="0" distR="0" wp14:anchorId="60F159FD" wp14:editId="26163B71">
            <wp:extent cx="5401429" cy="3353268"/>
            <wp:effectExtent l="0" t="0" r="8890" b="0"/>
            <wp:docPr id="14616229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22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B566" w14:textId="14E14E58" w:rsidR="005F0D1A" w:rsidRDefault="005F0D1A" w:rsidP="005F0D1A">
      <w:pPr>
        <w:pStyle w:val="Akapitzlist"/>
        <w:numPr>
          <w:ilvl w:val="0"/>
          <w:numId w:val="6"/>
        </w:numPr>
      </w:pPr>
      <w:r>
        <w:t>Kod oraz wartość zwrotna programu do podpunktu c;</w:t>
      </w:r>
    </w:p>
    <w:p w14:paraId="3B7C7C04" w14:textId="2D2F1588" w:rsidR="005F0D1A" w:rsidRPr="00E4477C" w:rsidRDefault="005F0D1A" w:rsidP="005F0D1A">
      <w:pPr>
        <w:pStyle w:val="Akapitzlist"/>
        <w:numPr>
          <w:ilvl w:val="0"/>
          <w:numId w:val="6"/>
        </w:numPr>
      </w:pPr>
      <w:r>
        <w:lastRenderedPageBreak/>
        <w:t>Kod oraz wartość zwrotna programu do podpunktu d;</w:t>
      </w:r>
      <w:r w:rsidRPr="005F0D1A">
        <w:rPr>
          <w:noProof/>
        </w:rPr>
        <w:t xml:space="preserve"> </w:t>
      </w:r>
      <w:r w:rsidRPr="005F0D1A">
        <w:drawing>
          <wp:inline distT="0" distB="0" distL="0" distR="0" wp14:anchorId="21F4BB13" wp14:editId="44B98C29">
            <wp:extent cx="5239481" cy="2572109"/>
            <wp:effectExtent l="0" t="0" r="0" b="0"/>
            <wp:docPr id="4894895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895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D1A">
        <w:rPr>
          <w:noProof/>
        </w:rPr>
        <w:drawing>
          <wp:inline distT="0" distB="0" distL="0" distR="0" wp14:anchorId="0259DA00" wp14:editId="4C0CF270">
            <wp:extent cx="5572903" cy="3334215"/>
            <wp:effectExtent l="0" t="0" r="8890" b="0"/>
            <wp:docPr id="7095146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146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D1A" w:rsidRPr="00E44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B5C39"/>
    <w:multiLevelType w:val="hybridMultilevel"/>
    <w:tmpl w:val="0C72D6A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102C6"/>
    <w:multiLevelType w:val="hybridMultilevel"/>
    <w:tmpl w:val="BF1083F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54201"/>
    <w:multiLevelType w:val="hybridMultilevel"/>
    <w:tmpl w:val="93CC9CA4"/>
    <w:lvl w:ilvl="0" w:tplc="322877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29246A"/>
    <w:multiLevelType w:val="hybridMultilevel"/>
    <w:tmpl w:val="D26AE7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D039D"/>
    <w:multiLevelType w:val="hybridMultilevel"/>
    <w:tmpl w:val="9132D3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11C97"/>
    <w:multiLevelType w:val="hybridMultilevel"/>
    <w:tmpl w:val="9AC26E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420134">
    <w:abstractNumId w:val="0"/>
  </w:num>
  <w:num w:numId="2" w16cid:durableId="1383863412">
    <w:abstractNumId w:val="4"/>
  </w:num>
  <w:num w:numId="3" w16cid:durableId="1435898390">
    <w:abstractNumId w:val="2"/>
  </w:num>
  <w:num w:numId="4" w16cid:durableId="842471393">
    <w:abstractNumId w:val="5"/>
  </w:num>
  <w:num w:numId="5" w16cid:durableId="2019116095">
    <w:abstractNumId w:val="3"/>
  </w:num>
  <w:num w:numId="6" w16cid:durableId="1969780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CC"/>
    <w:rsid w:val="004B4A48"/>
    <w:rsid w:val="00577E0E"/>
    <w:rsid w:val="005F0D1A"/>
    <w:rsid w:val="00807F40"/>
    <w:rsid w:val="008760C0"/>
    <w:rsid w:val="0091569F"/>
    <w:rsid w:val="00C65EB1"/>
    <w:rsid w:val="00C91506"/>
    <w:rsid w:val="00D4469A"/>
    <w:rsid w:val="00E4477C"/>
    <w:rsid w:val="00E8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CB61"/>
  <w15:chartTrackingRefBased/>
  <w15:docId w15:val="{C6623038-F52A-41A4-96C3-CAE71E84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80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0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80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308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Świder</dc:creator>
  <cp:keywords/>
  <dc:description/>
  <cp:lastModifiedBy>Piotr Świder</cp:lastModifiedBy>
  <cp:revision>4</cp:revision>
  <dcterms:created xsi:type="dcterms:W3CDTF">2023-12-04T16:02:00Z</dcterms:created>
  <dcterms:modified xsi:type="dcterms:W3CDTF">2023-12-05T16:52:00Z</dcterms:modified>
</cp:coreProperties>
</file>