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mallCaps w:val="0"/>
          <w:spacing w:val="0"/>
          <w:sz w:val="24"/>
          <w:szCs w:val="22"/>
        </w:rPr>
        <w:id w:val="103205797"/>
        <w:docPartObj>
          <w:docPartGallery w:val="Table of Contents"/>
          <w:docPartUnique/>
        </w:docPartObj>
      </w:sdtPr>
      <w:sdtEndPr>
        <w:rPr>
          <w:lang w:val="pl-PL"/>
        </w:rPr>
      </w:sdtEndPr>
      <w:sdtContent>
        <w:p w:rsidR="00D23695" w:rsidRDefault="0077797D" w:rsidP="0077797D">
          <w:pPr>
            <w:pStyle w:val="Nagwekspisutreci"/>
            <w:numPr>
              <w:ilvl w:val="0"/>
              <w:numId w:val="0"/>
            </w:numPr>
            <w:ind w:left="431" w:hanging="431"/>
          </w:pPr>
          <w:r>
            <w:t>Contents</w:t>
          </w:r>
        </w:p>
        <w:p w:rsidR="00C23683" w:rsidRDefault="00A16E4E">
          <w:pPr>
            <w:pStyle w:val="Spistreci1"/>
            <w:tabs>
              <w:tab w:val="left" w:pos="660"/>
              <w:tab w:val="right" w:leader="dot" w:pos="9062"/>
            </w:tabs>
            <w:rPr>
              <w:rFonts w:asciiTheme="minorHAnsi" w:eastAsiaTheme="minorEastAsia" w:hAnsiTheme="minorHAnsi" w:cstheme="minorBidi"/>
              <w:noProof/>
              <w:sz w:val="22"/>
              <w:lang w:val="pl-PL" w:eastAsia="pl-PL" w:bidi="ar-SA"/>
            </w:rPr>
          </w:pPr>
          <w:r>
            <w:rPr>
              <w:lang w:val="pl-PL"/>
            </w:rPr>
            <w:fldChar w:fldCharType="begin"/>
          </w:r>
          <w:r w:rsidR="00D23695">
            <w:rPr>
              <w:lang w:val="pl-PL"/>
            </w:rPr>
            <w:instrText xml:space="preserve"> TOC \o "1-3" \h \z \u </w:instrText>
          </w:r>
          <w:r>
            <w:rPr>
              <w:lang w:val="pl-PL"/>
            </w:rPr>
            <w:fldChar w:fldCharType="separate"/>
          </w:r>
          <w:hyperlink w:anchor="_Toc282272978" w:history="1">
            <w:r w:rsidR="00C23683" w:rsidRPr="000857FD">
              <w:rPr>
                <w:rStyle w:val="Hipercze"/>
                <w:noProof/>
              </w:rPr>
              <w:t>1</w:t>
            </w:r>
            <w:r w:rsidR="00C23683">
              <w:rPr>
                <w:rFonts w:asciiTheme="minorHAnsi" w:eastAsiaTheme="minorEastAsia" w:hAnsiTheme="minorHAnsi" w:cstheme="minorBidi"/>
                <w:noProof/>
                <w:sz w:val="22"/>
                <w:lang w:val="pl-PL" w:eastAsia="pl-PL" w:bidi="ar-SA"/>
              </w:rPr>
              <w:tab/>
            </w:r>
            <w:r w:rsidR="00C23683" w:rsidRPr="000857FD">
              <w:rPr>
                <w:rStyle w:val="Hipercze"/>
                <w:noProof/>
              </w:rPr>
              <w:t>Introduction</w:t>
            </w:r>
            <w:r w:rsidR="00C23683">
              <w:rPr>
                <w:noProof/>
                <w:webHidden/>
              </w:rPr>
              <w:tab/>
            </w:r>
            <w:r w:rsidR="00C23683">
              <w:rPr>
                <w:noProof/>
                <w:webHidden/>
              </w:rPr>
              <w:fldChar w:fldCharType="begin"/>
            </w:r>
            <w:r w:rsidR="00C23683">
              <w:rPr>
                <w:noProof/>
                <w:webHidden/>
              </w:rPr>
              <w:instrText xml:space="preserve"> PAGEREF _Toc282272978 \h </w:instrText>
            </w:r>
            <w:r w:rsidR="00C23683">
              <w:rPr>
                <w:noProof/>
                <w:webHidden/>
              </w:rPr>
            </w:r>
            <w:r w:rsidR="00C23683">
              <w:rPr>
                <w:noProof/>
                <w:webHidden/>
              </w:rPr>
              <w:fldChar w:fldCharType="separate"/>
            </w:r>
            <w:r w:rsidR="00C23683">
              <w:rPr>
                <w:noProof/>
                <w:webHidden/>
              </w:rPr>
              <w:t>4</w:t>
            </w:r>
            <w:r w:rsidR="00C23683">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2979" w:history="1">
            <w:r w:rsidRPr="000857FD">
              <w:rPr>
                <w:rStyle w:val="Hipercze"/>
                <w:noProof/>
              </w:rPr>
              <w:t>1.1</w:t>
            </w:r>
            <w:r>
              <w:rPr>
                <w:rFonts w:asciiTheme="minorHAnsi" w:eastAsiaTheme="minorEastAsia" w:hAnsiTheme="minorHAnsi" w:cstheme="minorBidi"/>
                <w:noProof/>
                <w:sz w:val="22"/>
                <w:lang w:val="pl-PL" w:eastAsia="pl-PL" w:bidi="ar-SA"/>
              </w:rPr>
              <w:tab/>
            </w:r>
            <w:r w:rsidRPr="000857FD">
              <w:rPr>
                <w:rStyle w:val="Hipercze"/>
                <w:noProof/>
              </w:rPr>
              <w:t>Computer Games and Artificial Intelligence</w:t>
            </w:r>
            <w:r>
              <w:rPr>
                <w:noProof/>
                <w:webHidden/>
              </w:rPr>
              <w:tab/>
            </w:r>
            <w:r>
              <w:rPr>
                <w:noProof/>
                <w:webHidden/>
              </w:rPr>
              <w:fldChar w:fldCharType="begin"/>
            </w:r>
            <w:r>
              <w:rPr>
                <w:noProof/>
                <w:webHidden/>
              </w:rPr>
              <w:instrText xml:space="preserve"> PAGEREF _Toc282272979 \h </w:instrText>
            </w:r>
            <w:r>
              <w:rPr>
                <w:noProof/>
                <w:webHidden/>
              </w:rPr>
            </w:r>
            <w:r>
              <w:rPr>
                <w:noProof/>
                <w:webHidden/>
              </w:rPr>
              <w:fldChar w:fldCharType="separate"/>
            </w:r>
            <w:r>
              <w:rPr>
                <w:noProof/>
                <w:webHidden/>
              </w:rPr>
              <w:t>4</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2980" w:history="1">
            <w:r w:rsidRPr="000857FD">
              <w:rPr>
                <w:rStyle w:val="Hipercze"/>
                <w:noProof/>
              </w:rPr>
              <w:t>1.2</w:t>
            </w:r>
            <w:r>
              <w:rPr>
                <w:rFonts w:asciiTheme="minorHAnsi" w:eastAsiaTheme="minorEastAsia" w:hAnsiTheme="minorHAnsi" w:cstheme="minorBidi"/>
                <w:noProof/>
                <w:sz w:val="22"/>
                <w:lang w:val="pl-PL" w:eastAsia="pl-PL" w:bidi="ar-SA"/>
              </w:rPr>
              <w:tab/>
            </w:r>
            <w:r w:rsidRPr="000857FD">
              <w:rPr>
                <w:rStyle w:val="Hipercze"/>
                <w:noProof/>
              </w:rPr>
              <w:t>First Person Shooter games</w:t>
            </w:r>
            <w:r>
              <w:rPr>
                <w:noProof/>
                <w:webHidden/>
              </w:rPr>
              <w:tab/>
            </w:r>
            <w:r>
              <w:rPr>
                <w:noProof/>
                <w:webHidden/>
              </w:rPr>
              <w:fldChar w:fldCharType="begin"/>
            </w:r>
            <w:r>
              <w:rPr>
                <w:noProof/>
                <w:webHidden/>
              </w:rPr>
              <w:instrText xml:space="preserve"> PAGEREF _Toc282272980 \h </w:instrText>
            </w:r>
            <w:r>
              <w:rPr>
                <w:noProof/>
                <w:webHidden/>
              </w:rPr>
            </w:r>
            <w:r>
              <w:rPr>
                <w:noProof/>
                <w:webHidden/>
              </w:rPr>
              <w:fldChar w:fldCharType="separate"/>
            </w:r>
            <w:r>
              <w:rPr>
                <w:noProof/>
                <w:webHidden/>
              </w:rPr>
              <w:t>5</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2981" w:history="1">
            <w:r w:rsidRPr="000857FD">
              <w:rPr>
                <w:rStyle w:val="Hipercze"/>
                <w:noProof/>
              </w:rPr>
              <w:t>1.3</w:t>
            </w:r>
            <w:r>
              <w:rPr>
                <w:rFonts w:asciiTheme="minorHAnsi" w:eastAsiaTheme="minorEastAsia" w:hAnsiTheme="minorHAnsi" w:cstheme="minorBidi"/>
                <w:noProof/>
                <w:sz w:val="22"/>
                <w:lang w:val="pl-PL" w:eastAsia="pl-PL" w:bidi="ar-SA"/>
              </w:rPr>
              <w:tab/>
            </w:r>
            <w:r w:rsidRPr="000857FD">
              <w:rPr>
                <w:rStyle w:val="Hipercze"/>
                <w:noProof/>
              </w:rPr>
              <w:t>Thesis Overview</w:t>
            </w:r>
            <w:r>
              <w:rPr>
                <w:noProof/>
                <w:webHidden/>
              </w:rPr>
              <w:tab/>
            </w:r>
            <w:r>
              <w:rPr>
                <w:noProof/>
                <w:webHidden/>
              </w:rPr>
              <w:fldChar w:fldCharType="begin"/>
            </w:r>
            <w:r>
              <w:rPr>
                <w:noProof/>
                <w:webHidden/>
              </w:rPr>
              <w:instrText xml:space="preserve"> PAGEREF _Toc282272981 \h </w:instrText>
            </w:r>
            <w:r>
              <w:rPr>
                <w:noProof/>
                <w:webHidden/>
              </w:rPr>
            </w:r>
            <w:r>
              <w:rPr>
                <w:noProof/>
                <w:webHidden/>
              </w:rPr>
              <w:fldChar w:fldCharType="separate"/>
            </w:r>
            <w:r>
              <w:rPr>
                <w:noProof/>
                <w:webHidden/>
              </w:rPr>
              <w:t>5</w:t>
            </w:r>
            <w:r>
              <w:rPr>
                <w:noProof/>
                <w:webHidden/>
              </w:rPr>
              <w:fldChar w:fldCharType="end"/>
            </w:r>
          </w:hyperlink>
        </w:p>
        <w:p w:rsidR="00C23683" w:rsidRDefault="00C23683">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272982" w:history="1">
            <w:r w:rsidRPr="000857FD">
              <w:rPr>
                <w:rStyle w:val="Hipercze"/>
                <w:noProof/>
              </w:rPr>
              <w:t>2</w:t>
            </w:r>
            <w:r>
              <w:rPr>
                <w:rFonts w:asciiTheme="minorHAnsi" w:eastAsiaTheme="minorEastAsia" w:hAnsiTheme="minorHAnsi" w:cstheme="minorBidi"/>
                <w:noProof/>
                <w:sz w:val="22"/>
                <w:lang w:val="pl-PL" w:eastAsia="pl-PL" w:bidi="ar-SA"/>
              </w:rPr>
              <w:tab/>
            </w:r>
            <w:r w:rsidRPr="000857FD">
              <w:rPr>
                <w:rStyle w:val="Hipercze"/>
                <w:noProof/>
              </w:rPr>
              <w:t>Background</w:t>
            </w:r>
            <w:r>
              <w:rPr>
                <w:noProof/>
                <w:webHidden/>
              </w:rPr>
              <w:tab/>
            </w:r>
            <w:r>
              <w:rPr>
                <w:noProof/>
                <w:webHidden/>
              </w:rPr>
              <w:fldChar w:fldCharType="begin"/>
            </w:r>
            <w:r>
              <w:rPr>
                <w:noProof/>
                <w:webHidden/>
              </w:rPr>
              <w:instrText xml:space="preserve"> PAGEREF _Toc282272982 \h </w:instrText>
            </w:r>
            <w:r>
              <w:rPr>
                <w:noProof/>
                <w:webHidden/>
              </w:rPr>
            </w:r>
            <w:r>
              <w:rPr>
                <w:noProof/>
                <w:webHidden/>
              </w:rPr>
              <w:fldChar w:fldCharType="separate"/>
            </w:r>
            <w:r>
              <w:rPr>
                <w:noProof/>
                <w:webHidden/>
              </w:rPr>
              <w:t>6</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2983" w:history="1">
            <w:r w:rsidRPr="000857FD">
              <w:rPr>
                <w:rStyle w:val="Hipercze"/>
                <w:noProof/>
              </w:rPr>
              <w:t>2.1</w:t>
            </w:r>
            <w:r>
              <w:rPr>
                <w:rFonts w:asciiTheme="minorHAnsi" w:eastAsiaTheme="minorEastAsia" w:hAnsiTheme="minorHAnsi" w:cstheme="minorBidi"/>
                <w:noProof/>
                <w:sz w:val="22"/>
                <w:lang w:val="pl-PL" w:eastAsia="pl-PL" w:bidi="ar-SA"/>
              </w:rPr>
              <w:tab/>
            </w:r>
            <w:r w:rsidRPr="000857FD">
              <w:rPr>
                <w:rStyle w:val="Hipercze"/>
                <w:noProof/>
              </w:rPr>
              <w:t>Artificial Intelligence in First-Person Shooter games</w:t>
            </w:r>
            <w:r>
              <w:rPr>
                <w:noProof/>
                <w:webHidden/>
              </w:rPr>
              <w:tab/>
            </w:r>
            <w:r>
              <w:rPr>
                <w:noProof/>
                <w:webHidden/>
              </w:rPr>
              <w:fldChar w:fldCharType="begin"/>
            </w:r>
            <w:r>
              <w:rPr>
                <w:noProof/>
                <w:webHidden/>
              </w:rPr>
              <w:instrText xml:space="preserve"> PAGEREF _Toc282272983 \h </w:instrText>
            </w:r>
            <w:r>
              <w:rPr>
                <w:noProof/>
                <w:webHidden/>
              </w:rPr>
            </w:r>
            <w:r>
              <w:rPr>
                <w:noProof/>
                <w:webHidden/>
              </w:rPr>
              <w:fldChar w:fldCharType="separate"/>
            </w:r>
            <w:r>
              <w:rPr>
                <w:noProof/>
                <w:webHidden/>
              </w:rPr>
              <w:t>6</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84" w:history="1">
            <w:r w:rsidRPr="000857FD">
              <w:rPr>
                <w:rStyle w:val="Hipercze"/>
                <w:noProof/>
              </w:rPr>
              <w:t>2.1.1</w:t>
            </w:r>
            <w:r>
              <w:rPr>
                <w:rFonts w:asciiTheme="minorHAnsi" w:eastAsiaTheme="minorEastAsia" w:hAnsiTheme="minorHAnsi" w:cstheme="minorBidi"/>
                <w:noProof/>
                <w:sz w:val="22"/>
                <w:lang w:val="pl-PL" w:eastAsia="pl-PL" w:bidi="ar-SA"/>
              </w:rPr>
              <w:tab/>
            </w:r>
            <w:r w:rsidRPr="000857FD">
              <w:rPr>
                <w:rStyle w:val="Hipercze"/>
                <w:noProof/>
              </w:rPr>
              <w:t>Introduction</w:t>
            </w:r>
            <w:r>
              <w:rPr>
                <w:noProof/>
                <w:webHidden/>
              </w:rPr>
              <w:tab/>
            </w:r>
            <w:r>
              <w:rPr>
                <w:noProof/>
                <w:webHidden/>
              </w:rPr>
              <w:fldChar w:fldCharType="begin"/>
            </w:r>
            <w:r>
              <w:rPr>
                <w:noProof/>
                <w:webHidden/>
              </w:rPr>
              <w:instrText xml:space="preserve"> PAGEREF _Toc282272984 \h </w:instrText>
            </w:r>
            <w:r>
              <w:rPr>
                <w:noProof/>
                <w:webHidden/>
              </w:rPr>
            </w:r>
            <w:r>
              <w:rPr>
                <w:noProof/>
                <w:webHidden/>
              </w:rPr>
              <w:fldChar w:fldCharType="separate"/>
            </w:r>
            <w:r>
              <w:rPr>
                <w:noProof/>
                <w:webHidden/>
              </w:rPr>
              <w:t>6</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85" w:history="1">
            <w:r w:rsidRPr="000857FD">
              <w:rPr>
                <w:rStyle w:val="Hipercze"/>
                <w:noProof/>
              </w:rPr>
              <w:t>2.1.2</w:t>
            </w:r>
            <w:r>
              <w:rPr>
                <w:rFonts w:asciiTheme="minorHAnsi" w:eastAsiaTheme="minorEastAsia" w:hAnsiTheme="minorHAnsi" w:cstheme="minorBidi"/>
                <w:noProof/>
                <w:sz w:val="22"/>
                <w:lang w:val="pl-PL" w:eastAsia="pl-PL" w:bidi="ar-SA"/>
              </w:rPr>
              <w:tab/>
            </w:r>
            <w:r w:rsidRPr="000857FD">
              <w:rPr>
                <w:rStyle w:val="Hipercze"/>
                <w:noProof/>
              </w:rPr>
              <w:t>Bots architecture</w:t>
            </w:r>
            <w:r>
              <w:rPr>
                <w:noProof/>
                <w:webHidden/>
              </w:rPr>
              <w:tab/>
            </w:r>
            <w:r>
              <w:rPr>
                <w:noProof/>
                <w:webHidden/>
              </w:rPr>
              <w:fldChar w:fldCharType="begin"/>
            </w:r>
            <w:r>
              <w:rPr>
                <w:noProof/>
                <w:webHidden/>
              </w:rPr>
              <w:instrText xml:space="preserve"> PAGEREF _Toc282272985 \h </w:instrText>
            </w:r>
            <w:r>
              <w:rPr>
                <w:noProof/>
                <w:webHidden/>
              </w:rPr>
            </w:r>
            <w:r>
              <w:rPr>
                <w:noProof/>
                <w:webHidden/>
              </w:rPr>
              <w:fldChar w:fldCharType="separate"/>
            </w:r>
            <w:r>
              <w:rPr>
                <w:noProof/>
                <w:webHidden/>
              </w:rPr>
              <w:t>7</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86" w:history="1">
            <w:r w:rsidRPr="000857FD">
              <w:rPr>
                <w:rStyle w:val="Hipercze"/>
                <w:noProof/>
              </w:rPr>
              <w:t>2.1.3</w:t>
            </w:r>
            <w:r>
              <w:rPr>
                <w:rFonts w:asciiTheme="minorHAnsi" w:eastAsiaTheme="minorEastAsia" w:hAnsiTheme="minorHAnsi" w:cstheme="minorBidi"/>
                <w:noProof/>
                <w:sz w:val="22"/>
                <w:lang w:val="pl-PL" w:eastAsia="pl-PL" w:bidi="ar-SA"/>
              </w:rPr>
              <w:tab/>
            </w:r>
            <w:r w:rsidRPr="000857FD">
              <w:rPr>
                <w:rStyle w:val="Hipercze"/>
                <w:noProof/>
              </w:rPr>
              <w:t>Navigation solutions</w:t>
            </w:r>
            <w:r>
              <w:rPr>
                <w:noProof/>
                <w:webHidden/>
              </w:rPr>
              <w:tab/>
            </w:r>
            <w:r>
              <w:rPr>
                <w:noProof/>
                <w:webHidden/>
              </w:rPr>
              <w:fldChar w:fldCharType="begin"/>
            </w:r>
            <w:r>
              <w:rPr>
                <w:noProof/>
                <w:webHidden/>
              </w:rPr>
              <w:instrText xml:space="preserve"> PAGEREF _Toc282272986 \h </w:instrText>
            </w:r>
            <w:r>
              <w:rPr>
                <w:noProof/>
                <w:webHidden/>
              </w:rPr>
            </w:r>
            <w:r>
              <w:rPr>
                <w:noProof/>
                <w:webHidden/>
              </w:rPr>
              <w:fldChar w:fldCharType="separate"/>
            </w:r>
            <w:r>
              <w:rPr>
                <w:noProof/>
                <w:webHidden/>
              </w:rPr>
              <w:t>8</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87" w:history="1">
            <w:r w:rsidRPr="000857FD">
              <w:rPr>
                <w:rStyle w:val="Hipercze"/>
                <w:noProof/>
              </w:rPr>
              <w:t>2.1.4</w:t>
            </w:r>
            <w:r>
              <w:rPr>
                <w:rFonts w:asciiTheme="minorHAnsi" w:eastAsiaTheme="minorEastAsia" w:hAnsiTheme="minorHAnsi" w:cstheme="minorBidi"/>
                <w:noProof/>
                <w:sz w:val="22"/>
                <w:lang w:val="pl-PL" w:eastAsia="pl-PL" w:bidi="ar-SA"/>
              </w:rPr>
              <w:tab/>
            </w:r>
            <w:r w:rsidRPr="000857FD">
              <w:rPr>
                <w:rStyle w:val="Hipercze"/>
                <w:noProof/>
              </w:rPr>
              <w:t>Finite State Machines</w:t>
            </w:r>
            <w:r>
              <w:rPr>
                <w:noProof/>
                <w:webHidden/>
              </w:rPr>
              <w:tab/>
            </w:r>
            <w:r>
              <w:rPr>
                <w:noProof/>
                <w:webHidden/>
              </w:rPr>
              <w:fldChar w:fldCharType="begin"/>
            </w:r>
            <w:r>
              <w:rPr>
                <w:noProof/>
                <w:webHidden/>
              </w:rPr>
              <w:instrText xml:space="preserve"> PAGEREF _Toc282272987 \h </w:instrText>
            </w:r>
            <w:r>
              <w:rPr>
                <w:noProof/>
                <w:webHidden/>
              </w:rPr>
            </w:r>
            <w:r>
              <w:rPr>
                <w:noProof/>
                <w:webHidden/>
              </w:rPr>
              <w:fldChar w:fldCharType="separate"/>
            </w:r>
            <w:r>
              <w:rPr>
                <w:noProof/>
                <w:webHidden/>
              </w:rPr>
              <w:t>10</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88" w:history="1">
            <w:r w:rsidRPr="000857FD">
              <w:rPr>
                <w:rStyle w:val="Hipercze"/>
                <w:noProof/>
              </w:rPr>
              <w:t>2.1.5</w:t>
            </w:r>
            <w:r>
              <w:rPr>
                <w:rFonts w:asciiTheme="minorHAnsi" w:eastAsiaTheme="minorEastAsia" w:hAnsiTheme="minorHAnsi" w:cstheme="minorBidi"/>
                <w:noProof/>
                <w:sz w:val="22"/>
                <w:lang w:val="pl-PL" w:eastAsia="pl-PL" w:bidi="ar-SA"/>
              </w:rPr>
              <w:tab/>
            </w:r>
            <w:r w:rsidRPr="000857FD">
              <w:rPr>
                <w:rStyle w:val="Hipercze"/>
                <w:noProof/>
              </w:rPr>
              <w:t>Fuzzy Logic</w:t>
            </w:r>
            <w:r>
              <w:rPr>
                <w:noProof/>
                <w:webHidden/>
              </w:rPr>
              <w:tab/>
            </w:r>
            <w:r>
              <w:rPr>
                <w:noProof/>
                <w:webHidden/>
              </w:rPr>
              <w:fldChar w:fldCharType="begin"/>
            </w:r>
            <w:r>
              <w:rPr>
                <w:noProof/>
                <w:webHidden/>
              </w:rPr>
              <w:instrText xml:space="preserve"> PAGEREF _Toc282272988 \h </w:instrText>
            </w:r>
            <w:r>
              <w:rPr>
                <w:noProof/>
                <w:webHidden/>
              </w:rPr>
            </w:r>
            <w:r>
              <w:rPr>
                <w:noProof/>
                <w:webHidden/>
              </w:rPr>
              <w:fldChar w:fldCharType="separate"/>
            </w:r>
            <w:r>
              <w:rPr>
                <w:noProof/>
                <w:webHidden/>
              </w:rPr>
              <w:t>11</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89" w:history="1">
            <w:r w:rsidRPr="000857FD">
              <w:rPr>
                <w:rStyle w:val="Hipercze"/>
                <w:noProof/>
              </w:rPr>
              <w:t>2.1.6</w:t>
            </w:r>
            <w:r>
              <w:rPr>
                <w:rFonts w:asciiTheme="minorHAnsi" w:eastAsiaTheme="minorEastAsia" w:hAnsiTheme="minorHAnsi" w:cstheme="minorBidi"/>
                <w:noProof/>
                <w:sz w:val="22"/>
                <w:lang w:val="pl-PL" w:eastAsia="pl-PL" w:bidi="ar-SA"/>
              </w:rPr>
              <w:tab/>
            </w:r>
            <w:r w:rsidRPr="000857FD">
              <w:rPr>
                <w:rStyle w:val="Hipercze"/>
                <w:noProof/>
              </w:rPr>
              <w:t>Other techniques</w:t>
            </w:r>
            <w:r>
              <w:rPr>
                <w:noProof/>
                <w:webHidden/>
              </w:rPr>
              <w:tab/>
            </w:r>
            <w:r>
              <w:rPr>
                <w:noProof/>
                <w:webHidden/>
              </w:rPr>
              <w:fldChar w:fldCharType="begin"/>
            </w:r>
            <w:r>
              <w:rPr>
                <w:noProof/>
                <w:webHidden/>
              </w:rPr>
              <w:instrText xml:space="preserve"> PAGEREF _Toc282272989 \h </w:instrText>
            </w:r>
            <w:r>
              <w:rPr>
                <w:noProof/>
                <w:webHidden/>
              </w:rPr>
            </w:r>
            <w:r>
              <w:rPr>
                <w:noProof/>
                <w:webHidden/>
              </w:rPr>
              <w:fldChar w:fldCharType="separate"/>
            </w:r>
            <w:r>
              <w:rPr>
                <w:noProof/>
                <w:webHidden/>
              </w:rPr>
              <w:t>15</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2990" w:history="1">
            <w:r w:rsidRPr="000857FD">
              <w:rPr>
                <w:rStyle w:val="Hipercze"/>
                <w:noProof/>
              </w:rPr>
              <w:t>2.2</w:t>
            </w:r>
            <w:r>
              <w:rPr>
                <w:rFonts w:asciiTheme="minorHAnsi" w:eastAsiaTheme="minorEastAsia" w:hAnsiTheme="minorHAnsi" w:cstheme="minorBidi"/>
                <w:noProof/>
                <w:sz w:val="22"/>
                <w:lang w:val="pl-PL" w:eastAsia="pl-PL" w:bidi="ar-SA"/>
              </w:rPr>
              <w:tab/>
            </w:r>
            <w:r w:rsidRPr="000857FD">
              <w:rPr>
                <w:rStyle w:val="Hipercze"/>
                <w:noProof/>
              </w:rPr>
              <w:t>Machine Learning in computer games (Leave it? Remove it?)</w:t>
            </w:r>
            <w:r>
              <w:rPr>
                <w:noProof/>
                <w:webHidden/>
              </w:rPr>
              <w:tab/>
            </w:r>
            <w:r>
              <w:rPr>
                <w:noProof/>
                <w:webHidden/>
              </w:rPr>
              <w:fldChar w:fldCharType="begin"/>
            </w:r>
            <w:r>
              <w:rPr>
                <w:noProof/>
                <w:webHidden/>
              </w:rPr>
              <w:instrText xml:space="preserve"> PAGEREF _Toc282272990 \h </w:instrText>
            </w:r>
            <w:r>
              <w:rPr>
                <w:noProof/>
                <w:webHidden/>
              </w:rPr>
            </w:r>
            <w:r>
              <w:rPr>
                <w:noProof/>
                <w:webHidden/>
              </w:rPr>
              <w:fldChar w:fldCharType="separate"/>
            </w:r>
            <w:r>
              <w:rPr>
                <w:noProof/>
                <w:webHidden/>
              </w:rPr>
              <w:t>15</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91" w:history="1">
            <w:r w:rsidRPr="000857FD">
              <w:rPr>
                <w:rStyle w:val="Hipercze"/>
                <w:noProof/>
              </w:rPr>
              <w:t>2.2.1</w:t>
            </w:r>
            <w:r>
              <w:rPr>
                <w:rFonts w:asciiTheme="minorHAnsi" w:eastAsiaTheme="minorEastAsia" w:hAnsiTheme="minorHAnsi" w:cstheme="minorBidi"/>
                <w:noProof/>
                <w:sz w:val="22"/>
                <w:lang w:val="pl-PL" w:eastAsia="pl-PL" w:bidi="ar-SA"/>
              </w:rPr>
              <w:tab/>
            </w:r>
            <w:r w:rsidRPr="000857FD">
              <w:rPr>
                <w:rStyle w:val="Hipercze"/>
                <w:noProof/>
              </w:rPr>
              <w:t>Introduction</w:t>
            </w:r>
            <w:r>
              <w:rPr>
                <w:noProof/>
                <w:webHidden/>
              </w:rPr>
              <w:tab/>
            </w:r>
            <w:r>
              <w:rPr>
                <w:noProof/>
                <w:webHidden/>
              </w:rPr>
              <w:fldChar w:fldCharType="begin"/>
            </w:r>
            <w:r>
              <w:rPr>
                <w:noProof/>
                <w:webHidden/>
              </w:rPr>
              <w:instrText xml:space="preserve"> PAGEREF _Toc282272991 \h </w:instrText>
            </w:r>
            <w:r>
              <w:rPr>
                <w:noProof/>
                <w:webHidden/>
              </w:rPr>
            </w:r>
            <w:r>
              <w:rPr>
                <w:noProof/>
                <w:webHidden/>
              </w:rPr>
              <w:fldChar w:fldCharType="separate"/>
            </w:r>
            <w:r>
              <w:rPr>
                <w:noProof/>
                <w:webHidden/>
              </w:rPr>
              <w:t>15</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92" w:history="1">
            <w:r w:rsidRPr="000857FD">
              <w:rPr>
                <w:rStyle w:val="Hipercze"/>
                <w:noProof/>
              </w:rPr>
              <w:t>2.2.2</w:t>
            </w:r>
            <w:r>
              <w:rPr>
                <w:rFonts w:asciiTheme="minorHAnsi" w:eastAsiaTheme="minorEastAsia" w:hAnsiTheme="minorHAnsi" w:cstheme="minorBidi"/>
                <w:noProof/>
                <w:sz w:val="22"/>
                <w:lang w:val="pl-PL" w:eastAsia="pl-PL" w:bidi="ar-SA"/>
              </w:rPr>
              <w:tab/>
            </w:r>
            <w:r w:rsidRPr="000857FD">
              <w:rPr>
                <w:rStyle w:val="Hipercze"/>
                <w:noProof/>
              </w:rPr>
              <w:t>Online and offline learning</w:t>
            </w:r>
            <w:r>
              <w:rPr>
                <w:noProof/>
                <w:webHidden/>
              </w:rPr>
              <w:tab/>
            </w:r>
            <w:r>
              <w:rPr>
                <w:noProof/>
                <w:webHidden/>
              </w:rPr>
              <w:fldChar w:fldCharType="begin"/>
            </w:r>
            <w:r>
              <w:rPr>
                <w:noProof/>
                <w:webHidden/>
              </w:rPr>
              <w:instrText xml:space="preserve"> PAGEREF _Toc282272992 \h </w:instrText>
            </w:r>
            <w:r>
              <w:rPr>
                <w:noProof/>
                <w:webHidden/>
              </w:rPr>
            </w:r>
            <w:r>
              <w:rPr>
                <w:noProof/>
                <w:webHidden/>
              </w:rPr>
              <w:fldChar w:fldCharType="separate"/>
            </w:r>
            <w:r>
              <w:rPr>
                <w:noProof/>
                <w:webHidden/>
              </w:rPr>
              <w:t>15</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93" w:history="1">
            <w:r w:rsidRPr="000857FD">
              <w:rPr>
                <w:rStyle w:val="Hipercze"/>
                <w:noProof/>
              </w:rPr>
              <w:t>2.2.3</w:t>
            </w:r>
            <w:r>
              <w:rPr>
                <w:rFonts w:asciiTheme="minorHAnsi" w:eastAsiaTheme="minorEastAsia" w:hAnsiTheme="minorHAnsi" w:cstheme="minorBidi"/>
                <w:noProof/>
                <w:sz w:val="22"/>
                <w:lang w:val="pl-PL" w:eastAsia="pl-PL" w:bidi="ar-SA"/>
              </w:rPr>
              <w:tab/>
            </w:r>
            <w:r w:rsidRPr="000857FD">
              <w:rPr>
                <w:rStyle w:val="Hipercze"/>
                <w:noProof/>
              </w:rPr>
              <w:t>Learning methods in FPS games</w:t>
            </w:r>
            <w:r>
              <w:rPr>
                <w:noProof/>
                <w:webHidden/>
              </w:rPr>
              <w:tab/>
            </w:r>
            <w:r>
              <w:rPr>
                <w:noProof/>
                <w:webHidden/>
              </w:rPr>
              <w:fldChar w:fldCharType="begin"/>
            </w:r>
            <w:r>
              <w:rPr>
                <w:noProof/>
                <w:webHidden/>
              </w:rPr>
              <w:instrText xml:space="preserve"> PAGEREF _Toc282272993 \h </w:instrText>
            </w:r>
            <w:r>
              <w:rPr>
                <w:noProof/>
                <w:webHidden/>
              </w:rPr>
            </w:r>
            <w:r>
              <w:rPr>
                <w:noProof/>
                <w:webHidden/>
              </w:rPr>
              <w:fldChar w:fldCharType="separate"/>
            </w:r>
            <w:r>
              <w:rPr>
                <w:noProof/>
                <w:webHidden/>
              </w:rPr>
              <w:t>16</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2994" w:history="1">
            <w:r w:rsidRPr="000857FD">
              <w:rPr>
                <w:rStyle w:val="Hipercze"/>
                <w:noProof/>
              </w:rPr>
              <w:t>2.3</w:t>
            </w:r>
            <w:r>
              <w:rPr>
                <w:rFonts w:asciiTheme="minorHAnsi" w:eastAsiaTheme="minorEastAsia" w:hAnsiTheme="minorHAnsi" w:cstheme="minorBidi"/>
                <w:noProof/>
                <w:sz w:val="22"/>
                <w:lang w:val="pl-PL" w:eastAsia="pl-PL" w:bidi="ar-SA"/>
              </w:rPr>
              <w:tab/>
            </w:r>
            <w:r w:rsidRPr="000857FD">
              <w:rPr>
                <w:rStyle w:val="Hipercze"/>
                <w:noProof/>
              </w:rPr>
              <w:t>Optimization methods</w:t>
            </w:r>
            <w:r>
              <w:rPr>
                <w:noProof/>
                <w:webHidden/>
              </w:rPr>
              <w:tab/>
            </w:r>
            <w:r>
              <w:rPr>
                <w:noProof/>
                <w:webHidden/>
              </w:rPr>
              <w:fldChar w:fldCharType="begin"/>
            </w:r>
            <w:r>
              <w:rPr>
                <w:noProof/>
                <w:webHidden/>
              </w:rPr>
              <w:instrText xml:space="preserve"> PAGEREF _Toc282272994 \h </w:instrText>
            </w:r>
            <w:r>
              <w:rPr>
                <w:noProof/>
                <w:webHidden/>
              </w:rPr>
            </w:r>
            <w:r>
              <w:rPr>
                <w:noProof/>
                <w:webHidden/>
              </w:rPr>
              <w:fldChar w:fldCharType="separate"/>
            </w:r>
            <w:r>
              <w:rPr>
                <w:noProof/>
                <w:webHidden/>
              </w:rPr>
              <w:t>16</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95" w:history="1">
            <w:r w:rsidRPr="000857FD">
              <w:rPr>
                <w:rStyle w:val="Hipercze"/>
                <w:noProof/>
              </w:rPr>
              <w:t>2.3.1</w:t>
            </w:r>
            <w:r>
              <w:rPr>
                <w:rFonts w:asciiTheme="minorHAnsi" w:eastAsiaTheme="minorEastAsia" w:hAnsiTheme="minorHAnsi" w:cstheme="minorBidi"/>
                <w:noProof/>
                <w:sz w:val="22"/>
                <w:lang w:val="pl-PL" w:eastAsia="pl-PL" w:bidi="ar-SA"/>
              </w:rPr>
              <w:tab/>
            </w:r>
            <w:r w:rsidRPr="000857FD">
              <w:rPr>
                <w:rStyle w:val="Hipercze"/>
                <w:noProof/>
              </w:rPr>
              <w:t>Introduction</w:t>
            </w:r>
            <w:r>
              <w:rPr>
                <w:noProof/>
                <w:webHidden/>
              </w:rPr>
              <w:tab/>
            </w:r>
            <w:r>
              <w:rPr>
                <w:noProof/>
                <w:webHidden/>
              </w:rPr>
              <w:fldChar w:fldCharType="begin"/>
            </w:r>
            <w:r>
              <w:rPr>
                <w:noProof/>
                <w:webHidden/>
              </w:rPr>
              <w:instrText xml:space="preserve"> PAGEREF _Toc282272995 \h </w:instrText>
            </w:r>
            <w:r>
              <w:rPr>
                <w:noProof/>
                <w:webHidden/>
              </w:rPr>
            </w:r>
            <w:r>
              <w:rPr>
                <w:noProof/>
                <w:webHidden/>
              </w:rPr>
              <w:fldChar w:fldCharType="separate"/>
            </w:r>
            <w:r>
              <w:rPr>
                <w:noProof/>
                <w:webHidden/>
              </w:rPr>
              <w:t>16</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96" w:history="1">
            <w:r w:rsidRPr="000857FD">
              <w:rPr>
                <w:rStyle w:val="Hipercze"/>
                <w:noProof/>
              </w:rPr>
              <w:t>2.3.2</w:t>
            </w:r>
            <w:r>
              <w:rPr>
                <w:rFonts w:asciiTheme="minorHAnsi" w:eastAsiaTheme="minorEastAsia" w:hAnsiTheme="minorHAnsi" w:cstheme="minorBidi"/>
                <w:noProof/>
                <w:sz w:val="22"/>
                <w:lang w:val="pl-PL" w:eastAsia="pl-PL" w:bidi="ar-SA"/>
              </w:rPr>
              <w:tab/>
            </w:r>
            <w:r w:rsidRPr="000857FD">
              <w:rPr>
                <w:rStyle w:val="Hipercze"/>
                <w:noProof/>
              </w:rPr>
              <w:t>Stochastic optimization</w:t>
            </w:r>
            <w:r>
              <w:rPr>
                <w:noProof/>
                <w:webHidden/>
              </w:rPr>
              <w:tab/>
            </w:r>
            <w:r>
              <w:rPr>
                <w:noProof/>
                <w:webHidden/>
              </w:rPr>
              <w:fldChar w:fldCharType="begin"/>
            </w:r>
            <w:r>
              <w:rPr>
                <w:noProof/>
                <w:webHidden/>
              </w:rPr>
              <w:instrText xml:space="preserve"> PAGEREF _Toc282272996 \h </w:instrText>
            </w:r>
            <w:r>
              <w:rPr>
                <w:noProof/>
                <w:webHidden/>
              </w:rPr>
            </w:r>
            <w:r>
              <w:rPr>
                <w:noProof/>
                <w:webHidden/>
              </w:rPr>
              <w:fldChar w:fldCharType="separate"/>
            </w:r>
            <w:r>
              <w:rPr>
                <w:noProof/>
                <w:webHidden/>
              </w:rPr>
              <w:t>17</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97" w:history="1">
            <w:r w:rsidRPr="000857FD">
              <w:rPr>
                <w:rStyle w:val="Hipercze"/>
                <w:noProof/>
              </w:rPr>
              <w:t>2.3.3</w:t>
            </w:r>
            <w:r>
              <w:rPr>
                <w:rFonts w:asciiTheme="minorHAnsi" w:eastAsiaTheme="minorEastAsia" w:hAnsiTheme="minorHAnsi" w:cstheme="minorBidi"/>
                <w:noProof/>
                <w:sz w:val="22"/>
                <w:lang w:val="pl-PL" w:eastAsia="pl-PL" w:bidi="ar-SA"/>
              </w:rPr>
              <w:tab/>
            </w:r>
            <w:r w:rsidRPr="000857FD">
              <w:rPr>
                <w:rStyle w:val="Hipercze"/>
                <w:noProof/>
              </w:rPr>
              <w:t>Direct random search</w:t>
            </w:r>
            <w:r>
              <w:rPr>
                <w:noProof/>
                <w:webHidden/>
              </w:rPr>
              <w:tab/>
            </w:r>
            <w:r>
              <w:rPr>
                <w:noProof/>
                <w:webHidden/>
              </w:rPr>
              <w:fldChar w:fldCharType="begin"/>
            </w:r>
            <w:r>
              <w:rPr>
                <w:noProof/>
                <w:webHidden/>
              </w:rPr>
              <w:instrText xml:space="preserve"> PAGEREF _Toc282272997 \h </w:instrText>
            </w:r>
            <w:r>
              <w:rPr>
                <w:noProof/>
                <w:webHidden/>
              </w:rPr>
            </w:r>
            <w:r>
              <w:rPr>
                <w:noProof/>
                <w:webHidden/>
              </w:rPr>
              <w:fldChar w:fldCharType="separate"/>
            </w:r>
            <w:r>
              <w:rPr>
                <w:noProof/>
                <w:webHidden/>
              </w:rPr>
              <w:t>19</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98" w:history="1">
            <w:r w:rsidRPr="000857FD">
              <w:rPr>
                <w:rStyle w:val="Hipercze"/>
                <w:noProof/>
              </w:rPr>
              <w:t>2.3.4</w:t>
            </w:r>
            <w:r>
              <w:rPr>
                <w:rFonts w:asciiTheme="minorHAnsi" w:eastAsiaTheme="minorEastAsia" w:hAnsiTheme="minorHAnsi" w:cstheme="minorBidi"/>
                <w:noProof/>
                <w:sz w:val="22"/>
                <w:lang w:val="pl-PL" w:eastAsia="pl-PL" w:bidi="ar-SA"/>
              </w:rPr>
              <w:tab/>
            </w:r>
            <w:r w:rsidRPr="000857FD">
              <w:rPr>
                <w:rStyle w:val="Hipercze"/>
                <w:noProof/>
              </w:rPr>
              <w:t>Hill climbing</w:t>
            </w:r>
            <w:r>
              <w:rPr>
                <w:noProof/>
                <w:webHidden/>
              </w:rPr>
              <w:tab/>
            </w:r>
            <w:r>
              <w:rPr>
                <w:noProof/>
                <w:webHidden/>
              </w:rPr>
              <w:fldChar w:fldCharType="begin"/>
            </w:r>
            <w:r>
              <w:rPr>
                <w:noProof/>
                <w:webHidden/>
              </w:rPr>
              <w:instrText xml:space="preserve"> PAGEREF _Toc282272998 \h </w:instrText>
            </w:r>
            <w:r>
              <w:rPr>
                <w:noProof/>
                <w:webHidden/>
              </w:rPr>
            </w:r>
            <w:r>
              <w:rPr>
                <w:noProof/>
                <w:webHidden/>
              </w:rPr>
              <w:fldChar w:fldCharType="separate"/>
            </w:r>
            <w:r>
              <w:rPr>
                <w:noProof/>
                <w:webHidden/>
              </w:rPr>
              <w:t>22</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2999" w:history="1">
            <w:r w:rsidRPr="000857FD">
              <w:rPr>
                <w:rStyle w:val="Hipercze"/>
                <w:noProof/>
              </w:rPr>
              <w:t>2.3.5</w:t>
            </w:r>
            <w:r>
              <w:rPr>
                <w:rFonts w:asciiTheme="minorHAnsi" w:eastAsiaTheme="minorEastAsia" w:hAnsiTheme="minorHAnsi" w:cstheme="minorBidi"/>
                <w:noProof/>
                <w:sz w:val="22"/>
                <w:lang w:val="pl-PL" w:eastAsia="pl-PL" w:bidi="ar-SA"/>
              </w:rPr>
              <w:tab/>
            </w:r>
            <w:r w:rsidRPr="000857FD">
              <w:rPr>
                <w:rStyle w:val="Hipercze"/>
                <w:noProof/>
              </w:rPr>
              <w:t>Finite-difference stochastic approximation</w:t>
            </w:r>
            <w:r>
              <w:rPr>
                <w:noProof/>
                <w:webHidden/>
              </w:rPr>
              <w:tab/>
            </w:r>
            <w:r>
              <w:rPr>
                <w:noProof/>
                <w:webHidden/>
              </w:rPr>
              <w:fldChar w:fldCharType="begin"/>
            </w:r>
            <w:r>
              <w:rPr>
                <w:noProof/>
                <w:webHidden/>
              </w:rPr>
              <w:instrText xml:space="preserve"> PAGEREF _Toc282272999 \h </w:instrText>
            </w:r>
            <w:r>
              <w:rPr>
                <w:noProof/>
                <w:webHidden/>
              </w:rPr>
            </w:r>
            <w:r>
              <w:rPr>
                <w:noProof/>
                <w:webHidden/>
              </w:rPr>
              <w:fldChar w:fldCharType="separate"/>
            </w:r>
            <w:r>
              <w:rPr>
                <w:noProof/>
                <w:webHidden/>
              </w:rPr>
              <w:t>24</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00" w:history="1">
            <w:r w:rsidRPr="000857FD">
              <w:rPr>
                <w:rStyle w:val="Hipercze"/>
                <w:noProof/>
              </w:rPr>
              <w:t>2.3.6</w:t>
            </w:r>
            <w:r>
              <w:rPr>
                <w:rFonts w:asciiTheme="minorHAnsi" w:eastAsiaTheme="minorEastAsia" w:hAnsiTheme="minorHAnsi" w:cstheme="minorBidi"/>
                <w:noProof/>
                <w:sz w:val="22"/>
                <w:lang w:val="pl-PL" w:eastAsia="pl-PL" w:bidi="ar-SA"/>
              </w:rPr>
              <w:tab/>
            </w:r>
            <w:r w:rsidRPr="000857FD">
              <w:rPr>
                <w:rStyle w:val="Hipercze"/>
                <w:noProof/>
              </w:rPr>
              <w:t>Simulated annealing</w:t>
            </w:r>
            <w:r>
              <w:rPr>
                <w:noProof/>
                <w:webHidden/>
              </w:rPr>
              <w:tab/>
            </w:r>
            <w:r>
              <w:rPr>
                <w:noProof/>
                <w:webHidden/>
              </w:rPr>
              <w:fldChar w:fldCharType="begin"/>
            </w:r>
            <w:r>
              <w:rPr>
                <w:noProof/>
                <w:webHidden/>
              </w:rPr>
              <w:instrText xml:space="preserve"> PAGEREF _Toc282273000 \h </w:instrText>
            </w:r>
            <w:r>
              <w:rPr>
                <w:noProof/>
                <w:webHidden/>
              </w:rPr>
            </w:r>
            <w:r>
              <w:rPr>
                <w:noProof/>
                <w:webHidden/>
              </w:rPr>
              <w:fldChar w:fldCharType="separate"/>
            </w:r>
            <w:r>
              <w:rPr>
                <w:noProof/>
                <w:webHidden/>
              </w:rPr>
              <w:t>27</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01" w:history="1">
            <w:r w:rsidRPr="000857FD">
              <w:rPr>
                <w:rStyle w:val="Hipercze"/>
                <w:noProof/>
              </w:rPr>
              <w:t>2.3.7</w:t>
            </w:r>
            <w:r>
              <w:rPr>
                <w:rFonts w:asciiTheme="minorHAnsi" w:eastAsiaTheme="minorEastAsia" w:hAnsiTheme="minorHAnsi" w:cstheme="minorBidi"/>
                <w:noProof/>
                <w:sz w:val="22"/>
                <w:lang w:val="pl-PL" w:eastAsia="pl-PL" w:bidi="ar-SA"/>
              </w:rPr>
              <w:tab/>
            </w:r>
            <w:r w:rsidRPr="000857FD">
              <w:rPr>
                <w:rStyle w:val="Hipercze"/>
                <w:noProof/>
              </w:rPr>
              <w:t>Other techniques</w:t>
            </w:r>
            <w:r>
              <w:rPr>
                <w:noProof/>
                <w:webHidden/>
              </w:rPr>
              <w:tab/>
            </w:r>
            <w:r>
              <w:rPr>
                <w:noProof/>
                <w:webHidden/>
              </w:rPr>
              <w:fldChar w:fldCharType="begin"/>
            </w:r>
            <w:r>
              <w:rPr>
                <w:noProof/>
                <w:webHidden/>
              </w:rPr>
              <w:instrText xml:space="preserve"> PAGEREF _Toc282273001 \h </w:instrText>
            </w:r>
            <w:r>
              <w:rPr>
                <w:noProof/>
                <w:webHidden/>
              </w:rPr>
            </w:r>
            <w:r>
              <w:rPr>
                <w:noProof/>
                <w:webHidden/>
              </w:rPr>
              <w:fldChar w:fldCharType="separate"/>
            </w:r>
            <w:r>
              <w:rPr>
                <w:noProof/>
                <w:webHidden/>
              </w:rPr>
              <w:t>29</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02" w:history="1">
            <w:r w:rsidRPr="000857FD">
              <w:rPr>
                <w:rStyle w:val="Hipercze"/>
                <w:noProof/>
              </w:rPr>
              <w:t>2.4</w:t>
            </w:r>
            <w:r>
              <w:rPr>
                <w:rFonts w:asciiTheme="minorHAnsi" w:eastAsiaTheme="minorEastAsia" w:hAnsiTheme="minorHAnsi" w:cstheme="minorBidi"/>
                <w:noProof/>
                <w:sz w:val="22"/>
                <w:lang w:val="pl-PL" w:eastAsia="pl-PL" w:bidi="ar-SA"/>
              </w:rPr>
              <w:tab/>
            </w:r>
            <w:r w:rsidRPr="000857FD">
              <w:rPr>
                <w:rStyle w:val="Hipercze"/>
                <w:noProof/>
              </w:rPr>
              <w:t>Quake II and QASE API</w:t>
            </w:r>
            <w:r>
              <w:rPr>
                <w:noProof/>
                <w:webHidden/>
              </w:rPr>
              <w:tab/>
            </w:r>
            <w:r>
              <w:rPr>
                <w:noProof/>
                <w:webHidden/>
              </w:rPr>
              <w:fldChar w:fldCharType="begin"/>
            </w:r>
            <w:r>
              <w:rPr>
                <w:noProof/>
                <w:webHidden/>
              </w:rPr>
              <w:instrText xml:space="preserve"> PAGEREF _Toc282273002 \h </w:instrText>
            </w:r>
            <w:r>
              <w:rPr>
                <w:noProof/>
                <w:webHidden/>
              </w:rPr>
            </w:r>
            <w:r>
              <w:rPr>
                <w:noProof/>
                <w:webHidden/>
              </w:rPr>
              <w:fldChar w:fldCharType="separate"/>
            </w:r>
            <w:r>
              <w:rPr>
                <w:noProof/>
                <w:webHidden/>
              </w:rPr>
              <w:t>29</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03" w:history="1">
            <w:r w:rsidRPr="000857FD">
              <w:rPr>
                <w:rStyle w:val="Hipercze"/>
                <w:noProof/>
              </w:rPr>
              <w:t>2.4.1</w:t>
            </w:r>
            <w:r>
              <w:rPr>
                <w:rFonts w:asciiTheme="minorHAnsi" w:eastAsiaTheme="minorEastAsia" w:hAnsiTheme="minorHAnsi" w:cstheme="minorBidi"/>
                <w:noProof/>
                <w:sz w:val="22"/>
                <w:lang w:val="pl-PL" w:eastAsia="pl-PL" w:bidi="ar-SA"/>
              </w:rPr>
              <w:tab/>
            </w:r>
            <w:r w:rsidRPr="000857FD">
              <w:rPr>
                <w:rStyle w:val="Hipercze"/>
                <w:noProof/>
              </w:rPr>
              <w:t>Quake II overview</w:t>
            </w:r>
            <w:r>
              <w:rPr>
                <w:noProof/>
                <w:webHidden/>
              </w:rPr>
              <w:tab/>
            </w:r>
            <w:r>
              <w:rPr>
                <w:noProof/>
                <w:webHidden/>
              </w:rPr>
              <w:fldChar w:fldCharType="begin"/>
            </w:r>
            <w:r>
              <w:rPr>
                <w:noProof/>
                <w:webHidden/>
              </w:rPr>
              <w:instrText xml:space="preserve"> PAGEREF _Toc282273003 \h </w:instrText>
            </w:r>
            <w:r>
              <w:rPr>
                <w:noProof/>
                <w:webHidden/>
              </w:rPr>
            </w:r>
            <w:r>
              <w:rPr>
                <w:noProof/>
                <w:webHidden/>
              </w:rPr>
              <w:fldChar w:fldCharType="separate"/>
            </w:r>
            <w:r>
              <w:rPr>
                <w:noProof/>
                <w:webHidden/>
              </w:rPr>
              <w:t>30</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04" w:history="1">
            <w:r w:rsidRPr="000857FD">
              <w:rPr>
                <w:rStyle w:val="Hipercze"/>
                <w:noProof/>
              </w:rPr>
              <w:t>2.4.2</w:t>
            </w:r>
            <w:r>
              <w:rPr>
                <w:rFonts w:asciiTheme="minorHAnsi" w:eastAsiaTheme="minorEastAsia" w:hAnsiTheme="minorHAnsi" w:cstheme="minorBidi"/>
                <w:noProof/>
                <w:sz w:val="22"/>
                <w:lang w:val="pl-PL" w:eastAsia="pl-PL" w:bidi="ar-SA"/>
              </w:rPr>
              <w:tab/>
            </w:r>
            <w:r w:rsidRPr="000857FD">
              <w:rPr>
                <w:rStyle w:val="Hipercze"/>
                <w:noProof/>
              </w:rPr>
              <w:t>Quake II deathmatch</w:t>
            </w:r>
            <w:r>
              <w:rPr>
                <w:noProof/>
                <w:webHidden/>
              </w:rPr>
              <w:tab/>
            </w:r>
            <w:r>
              <w:rPr>
                <w:noProof/>
                <w:webHidden/>
              </w:rPr>
              <w:fldChar w:fldCharType="begin"/>
            </w:r>
            <w:r>
              <w:rPr>
                <w:noProof/>
                <w:webHidden/>
              </w:rPr>
              <w:instrText xml:space="preserve"> PAGEREF _Toc282273004 \h </w:instrText>
            </w:r>
            <w:r>
              <w:rPr>
                <w:noProof/>
                <w:webHidden/>
              </w:rPr>
            </w:r>
            <w:r>
              <w:rPr>
                <w:noProof/>
                <w:webHidden/>
              </w:rPr>
              <w:fldChar w:fldCharType="separate"/>
            </w:r>
            <w:r>
              <w:rPr>
                <w:noProof/>
                <w:webHidden/>
              </w:rPr>
              <w:t>30</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05" w:history="1">
            <w:r w:rsidRPr="000857FD">
              <w:rPr>
                <w:rStyle w:val="Hipercze"/>
                <w:noProof/>
              </w:rPr>
              <w:t>2.4.3</w:t>
            </w:r>
            <w:r>
              <w:rPr>
                <w:rFonts w:asciiTheme="minorHAnsi" w:eastAsiaTheme="minorEastAsia" w:hAnsiTheme="minorHAnsi" w:cstheme="minorBidi"/>
                <w:noProof/>
                <w:sz w:val="22"/>
                <w:lang w:val="pl-PL" w:eastAsia="pl-PL" w:bidi="ar-SA"/>
              </w:rPr>
              <w:tab/>
            </w:r>
            <w:r w:rsidRPr="000857FD">
              <w:rPr>
                <w:rStyle w:val="Hipercze"/>
                <w:noProof/>
              </w:rPr>
              <w:t>Quake II client-server communication</w:t>
            </w:r>
            <w:r>
              <w:rPr>
                <w:noProof/>
                <w:webHidden/>
              </w:rPr>
              <w:tab/>
            </w:r>
            <w:r>
              <w:rPr>
                <w:noProof/>
                <w:webHidden/>
              </w:rPr>
              <w:fldChar w:fldCharType="begin"/>
            </w:r>
            <w:r>
              <w:rPr>
                <w:noProof/>
                <w:webHidden/>
              </w:rPr>
              <w:instrText xml:space="preserve"> PAGEREF _Toc282273005 \h </w:instrText>
            </w:r>
            <w:r>
              <w:rPr>
                <w:noProof/>
                <w:webHidden/>
              </w:rPr>
            </w:r>
            <w:r>
              <w:rPr>
                <w:noProof/>
                <w:webHidden/>
              </w:rPr>
              <w:fldChar w:fldCharType="separate"/>
            </w:r>
            <w:r>
              <w:rPr>
                <w:noProof/>
                <w:webHidden/>
              </w:rPr>
              <w:t>31</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06" w:history="1">
            <w:r w:rsidRPr="000857FD">
              <w:rPr>
                <w:rStyle w:val="Hipercze"/>
                <w:noProof/>
              </w:rPr>
              <w:t>2.4.4</w:t>
            </w:r>
            <w:r>
              <w:rPr>
                <w:rFonts w:asciiTheme="minorHAnsi" w:eastAsiaTheme="minorEastAsia" w:hAnsiTheme="minorHAnsi" w:cstheme="minorBidi"/>
                <w:noProof/>
                <w:sz w:val="22"/>
                <w:lang w:val="pl-PL" w:eastAsia="pl-PL" w:bidi="ar-SA"/>
              </w:rPr>
              <w:tab/>
            </w:r>
            <w:r w:rsidRPr="000857FD">
              <w:rPr>
                <w:rStyle w:val="Hipercze"/>
                <w:noProof/>
              </w:rPr>
              <w:t>QASE API</w:t>
            </w:r>
            <w:r>
              <w:rPr>
                <w:noProof/>
                <w:webHidden/>
              </w:rPr>
              <w:tab/>
            </w:r>
            <w:r>
              <w:rPr>
                <w:noProof/>
                <w:webHidden/>
              </w:rPr>
              <w:fldChar w:fldCharType="begin"/>
            </w:r>
            <w:r>
              <w:rPr>
                <w:noProof/>
                <w:webHidden/>
              </w:rPr>
              <w:instrText xml:space="preserve"> PAGEREF _Toc282273006 \h </w:instrText>
            </w:r>
            <w:r>
              <w:rPr>
                <w:noProof/>
                <w:webHidden/>
              </w:rPr>
            </w:r>
            <w:r>
              <w:rPr>
                <w:noProof/>
                <w:webHidden/>
              </w:rPr>
              <w:fldChar w:fldCharType="separate"/>
            </w:r>
            <w:r>
              <w:rPr>
                <w:noProof/>
                <w:webHidden/>
              </w:rPr>
              <w:t>32</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07" w:history="1">
            <w:r w:rsidRPr="000857FD">
              <w:rPr>
                <w:rStyle w:val="Hipercze"/>
                <w:noProof/>
              </w:rPr>
              <w:t>2.5</w:t>
            </w:r>
            <w:r>
              <w:rPr>
                <w:rFonts w:asciiTheme="minorHAnsi" w:eastAsiaTheme="minorEastAsia" w:hAnsiTheme="minorHAnsi" w:cstheme="minorBidi"/>
                <w:noProof/>
                <w:sz w:val="22"/>
                <w:lang w:val="pl-PL" w:eastAsia="pl-PL" w:bidi="ar-SA"/>
              </w:rPr>
              <w:tab/>
            </w:r>
            <w:r w:rsidRPr="000857FD">
              <w:rPr>
                <w:rStyle w:val="Hipercze"/>
                <w:noProof/>
              </w:rPr>
              <w:t>Related work</w:t>
            </w:r>
            <w:r>
              <w:rPr>
                <w:noProof/>
                <w:webHidden/>
              </w:rPr>
              <w:tab/>
            </w:r>
            <w:r>
              <w:rPr>
                <w:noProof/>
                <w:webHidden/>
              </w:rPr>
              <w:fldChar w:fldCharType="begin"/>
            </w:r>
            <w:r>
              <w:rPr>
                <w:noProof/>
                <w:webHidden/>
              </w:rPr>
              <w:instrText xml:space="preserve"> PAGEREF _Toc282273007 \h </w:instrText>
            </w:r>
            <w:r>
              <w:rPr>
                <w:noProof/>
                <w:webHidden/>
              </w:rPr>
            </w:r>
            <w:r>
              <w:rPr>
                <w:noProof/>
                <w:webHidden/>
              </w:rPr>
              <w:fldChar w:fldCharType="separate"/>
            </w:r>
            <w:r>
              <w:rPr>
                <w:noProof/>
                <w:webHidden/>
              </w:rPr>
              <w:t>32</w:t>
            </w:r>
            <w:r>
              <w:rPr>
                <w:noProof/>
                <w:webHidden/>
              </w:rPr>
              <w:fldChar w:fldCharType="end"/>
            </w:r>
          </w:hyperlink>
        </w:p>
        <w:p w:rsidR="00C23683" w:rsidRDefault="00C23683">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273008" w:history="1">
            <w:r w:rsidRPr="000857FD">
              <w:rPr>
                <w:rStyle w:val="Hipercze"/>
                <w:noProof/>
              </w:rPr>
              <w:t>3</w:t>
            </w:r>
            <w:r>
              <w:rPr>
                <w:rFonts w:asciiTheme="minorHAnsi" w:eastAsiaTheme="minorEastAsia" w:hAnsiTheme="minorHAnsi" w:cstheme="minorBidi"/>
                <w:noProof/>
                <w:sz w:val="22"/>
                <w:lang w:val="pl-PL" w:eastAsia="pl-PL" w:bidi="ar-SA"/>
              </w:rPr>
              <w:tab/>
            </w:r>
            <w:r w:rsidRPr="000857FD">
              <w:rPr>
                <w:rStyle w:val="Hipercze"/>
                <w:noProof/>
              </w:rPr>
              <w:t>Project requirements</w:t>
            </w:r>
            <w:r>
              <w:rPr>
                <w:noProof/>
                <w:webHidden/>
              </w:rPr>
              <w:tab/>
            </w:r>
            <w:r>
              <w:rPr>
                <w:noProof/>
                <w:webHidden/>
              </w:rPr>
              <w:fldChar w:fldCharType="begin"/>
            </w:r>
            <w:r>
              <w:rPr>
                <w:noProof/>
                <w:webHidden/>
              </w:rPr>
              <w:instrText xml:space="preserve"> PAGEREF _Toc282273008 \h </w:instrText>
            </w:r>
            <w:r>
              <w:rPr>
                <w:noProof/>
                <w:webHidden/>
              </w:rPr>
            </w:r>
            <w:r>
              <w:rPr>
                <w:noProof/>
                <w:webHidden/>
              </w:rPr>
              <w:fldChar w:fldCharType="separate"/>
            </w:r>
            <w:r>
              <w:rPr>
                <w:noProof/>
                <w:webHidden/>
              </w:rPr>
              <w:t>33</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09" w:history="1">
            <w:r w:rsidRPr="000857FD">
              <w:rPr>
                <w:rStyle w:val="Hipercze"/>
                <w:noProof/>
              </w:rPr>
              <w:t>3.1</w:t>
            </w:r>
            <w:r>
              <w:rPr>
                <w:rFonts w:asciiTheme="minorHAnsi" w:eastAsiaTheme="minorEastAsia" w:hAnsiTheme="minorHAnsi" w:cstheme="minorBidi"/>
                <w:noProof/>
                <w:sz w:val="22"/>
                <w:lang w:val="pl-PL" w:eastAsia="pl-PL" w:bidi="ar-SA"/>
              </w:rPr>
              <w:tab/>
            </w:r>
            <w:r w:rsidRPr="000857FD">
              <w:rPr>
                <w:rStyle w:val="Hipercze"/>
                <w:noProof/>
              </w:rPr>
              <w:t>Project scope</w:t>
            </w:r>
            <w:r>
              <w:rPr>
                <w:noProof/>
                <w:webHidden/>
              </w:rPr>
              <w:tab/>
            </w:r>
            <w:r>
              <w:rPr>
                <w:noProof/>
                <w:webHidden/>
              </w:rPr>
              <w:fldChar w:fldCharType="begin"/>
            </w:r>
            <w:r>
              <w:rPr>
                <w:noProof/>
                <w:webHidden/>
              </w:rPr>
              <w:instrText xml:space="preserve"> PAGEREF _Toc282273009 \h </w:instrText>
            </w:r>
            <w:r>
              <w:rPr>
                <w:noProof/>
                <w:webHidden/>
              </w:rPr>
            </w:r>
            <w:r>
              <w:rPr>
                <w:noProof/>
                <w:webHidden/>
              </w:rPr>
              <w:fldChar w:fldCharType="separate"/>
            </w:r>
            <w:r>
              <w:rPr>
                <w:noProof/>
                <w:webHidden/>
              </w:rPr>
              <w:t>33</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10" w:history="1">
            <w:r w:rsidRPr="000857FD">
              <w:rPr>
                <w:rStyle w:val="Hipercze"/>
                <w:noProof/>
              </w:rPr>
              <w:t>3.2</w:t>
            </w:r>
            <w:r>
              <w:rPr>
                <w:rFonts w:asciiTheme="minorHAnsi" w:eastAsiaTheme="minorEastAsia" w:hAnsiTheme="minorHAnsi" w:cstheme="minorBidi"/>
                <w:noProof/>
                <w:sz w:val="22"/>
                <w:lang w:val="pl-PL" w:eastAsia="pl-PL" w:bidi="ar-SA"/>
              </w:rPr>
              <w:tab/>
            </w:r>
            <w:r w:rsidRPr="000857FD">
              <w:rPr>
                <w:rStyle w:val="Hipercze"/>
                <w:noProof/>
              </w:rPr>
              <w:t>Assumptions</w:t>
            </w:r>
            <w:r>
              <w:rPr>
                <w:noProof/>
                <w:webHidden/>
              </w:rPr>
              <w:tab/>
            </w:r>
            <w:r>
              <w:rPr>
                <w:noProof/>
                <w:webHidden/>
              </w:rPr>
              <w:fldChar w:fldCharType="begin"/>
            </w:r>
            <w:r>
              <w:rPr>
                <w:noProof/>
                <w:webHidden/>
              </w:rPr>
              <w:instrText xml:space="preserve"> PAGEREF _Toc282273010 \h </w:instrText>
            </w:r>
            <w:r>
              <w:rPr>
                <w:noProof/>
                <w:webHidden/>
              </w:rPr>
            </w:r>
            <w:r>
              <w:rPr>
                <w:noProof/>
                <w:webHidden/>
              </w:rPr>
              <w:fldChar w:fldCharType="separate"/>
            </w:r>
            <w:r>
              <w:rPr>
                <w:noProof/>
                <w:webHidden/>
              </w:rPr>
              <w:t>33</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11" w:history="1">
            <w:r w:rsidRPr="000857FD">
              <w:rPr>
                <w:rStyle w:val="Hipercze"/>
                <w:noProof/>
              </w:rPr>
              <w:t>3.2.1</w:t>
            </w:r>
            <w:r>
              <w:rPr>
                <w:rFonts w:asciiTheme="minorHAnsi" w:eastAsiaTheme="minorEastAsia" w:hAnsiTheme="minorHAnsi" w:cstheme="minorBidi"/>
                <w:noProof/>
                <w:sz w:val="22"/>
                <w:lang w:val="pl-PL" w:eastAsia="pl-PL" w:bidi="ar-SA"/>
              </w:rPr>
              <w:tab/>
            </w:r>
            <w:r w:rsidRPr="000857FD">
              <w:rPr>
                <w:rStyle w:val="Hipercze"/>
                <w:noProof/>
              </w:rPr>
              <w:t>Usage of QASE API</w:t>
            </w:r>
            <w:r>
              <w:rPr>
                <w:noProof/>
                <w:webHidden/>
              </w:rPr>
              <w:tab/>
            </w:r>
            <w:r>
              <w:rPr>
                <w:noProof/>
                <w:webHidden/>
              </w:rPr>
              <w:fldChar w:fldCharType="begin"/>
            </w:r>
            <w:r>
              <w:rPr>
                <w:noProof/>
                <w:webHidden/>
              </w:rPr>
              <w:instrText xml:space="preserve"> PAGEREF _Toc282273011 \h </w:instrText>
            </w:r>
            <w:r>
              <w:rPr>
                <w:noProof/>
                <w:webHidden/>
              </w:rPr>
            </w:r>
            <w:r>
              <w:rPr>
                <w:noProof/>
                <w:webHidden/>
              </w:rPr>
              <w:fldChar w:fldCharType="separate"/>
            </w:r>
            <w:r>
              <w:rPr>
                <w:noProof/>
                <w:webHidden/>
              </w:rPr>
              <w:t>33</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12" w:history="1">
            <w:r w:rsidRPr="000857FD">
              <w:rPr>
                <w:rStyle w:val="Hipercze"/>
                <w:noProof/>
              </w:rPr>
              <w:t>3.2.2</w:t>
            </w:r>
            <w:r>
              <w:rPr>
                <w:rFonts w:asciiTheme="minorHAnsi" w:eastAsiaTheme="minorEastAsia" w:hAnsiTheme="minorHAnsi" w:cstheme="minorBidi"/>
                <w:noProof/>
                <w:sz w:val="22"/>
                <w:lang w:val="pl-PL" w:eastAsia="pl-PL" w:bidi="ar-SA"/>
              </w:rPr>
              <w:tab/>
            </w:r>
            <w:r w:rsidRPr="000857FD">
              <w:rPr>
                <w:rStyle w:val="Hipercze"/>
                <w:noProof/>
              </w:rPr>
              <w:t>Main focus</w:t>
            </w:r>
            <w:r>
              <w:rPr>
                <w:noProof/>
                <w:webHidden/>
              </w:rPr>
              <w:tab/>
            </w:r>
            <w:r>
              <w:rPr>
                <w:noProof/>
                <w:webHidden/>
              </w:rPr>
              <w:fldChar w:fldCharType="begin"/>
            </w:r>
            <w:r>
              <w:rPr>
                <w:noProof/>
                <w:webHidden/>
              </w:rPr>
              <w:instrText xml:space="preserve"> PAGEREF _Toc282273012 \h </w:instrText>
            </w:r>
            <w:r>
              <w:rPr>
                <w:noProof/>
                <w:webHidden/>
              </w:rPr>
            </w:r>
            <w:r>
              <w:rPr>
                <w:noProof/>
                <w:webHidden/>
              </w:rPr>
              <w:fldChar w:fldCharType="separate"/>
            </w:r>
            <w:r>
              <w:rPr>
                <w:noProof/>
                <w:webHidden/>
              </w:rPr>
              <w:t>34</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13" w:history="1">
            <w:r w:rsidRPr="000857FD">
              <w:rPr>
                <w:rStyle w:val="Hipercze"/>
                <w:noProof/>
              </w:rPr>
              <w:t>3.3</w:t>
            </w:r>
            <w:r>
              <w:rPr>
                <w:rFonts w:asciiTheme="minorHAnsi" w:eastAsiaTheme="minorEastAsia" w:hAnsiTheme="minorHAnsi" w:cstheme="minorBidi"/>
                <w:noProof/>
                <w:sz w:val="22"/>
                <w:lang w:val="pl-PL" w:eastAsia="pl-PL" w:bidi="ar-SA"/>
              </w:rPr>
              <w:tab/>
            </w:r>
            <w:r w:rsidRPr="000857FD">
              <w:rPr>
                <w:rStyle w:val="Hipercze"/>
                <w:noProof/>
              </w:rPr>
              <w:t>Limitations</w:t>
            </w:r>
            <w:r>
              <w:rPr>
                <w:noProof/>
                <w:webHidden/>
              </w:rPr>
              <w:tab/>
            </w:r>
            <w:r>
              <w:rPr>
                <w:noProof/>
                <w:webHidden/>
              </w:rPr>
              <w:fldChar w:fldCharType="begin"/>
            </w:r>
            <w:r>
              <w:rPr>
                <w:noProof/>
                <w:webHidden/>
              </w:rPr>
              <w:instrText xml:space="preserve"> PAGEREF _Toc282273013 \h </w:instrText>
            </w:r>
            <w:r>
              <w:rPr>
                <w:noProof/>
                <w:webHidden/>
              </w:rPr>
            </w:r>
            <w:r>
              <w:rPr>
                <w:noProof/>
                <w:webHidden/>
              </w:rPr>
              <w:fldChar w:fldCharType="separate"/>
            </w:r>
            <w:r>
              <w:rPr>
                <w:noProof/>
                <w:webHidden/>
              </w:rPr>
              <w:t>34</w:t>
            </w:r>
            <w:r>
              <w:rPr>
                <w:noProof/>
                <w:webHidden/>
              </w:rPr>
              <w:fldChar w:fldCharType="end"/>
            </w:r>
          </w:hyperlink>
        </w:p>
        <w:p w:rsidR="00C23683" w:rsidRDefault="00C23683">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273014" w:history="1">
            <w:r w:rsidRPr="000857FD">
              <w:rPr>
                <w:rStyle w:val="Hipercze"/>
                <w:noProof/>
              </w:rPr>
              <w:t>4</w:t>
            </w:r>
            <w:r>
              <w:rPr>
                <w:rFonts w:asciiTheme="minorHAnsi" w:eastAsiaTheme="minorEastAsia" w:hAnsiTheme="minorHAnsi" w:cstheme="minorBidi"/>
                <w:noProof/>
                <w:sz w:val="22"/>
                <w:lang w:val="pl-PL" w:eastAsia="pl-PL" w:bidi="ar-SA"/>
              </w:rPr>
              <w:tab/>
            </w:r>
            <w:r w:rsidRPr="000857FD">
              <w:rPr>
                <w:rStyle w:val="Hipercze"/>
                <w:noProof/>
              </w:rPr>
              <w:t xml:space="preserve">Developed solutions </w:t>
            </w:r>
            <w:r>
              <w:rPr>
                <w:noProof/>
                <w:webHidden/>
              </w:rPr>
              <w:tab/>
            </w:r>
            <w:r>
              <w:rPr>
                <w:noProof/>
                <w:webHidden/>
              </w:rPr>
              <w:fldChar w:fldCharType="begin"/>
            </w:r>
            <w:r>
              <w:rPr>
                <w:noProof/>
                <w:webHidden/>
              </w:rPr>
              <w:instrText xml:space="preserve"> PAGEREF _Toc282273014 \h </w:instrText>
            </w:r>
            <w:r>
              <w:rPr>
                <w:noProof/>
                <w:webHidden/>
              </w:rPr>
            </w:r>
            <w:r>
              <w:rPr>
                <w:noProof/>
                <w:webHidden/>
              </w:rPr>
              <w:fldChar w:fldCharType="separate"/>
            </w:r>
            <w:r>
              <w:rPr>
                <w:noProof/>
                <w:webHidden/>
              </w:rPr>
              <w:t>36</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15" w:history="1">
            <w:r w:rsidRPr="000857FD">
              <w:rPr>
                <w:rStyle w:val="Hipercze"/>
                <w:noProof/>
              </w:rPr>
              <w:t>4.1</w:t>
            </w:r>
            <w:r>
              <w:rPr>
                <w:rFonts w:asciiTheme="minorHAnsi" w:eastAsiaTheme="minorEastAsia" w:hAnsiTheme="minorHAnsi" w:cstheme="minorBidi"/>
                <w:noProof/>
                <w:sz w:val="22"/>
                <w:lang w:val="pl-PL" w:eastAsia="pl-PL" w:bidi="ar-SA"/>
              </w:rPr>
              <w:tab/>
            </w:r>
            <w:r w:rsidRPr="000857FD">
              <w:rPr>
                <w:rStyle w:val="Hipercze"/>
                <w:noProof/>
              </w:rPr>
              <w:t>Introduction</w:t>
            </w:r>
            <w:r>
              <w:rPr>
                <w:noProof/>
                <w:webHidden/>
              </w:rPr>
              <w:tab/>
            </w:r>
            <w:r>
              <w:rPr>
                <w:noProof/>
                <w:webHidden/>
              </w:rPr>
              <w:fldChar w:fldCharType="begin"/>
            </w:r>
            <w:r>
              <w:rPr>
                <w:noProof/>
                <w:webHidden/>
              </w:rPr>
              <w:instrText xml:space="preserve"> PAGEREF _Toc282273015 \h </w:instrText>
            </w:r>
            <w:r>
              <w:rPr>
                <w:noProof/>
                <w:webHidden/>
              </w:rPr>
            </w:r>
            <w:r>
              <w:rPr>
                <w:noProof/>
                <w:webHidden/>
              </w:rPr>
              <w:fldChar w:fldCharType="separate"/>
            </w:r>
            <w:r>
              <w:rPr>
                <w:noProof/>
                <w:webHidden/>
              </w:rPr>
              <w:t>36</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16" w:history="1">
            <w:r w:rsidRPr="000857FD">
              <w:rPr>
                <w:rStyle w:val="Hipercze"/>
                <w:noProof/>
              </w:rPr>
              <w:t>4.2</w:t>
            </w:r>
            <w:r>
              <w:rPr>
                <w:rFonts w:asciiTheme="minorHAnsi" w:eastAsiaTheme="minorEastAsia" w:hAnsiTheme="minorHAnsi" w:cstheme="minorBidi"/>
                <w:noProof/>
                <w:sz w:val="22"/>
                <w:lang w:val="pl-PL" w:eastAsia="pl-PL" w:bidi="ar-SA"/>
              </w:rPr>
              <w:tab/>
            </w:r>
            <w:r w:rsidRPr="000857FD">
              <w:rPr>
                <w:rStyle w:val="Hipercze"/>
                <w:noProof/>
              </w:rPr>
              <w:t>Creating a bot using QASE API</w:t>
            </w:r>
            <w:r>
              <w:rPr>
                <w:noProof/>
                <w:webHidden/>
              </w:rPr>
              <w:tab/>
            </w:r>
            <w:r>
              <w:rPr>
                <w:noProof/>
                <w:webHidden/>
              </w:rPr>
              <w:fldChar w:fldCharType="begin"/>
            </w:r>
            <w:r>
              <w:rPr>
                <w:noProof/>
                <w:webHidden/>
              </w:rPr>
              <w:instrText xml:space="preserve"> PAGEREF _Toc282273016 \h </w:instrText>
            </w:r>
            <w:r>
              <w:rPr>
                <w:noProof/>
                <w:webHidden/>
              </w:rPr>
            </w:r>
            <w:r>
              <w:rPr>
                <w:noProof/>
                <w:webHidden/>
              </w:rPr>
              <w:fldChar w:fldCharType="separate"/>
            </w:r>
            <w:r>
              <w:rPr>
                <w:noProof/>
                <w:webHidden/>
              </w:rPr>
              <w:t>36</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17" w:history="1">
            <w:r w:rsidRPr="000857FD">
              <w:rPr>
                <w:rStyle w:val="Hipercze"/>
                <w:noProof/>
              </w:rPr>
              <w:t>4.3</w:t>
            </w:r>
            <w:r>
              <w:rPr>
                <w:rFonts w:asciiTheme="minorHAnsi" w:eastAsiaTheme="minorEastAsia" w:hAnsiTheme="minorHAnsi" w:cstheme="minorBidi"/>
                <w:noProof/>
                <w:sz w:val="22"/>
                <w:lang w:val="pl-PL" w:eastAsia="pl-PL" w:bidi="ar-SA"/>
              </w:rPr>
              <w:tab/>
            </w:r>
            <w:r w:rsidRPr="000857FD">
              <w:rPr>
                <w:rStyle w:val="Hipercze"/>
                <w:noProof/>
              </w:rPr>
              <w:t>Knowledge representation</w:t>
            </w:r>
            <w:r>
              <w:rPr>
                <w:noProof/>
                <w:webHidden/>
              </w:rPr>
              <w:tab/>
            </w:r>
            <w:r>
              <w:rPr>
                <w:noProof/>
                <w:webHidden/>
              </w:rPr>
              <w:fldChar w:fldCharType="begin"/>
            </w:r>
            <w:r>
              <w:rPr>
                <w:noProof/>
                <w:webHidden/>
              </w:rPr>
              <w:instrText xml:space="preserve"> PAGEREF _Toc282273017 \h </w:instrText>
            </w:r>
            <w:r>
              <w:rPr>
                <w:noProof/>
                <w:webHidden/>
              </w:rPr>
            </w:r>
            <w:r>
              <w:rPr>
                <w:noProof/>
                <w:webHidden/>
              </w:rPr>
              <w:fldChar w:fldCharType="separate"/>
            </w:r>
            <w:r>
              <w:rPr>
                <w:noProof/>
                <w:webHidden/>
              </w:rPr>
              <w:t>36</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18" w:history="1">
            <w:r w:rsidRPr="000857FD">
              <w:rPr>
                <w:rStyle w:val="Hipercze"/>
                <w:noProof/>
              </w:rPr>
              <w:t>4.4</w:t>
            </w:r>
            <w:r>
              <w:rPr>
                <w:rFonts w:asciiTheme="minorHAnsi" w:eastAsiaTheme="minorEastAsia" w:hAnsiTheme="minorHAnsi" w:cstheme="minorBidi"/>
                <w:noProof/>
                <w:sz w:val="22"/>
                <w:lang w:val="pl-PL" w:eastAsia="pl-PL" w:bidi="ar-SA"/>
              </w:rPr>
              <w:tab/>
            </w:r>
            <w:r w:rsidRPr="000857FD">
              <w:rPr>
                <w:rStyle w:val="Hipercze"/>
                <w:noProof/>
              </w:rPr>
              <w:t>The main concept</w:t>
            </w:r>
            <w:r>
              <w:rPr>
                <w:noProof/>
                <w:webHidden/>
              </w:rPr>
              <w:tab/>
            </w:r>
            <w:r>
              <w:rPr>
                <w:noProof/>
                <w:webHidden/>
              </w:rPr>
              <w:fldChar w:fldCharType="begin"/>
            </w:r>
            <w:r>
              <w:rPr>
                <w:noProof/>
                <w:webHidden/>
              </w:rPr>
              <w:instrText xml:space="preserve"> PAGEREF _Toc282273018 \h </w:instrText>
            </w:r>
            <w:r>
              <w:rPr>
                <w:noProof/>
                <w:webHidden/>
              </w:rPr>
            </w:r>
            <w:r>
              <w:rPr>
                <w:noProof/>
                <w:webHidden/>
              </w:rPr>
              <w:fldChar w:fldCharType="separate"/>
            </w:r>
            <w:r>
              <w:rPr>
                <w:noProof/>
                <w:webHidden/>
              </w:rPr>
              <w:t>38</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19" w:history="1">
            <w:r w:rsidRPr="000857FD">
              <w:rPr>
                <w:rStyle w:val="Hipercze"/>
                <w:noProof/>
              </w:rPr>
              <w:t>4.5</w:t>
            </w:r>
            <w:r>
              <w:rPr>
                <w:rFonts w:asciiTheme="minorHAnsi" w:eastAsiaTheme="minorEastAsia" w:hAnsiTheme="minorHAnsi" w:cstheme="minorBidi"/>
                <w:noProof/>
                <w:sz w:val="22"/>
                <w:lang w:val="pl-PL" w:eastAsia="pl-PL" w:bidi="ar-SA"/>
              </w:rPr>
              <w:tab/>
            </w:r>
            <w:r w:rsidRPr="000857FD">
              <w:rPr>
                <w:rStyle w:val="Hipercze"/>
                <w:noProof/>
              </w:rPr>
              <w:t>Navigation plan</w:t>
            </w:r>
            <w:r>
              <w:rPr>
                <w:noProof/>
                <w:webHidden/>
              </w:rPr>
              <w:tab/>
            </w:r>
            <w:r>
              <w:rPr>
                <w:noProof/>
                <w:webHidden/>
              </w:rPr>
              <w:fldChar w:fldCharType="begin"/>
            </w:r>
            <w:r>
              <w:rPr>
                <w:noProof/>
                <w:webHidden/>
              </w:rPr>
              <w:instrText xml:space="preserve"> PAGEREF _Toc282273019 \h </w:instrText>
            </w:r>
            <w:r>
              <w:rPr>
                <w:noProof/>
                <w:webHidden/>
              </w:rPr>
            </w:r>
            <w:r>
              <w:rPr>
                <w:noProof/>
                <w:webHidden/>
              </w:rPr>
              <w:fldChar w:fldCharType="separate"/>
            </w:r>
            <w:r>
              <w:rPr>
                <w:noProof/>
                <w:webHidden/>
              </w:rPr>
              <w:t>39</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20" w:history="1">
            <w:r w:rsidRPr="000857FD">
              <w:rPr>
                <w:rStyle w:val="Hipercze"/>
                <w:noProof/>
              </w:rPr>
              <w:t>4.5.1</w:t>
            </w:r>
            <w:r>
              <w:rPr>
                <w:rFonts w:asciiTheme="minorHAnsi" w:eastAsiaTheme="minorEastAsia" w:hAnsiTheme="minorHAnsi" w:cstheme="minorBidi"/>
                <w:noProof/>
                <w:sz w:val="22"/>
                <w:lang w:val="pl-PL" w:eastAsia="pl-PL" w:bidi="ar-SA"/>
              </w:rPr>
              <w:tab/>
            </w:r>
            <w:r w:rsidRPr="000857FD">
              <w:rPr>
                <w:rStyle w:val="Hipercze"/>
                <w:noProof/>
              </w:rPr>
              <w:t>Types of navigation plans</w:t>
            </w:r>
            <w:r>
              <w:rPr>
                <w:noProof/>
                <w:webHidden/>
              </w:rPr>
              <w:tab/>
            </w:r>
            <w:r>
              <w:rPr>
                <w:noProof/>
                <w:webHidden/>
              </w:rPr>
              <w:fldChar w:fldCharType="begin"/>
            </w:r>
            <w:r>
              <w:rPr>
                <w:noProof/>
                <w:webHidden/>
              </w:rPr>
              <w:instrText xml:space="preserve"> PAGEREF _Toc282273020 \h </w:instrText>
            </w:r>
            <w:r>
              <w:rPr>
                <w:noProof/>
                <w:webHidden/>
              </w:rPr>
            </w:r>
            <w:r>
              <w:rPr>
                <w:noProof/>
                <w:webHidden/>
              </w:rPr>
              <w:fldChar w:fldCharType="separate"/>
            </w:r>
            <w:r>
              <w:rPr>
                <w:noProof/>
                <w:webHidden/>
              </w:rPr>
              <w:t>39</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21" w:history="1">
            <w:r w:rsidRPr="000857FD">
              <w:rPr>
                <w:rStyle w:val="Hipercze"/>
                <w:noProof/>
              </w:rPr>
              <w:t>4.5.2</w:t>
            </w:r>
            <w:r>
              <w:rPr>
                <w:rFonts w:asciiTheme="minorHAnsi" w:eastAsiaTheme="minorEastAsia" w:hAnsiTheme="minorHAnsi" w:cstheme="minorBidi"/>
                <w:noProof/>
                <w:sz w:val="22"/>
                <w:lang w:val="pl-PL" w:eastAsia="pl-PL" w:bidi="ar-SA"/>
              </w:rPr>
              <w:tab/>
            </w:r>
            <w:r w:rsidRPr="000857FD">
              <w:rPr>
                <w:rStyle w:val="Hipercze"/>
                <w:noProof/>
              </w:rPr>
              <w:t>Criteria for choosing destination item</w:t>
            </w:r>
            <w:r>
              <w:rPr>
                <w:noProof/>
                <w:webHidden/>
              </w:rPr>
              <w:tab/>
            </w:r>
            <w:r>
              <w:rPr>
                <w:noProof/>
                <w:webHidden/>
              </w:rPr>
              <w:fldChar w:fldCharType="begin"/>
            </w:r>
            <w:r>
              <w:rPr>
                <w:noProof/>
                <w:webHidden/>
              </w:rPr>
              <w:instrText xml:space="preserve"> PAGEREF _Toc282273021 \h </w:instrText>
            </w:r>
            <w:r>
              <w:rPr>
                <w:noProof/>
                <w:webHidden/>
              </w:rPr>
            </w:r>
            <w:r>
              <w:rPr>
                <w:noProof/>
                <w:webHidden/>
              </w:rPr>
              <w:fldChar w:fldCharType="separate"/>
            </w:r>
            <w:r>
              <w:rPr>
                <w:noProof/>
                <w:webHidden/>
              </w:rPr>
              <w:t>40</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22" w:history="1">
            <w:r w:rsidRPr="000857FD">
              <w:rPr>
                <w:rStyle w:val="Hipercze"/>
                <w:noProof/>
              </w:rPr>
              <w:t>4.5.3</w:t>
            </w:r>
            <w:r>
              <w:rPr>
                <w:rFonts w:asciiTheme="minorHAnsi" w:eastAsiaTheme="minorEastAsia" w:hAnsiTheme="minorHAnsi" w:cstheme="minorBidi"/>
                <w:noProof/>
                <w:sz w:val="22"/>
                <w:lang w:val="pl-PL" w:eastAsia="pl-PL" w:bidi="ar-SA"/>
              </w:rPr>
              <w:tab/>
            </w:r>
            <w:r w:rsidRPr="000857FD">
              <w:rPr>
                <w:rStyle w:val="Hipercze"/>
                <w:noProof/>
              </w:rPr>
              <w:t>Fuzzy logic application</w:t>
            </w:r>
            <w:r>
              <w:rPr>
                <w:noProof/>
                <w:webHidden/>
              </w:rPr>
              <w:tab/>
            </w:r>
            <w:r>
              <w:rPr>
                <w:noProof/>
                <w:webHidden/>
              </w:rPr>
              <w:fldChar w:fldCharType="begin"/>
            </w:r>
            <w:r>
              <w:rPr>
                <w:noProof/>
                <w:webHidden/>
              </w:rPr>
              <w:instrText xml:space="preserve"> PAGEREF _Toc282273022 \h </w:instrText>
            </w:r>
            <w:r>
              <w:rPr>
                <w:noProof/>
                <w:webHidden/>
              </w:rPr>
            </w:r>
            <w:r>
              <w:rPr>
                <w:noProof/>
                <w:webHidden/>
              </w:rPr>
              <w:fldChar w:fldCharType="separate"/>
            </w:r>
            <w:r>
              <w:rPr>
                <w:noProof/>
                <w:webHidden/>
              </w:rPr>
              <w:t>44</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23" w:history="1">
            <w:r w:rsidRPr="000857FD">
              <w:rPr>
                <w:rStyle w:val="Hipercze"/>
                <w:noProof/>
              </w:rPr>
              <w:t>4.5.4</w:t>
            </w:r>
            <w:r>
              <w:rPr>
                <w:rFonts w:asciiTheme="minorHAnsi" w:eastAsiaTheme="minorEastAsia" w:hAnsiTheme="minorHAnsi" w:cstheme="minorBidi"/>
                <w:noProof/>
                <w:sz w:val="22"/>
                <w:lang w:val="pl-PL" w:eastAsia="pl-PL" w:bidi="ar-SA"/>
              </w:rPr>
              <w:tab/>
            </w:r>
            <w:r w:rsidRPr="000857FD">
              <w:rPr>
                <w:rStyle w:val="Hipercze"/>
                <w:noProof/>
              </w:rPr>
              <w:t>Enemy engaging plan</w:t>
            </w:r>
            <w:r>
              <w:rPr>
                <w:noProof/>
                <w:webHidden/>
              </w:rPr>
              <w:tab/>
            </w:r>
            <w:r>
              <w:rPr>
                <w:noProof/>
                <w:webHidden/>
              </w:rPr>
              <w:fldChar w:fldCharType="begin"/>
            </w:r>
            <w:r>
              <w:rPr>
                <w:noProof/>
                <w:webHidden/>
              </w:rPr>
              <w:instrText xml:space="preserve"> PAGEREF _Toc282273023 \h </w:instrText>
            </w:r>
            <w:r>
              <w:rPr>
                <w:noProof/>
                <w:webHidden/>
              </w:rPr>
            </w:r>
            <w:r>
              <w:rPr>
                <w:noProof/>
                <w:webHidden/>
              </w:rPr>
              <w:fldChar w:fldCharType="separate"/>
            </w:r>
            <w:r>
              <w:rPr>
                <w:noProof/>
                <w:webHidden/>
              </w:rPr>
              <w:t>45</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24" w:history="1">
            <w:r w:rsidRPr="000857FD">
              <w:rPr>
                <w:rStyle w:val="Hipercze"/>
                <w:noProof/>
              </w:rPr>
              <w:t>4.6</w:t>
            </w:r>
            <w:r>
              <w:rPr>
                <w:rFonts w:asciiTheme="minorHAnsi" w:eastAsiaTheme="minorEastAsia" w:hAnsiTheme="minorHAnsi" w:cstheme="minorBidi"/>
                <w:noProof/>
                <w:sz w:val="22"/>
                <w:lang w:val="pl-PL" w:eastAsia="pl-PL" w:bidi="ar-SA"/>
              </w:rPr>
              <w:tab/>
            </w:r>
            <w:r w:rsidRPr="000857FD">
              <w:rPr>
                <w:rStyle w:val="Hipercze"/>
                <w:noProof/>
              </w:rPr>
              <w:t>Firing decision and instructions</w:t>
            </w:r>
            <w:r>
              <w:rPr>
                <w:noProof/>
                <w:webHidden/>
              </w:rPr>
              <w:tab/>
            </w:r>
            <w:r>
              <w:rPr>
                <w:noProof/>
                <w:webHidden/>
              </w:rPr>
              <w:fldChar w:fldCharType="begin"/>
            </w:r>
            <w:r>
              <w:rPr>
                <w:noProof/>
                <w:webHidden/>
              </w:rPr>
              <w:instrText xml:space="preserve"> PAGEREF _Toc282273024 \h </w:instrText>
            </w:r>
            <w:r>
              <w:rPr>
                <w:noProof/>
                <w:webHidden/>
              </w:rPr>
            </w:r>
            <w:r>
              <w:rPr>
                <w:noProof/>
                <w:webHidden/>
              </w:rPr>
              <w:fldChar w:fldCharType="separate"/>
            </w:r>
            <w:r>
              <w:rPr>
                <w:noProof/>
                <w:webHidden/>
              </w:rPr>
              <w:t>46</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25" w:history="1">
            <w:r w:rsidRPr="000857FD">
              <w:rPr>
                <w:rStyle w:val="Hipercze"/>
                <w:noProof/>
              </w:rPr>
              <w:t>4.6.1</w:t>
            </w:r>
            <w:r>
              <w:rPr>
                <w:rFonts w:asciiTheme="minorHAnsi" w:eastAsiaTheme="minorEastAsia" w:hAnsiTheme="minorHAnsi" w:cstheme="minorBidi"/>
                <w:noProof/>
                <w:sz w:val="22"/>
                <w:lang w:val="pl-PL" w:eastAsia="pl-PL" w:bidi="ar-SA"/>
              </w:rPr>
              <w:tab/>
            </w:r>
            <w:r w:rsidRPr="000857FD">
              <w:rPr>
                <w:rStyle w:val="Hipercze"/>
                <w:noProof/>
              </w:rPr>
              <w:t>weapon and enemy choice</w:t>
            </w:r>
            <w:r>
              <w:rPr>
                <w:noProof/>
                <w:webHidden/>
              </w:rPr>
              <w:tab/>
            </w:r>
            <w:r>
              <w:rPr>
                <w:noProof/>
                <w:webHidden/>
              </w:rPr>
              <w:fldChar w:fldCharType="begin"/>
            </w:r>
            <w:r>
              <w:rPr>
                <w:noProof/>
                <w:webHidden/>
              </w:rPr>
              <w:instrText xml:space="preserve"> PAGEREF _Toc282273025 \h </w:instrText>
            </w:r>
            <w:r>
              <w:rPr>
                <w:noProof/>
                <w:webHidden/>
              </w:rPr>
            </w:r>
            <w:r>
              <w:rPr>
                <w:noProof/>
                <w:webHidden/>
              </w:rPr>
              <w:fldChar w:fldCharType="separate"/>
            </w:r>
            <w:r>
              <w:rPr>
                <w:noProof/>
                <w:webHidden/>
              </w:rPr>
              <w:t>46</w:t>
            </w:r>
            <w:r>
              <w:rPr>
                <w:noProof/>
                <w:webHidden/>
              </w:rPr>
              <w:fldChar w:fldCharType="end"/>
            </w:r>
          </w:hyperlink>
        </w:p>
        <w:p w:rsidR="00C23683" w:rsidRDefault="00C23683">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273026" w:history="1">
            <w:r w:rsidRPr="000857FD">
              <w:rPr>
                <w:rStyle w:val="Hipercze"/>
                <w:noProof/>
              </w:rPr>
              <w:t>4.6.2</w:t>
            </w:r>
            <w:r>
              <w:rPr>
                <w:rFonts w:asciiTheme="minorHAnsi" w:eastAsiaTheme="minorEastAsia" w:hAnsiTheme="minorHAnsi" w:cstheme="minorBidi"/>
                <w:noProof/>
                <w:sz w:val="22"/>
                <w:lang w:val="pl-PL" w:eastAsia="pl-PL" w:bidi="ar-SA"/>
              </w:rPr>
              <w:tab/>
            </w:r>
            <w:r w:rsidRPr="000857FD">
              <w:rPr>
                <w:rStyle w:val="Hipercze"/>
                <w:noProof/>
              </w:rPr>
              <w:t>Aiming algorithm</w:t>
            </w:r>
            <w:r>
              <w:rPr>
                <w:noProof/>
                <w:webHidden/>
              </w:rPr>
              <w:tab/>
            </w:r>
            <w:r>
              <w:rPr>
                <w:noProof/>
                <w:webHidden/>
              </w:rPr>
              <w:fldChar w:fldCharType="begin"/>
            </w:r>
            <w:r>
              <w:rPr>
                <w:noProof/>
                <w:webHidden/>
              </w:rPr>
              <w:instrText xml:space="preserve"> PAGEREF _Toc282273026 \h </w:instrText>
            </w:r>
            <w:r>
              <w:rPr>
                <w:noProof/>
                <w:webHidden/>
              </w:rPr>
            </w:r>
            <w:r>
              <w:rPr>
                <w:noProof/>
                <w:webHidden/>
              </w:rPr>
              <w:fldChar w:fldCharType="separate"/>
            </w:r>
            <w:r>
              <w:rPr>
                <w:noProof/>
                <w:webHidden/>
              </w:rPr>
              <w:t>46</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27" w:history="1">
            <w:r w:rsidRPr="000857FD">
              <w:rPr>
                <w:rStyle w:val="Hipercze"/>
                <w:noProof/>
              </w:rPr>
              <w:t>4.7</w:t>
            </w:r>
            <w:r>
              <w:rPr>
                <w:rFonts w:asciiTheme="minorHAnsi" w:eastAsiaTheme="minorEastAsia" w:hAnsiTheme="minorHAnsi" w:cstheme="minorBidi"/>
                <w:noProof/>
                <w:sz w:val="22"/>
                <w:lang w:val="pl-PL" w:eastAsia="pl-PL" w:bidi="ar-SA"/>
              </w:rPr>
              <w:tab/>
            </w:r>
            <w:r w:rsidRPr="000857FD">
              <w:rPr>
                <w:rStyle w:val="Hipercze"/>
                <w:noProof/>
              </w:rPr>
              <w:t>Reference bot and Learn bot</w:t>
            </w:r>
            <w:r>
              <w:rPr>
                <w:noProof/>
                <w:webHidden/>
              </w:rPr>
              <w:tab/>
            </w:r>
            <w:r>
              <w:rPr>
                <w:noProof/>
                <w:webHidden/>
              </w:rPr>
              <w:fldChar w:fldCharType="begin"/>
            </w:r>
            <w:r>
              <w:rPr>
                <w:noProof/>
                <w:webHidden/>
              </w:rPr>
              <w:instrText xml:space="preserve"> PAGEREF _Toc282273027 \h </w:instrText>
            </w:r>
            <w:r>
              <w:rPr>
                <w:noProof/>
                <w:webHidden/>
              </w:rPr>
            </w:r>
            <w:r>
              <w:rPr>
                <w:noProof/>
                <w:webHidden/>
              </w:rPr>
              <w:fldChar w:fldCharType="separate"/>
            </w:r>
            <w:r>
              <w:rPr>
                <w:noProof/>
                <w:webHidden/>
              </w:rPr>
              <w:t>48</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28" w:history="1">
            <w:r w:rsidRPr="000857FD">
              <w:rPr>
                <w:rStyle w:val="Hipercze"/>
                <w:noProof/>
              </w:rPr>
              <w:t>4.8</w:t>
            </w:r>
            <w:r>
              <w:rPr>
                <w:rFonts w:asciiTheme="minorHAnsi" w:eastAsiaTheme="minorEastAsia" w:hAnsiTheme="minorHAnsi" w:cstheme="minorBidi"/>
                <w:noProof/>
                <w:sz w:val="22"/>
                <w:lang w:val="pl-PL" w:eastAsia="pl-PL" w:bidi="ar-SA"/>
              </w:rPr>
              <w:tab/>
            </w:r>
            <w:r w:rsidRPr="000857FD">
              <w:rPr>
                <w:rStyle w:val="Hipercze"/>
                <w:noProof/>
              </w:rPr>
              <w:t>Bot’s launching and debugging application</w:t>
            </w:r>
            <w:r>
              <w:rPr>
                <w:noProof/>
                <w:webHidden/>
              </w:rPr>
              <w:tab/>
            </w:r>
            <w:r>
              <w:rPr>
                <w:noProof/>
                <w:webHidden/>
              </w:rPr>
              <w:fldChar w:fldCharType="begin"/>
            </w:r>
            <w:r>
              <w:rPr>
                <w:noProof/>
                <w:webHidden/>
              </w:rPr>
              <w:instrText xml:space="preserve"> PAGEREF _Toc282273028 \h </w:instrText>
            </w:r>
            <w:r>
              <w:rPr>
                <w:noProof/>
                <w:webHidden/>
              </w:rPr>
            </w:r>
            <w:r>
              <w:rPr>
                <w:noProof/>
                <w:webHidden/>
              </w:rPr>
              <w:fldChar w:fldCharType="separate"/>
            </w:r>
            <w:r>
              <w:rPr>
                <w:noProof/>
                <w:webHidden/>
              </w:rPr>
              <w:t>48</w:t>
            </w:r>
            <w:r>
              <w:rPr>
                <w:noProof/>
                <w:webHidden/>
              </w:rPr>
              <w:fldChar w:fldCharType="end"/>
            </w:r>
          </w:hyperlink>
        </w:p>
        <w:p w:rsidR="00C23683" w:rsidRDefault="00C23683">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273029" w:history="1">
            <w:r w:rsidRPr="000857FD">
              <w:rPr>
                <w:rStyle w:val="Hipercze"/>
                <w:noProof/>
              </w:rPr>
              <w:t>5</w:t>
            </w:r>
            <w:r>
              <w:rPr>
                <w:rFonts w:asciiTheme="minorHAnsi" w:eastAsiaTheme="minorEastAsia" w:hAnsiTheme="minorHAnsi" w:cstheme="minorBidi"/>
                <w:noProof/>
                <w:sz w:val="22"/>
                <w:lang w:val="pl-PL" w:eastAsia="pl-PL" w:bidi="ar-SA"/>
              </w:rPr>
              <w:tab/>
            </w:r>
            <w:r w:rsidRPr="000857FD">
              <w:rPr>
                <w:rStyle w:val="Hipercze"/>
                <w:noProof/>
              </w:rPr>
              <w:t>Experiments description</w:t>
            </w:r>
            <w:r>
              <w:rPr>
                <w:noProof/>
                <w:webHidden/>
              </w:rPr>
              <w:tab/>
            </w:r>
            <w:r>
              <w:rPr>
                <w:noProof/>
                <w:webHidden/>
              </w:rPr>
              <w:fldChar w:fldCharType="begin"/>
            </w:r>
            <w:r>
              <w:rPr>
                <w:noProof/>
                <w:webHidden/>
              </w:rPr>
              <w:instrText xml:space="preserve"> PAGEREF _Toc282273029 \h </w:instrText>
            </w:r>
            <w:r>
              <w:rPr>
                <w:noProof/>
                <w:webHidden/>
              </w:rPr>
            </w:r>
            <w:r>
              <w:rPr>
                <w:noProof/>
                <w:webHidden/>
              </w:rPr>
              <w:fldChar w:fldCharType="separate"/>
            </w:r>
            <w:r>
              <w:rPr>
                <w:noProof/>
                <w:webHidden/>
              </w:rPr>
              <w:t>49</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30" w:history="1">
            <w:r w:rsidRPr="000857FD">
              <w:rPr>
                <w:rStyle w:val="Hipercze"/>
                <w:noProof/>
              </w:rPr>
              <w:t>5.1</w:t>
            </w:r>
            <w:r>
              <w:rPr>
                <w:rFonts w:asciiTheme="minorHAnsi" w:eastAsiaTheme="minorEastAsia" w:hAnsiTheme="minorHAnsi" w:cstheme="minorBidi"/>
                <w:noProof/>
                <w:sz w:val="22"/>
                <w:lang w:val="pl-PL" w:eastAsia="pl-PL" w:bidi="ar-SA"/>
              </w:rPr>
              <w:tab/>
            </w:r>
            <w:r w:rsidRPr="000857FD">
              <w:rPr>
                <w:rStyle w:val="Hipercze"/>
                <w:noProof/>
              </w:rPr>
              <w:t>Introduction</w:t>
            </w:r>
            <w:r>
              <w:rPr>
                <w:noProof/>
                <w:webHidden/>
              </w:rPr>
              <w:tab/>
            </w:r>
            <w:r>
              <w:rPr>
                <w:noProof/>
                <w:webHidden/>
              </w:rPr>
              <w:fldChar w:fldCharType="begin"/>
            </w:r>
            <w:r>
              <w:rPr>
                <w:noProof/>
                <w:webHidden/>
              </w:rPr>
              <w:instrText xml:space="preserve"> PAGEREF _Toc282273030 \h </w:instrText>
            </w:r>
            <w:r>
              <w:rPr>
                <w:noProof/>
                <w:webHidden/>
              </w:rPr>
            </w:r>
            <w:r>
              <w:rPr>
                <w:noProof/>
                <w:webHidden/>
              </w:rPr>
              <w:fldChar w:fldCharType="separate"/>
            </w:r>
            <w:r>
              <w:rPr>
                <w:noProof/>
                <w:webHidden/>
              </w:rPr>
              <w:t>49</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31" w:history="1">
            <w:r w:rsidRPr="000857FD">
              <w:rPr>
                <w:rStyle w:val="Hipercze"/>
                <w:noProof/>
              </w:rPr>
              <w:t>5.2</w:t>
            </w:r>
            <w:r>
              <w:rPr>
                <w:rFonts w:asciiTheme="minorHAnsi" w:eastAsiaTheme="minorEastAsia" w:hAnsiTheme="minorHAnsi" w:cstheme="minorBidi"/>
                <w:noProof/>
                <w:sz w:val="22"/>
                <w:lang w:val="pl-PL" w:eastAsia="pl-PL" w:bidi="ar-SA"/>
              </w:rPr>
              <w:tab/>
            </w:r>
            <w:r w:rsidRPr="000857FD">
              <w:rPr>
                <w:rStyle w:val="Hipercze"/>
                <w:noProof/>
              </w:rPr>
              <w:t>Initial experiments</w:t>
            </w:r>
            <w:r>
              <w:rPr>
                <w:noProof/>
                <w:webHidden/>
              </w:rPr>
              <w:tab/>
            </w:r>
            <w:r>
              <w:rPr>
                <w:noProof/>
                <w:webHidden/>
              </w:rPr>
              <w:fldChar w:fldCharType="begin"/>
            </w:r>
            <w:r>
              <w:rPr>
                <w:noProof/>
                <w:webHidden/>
              </w:rPr>
              <w:instrText xml:space="preserve"> PAGEREF _Toc282273031 \h </w:instrText>
            </w:r>
            <w:r>
              <w:rPr>
                <w:noProof/>
                <w:webHidden/>
              </w:rPr>
            </w:r>
            <w:r>
              <w:rPr>
                <w:noProof/>
                <w:webHidden/>
              </w:rPr>
              <w:fldChar w:fldCharType="separate"/>
            </w:r>
            <w:r>
              <w:rPr>
                <w:noProof/>
                <w:webHidden/>
              </w:rPr>
              <w:t>49</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32" w:history="1">
            <w:r w:rsidRPr="000857FD">
              <w:rPr>
                <w:rStyle w:val="Hipercze"/>
                <w:noProof/>
              </w:rPr>
              <w:t>5.3</w:t>
            </w:r>
            <w:r>
              <w:rPr>
                <w:rFonts w:asciiTheme="minorHAnsi" w:eastAsiaTheme="minorEastAsia" w:hAnsiTheme="minorHAnsi" w:cstheme="minorBidi"/>
                <w:noProof/>
                <w:sz w:val="22"/>
                <w:lang w:val="pl-PL" w:eastAsia="pl-PL" w:bidi="ar-SA"/>
              </w:rPr>
              <w:tab/>
            </w:r>
            <w:r w:rsidRPr="000857FD">
              <w:rPr>
                <w:rStyle w:val="Hipercze"/>
                <w:noProof/>
              </w:rPr>
              <w:t>Optimization process</w:t>
            </w:r>
            <w:r>
              <w:rPr>
                <w:noProof/>
                <w:webHidden/>
              </w:rPr>
              <w:tab/>
            </w:r>
            <w:r>
              <w:rPr>
                <w:noProof/>
                <w:webHidden/>
              </w:rPr>
              <w:fldChar w:fldCharType="begin"/>
            </w:r>
            <w:r>
              <w:rPr>
                <w:noProof/>
                <w:webHidden/>
              </w:rPr>
              <w:instrText xml:space="preserve"> PAGEREF _Toc282273032 \h </w:instrText>
            </w:r>
            <w:r>
              <w:rPr>
                <w:noProof/>
                <w:webHidden/>
              </w:rPr>
            </w:r>
            <w:r>
              <w:rPr>
                <w:noProof/>
                <w:webHidden/>
              </w:rPr>
              <w:fldChar w:fldCharType="separate"/>
            </w:r>
            <w:r>
              <w:rPr>
                <w:noProof/>
                <w:webHidden/>
              </w:rPr>
              <w:t>49</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33" w:history="1">
            <w:r w:rsidRPr="000857FD">
              <w:rPr>
                <w:rStyle w:val="Hipercze"/>
                <w:noProof/>
              </w:rPr>
              <w:t>5.4</w:t>
            </w:r>
            <w:r>
              <w:rPr>
                <w:rFonts w:asciiTheme="minorHAnsi" w:eastAsiaTheme="minorEastAsia" w:hAnsiTheme="minorHAnsi" w:cstheme="minorBidi"/>
                <w:noProof/>
                <w:sz w:val="22"/>
                <w:lang w:val="pl-PL" w:eastAsia="pl-PL" w:bidi="ar-SA"/>
              </w:rPr>
              <w:tab/>
            </w:r>
            <w:r w:rsidRPr="000857FD">
              <w:rPr>
                <w:rStyle w:val="Hipercze"/>
                <w:noProof/>
              </w:rPr>
              <w:t>Evaluation</w:t>
            </w:r>
            <w:r>
              <w:rPr>
                <w:noProof/>
                <w:webHidden/>
              </w:rPr>
              <w:tab/>
            </w:r>
            <w:r>
              <w:rPr>
                <w:noProof/>
                <w:webHidden/>
              </w:rPr>
              <w:fldChar w:fldCharType="begin"/>
            </w:r>
            <w:r>
              <w:rPr>
                <w:noProof/>
                <w:webHidden/>
              </w:rPr>
              <w:instrText xml:space="preserve"> PAGEREF _Toc282273033 \h </w:instrText>
            </w:r>
            <w:r>
              <w:rPr>
                <w:noProof/>
                <w:webHidden/>
              </w:rPr>
            </w:r>
            <w:r>
              <w:rPr>
                <w:noProof/>
                <w:webHidden/>
              </w:rPr>
              <w:fldChar w:fldCharType="separate"/>
            </w:r>
            <w:r>
              <w:rPr>
                <w:noProof/>
                <w:webHidden/>
              </w:rPr>
              <w:t>49</w:t>
            </w:r>
            <w:r>
              <w:rPr>
                <w:noProof/>
                <w:webHidden/>
              </w:rPr>
              <w:fldChar w:fldCharType="end"/>
            </w:r>
          </w:hyperlink>
        </w:p>
        <w:p w:rsidR="00C23683" w:rsidRDefault="00C23683">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273034" w:history="1">
            <w:r w:rsidRPr="000857FD">
              <w:rPr>
                <w:rStyle w:val="Hipercze"/>
                <w:noProof/>
              </w:rPr>
              <w:t>6</w:t>
            </w:r>
            <w:r>
              <w:rPr>
                <w:rFonts w:asciiTheme="minorHAnsi" w:eastAsiaTheme="minorEastAsia" w:hAnsiTheme="minorHAnsi" w:cstheme="minorBidi"/>
                <w:noProof/>
                <w:sz w:val="22"/>
                <w:lang w:val="pl-PL" w:eastAsia="pl-PL" w:bidi="ar-SA"/>
              </w:rPr>
              <w:tab/>
            </w:r>
            <w:r w:rsidRPr="000857FD">
              <w:rPr>
                <w:rStyle w:val="Hipercze"/>
                <w:noProof/>
              </w:rPr>
              <w:t>Results</w:t>
            </w:r>
            <w:r>
              <w:rPr>
                <w:noProof/>
                <w:webHidden/>
              </w:rPr>
              <w:tab/>
            </w:r>
            <w:r>
              <w:rPr>
                <w:noProof/>
                <w:webHidden/>
              </w:rPr>
              <w:fldChar w:fldCharType="begin"/>
            </w:r>
            <w:r>
              <w:rPr>
                <w:noProof/>
                <w:webHidden/>
              </w:rPr>
              <w:instrText xml:space="preserve"> PAGEREF _Toc282273034 \h </w:instrText>
            </w:r>
            <w:r>
              <w:rPr>
                <w:noProof/>
                <w:webHidden/>
              </w:rPr>
            </w:r>
            <w:r>
              <w:rPr>
                <w:noProof/>
                <w:webHidden/>
              </w:rPr>
              <w:fldChar w:fldCharType="separate"/>
            </w:r>
            <w:r>
              <w:rPr>
                <w:noProof/>
                <w:webHidden/>
              </w:rPr>
              <w:t>50</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35" w:history="1">
            <w:r w:rsidRPr="000857FD">
              <w:rPr>
                <w:rStyle w:val="Hipercze"/>
                <w:noProof/>
              </w:rPr>
              <w:t>6.1</w:t>
            </w:r>
            <w:r>
              <w:rPr>
                <w:rFonts w:asciiTheme="minorHAnsi" w:eastAsiaTheme="minorEastAsia" w:hAnsiTheme="minorHAnsi" w:cstheme="minorBidi"/>
                <w:noProof/>
                <w:sz w:val="22"/>
                <w:lang w:val="pl-PL" w:eastAsia="pl-PL" w:bidi="ar-SA"/>
              </w:rPr>
              <w:tab/>
            </w:r>
            <w:r w:rsidRPr="000857FD">
              <w:rPr>
                <w:rStyle w:val="Hipercze"/>
                <w:noProof/>
              </w:rPr>
              <w:t>Results overview</w:t>
            </w:r>
            <w:r>
              <w:rPr>
                <w:noProof/>
                <w:webHidden/>
              </w:rPr>
              <w:tab/>
            </w:r>
            <w:r>
              <w:rPr>
                <w:noProof/>
                <w:webHidden/>
              </w:rPr>
              <w:fldChar w:fldCharType="begin"/>
            </w:r>
            <w:r>
              <w:rPr>
                <w:noProof/>
                <w:webHidden/>
              </w:rPr>
              <w:instrText xml:space="preserve"> PAGEREF _Toc282273035 \h </w:instrText>
            </w:r>
            <w:r>
              <w:rPr>
                <w:noProof/>
                <w:webHidden/>
              </w:rPr>
            </w:r>
            <w:r>
              <w:rPr>
                <w:noProof/>
                <w:webHidden/>
              </w:rPr>
              <w:fldChar w:fldCharType="separate"/>
            </w:r>
            <w:r>
              <w:rPr>
                <w:noProof/>
                <w:webHidden/>
              </w:rPr>
              <w:t>50</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36" w:history="1">
            <w:r w:rsidRPr="000857FD">
              <w:rPr>
                <w:rStyle w:val="Hipercze"/>
                <w:noProof/>
              </w:rPr>
              <w:t>6.2</w:t>
            </w:r>
            <w:r>
              <w:rPr>
                <w:rFonts w:asciiTheme="minorHAnsi" w:eastAsiaTheme="minorEastAsia" w:hAnsiTheme="minorHAnsi" w:cstheme="minorBidi"/>
                <w:noProof/>
                <w:sz w:val="22"/>
                <w:lang w:val="pl-PL" w:eastAsia="pl-PL" w:bidi="ar-SA"/>
              </w:rPr>
              <w:tab/>
            </w:r>
            <w:r w:rsidRPr="000857FD">
              <w:rPr>
                <w:rStyle w:val="Hipercze"/>
                <w:noProof/>
              </w:rPr>
              <w:t>Algorithms comparison</w:t>
            </w:r>
            <w:r>
              <w:rPr>
                <w:noProof/>
                <w:webHidden/>
              </w:rPr>
              <w:tab/>
            </w:r>
            <w:r>
              <w:rPr>
                <w:noProof/>
                <w:webHidden/>
              </w:rPr>
              <w:fldChar w:fldCharType="begin"/>
            </w:r>
            <w:r>
              <w:rPr>
                <w:noProof/>
                <w:webHidden/>
              </w:rPr>
              <w:instrText xml:space="preserve"> PAGEREF _Toc282273036 \h </w:instrText>
            </w:r>
            <w:r>
              <w:rPr>
                <w:noProof/>
                <w:webHidden/>
              </w:rPr>
            </w:r>
            <w:r>
              <w:rPr>
                <w:noProof/>
                <w:webHidden/>
              </w:rPr>
              <w:fldChar w:fldCharType="separate"/>
            </w:r>
            <w:r>
              <w:rPr>
                <w:noProof/>
                <w:webHidden/>
              </w:rPr>
              <w:t>50</w:t>
            </w:r>
            <w:r>
              <w:rPr>
                <w:noProof/>
                <w:webHidden/>
              </w:rPr>
              <w:fldChar w:fldCharType="end"/>
            </w:r>
          </w:hyperlink>
        </w:p>
        <w:p w:rsidR="00C23683" w:rsidRDefault="00C23683">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273037" w:history="1">
            <w:r w:rsidRPr="000857FD">
              <w:rPr>
                <w:rStyle w:val="Hipercze"/>
                <w:noProof/>
              </w:rPr>
              <w:t>6.3</w:t>
            </w:r>
            <w:r>
              <w:rPr>
                <w:rFonts w:asciiTheme="minorHAnsi" w:eastAsiaTheme="minorEastAsia" w:hAnsiTheme="minorHAnsi" w:cstheme="minorBidi"/>
                <w:noProof/>
                <w:sz w:val="22"/>
                <w:lang w:val="pl-PL" w:eastAsia="pl-PL" w:bidi="ar-SA"/>
              </w:rPr>
              <w:tab/>
            </w:r>
            <w:r w:rsidRPr="000857FD">
              <w:rPr>
                <w:rStyle w:val="Hipercze"/>
                <w:noProof/>
              </w:rPr>
              <w:t>Performance of solutions found</w:t>
            </w:r>
            <w:r>
              <w:rPr>
                <w:noProof/>
                <w:webHidden/>
              </w:rPr>
              <w:tab/>
            </w:r>
            <w:r>
              <w:rPr>
                <w:noProof/>
                <w:webHidden/>
              </w:rPr>
              <w:fldChar w:fldCharType="begin"/>
            </w:r>
            <w:r>
              <w:rPr>
                <w:noProof/>
                <w:webHidden/>
              </w:rPr>
              <w:instrText xml:space="preserve"> PAGEREF _Toc282273037 \h </w:instrText>
            </w:r>
            <w:r>
              <w:rPr>
                <w:noProof/>
                <w:webHidden/>
              </w:rPr>
            </w:r>
            <w:r>
              <w:rPr>
                <w:noProof/>
                <w:webHidden/>
              </w:rPr>
              <w:fldChar w:fldCharType="separate"/>
            </w:r>
            <w:r>
              <w:rPr>
                <w:noProof/>
                <w:webHidden/>
              </w:rPr>
              <w:t>50</w:t>
            </w:r>
            <w:r>
              <w:rPr>
                <w:noProof/>
                <w:webHidden/>
              </w:rPr>
              <w:fldChar w:fldCharType="end"/>
            </w:r>
          </w:hyperlink>
        </w:p>
        <w:p w:rsidR="00C23683" w:rsidRDefault="00C23683">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273038" w:history="1">
            <w:r w:rsidRPr="000857FD">
              <w:rPr>
                <w:rStyle w:val="Hipercze"/>
                <w:noProof/>
              </w:rPr>
              <w:t>7</w:t>
            </w:r>
            <w:r>
              <w:rPr>
                <w:rFonts w:asciiTheme="minorHAnsi" w:eastAsiaTheme="minorEastAsia" w:hAnsiTheme="minorHAnsi" w:cstheme="minorBidi"/>
                <w:noProof/>
                <w:sz w:val="22"/>
                <w:lang w:val="pl-PL" w:eastAsia="pl-PL" w:bidi="ar-SA"/>
              </w:rPr>
              <w:tab/>
            </w:r>
            <w:r w:rsidRPr="000857FD">
              <w:rPr>
                <w:rStyle w:val="Hipercze"/>
                <w:noProof/>
              </w:rPr>
              <w:t>Conclusions</w:t>
            </w:r>
            <w:r>
              <w:rPr>
                <w:noProof/>
                <w:webHidden/>
              </w:rPr>
              <w:tab/>
            </w:r>
            <w:r>
              <w:rPr>
                <w:noProof/>
                <w:webHidden/>
              </w:rPr>
              <w:fldChar w:fldCharType="begin"/>
            </w:r>
            <w:r>
              <w:rPr>
                <w:noProof/>
                <w:webHidden/>
              </w:rPr>
              <w:instrText xml:space="preserve"> PAGEREF _Toc282273038 \h </w:instrText>
            </w:r>
            <w:r>
              <w:rPr>
                <w:noProof/>
                <w:webHidden/>
              </w:rPr>
            </w:r>
            <w:r>
              <w:rPr>
                <w:noProof/>
                <w:webHidden/>
              </w:rPr>
              <w:fldChar w:fldCharType="separate"/>
            </w:r>
            <w:r>
              <w:rPr>
                <w:noProof/>
                <w:webHidden/>
              </w:rPr>
              <w:t>50</w:t>
            </w:r>
            <w:r>
              <w:rPr>
                <w:noProof/>
                <w:webHidden/>
              </w:rPr>
              <w:fldChar w:fldCharType="end"/>
            </w:r>
          </w:hyperlink>
        </w:p>
        <w:p w:rsidR="00C23683" w:rsidRDefault="00C23683">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273039" w:history="1">
            <w:r w:rsidRPr="000857FD">
              <w:rPr>
                <w:rStyle w:val="Hipercze"/>
                <w:noProof/>
              </w:rPr>
              <w:t>8</w:t>
            </w:r>
            <w:r>
              <w:rPr>
                <w:rFonts w:asciiTheme="minorHAnsi" w:eastAsiaTheme="minorEastAsia" w:hAnsiTheme="minorHAnsi" w:cstheme="minorBidi"/>
                <w:noProof/>
                <w:sz w:val="22"/>
                <w:lang w:val="pl-PL" w:eastAsia="pl-PL" w:bidi="ar-SA"/>
              </w:rPr>
              <w:tab/>
            </w:r>
            <w:r w:rsidRPr="000857FD">
              <w:rPr>
                <w:rStyle w:val="Hipercze"/>
                <w:noProof/>
              </w:rPr>
              <w:t>Attachments</w:t>
            </w:r>
            <w:r>
              <w:rPr>
                <w:noProof/>
                <w:webHidden/>
              </w:rPr>
              <w:tab/>
            </w:r>
            <w:r>
              <w:rPr>
                <w:noProof/>
                <w:webHidden/>
              </w:rPr>
              <w:fldChar w:fldCharType="begin"/>
            </w:r>
            <w:r>
              <w:rPr>
                <w:noProof/>
                <w:webHidden/>
              </w:rPr>
              <w:instrText xml:space="preserve"> PAGEREF _Toc282273039 \h </w:instrText>
            </w:r>
            <w:r>
              <w:rPr>
                <w:noProof/>
                <w:webHidden/>
              </w:rPr>
            </w:r>
            <w:r>
              <w:rPr>
                <w:noProof/>
                <w:webHidden/>
              </w:rPr>
              <w:fldChar w:fldCharType="separate"/>
            </w:r>
            <w:r>
              <w:rPr>
                <w:noProof/>
                <w:webHidden/>
              </w:rPr>
              <w:t>51</w:t>
            </w:r>
            <w:r>
              <w:rPr>
                <w:noProof/>
                <w:webHidden/>
              </w:rPr>
              <w:fldChar w:fldCharType="end"/>
            </w:r>
          </w:hyperlink>
        </w:p>
        <w:p w:rsidR="00C23683" w:rsidRDefault="00C23683">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273040" w:history="1">
            <w:r w:rsidRPr="000857FD">
              <w:rPr>
                <w:rStyle w:val="Hipercze"/>
                <w:noProof/>
              </w:rPr>
              <w:t>9</w:t>
            </w:r>
            <w:r>
              <w:rPr>
                <w:rFonts w:asciiTheme="minorHAnsi" w:eastAsiaTheme="minorEastAsia" w:hAnsiTheme="minorHAnsi" w:cstheme="minorBidi"/>
                <w:noProof/>
                <w:sz w:val="22"/>
                <w:lang w:val="pl-PL" w:eastAsia="pl-PL" w:bidi="ar-SA"/>
              </w:rPr>
              <w:tab/>
            </w:r>
            <w:r w:rsidRPr="000857FD">
              <w:rPr>
                <w:rStyle w:val="Hipercze"/>
                <w:noProof/>
              </w:rPr>
              <w:t>Bibliography</w:t>
            </w:r>
            <w:r>
              <w:rPr>
                <w:noProof/>
                <w:webHidden/>
              </w:rPr>
              <w:tab/>
            </w:r>
            <w:r>
              <w:rPr>
                <w:noProof/>
                <w:webHidden/>
              </w:rPr>
              <w:fldChar w:fldCharType="begin"/>
            </w:r>
            <w:r>
              <w:rPr>
                <w:noProof/>
                <w:webHidden/>
              </w:rPr>
              <w:instrText xml:space="preserve"> PAGEREF _Toc282273040 \h </w:instrText>
            </w:r>
            <w:r>
              <w:rPr>
                <w:noProof/>
                <w:webHidden/>
              </w:rPr>
            </w:r>
            <w:r>
              <w:rPr>
                <w:noProof/>
                <w:webHidden/>
              </w:rPr>
              <w:fldChar w:fldCharType="separate"/>
            </w:r>
            <w:r>
              <w:rPr>
                <w:noProof/>
                <w:webHidden/>
              </w:rPr>
              <w:t>52</w:t>
            </w:r>
            <w:r>
              <w:rPr>
                <w:noProof/>
                <w:webHidden/>
              </w:rPr>
              <w:fldChar w:fldCharType="end"/>
            </w:r>
          </w:hyperlink>
        </w:p>
        <w:p w:rsidR="00D23695" w:rsidRDefault="00A16E4E">
          <w:pPr>
            <w:rPr>
              <w:lang w:val="pl-PL"/>
            </w:rPr>
          </w:pPr>
          <w:r>
            <w:rPr>
              <w:lang w:val="pl-PL"/>
            </w:rPr>
            <w:fldChar w:fldCharType="end"/>
          </w:r>
        </w:p>
      </w:sdtContent>
    </w:sdt>
    <w:p w:rsidR="00EE50B2" w:rsidRDefault="00EE50B2" w:rsidP="00EC7C6C">
      <w:pPr>
        <w:sectPr w:rsidR="00EE50B2" w:rsidSect="003D6691">
          <w:headerReference w:type="even" r:id="rId8"/>
          <w:headerReference w:type="default" r:id="rId9"/>
          <w:pgSz w:w="11906" w:h="16838"/>
          <w:pgMar w:top="1417" w:right="1417" w:bottom="1417" w:left="1417" w:header="708" w:footer="708" w:gutter="0"/>
          <w:cols w:space="708"/>
          <w:titlePg/>
          <w:docGrid w:linePitch="360"/>
        </w:sectPr>
      </w:pPr>
    </w:p>
    <w:p w:rsidR="00D23695" w:rsidRDefault="00D23695" w:rsidP="00EC7C6C"/>
    <w:p w:rsidR="00261EBB" w:rsidRDefault="00261EBB" w:rsidP="005D38E2">
      <w:pPr>
        <w:pStyle w:val="Sub-sub-section-not-numbered"/>
      </w:pPr>
      <w:r>
        <w:t>Global to do</w:t>
      </w:r>
    </w:p>
    <w:p w:rsidR="005569D9" w:rsidRDefault="005569D9" w:rsidP="00261EBB">
      <w:pPr>
        <w:pStyle w:val="Akapitzlist"/>
        <w:numPr>
          <w:ilvl w:val="0"/>
          <w:numId w:val="22"/>
        </w:numPr>
        <w:rPr>
          <w:lang w:val="pl-PL"/>
        </w:rPr>
      </w:pPr>
      <w:r>
        <w:rPr>
          <w:lang w:val="pl-PL"/>
        </w:rPr>
        <w:t xml:space="preserve">Upewnić się, że poprawnie używam terminu </w:t>
      </w:r>
      <w:r>
        <w:rPr>
          <w:i/>
          <w:lang w:val="pl-PL"/>
        </w:rPr>
        <w:t>Frame of execution</w:t>
      </w:r>
      <w:r>
        <w:rPr>
          <w:lang w:val="pl-PL"/>
        </w:rPr>
        <w:t xml:space="preserve"> opisanego w Q</w:t>
      </w:r>
      <w:r>
        <w:rPr>
          <w:lang w:val="pl-PL"/>
        </w:rPr>
        <w:t>A</w:t>
      </w:r>
      <w:r>
        <w:rPr>
          <w:lang w:val="pl-PL"/>
        </w:rPr>
        <w:t xml:space="preserve">SE API, </w:t>
      </w:r>
      <w:r w:rsidR="0057283B">
        <w:rPr>
          <w:lang w:val="pl-PL"/>
        </w:rPr>
        <w:t xml:space="preserve">p. </w:t>
      </w:r>
      <w:r>
        <w:rPr>
          <w:lang w:val="pl-PL"/>
        </w:rPr>
        <w:t>4.1.</w:t>
      </w:r>
    </w:p>
    <w:p w:rsidR="00CB7969" w:rsidRDefault="009844E2" w:rsidP="00261EBB">
      <w:pPr>
        <w:pStyle w:val="Akapitzlist"/>
        <w:numPr>
          <w:ilvl w:val="0"/>
          <w:numId w:val="22"/>
        </w:numPr>
        <w:rPr>
          <w:lang w:val="pl-PL"/>
        </w:rPr>
      </w:pPr>
      <w:r>
        <w:rPr>
          <w:lang w:val="pl-PL"/>
        </w:rPr>
        <w:t>Nie nadużywać kursywy w navigation plan – dodac glosariusz zamiast tego</w:t>
      </w:r>
      <w:r w:rsidR="00CB7969">
        <w:rPr>
          <w:lang w:val="pl-PL"/>
        </w:rPr>
        <w:t>.</w:t>
      </w:r>
    </w:p>
    <w:p w:rsidR="00B5478B" w:rsidRPr="00875BD2" w:rsidRDefault="00B5478B" w:rsidP="00261EBB">
      <w:pPr>
        <w:pStyle w:val="Akapitzlist"/>
        <w:numPr>
          <w:ilvl w:val="0"/>
          <w:numId w:val="22"/>
        </w:numPr>
        <w:rPr>
          <w:lang w:val="pl-PL"/>
        </w:rPr>
      </w:pPr>
      <w:r>
        <w:rPr>
          <w:lang w:val="pl-PL"/>
        </w:rPr>
        <w:t>Dodać no-free-lunch Thorem ?</w:t>
      </w:r>
    </w:p>
    <w:p w:rsidR="009B4D43" w:rsidRPr="00C067CE" w:rsidRDefault="009B4D43" w:rsidP="00EC7C6C">
      <w:pPr>
        <w:pStyle w:val="Nagwek1"/>
      </w:pPr>
      <w:bookmarkStart w:id="0" w:name="_Toc282272978"/>
      <w:commentRangeStart w:id="1"/>
      <w:r w:rsidRPr="00C067CE">
        <w:t>Introduction</w:t>
      </w:r>
      <w:commentRangeEnd w:id="1"/>
      <w:r w:rsidR="002E363C">
        <w:rPr>
          <w:rStyle w:val="Odwoaniedokomentarza"/>
          <w:rFonts w:eastAsiaTheme="minorHAnsi"/>
          <w:smallCaps w:val="0"/>
          <w:spacing w:val="0"/>
        </w:rPr>
        <w:commentReference w:id="1"/>
      </w:r>
      <w:bookmarkEnd w:id="0"/>
    </w:p>
    <w:p w:rsidR="009B4D43" w:rsidRPr="00C067CE" w:rsidRDefault="009B4D43" w:rsidP="00AA5A26">
      <w:pPr>
        <w:pStyle w:val="Nagwek2"/>
      </w:pPr>
      <w:bookmarkStart w:id="2" w:name="_Toc282272979"/>
      <w:r w:rsidRPr="00C067CE">
        <w:t>Computer Games and Artificial Intelligence</w:t>
      </w:r>
      <w:bookmarkEnd w:id="2"/>
    </w:p>
    <w:p w:rsidR="009B4D43" w:rsidRPr="00C067CE" w:rsidRDefault="009B4D43" w:rsidP="009B4D43">
      <w:r w:rsidRPr="00C067CE">
        <w:t xml:space="preserve">The term </w:t>
      </w:r>
      <w:r w:rsidRPr="008D091A">
        <w:rPr>
          <w:rStyle w:val="Wyrnieniedelikatne"/>
        </w:rPr>
        <w:t>computer games</w:t>
      </w:r>
      <w:r w:rsidRPr="00C067CE">
        <w:t xml:space="preserve"> refers to interactive games operated by computer circuitry. The platforms on which computer games are played include personal computers, arcade consoles, video consoles and handheld devices</w:t>
      </w:r>
      <w:r w:rsidR="00EB3921" w:rsidRPr="00C067CE">
        <w:t xml:space="preserve"> </w:t>
      </w:r>
      <w:r w:rsidR="00A16E4E" w:rsidRPr="00C067CE">
        <w:fldChar w:fldCharType="begin"/>
      </w:r>
      <w:r w:rsidR="00EB3921" w:rsidRPr="00C067CE">
        <w:instrText xml:space="preserve"> ADDIN ZOTERO_ITEM {"sort":true,"citationItems":[{"uri":["http://zotero.org/users/local/Op1rMxOJ/items/XR8ECGRD"]}]} </w:instrText>
      </w:r>
      <w:r w:rsidR="00A16E4E" w:rsidRPr="00C067CE">
        <w:fldChar w:fldCharType="separate"/>
      </w:r>
      <w:r w:rsidR="00851141" w:rsidRPr="00851141">
        <w:rPr>
          <w:rFonts w:ascii="Calibri" w:hAnsi="Calibri"/>
        </w:rPr>
        <w:t>[1]</w:t>
      </w:r>
      <w:r w:rsidR="00A16E4E" w:rsidRPr="00C067CE">
        <w:fldChar w:fldCharType="end"/>
      </w:r>
      <w:r w:rsidRPr="00C067CE">
        <w:t>.</w:t>
      </w:r>
    </w:p>
    <w:p w:rsidR="009B4D43" w:rsidRPr="00C067CE" w:rsidRDefault="009B4D43" w:rsidP="009B4D43">
      <w:r w:rsidRPr="00C067CE">
        <w:t>It is believed that the first electronic game was created by William A. Higinbotham – of the Brookhaven National Laboratory, in 1958, as interactive technology demonstration avai</w:t>
      </w:r>
      <w:r w:rsidRPr="00C067CE">
        <w:t>l</w:t>
      </w:r>
      <w:r w:rsidRPr="00C067CE">
        <w:t xml:space="preserve">able for laboratory’s visitors. </w:t>
      </w:r>
      <w:r w:rsidRPr="008D091A">
        <w:rPr>
          <w:rStyle w:val="Wyrnieniedelikatne"/>
        </w:rPr>
        <w:t xml:space="preserve">Tennis for Two </w:t>
      </w:r>
      <w:r w:rsidRPr="00C067CE">
        <w:t>was working on analog computer and was sim</w:t>
      </w:r>
      <w:r w:rsidRPr="00C067CE">
        <w:t>u</w:t>
      </w:r>
      <w:r w:rsidRPr="00C067CE">
        <w:t>lating a tennis game on an oscilloscope.  It was presenting a simplified projection of a tennis court from the side, featuring a gravity-controlled ball that needed to be played over the net. The players used analog controllers to adjust the trajectory of the ball and a button to hit it with an invisible racket</w:t>
      </w:r>
      <w:r w:rsidR="00EB3921" w:rsidRPr="00C067CE">
        <w:t xml:space="preserve"> </w:t>
      </w:r>
      <w:r w:rsidR="00A16E4E" w:rsidRPr="00C067CE">
        <w:fldChar w:fldCharType="begin"/>
      </w:r>
      <w:r w:rsidR="00EB3921" w:rsidRPr="00C067CE">
        <w:instrText xml:space="preserve"> ADDIN ZOTERO_ITEM {"sort":true,"citationItems":[{"uri":["http://zotero.org/users/local/Op1rMxOJ/items/ZXA3VUME"]}]} </w:instrText>
      </w:r>
      <w:r w:rsidR="00A16E4E" w:rsidRPr="00C067CE">
        <w:fldChar w:fldCharType="separate"/>
      </w:r>
      <w:r w:rsidR="00851141" w:rsidRPr="00851141">
        <w:rPr>
          <w:rFonts w:ascii="Calibri" w:hAnsi="Calibri"/>
        </w:rPr>
        <w:t>[2]</w:t>
      </w:r>
      <w:r w:rsidR="00A16E4E" w:rsidRPr="00C067CE">
        <w:fldChar w:fldCharType="end"/>
      </w:r>
      <w:r w:rsidRPr="00C067CE">
        <w:t xml:space="preserve">. </w:t>
      </w:r>
    </w:p>
    <w:p w:rsidR="009B4D43" w:rsidRPr="00C067CE" w:rsidRDefault="009B4D43" w:rsidP="009B4D43">
      <w:r w:rsidRPr="00C067CE">
        <w:t>Since then, computer games evolved from small programs or devices developed by ind</w:t>
      </w:r>
      <w:r w:rsidRPr="00C067CE">
        <w:t>i</w:t>
      </w:r>
      <w:r w:rsidRPr="00C067CE">
        <w:t>viduals to major commercial projects produced by teams of experienced developers working, in some cases for years on a particular product. The whole industry is estimated to be worth $11.7 billion in 2008 just in United States, which places it in front of music and film indu</w:t>
      </w:r>
      <w:r w:rsidRPr="00C067CE">
        <w:t>s</w:t>
      </w:r>
      <w:r w:rsidRPr="00C067CE">
        <w:t xml:space="preserve">tries </w:t>
      </w:r>
      <w:r w:rsidR="00A16E4E" w:rsidRPr="00C067CE">
        <w:fldChar w:fldCharType="begin"/>
      </w:r>
      <w:r w:rsidR="00EB3921" w:rsidRPr="00C067CE">
        <w:instrText xml:space="preserve"> ADDIN ZOTERO_ITEM {"sort":true,"citationItems":[{"uri":["http://zotero.org/users/local/Op1rMxOJ/items/TFR88ECC"]}]} </w:instrText>
      </w:r>
      <w:r w:rsidR="00A16E4E" w:rsidRPr="00C067CE">
        <w:fldChar w:fldCharType="separate"/>
      </w:r>
      <w:r w:rsidR="00851141" w:rsidRPr="00851141">
        <w:rPr>
          <w:rFonts w:ascii="Calibri" w:hAnsi="Calibri"/>
        </w:rPr>
        <w:t>[3]</w:t>
      </w:r>
      <w:r w:rsidR="00A16E4E" w:rsidRPr="00C067CE">
        <w:fldChar w:fldCharType="end"/>
      </w:r>
      <w:r w:rsidRPr="00C067CE">
        <w:t xml:space="preserve">. </w:t>
      </w:r>
    </w:p>
    <w:p w:rsidR="009B4D43" w:rsidRPr="00C067CE" w:rsidRDefault="009B4D43" w:rsidP="009B4D43">
      <w:r w:rsidRPr="00C067CE">
        <w:t>In most computer games, the players interact not only with other human players, but also with non-player characters (NPCs) – characters appearing in the game that are controlled by game program and not by human player. In order to provide more realistic, human-like beh</w:t>
      </w:r>
      <w:r w:rsidRPr="00C067CE">
        <w:t>a</w:t>
      </w:r>
      <w:r w:rsidRPr="00C067CE">
        <w:lastRenderedPageBreak/>
        <w:t xml:space="preserve">vior of NPCs, game creators started to use some of the techniques developed in the field of artificial intelligence (AI). The term </w:t>
      </w:r>
      <w:r w:rsidRPr="008D091A">
        <w:rPr>
          <w:rStyle w:val="Wyrnieniedelikatne"/>
        </w:rPr>
        <w:t>game AI</w:t>
      </w:r>
      <w:r w:rsidRPr="00C067CE">
        <w:t xml:space="preserve"> appeared relating to NPCs controllers simulating intelligent behavior in a computer game </w:t>
      </w:r>
      <w:r w:rsidR="00A16E4E" w:rsidRPr="00C067CE">
        <w:fldChar w:fldCharType="begin"/>
      </w:r>
      <w:r w:rsidR="00EB3921" w:rsidRPr="00C067CE">
        <w:instrText xml:space="preserve"> ADDIN ZOTERO_ITEM {"sort":true,"citationItems":[{"uri":["http://zotero.org/users/local/Op1rMxOJ/items/7SKSMHAK"]}]} </w:instrText>
      </w:r>
      <w:r w:rsidR="00A16E4E" w:rsidRPr="00C067CE">
        <w:fldChar w:fldCharType="separate"/>
      </w:r>
      <w:r w:rsidR="00851141" w:rsidRPr="00851141">
        <w:rPr>
          <w:rFonts w:ascii="Calibri" w:hAnsi="Calibri"/>
        </w:rPr>
        <w:t>[4]</w:t>
      </w:r>
      <w:r w:rsidR="00A16E4E" w:rsidRPr="00C067CE">
        <w:fldChar w:fldCharType="end"/>
      </w:r>
      <w:r w:rsidRPr="00C067CE">
        <w:t>.</w:t>
      </w:r>
    </w:p>
    <w:p w:rsidR="009B4D43" w:rsidRPr="00C067CE" w:rsidRDefault="009B4D43" w:rsidP="009B4D43">
      <w:r w:rsidRPr="00C067CE">
        <w:t xml:space="preserve">Entertaining game AI has been broadly recognized as a second most important factor in a particular game’s commercial success, with only graphics being more important </w:t>
      </w:r>
      <w:r w:rsidR="00A16E4E" w:rsidRPr="00C067CE">
        <w:fldChar w:fldCharType="begin"/>
      </w:r>
      <w:r w:rsidR="00EB3921" w:rsidRPr="00C067CE">
        <w:instrText xml:space="preserve"> ADDIN ZOTERO_ITEM {"sort":true,"citationItems":[{"position":2,"uri":["http://zotero.org/users/local/Op1rMxOJ/items/7SKSMHAK"]}]} </w:instrText>
      </w:r>
      <w:r w:rsidR="00A16E4E" w:rsidRPr="00C067CE">
        <w:fldChar w:fldCharType="separate"/>
      </w:r>
      <w:r w:rsidR="00851141" w:rsidRPr="00851141">
        <w:rPr>
          <w:rFonts w:ascii="Calibri" w:hAnsi="Calibri"/>
        </w:rPr>
        <w:t>[4]</w:t>
      </w:r>
      <w:r w:rsidR="00A16E4E" w:rsidRPr="00C067CE">
        <w:fldChar w:fldCharType="end"/>
      </w:r>
      <w:r w:rsidRPr="00C067CE">
        <w:t xml:space="preserve">. </w:t>
      </w:r>
    </w:p>
    <w:p w:rsidR="009B4D43" w:rsidRPr="00C067CE" w:rsidRDefault="009B4D43" w:rsidP="00AA5A26">
      <w:pPr>
        <w:pStyle w:val="Nagwek2"/>
      </w:pPr>
      <w:bookmarkStart w:id="3" w:name="_Toc282272980"/>
      <w:r w:rsidRPr="00C067CE">
        <w:t>First Person Shooter games</w:t>
      </w:r>
      <w:bookmarkEnd w:id="3"/>
    </w:p>
    <w:p w:rsidR="009B4D43" w:rsidRPr="00C067CE" w:rsidRDefault="009B4D43" w:rsidP="009B4D43">
      <w:r w:rsidRPr="00C067CE">
        <w:t>Computer games are divided into relatively small sets of different game genres e.g. strat</w:t>
      </w:r>
      <w:r w:rsidRPr="00C067CE">
        <w:t>e</w:t>
      </w:r>
      <w:r w:rsidRPr="00C067CE">
        <w:t>gy, sports, racing, adventure etc. However, in many cases it is not possible to associate a pa</w:t>
      </w:r>
      <w:r w:rsidRPr="00C067CE">
        <w:t>r</w:t>
      </w:r>
      <w:r w:rsidRPr="00C067CE">
        <w:t>ticular game with just one genre.  One of the most popular and financially significant compu</w:t>
      </w:r>
      <w:r w:rsidRPr="00C067CE">
        <w:t>t</w:t>
      </w:r>
      <w:r w:rsidRPr="00C067CE">
        <w:t xml:space="preserve">er game genres is a First Person Shooter genre, commonly abbreviated with FPS. </w:t>
      </w:r>
    </w:p>
    <w:p w:rsidR="009B4D43" w:rsidRPr="00C067CE" w:rsidRDefault="009B4D43" w:rsidP="009B4D43">
      <w:r w:rsidRPr="00C067CE">
        <w:t>In FPS, the player sees the three-dimensional world through the eyes of his or hers chara</w:t>
      </w:r>
      <w:r w:rsidRPr="00C067CE">
        <w:t>c</w:t>
      </w:r>
      <w:r w:rsidRPr="00C067CE">
        <w:t xml:space="preserve">ter – from the first person perspective. In most of those games, a player has to fight against other players and NPCs using special items and firearms while navigating through three-dimensional real-world like environment. </w:t>
      </w:r>
    </w:p>
    <w:p w:rsidR="009B4D43" w:rsidRPr="00C067CE" w:rsidRDefault="009B4D43" w:rsidP="009B4D43">
      <w:r w:rsidRPr="00C067CE">
        <w:t>This genre is also considered to be attractive for a research, as NPC’s actions usually have direct influence on the state of a game and its environment</w:t>
      </w:r>
      <w:r w:rsidR="00FE35D9">
        <w:t xml:space="preserve"> </w:t>
      </w:r>
      <w:fldSimple w:instr=" ADDIN ZOTERO_ITEM {&quot;sort&quot;:true,&quot;citationItems&quot;:[{&quot;uri&quot;:[&quot;http://zotero.org/users/local/Op1rMxOJ/items/W6PP4W49&quot;]}]} ">
        <w:r w:rsidR="00FE35D9" w:rsidRPr="00851141">
          <w:rPr>
            <w:rFonts w:ascii="Calibri" w:hAnsi="Calibri"/>
          </w:rPr>
          <w:t>[5]</w:t>
        </w:r>
      </w:fldSimple>
      <w:r w:rsidRPr="00C067CE">
        <w:t>. In a football simulation game, for instance, the team’s result depends not only on particular NPC’s actions, but also on a</w:t>
      </w:r>
      <w:r w:rsidRPr="00C067CE">
        <w:t>c</w:t>
      </w:r>
      <w:r w:rsidRPr="00C067CE">
        <w:t>tions of other team members. There are also many similarities between controlling NPC in FPS game and controlling a real-world mobile robot, like a problem of path-finding.</w:t>
      </w:r>
    </w:p>
    <w:p w:rsidR="000E41D0" w:rsidRDefault="009B4D43" w:rsidP="00AA5A26">
      <w:pPr>
        <w:pStyle w:val="Nagwek2"/>
      </w:pPr>
      <w:bookmarkStart w:id="4" w:name="_Toc282272981"/>
      <w:r w:rsidRPr="00C067CE">
        <w:t>Thesis Overview</w:t>
      </w:r>
      <w:bookmarkEnd w:id="4"/>
    </w:p>
    <w:p w:rsidR="002F11D3" w:rsidRDefault="002F11D3" w:rsidP="002F11D3">
      <w:pPr>
        <w:sectPr w:rsidR="002F11D3" w:rsidSect="003D6691">
          <w:pgSz w:w="11906" w:h="16838"/>
          <w:pgMar w:top="1417" w:right="1417" w:bottom="1417" w:left="1417" w:header="708" w:footer="708" w:gutter="0"/>
          <w:cols w:space="708"/>
          <w:titlePg/>
          <w:docGrid w:linePitch="360"/>
        </w:sectPr>
      </w:pPr>
    </w:p>
    <w:p w:rsidR="002F11D3" w:rsidRPr="002F11D3" w:rsidRDefault="002F11D3" w:rsidP="002F11D3"/>
    <w:p w:rsidR="009328F8" w:rsidRPr="00C067CE" w:rsidRDefault="009328F8" w:rsidP="00AA5A26">
      <w:pPr>
        <w:pStyle w:val="Nagwek1"/>
      </w:pPr>
      <w:bookmarkStart w:id="5" w:name="_Ref280536104"/>
      <w:bookmarkStart w:id="6" w:name="_Toc282272982"/>
      <w:r w:rsidRPr="00C067CE">
        <w:t>Background</w:t>
      </w:r>
      <w:bookmarkEnd w:id="5"/>
      <w:bookmarkEnd w:id="6"/>
    </w:p>
    <w:p w:rsidR="009328F8" w:rsidRPr="00C067CE" w:rsidRDefault="009328F8" w:rsidP="009328F8">
      <w:r w:rsidRPr="00C067CE">
        <w:t xml:space="preserve">In the first chapter we showed … </w:t>
      </w:r>
      <w:commentRangeStart w:id="7"/>
      <w:r w:rsidRPr="00C067CE">
        <w:t>importance of the topic</w:t>
      </w:r>
      <w:commentRangeEnd w:id="7"/>
      <w:r w:rsidRPr="00C067CE">
        <w:rPr>
          <w:rStyle w:val="Odwoaniedokomentarza"/>
        </w:rPr>
        <w:commentReference w:id="7"/>
      </w:r>
      <w:r w:rsidRPr="00C067CE">
        <w:t>.</w:t>
      </w:r>
    </w:p>
    <w:p w:rsidR="009328F8" w:rsidRPr="00C067CE" w:rsidRDefault="009328F8" w:rsidP="00AA5A26">
      <w:pPr>
        <w:pStyle w:val="Nagwek2"/>
      </w:pPr>
      <w:bookmarkStart w:id="8" w:name="_Toc282272983"/>
      <w:r w:rsidRPr="00C067CE">
        <w:t>Artificial Intelligence in First-Person Shooter games</w:t>
      </w:r>
      <w:bookmarkEnd w:id="8"/>
    </w:p>
    <w:p w:rsidR="009328F8" w:rsidRPr="00C067CE" w:rsidRDefault="009328F8" w:rsidP="00AA5A26">
      <w:pPr>
        <w:pStyle w:val="Nagwek3"/>
      </w:pPr>
      <w:bookmarkStart w:id="9" w:name="_Ref280545489"/>
      <w:bookmarkStart w:id="10" w:name="_Toc282272984"/>
      <w:commentRangeStart w:id="11"/>
      <w:r w:rsidRPr="00C067CE">
        <w:t>Introduction</w:t>
      </w:r>
      <w:commentRangeEnd w:id="11"/>
      <w:r w:rsidRPr="00C067CE">
        <w:rPr>
          <w:rStyle w:val="Odwoaniedokomentarza"/>
          <w:sz w:val="22"/>
        </w:rPr>
        <w:commentReference w:id="11"/>
      </w:r>
      <w:bookmarkEnd w:id="9"/>
      <w:bookmarkEnd w:id="10"/>
    </w:p>
    <w:p w:rsidR="009328F8" w:rsidRPr="00C067CE" w:rsidRDefault="009328F8" w:rsidP="009328F8">
      <w:r w:rsidRPr="00C067CE">
        <w:t>First-Person Shooter games (commonly abbreviated to FPS games), are one of the most popular genre</w:t>
      </w:r>
      <w:r w:rsidR="00923699">
        <w:t>s</w:t>
      </w:r>
      <w:r w:rsidRPr="00C067CE">
        <w:t xml:space="preserve"> of computer games. In FPS, human players use </w:t>
      </w:r>
      <w:r w:rsidR="00923699">
        <w:t xml:space="preserve">a </w:t>
      </w:r>
      <w:r w:rsidRPr="00C067CE">
        <w:t xml:space="preserve">mouse and a keyboard to control their virtual in-game character. </w:t>
      </w:r>
      <w:r w:rsidR="008D43C6">
        <w:t>The main input for a player is a</w:t>
      </w:r>
      <w:r w:rsidR="008D43C6" w:rsidRPr="00C067CE">
        <w:t xml:space="preserve"> first-person perspe</w:t>
      </w:r>
      <w:r w:rsidR="008D43C6" w:rsidRPr="00C067CE">
        <w:t>c</w:t>
      </w:r>
      <w:r w:rsidR="008D43C6" w:rsidRPr="00C067CE">
        <w:t>tive view of the world displayed on the screen and sounds played in the game.</w:t>
      </w:r>
      <w:r w:rsidR="008D43C6">
        <w:t xml:space="preserve"> The player sees the view from the eyes of the character he controls. </w:t>
      </w:r>
      <w:r w:rsidRPr="00C067CE">
        <w:t>The usual scenario in an FPS game focu</w:t>
      </w:r>
      <w:r w:rsidRPr="00C067CE">
        <w:t>s</w:t>
      </w:r>
      <w:r w:rsidRPr="00C067CE">
        <w:t>es on fighting against opponents using some sort of firearms. The player’s character is placed in the three dimensional world together with other opponents, which can be controlled by ot</w:t>
      </w:r>
      <w:r w:rsidRPr="00C067CE">
        <w:t>h</w:t>
      </w:r>
      <w:r w:rsidRPr="00C067CE">
        <w:t xml:space="preserve">er human players or by computer programs called </w:t>
      </w:r>
      <w:r w:rsidRPr="008D091A">
        <w:rPr>
          <w:rStyle w:val="Wyrnieniedelikatne"/>
        </w:rPr>
        <w:t>bots</w:t>
      </w:r>
      <w:r w:rsidRPr="002D3218">
        <w:rPr>
          <w:rStyle w:val="Odwoanieprzypisudolnego"/>
        </w:rPr>
        <w:footnoteReference w:id="2"/>
      </w:r>
      <w:r w:rsidRPr="00C067CE">
        <w:t xml:space="preserve">. </w:t>
      </w:r>
    </w:p>
    <w:p w:rsidR="009328F8" w:rsidRPr="00C067CE" w:rsidRDefault="009328F8" w:rsidP="009328F8">
      <w:r w:rsidRPr="00C067CE">
        <w:t xml:space="preserve"> All participants of the game can move around the world and pick up weapons and special items such as medical kits and armor jackets. Each FPS game is different, </w:t>
      </w:r>
      <w:commentRangeStart w:id="12"/>
      <w:r w:rsidRPr="00C067CE">
        <w:t>but usually</w:t>
      </w:r>
      <w:commentRangeEnd w:id="12"/>
      <w:r w:rsidRPr="00C067CE">
        <w:rPr>
          <w:rStyle w:val="Odwoaniedokomentarza"/>
        </w:rPr>
        <w:commentReference w:id="12"/>
      </w:r>
      <w:r w:rsidRPr="00C067CE">
        <w:t>, pla</w:t>
      </w:r>
      <w:r w:rsidRPr="00C067CE">
        <w:t>y</w:t>
      </w:r>
      <w:r w:rsidRPr="00C067CE">
        <w:t>er’s health is described with some number and, if player’s health is poor, it can be recovered with a medical kit. If a player wears an armor jacket, the damage taken from gunshots will be reduced.</w:t>
      </w:r>
    </w:p>
    <w:p w:rsidR="009328F8" w:rsidRPr="00C067CE" w:rsidRDefault="009328F8" w:rsidP="009328F8">
      <w:r w:rsidRPr="00C067CE">
        <w:t>The form of the game determines a set of basic actions that all the players need to perform. This includes navigating through the three dimensional world, selecting an appropriate item or gun to use, aiming and shooting at the enemies. In a perfect case in a result of performing optimal actions, the player should win the game</w:t>
      </w:r>
      <w:r w:rsidRPr="002D3218">
        <w:rPr>
          <w:rStyle w:val="Odwoanieprzypisudolnego"/>
        </w:rPr>
        <w:footnoteReference w:id="3"/>
      </w:r>
      <w:r w:rsidRPr="00C067CE">
        <w:t>. In practice, games also have some random factors, that make them less predictable and more difficult to control.</w:t>
      </w:r>
    </w:p>
    <w:p w:rsidR="009328F8" w:rsidRPr="00C067CE" w:rsidRDefault="009328F8" w:rsidP="009328F8">
      <w:commentRangeStart w:id="13"/>
      <w:r w:rsidRPr="00C067CE">
        <w:lastRenderedPageBreak/>
        <w:t>The best human players are still better than the best bots. Although computers have pote</w:t>
      </w:r>
      <w:r w:rsidRPr="00C067CE">
        <w:t>n</w:t>
      </w:r>
      <w:r w:rsidRPr="00C067CE">
        <w:t xml:space="preserve">tial to be better at some actions, like aiming and shooting accurately, in most of complex FPS games less precise human players still manage to develop tactics which allow them to win. </w:t>
      </w:r>
      <w:commentRangeEnd w:id="13"/>
      <w:r w:rsidR="00234349">
        <w:rPr>
          <w:rStyle w:val="Odwoaniedokomentarza"/>
          <w:rFonts w:eastAsiaTheme="minorHAnsi"/>
        </w:rPr>
        <w:commentReference w:id="13"/>
      </w:r>
      <w:r w:rsidRPr="00C067CE">
        <w:t xml:space="preserve">Philip Hingston </w:t>
      </w:r>
      <w:r w:rsidR="00A16E4E" w:rsidRPr="00C067CE">
        <w:fldChar w:fldCharType="begin"/>
      </w:r>
      <w:r w:rsidRPr="00C067CE">
        <w:instrText xml:space="preserve"> ADDIN ZOTERO_ITEM {"sort":true,"citationItems":[{"uri":["http://zotero.org/users/local/Op1rMxOJ/items/MP6TSC58"]}]} </w:instrText>
      </w:r>
      <w:r w:rsidR="00A16E4E" w:rsidRPr="00C067CE">
        <w:fldChar w:fldCharType="separate"/>
      </w:r>
      <w:r w:rsidR="00851141" w:rsidRPr="00851141">
        <w:rPr>
          <w:rFonts w:ascii="Calibri" w:hAnsi="Calibri"/>
        </w:rPr>
        <w:t>[6]</w:t>
      </w:r>
      <w:r w:rsidR="00A16E4E" w:rsidRPr="00C067CE">
        <w:fldChar w:fldCharType="end"/>
      </w:r>
      <w:r w:rsidRPr="00C067CE">
        <w:t xml:space="preserve"> proposes a </w:t>
      </w:r>
      <w:r w:rsidR="00526E2F">
        <w:t xml:space="preserve">variant of </w:t>
      </w:r>
      <w:commentRangeStart w:id="14"/>
      <w:r w:rsidRPr="00C067CE">
        <w:t>Turing Test</w:t>
      </w:r>
      <w:commentRangeEnd w:id="14"/>
      <w:r w:rsidRPr="00C067CE">
        <w:rPr>
          <w:rStyle w:val="Odwoaniedokomentarza"/>
        </w:rPr>
        <w:commentReference w:id="14"/>
      </w:r>
      <w:r w:rsidRPr="00C067CE">
        <w:t xml:space="preserve"> designed for FPS bots on which the </w:t>
      </w:r>
      <w:r w:rsidRPr="008D091A">
        <w:rPr>
          <w:rStyle w:val="Wyrnieniedelikatne"/>
        </w:rPr>
        <w:t xml:space="preserve">BotPrize </w:t>
      </w:r>
      <w:r w:rsidRPr="00C067CE">
        <w:t>competition is based. In the competition taking place every year, the human players play with bots an FPS game, while being observed by judges. Basing only on observed beh</w:t>
      </w:r>
      <w:r w:rsidRPr="00C067CE">
        <w:t>a</w:t>
      </w:r>
      <w:r w:rsidRPr="00C067CE">
        <w:t>vior of game characters, the judges have to tell the human players from bots. Till now, none of bots have managed to appear human-like enough</w:t>
      </w:r>
      <w:r w:rsidR="00526E2F">
        <w:t xml:space="preserve"> to win the </w:t>
      </w:r>
      <w:r w:rsidR="00526E2F" w:rsidRPr="008D091A">
        <w:rPr>
          <w:rStyle w:val="Wyrnieniedelikatne"/>
        </w:rPr>
        <w:t>BotPrize</w:t>
      </w:r>
      <w:r w:rsidRPr="00C067CE">
        <w:t xml:space="preserve">, but also all of them </w:t>
      </w:r>
      <w:commentRangeStart w:id="15"/>
      <w:r w:rsidRPr="00C067CE">
        <w:t xml:space="preserve">have been losing the game with human </w:t>
      </w:r>
      <w:commentRangeEnd w:id="15"/>
      <w:r w:rsidR="00234349">
        <w:rPr>
          <w:rStyle w:val="Odwoaniedokomentarza"/>
          <w:rFonts w:eastAsiaTheme="minorHAnsi"/>
        </w:rPr>
        <w:commentReference w:id="15"/>
      </w:r>
      <w:r w:rsidRPr="00C067CE">
        <w:t xml:space="preserve">players </w:t>
      </w:r>
      <w:r w:rsidR="00A16E4E" w:rsidRPr="00C067CE">
        <w:fldChar w:fldCharType="begin"/>
      </w:r>
      <w:r w:rsidRPr="00C067CE">
        <w:instrText xml:space="preserve"> ADDIN ZOTERO_ITEM {"sort":true,"citationItems":[{"uri":["http://zotero.org/users/local/Op1rMxOJ/items/T58F4Q2B"]}]} </w:instrText>
      </w:r>
      <w:r w:rsidR="00A16E4E" w:rsidRPr="00C067CE">
        <w:fldChar w:fldCharType="separate"/>
      </w:r>
      <w:r w:rsidR="00851141" w:rsidRPr="00851141">
        <w:rPr>
          <w:rFonts w:ascii="Calibri" w:hAnsi="Calibri"/>
        </w:rPr>
        <w:t>[7]</w:t>
      </w:r>
      <w:r w:rsidR="00A16E4E" w:rsidRPr="00C067CE">
        <w:fldChar w:fldCharType="end"/>
      </w:r>
      <w:r w:rsidRPr="00C067CE">
        <w:t>.</w:t>
      </w:r>
    </w:p>
    <w:p w:rsidR="009328F8" w:rsidRPr="00C067CE" w:rsidRDefault="009328F8" w:rsidP="00AA5A26">
      <w:pPr>
        <w:pStyle w:val="Nagwek3"/>
      </w:pPr>
      <w:bookmarkStart w:id="16" w:name="_Toc282272985"/>
      <w:r w:rsidRPr="00C067CE">
        <w:t>Bots architecture</w:t>
      </w:r>
      <w:bookmarkEnd w:id="16"/>
    </w:p>
    <w:p w:rsidR="009328F8" w:rsidRPr="00C067CE" w:rsidRDefault="009328F8" w:rsidP="009328F8">
      <w:r w:rsidRPr="00C067CE">
        <w:t>The list of basic actions, that a player needs to perform in each game can be used to deve</w:t>
      </w:r>
      <w:r w:rsidRPr="00C067CE">
        <w:t>l</w:t>
      </w:r>
      <w:r w:rsidRPr="00C067CE">
        <w:t xml:space="preserve">op a generic architecture of FPS AI. Paul Tozour </w:t>
      </w:r>
      <w:r w:rsidR="00A16E4E" w:rsidRPr="00C067CE">
        <w:fldChar w:fldCharType="begin"/>
      </w:r>
      <w:r w:rsidRPr="00C067CE">
        <w:instrText xml:space="preserve"> ADDIN ZOTERO_ITEM {"sort":true,"citationItems":[{"uri":["http://zotero.org/users/local/Op1rMxOJ/items/U9BUGIRH"]}]} </w:instrText>
      </w:r>
      <w:r w:rsidR="00A16E4E" w:rsidRPr="00C067CE">
        <w:fldChar w:fldCharType="separate"/>
      </w:r>
      <w:r w:rsidR="00851141" w:rsidRPr="00851141">
        <w:rPr>
          <w:rFonts w:ascii="Calibri" w:hAnsi="Calibri"/>
        </w:rPr>
        <w:t>[8]</w:t>
      </w:r>
      <w:r w:rsidR="00A16E4E" w:rsidRPr="00C067CE">
        <w:fldChar w:fldCharType="end"/>
      </w:r>
      <w:r w:rsidRPr="00C067CE">
        <w:t xml:space="preserve"> proposes an architecture divided into four main components: animation, movement, combat and behavior. </w:t>
      </w:r>
      <w:r w:rsidR="00A16E4E" w:rsidRPr="00C067CE">
        <w:fldChar w:fldCharType="begin"/>
      </w:r>
      <w:r w:rsidRPr="00C067CE">
        <w:instrText xml:space="preserve"> REF _Ref268985825 \h </w:instrText>
      </w:r>
      <w:r w:rsidR="00A16E4E" w:rsidRPr="00C067CE">
        <w:fldChar w:fldCharType="separate"/>
      </w:r>
      <w:r w:rsidR="00C23683" w:rsidRPr="00C067CE">
        <w:t xml:space="preserve">Figure </w:t>
      </w:r>
      <w:r w:rsidR="00C23683">
        <w:rPr>
          <w:noProof/>
        </w:rPr>
        <w:t>1</w:t>
      </w:r>
      <w:r w:rsidR="00A16E4E" w:rsidRPr="00C067CE">
        <w:fldChar w:fldCharType="end"/>
      </w:r>
      <w:r w:rsidRPr="00C067CE">
        <w:t xml:space="preserve"> presents a </w:t>
      </w:r>
      <w:commentRangeStart w:id="17"/>
      <w:r w:rsidRPr="00C067CE">
        <w:t>di</w:t>
      </w:r>
      <w:r w:rsidRPr="00C067CE">
        <w:t>a</w:t>
      </w:r>
      <w:r w:rsidRPr="00C067CE">
        <w:t xml:space="preserve">gram </w:t>
      </w:r>
      <w:commentRangeEnd w:id="17"/>
      <w:r w:rsidRPr="00C067CE">
        <w:rPr>
          <w:rStyle w:val="Odwoaniedokomentarza"/>
        </w:rPr>
        <w:commentReference w:id="17"/>
      </w:r>
      <w:r w:rsidRPr="00C067CE">
        <w:t>representing those four basic components.</w:t>
      </w:r>
    </w:p>
    <w:p w:rsidR="009328F8" w:rsidRPr="00C067CE" w:rsidRDefault="009328F8" w:rsidP="009328F8">
      <w:pPr>
        <w:keepNext/>
        <w:jc w:val="center"/>
      </w:pPr>
      <w:r w:rsidRPr="00C067CE">
        <w:rPr>
          <w:noProof/>
          <w:lang w:val="pl-PL" w:eastAsia="pl-PL" w:bidi="ar-SA"/>
        </w:rPr>
        <w:drawing>
          <wp:inline distT="0" distB="0" distL="0" distR="0">
            <wp:extent cx="3870960"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870960" cy="2130425"/>
                    </a:xfrm>
                    <a:prstGeom prst="rect">
                      <a:avLst/>
                    </a:prstGeom>
                    <a:noFill/>
                    <a:ln w="9525">
                      <a:noFill/>
                      <a:miter lim="800000"/>
                      <a:headEnd/>
                      <a:tailEnd/>
                    </a:ln>
                  </pic:spPr>
                </pic:pic>
              </a:graphicData>
            </a:graphic>
          </wp:inline>
        </w:drawing>
      </w:r>
    </w:p>
    <w:p w:rsidR="009328F8" w:rsidRPr="00C067CE" w:rsidRDefault="009328F8" w:rsidP="009328F8">
      <w:pPr>
        <w:pStyle w:val="Legenda"/>
      </w:pPr>
      <w:bookmarkStart w:id="18" w:name="_Ref268985825"/>
      <w:bookmarkStart w:id="19" w:name="_Ref268985811"/>
      <w:r w:rsidRPr="00C067CE">
        <w:t xml:space="preserve">Figure </w:t>
      </w:r>
      <w:r w:rsidR="00A16E4E" w:rsidRPr="00C067CE">
        <w:fldChar w:fldCharType="begin"/>
      </w:r>
      <w:r w:rsidRPr="00C067CE">
        <w:instrText xml:space="preserve"> SEQ Figure \* ARABIC </w:instrText>
      </w:r>
      <w:r w:rsidR="00A16E4E" w:rsidRPr="00C067CE">
        <w:fldChar w:fldCharType="separate"/>
      </w:r>
      <w:r w:rsidR="00053CAC">
        <w:rPr>
          <w:noProof/>
        </w:rPr>
        <w:t>1</w:t>
      </w:r>
      <w:r w:rsidR="00A16E4E" w:rsidRPr="00C067CE">
        <w:fldChar w:fldCharType="end"/>
      </w:r>
      <w:bookmarkEnd w:id="18"/>
      <w:r w:rsidRPr="00C067CE">
        <w:t>: UML component diagram of an FPS game AI architecture proposed by Paul Tozour.</w:t>
      </w:r>
      <w:bookmarkEnd w:id="19"/>
      <w:r w:rsidRPr="00C067CE">
        <w:t xml:space="preserve"> </w:t>
      </w:r>
      <w:r w:rsidRPr="00C067CE">
        <w:br/>
        <w:t>A dashed arrow represents a functional dependency between components.</w:t>
      </w:r>
    </w:p>
    <w:p w:rsidR="009328F8" w:rsidRPr="00C067CE" w:rsidRDefault="009328F8" w:rsidP="009328F8">
      <w:r w:rsidRPr="00C067CE">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2D3218">
        <w:rPr>
          <w:rStyle w:val="Odwoanieprzypisudolnego"/>
        </w:rPr>
        <w:footnoteReference w:id="4"/>
      </w:r>
      <w:r w:rsidRPr="00C067CE">
        <w:t>, when a character reaches for an item. This component should also co</w:t>
      </w:r>
      <w:r w:rsidRPr="00C067CE">
        <w:t>n</w:t>
      </w:r>
      <w:r w:rsidRPr="00C067CE">
        <w:lastRenderedPageBreak/>
        <w:t>trol which parts of the body are performing which animation and deal with conflicts (e.g. bot death animation should have higher priority than bot jump animation).</w:t>
      </w:r>
    </w:p>
    <w:p w:rsidR="009328F8" w:rsidRPr="00C067CE" w:rsidRDefault="009328F8" w:rsidP="009328F8">
      <w:r w:rsidRPr="00C067CE">
        <w:t>Bot’s movement or navigation controller provides a service for other components – it a</w:t>
      </w:r>
      <w:r w:rsidRPr="00C067CE">
        <w:t>l</w:t>
      </w:r>
      <w:r w:rsidRPr="00C067CE">
        <w:t>lows them to move a bot from its current position to a specified one. This task requires a bot to perform path finding. It has to decide following which path it will move towards its dest</w:t>
      </w:r>
      <w:r w:rsidRPr="00C067CE">
        <w:t>i</w:t>
      </w:r>
      <w:r w:rsidRPr="00C067CE">
        <w:t>nation. The path is usually represented as a sequence of points in the world, that a bot has to follow, which involves using some abstract representation of the game world, called a map.  In the next chapter we will take a closer look at common game map representations. After the path has been established, the movement controller turns the character in the right direction and controls its movement from one point of the path to another. Also, if some dynamic o</w:t>
      </w:r>
      <w:r w:rsidRPr="00C067CE">
        <w:t>b</w:t>
      </w:r>
      <w:r w:rsidRPr="00C067CE">
        <w:t>stacles appear, the movement controller should respond appropriately – trying to solve the problem or reporting it.</w:t>
      </w:r>
    </w:p>
    <w:p w:rsidR="009328F8" w:rsidRPr="00C067CE" w:rsidRDefault="009328F8" w:rsidP="009328F8">
      <w:r w:rsidRPr="00C067CE">
        <w:t>When a bot enters combat, the combat controller should take over the control of most of bot’s behaviors, such as weapon and opponent selection, firing and maneuvering or picking up items. The main challenge here is to quickly evaluate a situation and choose an appropriate tactic, which shows up to be quite easy for humans and difficult for computers. One reason for that may be that we are very good at evaluating the spatial configuration of entities in the world, which allows us to take better decisions. For instance, humans quickly find good pla</w:t>
      </w:r>
      <w:r w:rsidRPr="00C067CE">
        <w:t>c</w:t>
      </w:r>
      <w:r w:rsidRPr="00C067CE">
        <w:t>es to hide from a gunfire or to shoot at the enemy. Modern bots still find this task difficult and base on scripted, pre-defined by their authors behavior. Another aspect of combat, that the combat component should control is the group tactics and communication between group members while in combat.</w:t>
      </w:r>
    </w:p>
    <w:p w:rsidR="009328F8" w:rsidRPr="00C067CE" w:rsidRDefault="009328F8" w:rsidP="009328F8">
      <w:r w:rsidRPr="00C067CE">
        <w:t>The behavior component is one that controls all the other components and takes high-level decisions about bot’s behavior. It decides whether the bot should search for an enemy or a better weapon, whether it should enter into combat or retreat. As this is a managing controller, it’s quality will determine bot’s resulting behavior.</w:t>
      </w:r>
    </w:p>
    <w:p w:rsidR="009328F8" w:rsidRPr="00C067CE" w:rsidRDefault="009328F8" w:rsidP="00AA5A26">
      <w:pPr>
        <w:pStyle w:val="Nagwek3"/>
      </w:pPr>
      <w:bookmarkStart w:id="20" w:name="_Ref280554889"/>
      <w:bookmarkStart w:id="21" w:name="_Toc282272986"/>
      <w:r w:rsidRPr="00C067CE">
        <w:t>Navigation solutions</w:t>
      </w:r>
      <w:bookmarkEnd w:id="20"/>
      <w:bookmarkEnd w:id="21"/>
    </w:p>
    <w:p w:rsidR="009328F8" w:rsidRPr="00C067CE" w:rsidRDefault="009328F8" w:rsidP="009328F8">
      <w:r w:rsidRPr="00C067CE">
        <w:t>The spatial reasoning cannot be performed on the raw geometry of the game world. The main reason is complexity. A single brick in a wall can be described with as many as tho</w:t>
      </w:r>
      <w:r w:rsidRPr="00C067CE">
        <w:t>u</w:t>
      </w:r>
      <w:r w:rsidRPr="00C067CE">
        <w:t xml:space="preserve">sands of polygons, with a wall consisting of hundreds of bricks. </w:t>
      </w:r>
      <w:r w:rsidR="007D7337">
        <w:t>All that</w:t>
      </w:r>
      <w:r w:rsidRPr="00C067CE">
        <w:t xml:space="preserve"> a bot needs to know is that there </w:t>
      </w:r>
      <w:r w:rsidRPr="008D091A">
        <w:rPr>
          <w:rStyle w:val="Wyrnieniedelikatne"/>
        </w:rPr>
        <w:t>is</w:t>
      </w:r>
      <w:r w:rsidRPr="00C067CE">
        <w:t xml:space="preserve"> a wall. All the additional information is not important when performing a path </w:t>
      </w:r>
      <w:r w:rsidRPr="00C067CE">
        <w:lastRenderedPageBreak/>
        <w:t xml:space="preserve">finding. It </w:t>
      </w:r>
      <w:r w:rsidR="007D7337">
        <w:t xml:space="preserve">would </w:t>
      </w:r>
      <w:r w:rsidRPr="00C067CE">
        <w:t>make the task computationally expensive, while a bot needs to operate in a real-time.</w:t>
      </w:r>
      <w:r w:rsidR="00D24F83">
        <w:t xml:space="preserve"> </w:t>
      </w:r>
      <w:r w:rsidR="00D24F83" w:rsidRPr="00C067CE">
        <w:t>More abstract representation of the game world is necessary.</w:t>
      </w:r>
    </w:p>
    <w:p w:rsidR="009328F8" w:rsidRPr="00C067CE" w:rsidRDefault="00107BAD" w:rsidP="009328F8">
      <w:r>
        <w:t>Regardless of chosen representation, most</w:t>
      </w:r>
      <w:r w:rsidR="00CF4AE6">
        <w:t xml:space="preserve"> of modern computer games have it prepared by their creators</w:t>
      </w:r>
      <w:r w:rsidR="00FC3485">
        <w:t xml:space="preserve"> </w:t>
      </w:r>
      <w:r w:rsidR="00AF1DBE">
        <w:t xml:space="preserve">(like in </w:t>
      </w:r>
      <w:fldSimple w:instr=" ADDIN ZOTERO_ITEM {&quot;sort&quot;:true,&quot;citationItems&quot;:[{&quot;uri&quot;:[&quot;http://zotero.org/users/local/Op1rMxOJ/items/79CWSU2W&quot;]}]} ">
        <w:r w:rsidR="00851141" w:rsidRPr="00851141">
          <w:rPr>
            <w:rFonts w:cs="Times New Roman"/>
          </w:rPr>
          <w:t>[9]</w:t>
        </w:r>
      </w:fldSimple>
      <w:r w:rsidR="00FC3485">
        <w:t xml:space="preserve"> and</w:t>
      </w:r>
      <w:r w:rsidR="0048011F">
        <w:t xml:space="preserve"> </w:t>
      </w:r>
      <w:fldSimple w:instr=" ADDIN ZOTERO_ITEM {&quot;sort&quot;:true,&quot;citationItems&quot;:[{&quot;uri&quot;:[&quot;http://zotero.org/users/local/Op1rMxOJ/items/RQPXRTGC&quot;]}]} ">
        <w:r w:rsidR="00851141" w:rsidRPr="00851141">
          <w:rPr>
            <w:rFonts w:cs="Times New Roman"/>
          </w:rPr>
          <w:t>[10]</w:t>
        </w:r>
      </w:fldSimple>
      <w:r w:rsidR="00AF1DBE">
        <w:t>)</w:t>
      </w:r>
      <w:r w:rsidR="009152E5">
        <w:t xml:space="preserve"> before the game is released</w:t>
      </w:r>
      <w:r w:rsidR="00CF4AE6">
        <w:t xml:space="preserve">. </w:t>
      </w:r>
      <w:r w:rsidR="00791C0A">
        <w:t xml:space="preserve">Although works like </w:t>
      </w:r>
      <w:fldSimple w:instr=" ADDIN ZOTERO_ITEM {&quot;sort&quot;:true,&quot;citationItems&quot;:[{&quot;uri&quot;:[&quot;http://zotero.org/users/local/Op1rMxOJ/items/TJDBPXP9&quot;]}]} ">
        <w:r w:rsidR="00851141" w:rsidRPr="00851141">
          <w:rPr>
            <w:rFonts w:cs="Times New Roman"/>
          </w:rPr>
          <w:t>[11]</w:t>
        </w:r>
      </w:fldSimple>
      <w:r w:rsidR="00791C0A">
        <w:t xml:space="preserve"> try to make </w:t>
      </w:r>
      <w:r w:rsidR="00997C92">
        <w:t>this process</w:t>
      </w:r>
      <w:r w:rsidR="00791C0A">
        <w:t xml:space="preserve"> automatic, b</w:t>
      </w:r>
      <w:r w:rsidR="00CF4AE6">
        <w:t xml:space="preserve">ots are not yet able to learn </w:t>
      </w:r>
      <w:r w:rsidR="00C30007">
        <w:t xml:space="preserve">about </w:t>
      </w:r>
      <w:r w:rsidR="00CF4AE6">
        <w:t xml:space="preserve">the world by themselves, at least not </w:t>
      </w:r>
      <w:r w:rsidR="00C30007">
        <w:t>well</w:t>
      </w:r>
      <w:r w:rsidR="00CF4AE6">
        <w:t xml:space="preserve"> and </w:t>
      </w:r>
      <w:r w:rsidR="00C30007">
        <w:t>fast</w:t>
      </w:r>
      <w:r w:rsidR="00CF4AE6">
        <w:t xml:space="preserve"> enough to satisfy game developers’ requirements.</w:t>
      </w:r>
    </w:p>
    <w:p w:rsidR="009328F8" w:rsidRPr="00C067CE" w:rsidRDefault="009328F8" w:rsidP="00F336E3">
      <w:pPr>
        <w:pStyle w:val="Sub-sub-section-not-numbered"/>
      </w:pPr>
      <w:commentRangeStart w:id="22"/>
      <w:r w:rsidRPr="00C067CE">
        <w:t xml:space="preserve">Waypoint </w:t>
      </w:r>
      <w:commentRangeEnd w:id="22"/>
      <w:r w:rsidR="00107BAD">
        <w:rPr>
          <w:rStyle w:val="Odwoaniedokomentarza"/>
          <w:rFonts w:eastAsiaTheme="minorHAnsi"/>
          <w:bCs/>
          <w:spacing w:val="0"/>
        </w:rPr>
        <w:commentReference w:id="22"/>
      </w:r>
      <w:r w:rsidRPr="00C067CE">
        <w:t>map</w:t>
      </w:r>
    </w:p>
    <w:p w:rsidR="009328F8" w:rsidRPr="00C067CE" w:rsidRDefault="009328F8" w:rsidP="009328F8">
      <w:r w:rsidRPr="00C067CE">
        <w:t xml:space="preserve">One of the most popular abstract game world representation is a waypoint map. Generally speaking, a waypoint map is a graph in which nodes represent reachable points in the game world, and the edges indicate that it is possible to move from one node to another. </w:t>
      </w:r>
    </w:p>
    <w:p w:rsidR="009328F8" w:rsidRPr="00C067CE" w:rsidRDefault="009328F8" w:rsidP="009328F8">
      <w:r w:rsidRPr="00C067CE">
        <w:t>The edges can be marked with a distance or with an action necessary to take in order to move from one node to another (e.g. jump or crouch). The nodes, on the other hand, can also contain some additional information, like an item type that can be expected in a given place or an information that the given node is a good place to hide at.</w:t>
      </w:r>
    </w:p>
    <w:p w:rsidR="009328F8" w:rsidRPr="00C067CE" w:rsidRDefault="009328F8" w:rsidP="009328F8">
      <w:r w:rsidRPr="00C067CE">
        <w:t xml:space="preserve">It is important to make sure that moving from one node to another that is connected with an edge can be easily performed by a navigation module. Usually it means, that all the bot needs to do is to turn towards a destination waypoint and move forward until it arrives there. </w:t>
      </w:r>
    </w:p>
    <w:p w:rsidR="009328F8" w:rsidRPr="00C067CE" w:rsidRDefault="009328F8" w:rsidP="009328F8">
      <w:r w:rsidRPr="00C067CE">
        <w:t xml:space="preserve">Having such a representation of the game world, we can easily navigate between any points on the waypoint map if an appropriate </w:t>
      </w:r>
      <w:commentRangeStart w:id="23"/>
      <w:r w:rsidRPr="00C067CE">
        <w:t xml:space="preserve">path </w:t>
      </w:r>
      <w:commentRangeEnd w:id="23"/>
      <w:r w:rsidRPr="00C067CE">
        <w:rPr>
          <w:rStyle w:val="Odwoaniedokomentarza"/>
        </w:rPr>
        <w:commentReference w:id="23"/>
      </w:r>
      <w:r w:rsidRPr="00C067CE">
        <w:t xml:space="preserve">exists. To perform path finding one of the graph search algorithms can be used, or if the game environment is static enough, </w:t>
      </w:r>
      <w:r w:rsidR="00341377">
        <w:t xml:space="preserve">all </w:t>
      </w:r>
      <w:r w:rsidRPr="00C067CE">
        <w:t>the paths can be computed before the game. However, it is important to make sure that the path finding works fast enough for a real-time game.</w:t>
      </w:r>
    </w:p>
    <w:p w:rsidR="009328F8" w:rsidRPr="00C067CE" w:rsidRDefault="009328F8" w:rsidP="00F336E3">
      <w:pPr>
        <w:pStyle w:val="Sub-sub-section-not-numbered"/>
      </w:pPr>
      <w:r w:rsidRPr="00C067CE">
        <w:t>Navigation mesh</w:t>
      </w:r>
    </w:p>
    <w:p w:rsidR="009328F8" w:rsidRPr="00C067CE" w:rsidRDefault="009328F8" w:rsidP="009328F8">
      <w:r w:rsidRPr="00C067CE">
        <w:t xml:space="preserve">In recent years, the navigation mesh has become the world space representation of choice for agents in virtual worlds </w:t>
      </w:r>
      <w:r w:rsidR="00A16E4E" w:rsidRPr="00C067CE">
        <w:fldChar w:fldCharType="begin"/>
      </w:r>
      <w:r w:rsidR="00791C0A">
        <w:instrText xml:space="preserve"> ADDIN ZOTERO_ITEM {"sort":true,"citationItems":[{"position":2,"uri":["http://zotero.org/users/local/Op1rMxOJ/items/TJDBPXP9"]}]} </w:instrText>
      </w:r>
      <w:r w:rsidR="00A16E4E" w:rsidRPr="00C067CE">
        <w:fldChar w:fldCharType="separate"/>
      </w:r>
      <w:r w:rsidR="00851141" w:rsidRPr="00851141">
        <w:rPr>
          <w:rFonts w:ascii="Calibri" w:hAnsi="Calibri"/>
        </w:rPr>
        <w:t>[11]</w:t>
      </w:r>
      <w:r w:rsidR="00A16E4E" w:rsidRPr="00C067CE">
        <w:fldChar w:fldCharType="end"/>
      </w:r>
      <w:r w:rsidRPr="00C067CE">
        <w:t>. It divides all the walk-able surfaces of the environment into convex polygons, creating what can be called a “floor plan” of the world. Navigation mesh can also be represented as a graph in which nodes are polygons, and the graph edge exists between two nodes if their polygons have a common edge.</w:t>
      </w:r>
    </w:p>
    <w:p w:rsidR="009328F8" w:rsidRPr="00C067CE" w:rsidRDefault="009328F8" w:rsidP="009328F8">
      <w:r w:rsidRPr="00C067CE">
        <w:lastRenderedPageBreak/>
        <w:t>Navigation meshes are considered to be more powerful and providing more realistic nav</w:t>
      </w:r>
      <w:r w:rsidRPr="00C067CE">
        <w:t>i</w:t>
      </w:r>
      <w:r w:rsidRPr="00C067CE">
        <w:t>gation</w:t>
      </w:r>
      <w:r w:rsidR="003E4002">
        <w:t xml:space="preserve"> </w:t>
      </w:r>
      <w:fldSimple w:instr=" ADDIN ZOTERO_ITEM {&quot;sort&quot;:true,&quot;citationItems&quot;:[{&quot;uri&quot;:[&quot;http://zotero.org/users/local/Op1rMxOJ/items/NH2HAM2P&quot;]}]} ">
        <w:r w:rsidR="00851141" w:rsidRPr="00851141">
          <w:rPr>
            <w:rFonts w:cs="Times New Roman"/>
          </w:rPr>
          <w:t>[12]</w:t>
        </w:r>
      </w:fldSimple>
      <w:r w:rsidRPr="00C067CE">
        <w:t xml:space="preserve">.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 Since we still use a graph, the path finding can be performed in exactly the same way as in case of waypoint maps. </w:t>
      </w:r>
    </w:p>
    <w:p w:rsidR="009328F8" w:rsidRPr="00C067CE" w:rsidRDefault="009328F8" w:rsidP="009328F8">
      <w:r w:rsidRPr="00C067CE">
        <w:t>The difficult part in the navigation mesh is how a bot should move from one polygon to another. This may require not only finding an appropriate polygon’s edge and moving t</w:t>
      </w:r>
      <w:r w:rsidRPr="00C067CE">
        <w:t>o</w:t>
      </w:r>
      <w:r w:rsidRPr="00C067CE">
        <w:t xml:space="preserve">wards it, but also avoiding dynamic obstacles that may appear on the way. In case of a non-player characters that do not live long enough in the game, being usually shot by a player, it may not be cost-efficient to develop a navigation mesh based movement component. But if a human player will have enough time to take a closer look at our bot, the navigation mesh is a </w:t>
      </w:r>
      <w:commentRangeStart w:id="24"/>
      <w:r w:rsidRPr="00C067CE">
        <w:t xml:space="preserve">better </w:t>
      </w:r>
      <w:commentRangeEnd w:id="24"/>
      <w:r w:rsidRPr="00C067CE">
        <w:rPr>
          <w:rStyle w:val="Odwoaniedokomentarza"/>
        </w:rPr>
        <w:commentReference w:id="24"/>
      </w:r>
      <w:r w:rsidRPr="00C067CE">
        <w:t>choice.</w:t>
      </w:r>
    </w:p>
    <w:p w:rsidR="009328F8" w:rsidRDefault="009328F8" w:rsidP="00AA5A26">
      <w:pPr>
        <w:pStyle w:val="Nagwek3"/>
      </w:pPr>
      <w:bookmarkStart w:id="25" w:name="_Toc282272987"/>
      <w:r w:rsidRPr="00C067CE">
        <w:t>Finite State Machines</w:t>
      </w:r>
      <w:bookmarkEnd w:id="25"/>
    </w:p>
    <w:p w:rsidR="00E35D14" w:rsidRDefault="00E35D14" w:rsidP="00E35D14">
      <w:r>
        <w:t xml:space="preserve">State machines, along with scripting are two most common techniques used in modern games to perform decision-making. </w:t>
      </w:r>
      <w:r w:rsidR="009E73F8">
        <w:t xml:space="preserve">Their popularity can be </w:t>
      </w:r>
      <w:r w:rsidR="003503C6">
        <w:t>attributed to their</w:t>
      </w:r>
      <w:r w:rsidR="009E73F8">
        <w:t xml:space="preserve"> simplicity and the</w:t>
      </w:r>
      <w:r w:rsidR="003503C6">
        <w:t>ir</w:t>
      </w:r>
      <w:r w:rsidR="009E73F8">
        <w:t xml:space="preserve"> power of expression.</w:t>
      </w:r>
    </w:p>
    <w:p w:rsidR="0027495C" w:rsidRDefault="0027495C" w:rsidP="00E35D14">
      <w:r>
        <w:t xml:space="preserve">Often game characters will behave in a certain way until some event occurs. For instance, a bot will search for a </w:t>
      </w:r>
      <w:r w:rsidR="00315182">
        <w:t>weapon</w:t>
      </w:r>
      <w:r>
        <w:t>, but as soon as it sees an enemy it should change its behavior and decide whether to fight or retreat.</w:t>
      </w:r>
      <w:r w:rsidR="00175848">
        <w:t xml:space="preserve"> This kind of behavior can be supported with finite state m</w:t>
      </w:r>
      <w:r w:rsidR="00175848">
        <w:t>a</w:t>
      </w:r>
      <w:r w:rsidR="00175848">
        <w:t>chines (FSM).</w:t>
      </w:r>
    </w:p>
    <w:p w:rsidR="002312D3" w:rsidRDefault="00D63301" w:rsidP="00E35D14">
      <w:r>
        <w:t xml:space="preserve">An FSM is a system that has a limited number of states. </w:t>
      </w:r>
      <w:r w:rsidR="00D36CEE">
        <w:t>At a moment only one state is o</w:t>
      </w:r>
      <w:r w:rsidR="00D36CEE">
        <w:t>c</w:t>
      </w:r>
      <w:r w:rsidR="00D36CEE">
        <w:t xml:space="preserve">cupied. </w:t>
      </w:r>
      <w:r w:rsidR="00FD267F">
        <w:t xml:space="preserve">Each state can be associated with some specific bot’s action. </w:t>
      </w:r>
      <w:r w:rsidR="00434DF8">
        <w:t>Transitions exist b</w:t>
      </w:r>
      <w:r w:rsidR="00434DF8">
        <w:t>e</w:t>
      </w:r>
      <w:r w:rsidR="00707FE9">
        <w:t>tween states. Each transition has a set of associated conditions. If conditions of a transition are</w:t>
      </w:r>
      <w:r w:rsidR="001C4D03">
        <w:t xml:space="preserve"> met</w:t>
      </w:r>
      <w:r w:rsidR="00707FE9">
        <w:t>, the machine moves from one state to another.</w:t>
      </w:r>
      <w:r w:rsidR="000571FA">
        <w:t xml:space="preserve"> An example of game FSM is presented on </w:t>
      </w:r>
      <w:r w:rsidR="00A16E4E">
        <w:fldChar w:fldCharType="begin"/>
      </w:r>
      <w:r w:rsidR="000571FA">
        <w:instrText xml:space="preserve"> REF _Ref269041898 \h </w:instrText>
      </w:r>
      <w:r w:rsidR="00A16E4E">
        <w:fldChar w:fldCharType="separate"/>
      </w:r>
      <w:r w:rsidR="00C23683">
        <w:t xml:space="preserve">Figure </w:t>
      </w:r>
      <w:r w:rsidR="00C23683">
        <w:rPr>
          <w:noProof/>
        </w:rPr>
        <w:t>2</w:t>
      </w:r>
      <w:r w:rsidR="00A16E4E">
        <w:fldChar w:fldCharType="end"/>
      </w:r>
      <w:r w:rsidR="000571FA">
        <w:t>.</w:t>
      </w:r>
      <w:r w:rsidR="002F0062">
        <w:t xml:space="preserve"> In this example, for instance, if a bot is in state “Search for enemies and fight” and it gets wounded during a fight, the transition to the state “Search for a medical kit” takes place and the bot starts to search for a medical kit in order to heal itself.</w:t>
      </w:r>
    </w:p>
    <w:p w:rsidR="000571FA" w:rsidRDefault="000571FA" w:rsidP="000571FA">
      <w:pPr>
        <w:keepNext/>
        <w:jc w:val="center"/>
      </w:pPr>
      <w:r>
        <w:rPr>
          <w:noProof/>
          <w:lang w:val="pl-PL" w:eastAsia="pl-PL" w:bidi="ar-SA"/>
        </w:rPr>
        <w:lastRenderedPageBreak/>
        <w:drawing>
          <wp:inline distT="0" distB="0" distL="0" distR="0">
            <wp:extent cx="5503545" cy="2536190"/>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503545" cy="2536190"/>
                    </a:xfrm>
                    <a:prstGeom prst="rect">
                      <a:avLst/>
                    </a:prstGeom>
                    <a:noFill/>
                    <a:ln w="9525">
                      <a:noFill/>
                      <a:miter lim="800000"/>
                      <a:headEnd/>
                      <a:tailEnd/>
                    </a:ln>
                  </pic:spPr>
                </pic:pic>
              </a:graphicData>
            </a:graphic>
          </wp:inline>
        </w:drawing>
      </w:r>
    </w:p>
    <w:p w:rsidR="000571FA" w:rsidRDefault="000571FA" w:rsidP="000571FA">
      <w:pPr>
        <w:pStyle w:val="Legenda"/>
        <w:rPr>
          <w:noProof/>
        </w:rPr>
      </w:pPr>
      <w:bookmarkStart w:id="26" w:name="_Ref269041898"/>
      <w:r>
        <w:t xml:space="preserve">Figure </w:t>
      </w:r>
      <w:fldSimple w:instr=" SEQ Figure \* ARABIC ">
        <w:r w:rsidR="00053CAC">
          <w:rPr>
            <w:noProof/>
          </w:rPr>
          <w:t>2</w:t>
        </w:r>
      </w:fldSimple>
      <w:bookmarkEnd w:id="26"/>
      <w:r>
        <w:rPr>
          <w:noProof/>
        </w:rPr>
        <w:t>: An example of a simple game FSM in UML notation.</w:t>
      </w:r>
    </w:p>
    <w:p w:rsidR="002F0062" w:rsidRDefault="00081C2B" w:rsidP="002F0062">
      <w:r>
        <w:t xml:space="preserve">Finite state machines are easy to use and read. </w:t>
      </w:r>
      <w:r w:rsidR="00010E2C">
        <w:t>A designer can also</w:t>
      </w:r>
      <w:r w:rsidR="00712DCB">
        <w:t xml:space="preserve">, without too much trouble, </w:t>
      </w:r>
      <w:r w:rsidR="00010E2C">
        <w:t xml:space="preserve">manage a level of detail in which the model reflects a desired behavior by adding or removing additional states and </w:t>
      </w:r>
      <w:commentRangeStart w:id="27"/>
      <w:r w:rsidR="00010E2C">
        <w:t>transitions</w:t>
      </w:r>
      <w:commentRangeEnd w:id="27"/>
      <w:r w:rsidR="008605D1">
        <w:rPr>
          <w:rStyle w:val="Odwoaniedokomentarza"/>
          <w:rFonts w:eastAsiaTheme="minorHAnsi"/>
        </w:rPr>
        <w:commentReference w:id="27"/>
      </w:r>
      <w:r w:rsidR="00010E2C">
        <w:t>.</w:t>
      </w:r>
    </w:p>
    <w:p w:rsidR="009328F8" w:rsidRDefault="009328F8" w:rsidP="00AA5A26">
      <w:pPr>
        <w:pStyle w:val="Nagwek3"/>
      </w:pPr>
      <w:bookmarkStart w:id="28" w:name="_Ref281589527"/>
      <w:bookmarkStart w:id="29" w:name="_Toc282272988"/>
      <w:r w:rsidRPr="00C067CE">
        <w:t>Fuzzy Logic</w:t>
      </w:r>
      <w:bookmarkEnd w:id="28"/>
      <w:bookmarkEnd w:id="29"/>
    </w:p>
    <w:p w:rsidR="0029768C" w:rsidRDefault="001C62A4" w:rsidP="00A637DA">
      <w:r>
        <w:t>In a narrow sense, fuzzy logic is a logical system</w:t>
      </w:r>
      <w:r w:rsidR="006455A7">
        <w:t xml:space="preserve"> –</w:t>
      </w:r>
      <w:r>
        <w:t xml:space="preserve"> a generalization of conventional logic.</w:t>
      </w:r>
      <w:r w:rsidR="00702373">
        <w:t xml:space="preserve"> </w:t>
      </w:r>
      <w:r w:rsidR="00B80864">
        <w:t>While in conventional logic a variable can either be true or false, in fuzzy logic it can have</w:t>
      </w:r>
      <w:r w:rsidR="0019107E">
        <w:t xml:space="preserve"> associated</w:t>
      </w:r>
      <w:r w:rsidR="00B80864">
        <w:t xml:space="preserve"> any</w:t>
      </w:r>
      <w:r w:rsidR="00CE1437">
        <w:t xml:space="preserve"> real</w:t>
      </w:r>
      <w:r w:rsidR="00B80864">
        <w:t xml:space="preserve"> number in </w:t>
      </w:r>
      <w:r w:rsidR="00F103A1">
        <w:t xml:space="preserve">a </w:t>
      </w:r>
      <w:r w:rsidR="00B80864">
        <w:t>range</w:t>
      </w:r>
      <w:r w:rsidR="00F103A1">
        <w:t xml:space="preserve"> </w:t>
      </w:r>
      <m:oMath>
        <m:r>
          <w:rPr>
            <w:rFonts w:ascii="Cambria Math" w:hAnsi="Cambria Math"/>
          </w:rPr>
          <m:t>[0;1]</m:t>
        </m:r>
      </m:oMath>
      <w:r w:rsidR="00EA0BBB">
        <w:t>.</w:t>
      </w:r>
      <w:r w:rsidR="00824C6C">
        <w:t xml:space="preserve"> The 0</w:t>
      </w:r>
      <w:r w:rsidR="00F20976">
        <w:t xml:space="preserve"> value</w:t>
      </w:r>
      <w:r w:rsidR="00824C6C">
        <w:t xml:space="preserve"> is interpreted as false and 1 as true. The numbers in between express the “degree of truth”</w:t>
      </w:r>
      <w:r w:rsidR="00466002">
        <w:t>.</w:t>
      </w:r>
    </w:p>
    <w:p w:rsidR="00C15712" w:rsidRDefault="002308A0" w:rsidP="00835190">
      <w:r>
        <w:t>Fuzzy logic in a wide sense is a term that refers to a union of fuzzy logical system, fuzzy set theory, possibility theory, calculus of fuzzy if-then rules, fuzzy arithmetic, fuzzy quantif</w:t>
      </w:r>
      <w:r>
        <w:t>i</w:t>
      </w:r>
      <w:r>
        <w:t>ers and all other theories derived from the concept of fuzzy logic</w:t>
      </w:r>
      <w:r w:rsidR="001E7CFA">
        <w:t>al system</w:t>
      </w:r>
      <w:r w:rsidR="005B4FEB">
        <w:t xml:space="preserve"> </w:t>
      </w:r>
      <w:fldSimple w:instr=" ADDIN ZOTERO_ITEM {&quot;sort&quot;:true,&quot;citationItems&quot;:[{&quot;uri&quot;:[&quot;http://zotero.org/users/local/Op1rMxOJ/items/AVW3R27M&quot;]}]} ">
        <w:r w:rsidR="00851141" w:rsidRPr="00851141">
          <w:rPr>
            <w:rFonts w:cs="Times New Roman"/>
          </w:rPr>
          <w:t>[13]</w:t>
        </w:r>
      </w:fldSimple>
      <w:r>
        <w:t>.</w:t>
      </w:r>
      <w:r w:rsidR="00835190">
        <w:t xml:space="preserve"> </w:t>
      </w:r>
      <w:r w:rsidR="007D0298">
        <w:t xml:space="preserve">Most of these theories provide tools </w:t>
      </w:r>
      <w:r w:rsidR="007A7DF1">
        <w:t xml:space="preserve">that can be used </w:t>
      </w:r>
      <w:r w:rsidR="007D0298">
        <w:t>when taking</w:t>
      </w:r>
      <w:r w:rsidR="00C15712">
        <w:t xml:space="preserve"> decisions with estimated values under incomplete or uncertain information.</w:t>
      </w:r>
      <w:r w:rsidR="00835190">
        <w:t xml:space="preserve"> </w:t>
      </w:r>
    </w:p>
    <w:p w:rsidR="006455A7" w:rsidRDefault="00152F87" w:rsidP="009A359C">
      <w:r>
        <w:t>There have been many successful applications of fuzzy logic in signal processing, pattern recognition, business forecasting, speech processing, robotics control, natural language unde</w:t>
      </w:r>
      <w:r>
        <w:t>r</w:t>
      </w:r>
      <w:r>
        <w:t xml:space="preserve">standing etc. Computer games </w:t>
      </w:r>
      <w:r w:rsidR="00D41A4B">
        <w:t xml:space="preserve">are not an exception </w:t>
      </w:r>
      <w:r w:rsidR="0087136E">
        <w:t>–</w:t>
      </w:r>
      <w:r w:rsidR="00D41A4B">
        <w:t xml:space="preserve"> </w:t>
      </w:r>
      <w:r w:rsidR="0087136E">
        <w:t xml:space="preserve">fuzzy logic </w:t>
      </w:r>
      <w:r w:rsidR="00FB2A48">
        <w:t>has been</w:t>
      </w:r>
      <w:r w:rsidR="0087136E">
        <w:t xml:space="preserve"> used in many commercial games. </w:t>
      </w:r>
      <w:r w:rsidR="000F4075">
        <w:t xml:space="preserve">It is </w:t>
      </w:r>
      <w:r w:rsidR="00B34529">
        <w:t>attractive because of speed of calculation and ab</w:t>
      </w:r>
      <w:r w:rsidR="004D7929">
        <w:t>ility to model co</w:t>
      </w:r>
      <w:r w:rsidR="004D7929">
        <w:t>m</w:t>
      </w:r>
      <w:r w:rsidR="004D7929">
        <w:t>plex behavior</w:t>
      </w:r>
      <w:r w:rsidR="00A46B41">
        <w:t xml:space="preserve"> </w:t>
      </w:r>
      <w:fldSimple w:instr=" ADDIN ZOTERO_ITEM {&quot;sort&quot;:true,&quot;citationItems&quot;:[{&quot;position&quot;:2,&quot;uri&quot;:[&quot;http://zotero.org/users/local/Op1rMxOJ/items/AVW3R27M&quot;]}]} ">
        <w:r w:rsidR="00851141" w:rsidRPr="00851141">
          <w:rPr>
            <w:rFonts w:cs="Times New Roman"/>
          </w:rPr>
          <w:t>[13]</w:t>
        </w:r>
      </w:fldSimple>
      <w:r w:rsidR="00972931">
        <w:t xml:space="preserve"> </w:t>
      </w:r>
      <w:r w:rsidR="00A16E4E">
        <w:fldChar w:fldCharType="begin"/>
      </w:r>
      <w:r w:rsidR="003E4002">
        <w:instrText xml:space="preserve"> ADDIN ZOTERO_ITEM {"sort":true,"citationItems":[{"uri":["http://zotero.org/users/local/Op1rMxOJ/items/X7CNXFTN"]}]} </w:instrText>
      </w:r>
      <w:r w:rsidR="00A16E4E">
        <w:fldChar w:fldCharType="separate"/>
      </w:r>
      <w:r w:rsidR="00851141" w:rsidRPr="00851141">
        <w:rPr>
          <w:rFonts w:cs="Times New Roman"/>
        </w:rPr>
        <w:t>[14]</w:t>
      </w:r>
      <w:r w:rsidR="00A16E4E">
        <w:fldChar w:fldCharType="end"/>
      </w:r>
      <w:r w:rsidR="00A13EDA">
        <w:t>.</w:t>
      </w:r>
      <w:r w:rsidR="001A1421">
        <w:t xml:space="preserve"> It is also often used in co</w:t>
      </w:r>
      <w:r w:rsidR="000438CC">
        <w:t>mbination with other techniques, like pr</w:t>
      </w:r>
      <w:r w:rsidR="000438CC">
        <w:t>e</w:t>
      </w:r>
      <w:r w:rsidR="000438CC">
        <w:t xml:space="preserve">sented in </w:t>
      </w:r>
      <w:fldSimple w:instr=" ADDIN ZOTERO_ITEM {&quot;sort&quot;:true,&quot;citationItems&quot;:[{&quot;uri&quot;:[&quot;http://zotero.org/users/local/Op1rMxOJ/items/72VTG8FG&quot;]}]} ">
        <w:r w:rsidR="00851141" w:rsidRPr="00851141">
          <w:rPr>
            <w:rFonts w:cs="Times New Roman"/>
          </w:rPr>
          <w:t>[15]</w:t>
        </w:r>
      </w:fldSimple>
      <w:r w:rsidR="000438CC">
        <w:t xml:space="preserve"> FuSM – Fuzzy State Machine.</w:t>
      </w:r>
      <w:r w:rsidR="00C328E1">
        <w:t xml:space="preserve"> </w:t>
      </w:r>
    </w:p>
    <w:p w:rsidR="008D1559" w:rsidRDefault="00BD7F8A" w:rsidP="009A359C">
      <w:r>
        <w:lastRenderedPageBreak/>
        <w:t xml:space="preserve">For an FPS bot, fuzzy </w:t>
      </w:r>
      <w:r w:rsidR="00CC1187">
        <w:t>sets and relations</w:t>
      </w:r>
      <w:r>
        <w:t xml:space="preserve"> can be useful to express how much a bot wants to do or have something. </w:t>
      </w:r>
      <w:r w:rsidR="00FF1A8C">
        <w:t xml:space="preserve">In </w:t>
      </w:r>
      <w:r w:rsidR="003C6A2E">
        <w:t xml:space="preserve">the </w:t>
      </w:r>
      <w:r w:rsidR="00FF1A8C">
        <w:t>following paragraphs, some basic theory behind fuzzy relations is recalled.</w:t>
      </w:r>
    </w:p>
    <w:p w:rsidR="00092615" w:rsidRDefault="00A91EF5" w:rsidP="00092615">
      <w:pPr>
        <w:pStyle w:val="Sub-sub-section-not-numbered"/>
      </w:pPr>
      <w:bookmarkStart w:id="30" w:name="def_fuzzy_set"/>
      <w:r>
        <w:t xml:space="preserve">Definition </w:t>
      </w:r>
      <w:fldSimple w:instr=" SEQ definitions \* MERGEFORMAT \* MERGEFORMAT ">
        <w:r w:rsidR="00C23683">
          <w:rPr>
            <w:noProof/>
          </w:rPr>
          <w:t>1</w:t>
        </w:r>
      </w:fldSimple>
      <w:bookmarkEnd w:id="30"/>
      <w:r>
        <w:t xml:space="preserve">: </w:t>
      </w:r>
      <w:r w:rsidR="00092615">
        <w:t>Fuzzy set</w:t>
      </w:r>
    </w:p>
    <w:p w:rsidR="00092615" w:rsidRDefault="00092615" w:rsidP="00243F36">
      <w:pPr>
        <w:pStyle w:val="Wysunietyparagraf"/>
      </w:pPr>
      <w:r>
        <w:t xml:space="preserve">Let </w:t>
      </w:r>
      <m:oMath>
        <m:r>
          <w:rPr>
            <w:rFonts w:ascii="Cambria Math" w:hAnsi="Cambria Math"/>
          </w:rPr>
          <m:t>X</m:t>
        </m:r>
      </m:oMath>
      <w:r>
        <w:t xml:space="preserve"> be a nonempty set. A fuzzy set </w:t>
      </w:r>
      <m:oMath>
        <m:r>
          <w:rPr>
            <w:rFonts w:ascii="Cambria Math" w:hAnsi="Cambria Math"/>
          </w:rPr>
          <m:t>A</m:t>
        </m:r>
      </m:oMath>
      <w:r>
        <w:t xml:space="preserve"> in </w:t>
      </w:r>
      <m:oMath>
        <m:r>
          <w:rPr>
            <w:rFonts w:ascii="Cambria Math" w:hAnsi="Cambria Math"/>
          </w:rPr>
          <m:t>X</m:t>
        </m:r>
      </m:oMath>
      <w:r>
        <w:t xml:space="preserve"> is characterized by a function:</w:t>
      </w:r>
    </w:p>
    <w:tbl>
      <w:tblPr>
        <w:tblStyle w:val="rwnania"/>
        <w:tblW w:w="0" w:type="auto"/>
        <w:tblLook w:val="04A0"/>
      </w:tblPr>
      <w:tblGrid>
        <w:gridCol w:w="959"/>
        <w:gridCol w:w="7229"/>
        <w:gridCol w:w="1024"/>
      </w:tblGrid>
      <w:tr w:rsidR="00D94B1D" w:rsidTr="00222AF7">
        <w:tc>
          <w:tcPr>
            <w:tcW w:w="959" w:type="dxa"/>
          </w:tcPr>
          <w:p w:rsidR="00D94B1D" w:rsidRDefault="00D94B1D" w:rsidP="00092615">
            <w:pPr>
              <w:ind w:firstLine="0"/>
            </w:pPr>
          </w:p>
        </w:tc>
        <w:tc>
          <w:tcPr>
            <w:tcW w:w="7229" w:type="dxa"/>
          </w:tcPr>
          <w:p w:rsidR="00D94B1D" w:rsidRDefault="00A16E4E" w:rsidP="000A2479">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:X→</m:t>
                </m:r>
                <m:d>
                  <m:dPr>
                    <m:begChr m:val="["/>
                    <m:endChr m:val="]"/>
                    <m:ctrlPr>
                      <w:rPr>
                        <w:rFonts w:ascii="Cambria Math" w:hAnsi="Cambria Math"/>
                        <w:i/>
                      </w:rPr>
                    </m:ctrlPr>
                  </m:dPr>
                  <m:e>
                    <m:r>
                      <w:rPr>
                        <w:rFonts w:ascii="Cambria Math" w:hAnsi="Cambria Math"/>
                      </w:rPr>
                      <m:t>0;1</m:t>
                    </m:r>
                  </m:e>
                </m:d>
              </m:oMath>
            </m:oMathPara>
          </w:p>
        </w:tc>
        <w:tc>
          <w:tcPr>
            <w:tcW w:w="1024" w:type="dxa"/>
          </w:tcPr>
          <w:p w:rsidR="00D94B1D" w:rsidRDefault="00C77A7A" w:rsidP="00A91EF5">
            <w:pPr>
              <w:ind w:firstLine="0"/>
              <w:jc w:val="right"/>
            </w:pPr>
            <w:r>
              <w:t>(</w:t>
            </w:r>
            <w:fldSimple w:instr=" STYLEREF  &quot;Nagłówek 1&quot; \n  \* MERGEFORMAT ">
              <w:r w:rsidR="00C23683">
                <w:rPr>
                  <w:noProof/>
                </w:rPr>
                <w:t>2</w:t>
              </w:r>
            </w:fldSimple>
            <w:r w:rsidR="002C73D7">
              <w:t>.</w:t>
            </w:r>
            <w:fldSimple w:instr=" SEQ equations  \* MERGEFORMAT  \* MERGEFORMAT  \* MERGEFORMAT ">
              <w:r w:rsidR="00C23683">
                <w:rPr>
                  <w:noProof/>
                </w:rPr>
                <w:t>1</w:t>
              </w:r>
            </w:fldSimple>
            <w:r>
              <w:t>)</w:t>
            </w:r>
          </w:p>
        </w:tc>
      </w:tr>
    </w:tbl>
    <w:p w:rsidR="00092615" w:rsidRDefault="00A16E4E" w:rsidP="00243F36">
      <w:pPr>
        <w:pStyle w:val="Wysunietyparagraf"/>
      </w:pP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00092615">
        <w:t xml:space="preserve"> is called a</w:t>
      </w:r>
      <w:r w:rsidR="00122AFC">
        <w:t xml:space="preserve"> membership function and expresses the degree of membership of </w:t>
      </w:r>
      <w:r w:rsidR="00B3153D">
        <w:t xml:space="preserve">an </w:t>
      </w:r>
      <w:r w:rsidR="00122AFC">
        <w:t xml:space="preserve">element </w:t>
      </w:r>
      <m:oMath>
        <m:r>
          <w:rPr>
            <w:rFonts w:ascii="Cambria Math" w:hAnsi="Cambria Math"/>
          </w:rPr>
          <m:t>x</m:t>
        </m:r>
      </m:oMath>
      <w:r w:rsidR="00122AFC">
        <w:t xml:space="preserve"> in a fuzzy set </w:t>
      </w:r>
      <m:oMath>
        <m:r>
          <w:rPr>
            <w:rFonts w:ascii="Cambria Math" w:hAnsi="Cambria Math"/>
          </w:rPr>
          <m:t>A</m:t>
        </m:r>
      </m:oMath>
      <w:r w:rsidR="00122AFC">
        <w:t>.</w:t>
      </w:r>
      <w:r w:rsidR="000061AA">
        <w:t xml:space="preserve"> 1 is equivalent </w:t>
      </w:r>
      <w:r w:rsidR="00B0734B">
        <w:t>of</w:t>
      </w:r>
      <w:r w:rsidR="000061AA">
        <w:t xml:space="preserve"> classical </w:t>
      </w:r>
      <w:r w:rsidR="00B0734B">
        <w:t>truth, whilst</w:t>
      </w:r>
      <w:r w:rsidR="000061AA">
        <w:t xml:space="preserve"> 0 is false.</w:t>
      </w:r>
      <w:r w:rsidR="00296FE6">
        <w:t xml:space="preserve"> We can note that a fuzzy set </w:t>
      </w:r>
      <m:oMath>
        <m:r>
          <w:rPr>
            <w:rFonts w:ascii="Cambria Math" w:hAnsi="Cambria Math"/>
          </w:rPr>
          <m:t>A</m:t>
        </m:r>
      </m:oMath>
      <w:r w:rsidR="00296FE6">
        <w:t xml:space="preserve"> is fully determined by the set of pairs:</w:t>
      </w:r>
    </w:p>
    <w:tbl>
      <w:tblPr>
        <w:tblStyle w:val="rwnania"/>
        <w:tblW w:w="0" w:type="auto"/>
        <w:tblLook w:val="04A0"/>
      </w:tblPr>
      <w:tblGrid>
        <w:gridCol w:w="959"/>
        <w:gridCol w:w="7229"/>
        <w:gridCol w:w="1024"/>
      </w:tblGrid>
      <w:tr w:rsidR="007D2F1D" w:rsidTr="00222AF7">
        <w:tc>
          <w:tcPr>
            <w:tcW w:w="959" w:type="dxa"/>
          </w:tcPr>
          <w:p w:rsidR="007D2F1D" w:rsidRDefault="007D2F1D" w:rsidP="006E0F20">
            <w:pPr>
              <w:ind w:firstLine="0"/>
            </w:pPr>
          </w:p>
        </w:tc>
        <w:tc>
          <w:tcPr>
            <w:tcW w:w="7229" w:type="dxa"/>
          </w:tcPr>
          <w:p w:rsidR="007D2F1D" w:rsidRDefault="007D2F1D" w:rsidP="006E0F20">
            <w:pPr>
              <w:ind w:firstLine="0"/>
              <w:jc w:val="center"/>
            </w:pPr>
            <m:oMathPara>
              <m:oMath>
                <m:r>
                  <w:rPr>
                    <w:rFonts w:ascii="Cambria Math" w:hAnsi="Cambria Math"/>
                  </w:rPr>
                  <m:t xml:space="preserve">A={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 xml:space="preserve"> : x ∈X }</m:t>
                </m:r>
              </m:oMath>
            </m:oMathPara>
          </w:p>
        </w:tc>
        <w:tc>
          <w:tcPr>
            <w:tcW w:w="1024" w:type="dxa"/>
          </w:tcPr>
          <w:p w:rsidR="007D2F1D" w:rsidRDefault="002C73D7" w:rsidP="007D2F1D">
            <w:pPr>
              <w:ind w:firstLine="0"/>
              <w:jc w:val="right"/>
            </w:pPr>
            <w:r>
              <w:t>(</w:t>
            </w:r>
            <w:fldSimple w:instr=" STYLEREF  &quot;Nagłówek 1&quot; \n  \* MERGEFORMAT ">
              <w:r w:rsidR="00C23683">
                <w:rPr>
                  <w:noProof/>
                </w:rPr>
                <w:t>2</w:t>
              </w:r>
            </w:fldSimple>
            <w:r>
              <w:t>.</w:t>
            </w:r>
            <w:fldSimple w:instr=" SEQ equations  \* MERGEFORMAT  \* MERGEFORMAT  \* MERGEFORMAT ">
              <w:r w:rsidR="00C23683">
                <w:rPr>
                  <w:noProof/>
                </w:rPr>
                <w:t>2</w:t>
              </w:r>
            </w:fldSimple>
            <w:r>
              <w:t>)</w:t>
            </w:r>
          </w:p>
        </w:tc>
      </w:tr>
    </w:tbl>
    <w:p w:rsidR="000E0E66" w:rsidRDefault="000E0E66" w:rsidP="000E0E66">
      <w:pPr>
        <w:pStyle w:val="Wysunietyparagraf"/>
      </w:pPr>
      <w:r>
        <w:t>The fuzzy sets theory is a generalization of classical sets theory. If we were to d</w:t>
      </w:r>
      <w:r>
        <w:t>e</w:t>
      </w:r>
      <w:r>
        <w:t xml:space="preserve">fine a classical set </w:t>
      </w:r>
      <m:oMath>
        <m:r>
          <w:rPr>
            <w:rFonts w:ascii="Cambria Math" w:hAnsi="Cambria Math"/>
          </w:rPr>
          <m:t xml:space="preserve">B </m:t>
        </m:r>
      </m:oMath>
      <w:r>
        <w:t>using a fuzzy set theory, our member</w:t>
      </w:r>
      <w:r w:rsidR="00FA18D4">
        <w:t>shi</w:t>
      </w:r>
      <w:r>
        <w:t>p function could be defined as follows:</w:t>
      </w:r>
    </w:p>
    <w:tbl>
      <w:tblPr>
        <w:tblStyle w:val="rwnania"/>
        <w:tblW w:w="0" w:type="auto"/>
        <w:tblLook w:val="04A0"/>
      </w:tblPr>
      <w:tblGrid>
        <w:gridCol w:w="959"/>
        <w:gridCol w:w="7229"/>
        <w:gridCol w:w="1024"/>
      </w:tblGrid>
      <w:tr w:rsidR="000013CA" w:rsidTr="006E0F20">
        <w:tc>
          <w:tcPr>
            <w:tcW w:w="959" w:type="dxa"/>
          </w:tcPr>
          <w:p w:rsidR="000013CA" w:rsidRDefault="000013CA" w:rsidP="006E0F20">
            <w:pPr>
              <w:ind w:firstLine="0"/>
            </w:pPr>
          </w:p>
        </w:tc>
        <w:tc>
          <w:tcPr>
            <w:tcW w:w="7229" w:type="dxa"/>
          </w:tcPr>
          <w:p w:rsidR="000013CA" w:rsidRDefault="00A16E4E" w:rsidP="00026B78">
            <w:pPr>
              <w:ind w:firstLine="0"/>
              <w:jc w:val="cente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x∈B    </m:t>
                        </m:r>
                      </m:e>
                      <m:e>
                        <m:r>
                          <w:rPr>
                            <w:rFonts w:ascii="Cambria Math" w:hAnsi="Cambria Math"/>
                          </w:rPr>
                          <m:t xml:space="preserve"> 0 otherwise</m:t>
                        </m:r>
                      </m:e>
                    </m:eqArr>
                  </m:e>
                </m:d>
                <m:r>
                  <w:rPr>
                    <w:rFonts w:ascii="Cambria Math" w:hAnsi="Cambria Math"/>
                  </w:rPr>
                  <m:t xml:space="preserve"> </m:t>
                </m:r>
              </m:oMath>
            </m:oMathPara>
          </w:p>
        </w:tc>
        <w:tc>
          <w:tcPr>
            <w:tcW w:w="1024" w:type="dxa"/>
          </w:tcPr>
          <w:p w:rsidR="000013CA" w:rsidRDefault="002C73D7" w:rsidP="006E0F20">
            <w:pPr>
              <w:ind w:firstLine="0"/>
              <w:jc w:val="right"/>
            </w:pPr>
            <w:r>
              <w:t>(</w:t>
            </w:r>
            <w:fldSimple w:instr=" STYLEREF  &quot;Nagłówek 1&quot; \n  \* MERGEFORMAT ">
              <w:r w:rsidR="00C23683">
                <w:rPr>
                  <w:noProof/>
                </w:rPr>
                <w:t>2</w:t>
              </w:r>
            </w:fldSimple>
            <w:r>
              <w:t>.</w:t>
            </w:r>
            <w:fldSimple w:instr=" SEQ equations  \* MERGEFORMAT  \* MERGEFORMAT  \* MERGEFORMAT ">
              <w:r w:rsidR="00C23683">
                <w:rPr>
                  <w:noProof/>
                </w:rPr>
                <w:t>3</w:t>
              </w:r>
            </w:fldSimple>
            <w:r>
              <w:t>)</w:t>
            </w:r>
          </w:p>
        </w:tc>
      </w:tr>
    </w:tbl>
    <w:p w:rsidR="00243F36" w:rsidRDefault="00E22CC7" w:rsidP="00243F36">
      <w:pPr>
        <w:pStyle w:val="Sub-sub-section-not-numbered"/>
      </w:pPr>
      <w:r>
        <w:t>Fuzzy</w:t>
      </w:r>
      <w:r w:rsidR="000B4584">
        <w:t xml:space="preserve"> relations</w:t>
      </w:r>
    </w:p>
    <w:p w:rsidR="00243F36" w:rsidRDefault="00243F36" w:rsidP="005D38E2">
      <w:r>
        <w:t>Let’s consider a classical relation.</w:t>
      </w:r>
      <w:r w:rsidR="002D72FA">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2D72FA">
        <w:t xml:space="preserve"> be classical </w:t>
      </w:r>
      <w:r w:rsidR="00112148">
        <w:t xml:space="preserve">nonempty </w:t>
      </w:r>
      <w:r w:rsidR="002D72FA">
        <w:t>sets.</w:t>
      </w:r>
      <w:r>
        <w:t xml:space="preserve"> </w:t>
      </w:r>
      <w:r w:rsidR="005924B6">
        <w:t>A</w:t>
      </w:r>
      <w:r w:rsidR="002D72FA">
        <w:t xml:space="preserve">n </w:t>
      </w:r>
      <m:oMath>
        <m:r>
          <w:rPr>
            <w:rFonts w:ascii="Cambria Math" w:hAnsi="Cambria Math"/>
          </w:rPr>
          <m:t>n</m:t>
        </m:r>
      </m:oMath>
      <w:r w:rsidR="002D72FA">
        <w:t>-ary</w:t>
      </w:r>
      <w:r w:rsidR="00BF25D9">
        <w:t xml:space="preserve"> relation </w:t>
      </w:r>
      <m:oMath>
        <m:r>
          <w:rPr>
            <w:rFonts w:ascii="Cambria Math" w:hAnsi="Cambria Math"/>
          </w:rPr>
          <m:t>R</m:t>
        </m:r>
      </m:oMath>
      <w:r w:rsidR="00BF25D9">
        <w:t xml:space="preserve"> is a sub</w:t>
      </w:r>
      <w:r w:rsidR="007B0191">
        <w:t>se</w:t>
      </w:r>
      <w:r w:rsidR="00BF25D9">
        <w:t>t of Cartesian p</w:t>
      </w:r>
      <w:r w:rsidR="00B16832">
        <w:t xml:space="preserve">roduct of </w:t>
      </w:r>
      <m:oMath>
        <m:r>
          <w:rPr>
            <w:rFonts w:ascii="Cambria Math" w:hAnsi="Cambria Math"/>
          </w:rPr>
          <m:t>n</m:t>
        </m:r>
      </m:oMath>
      <w:r w:rsidR="002D72FA">
        <w:t xml:space="preserve"> nonempty se</w:t>
      </w:r>
      <w:r w:rsidR="00FB63BE">
        <w:t>t</w:t>
      </w:r>
      <w:r w:rsidR="00F80322">
        <w:t>s</w:t>
      </w:r>
      <w:r w:rsidR="00E95613">
        <w:t>:</w:t>
      </w:r>
    </w:p>
    <w:tbl>
      <w:tblPr>
        <w:tblStyle w:val="rwnania"/>
        <w:tblW w:w="0" w:type="auto"/>
        <w:tblLook w:val="04A0"/>
      </w:tblPr>
      <w:tblGrid>
        <w:gridCol w:w="959"/>
        <w:gridCol w:w="7229"/>
        <w:gridCol w:w="1024"/>
      </w:tblGrid>
      <w:tr w:rsidR="006A2ABC" w:rsidTr="006E0F20">
        <w:tc>
          <w:tcPr>
            <w:tcW w:w="959" w:type="dxa"/>
          </w:tcPr>
          <w:p w:rsidR="006A2ABC" w:rsidRDefault="006A2ABC" w:rsidP="006E0F20">
            <w:pPr>
              <w:ind w:firstLine="0"/>
            </w:pPr>
          </w:p>
        </w:tc>
        <w:tc>
          <w:tcPr>
            <w:tcW w:w="7229" w:type="dxa"/>
          </w:tcPr>
          <w:p w:rsidR="006A2ABC" w:rsidRDefault="006A2ABC" w:rsidP="00534279">
            <w:pPr>
              <w:ind w:firstLine="0"/>
              <w:jc w:val="center"/>
            </w:pPr>
            <m:oMathPara>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c>
          <w:tcPr>
            <w:tcW w:w="1024" w:type="dxa"/>
          </w:tcPr>
          <w:p w:rsidR="006A2ABC" w:rsidRDefault="006E005C" w:rsidP="006A2ABC">
            <w:pPr>
              <w:ind w:firstLine="0"/>
              <w:jc w:val="right"/>
            </w:pPr>
            <w:r>
              <w:t>(</w:t>
            </w:r>
            <w:fldSimple w:instr=" STYLEREF  &quot;Nagłówek 1&quot; \n  \* MERGEFORMAT ">
              <w:r w:rsidR="00C23683">
                <w:rPr>
                  <w:noProof/>
                </w:rPr>
                <w:t>2</w:t>
              </w:r>
            </w:fldSimple>
            <w:r>
              <w:t>.</w:t>
            </w:r>
            <w:fldSimple w:instr=" SEQ equations  \* MERGEFORMAT  \* MERGEFORMAT  \* MERGEFORMAT ">
              <w:r w:rsidR="00C23683">
                <w:rPr>
                  <w:noProof/>
                </w:rPr>
                <w:t>4</w:t>
              </w:r>
            </w:fldSimple>
            <w:r>
              <w:t>)</w:t>
            </w:r>
          </w:p>
        </w:tc>
      </w:tr>
    </w:tbl>
    <w:p w:rsidR="008A05D6" w:rsidRDefault="00BE720D" w:rsidP="005D38E2">
      <w:r>
        <w:t>Since a relation is a set,</w:t>
      </w:r>
      <w:r w:rsidR="00D05724">
        <w:t xml:space="preserve"> </w:t>
      </w:r>
      <w:r w:rsidR="008A05D6">
        <w:t>we can</w:t>
      </w:r>
      <w:r w:rsidR="00E22CC7">
        <w:t xml:space="preserve"> use a membership function to define a fuzzy relation. For a classical </w:t>
      </w:r>
      <m:oMath>
        <m:r>
          <w:rPr>
            <w:rFonts w:ascii="Cambria Math" w:hAnsi="Cambria Math"/>
          </w:rPr>
          <m:t>n</m:t>
        </m:r>
      </m:oMath>
      <w:r w:rsidR="00E22CC7">
        <w:t>-ary relation</w:t>
      </w:r>
      <w:r w:rsidR="008A05D6">
        <w:t xml:space="preserve"> a membership function </w:t>
      </w:r>
      <w:r w:rsidR="00E22CC7">
        <w:t>is defined as follows</w:t>
      </w:r>
      <w:r w:rsidR="008A05D6">
        <w:t>:</w:t>
      </w:r>
    </w:p>
    <w:tbl>
      <w:tblPr>
        <w:tblStyle w:val="rwnania"/>
        <w:tblW w:w="0" w:type="auto"/>
        <w:tblLook w:val="04A0"/>
      </w:tblPr>
      <w:tblGrid>
        <w:gridCol w:w="959"/>
        <w:gridCol w:w="7229"/>
        <w:gridCol w:w="1024"/>
      </w:tblGrid>
      <w:tr w:rsidR="008A05D6" w:rsidTr="006E0F20">
        <w:tc>
          <w:tcPr>
            <w:tcW w:w="959" w:type="dxa"/>
          </w:tcPr>
          <w:p w:rsidR="008A05D6" w:rsidRDefault="008A05D6" w:rsidP="006E0F20">
            <w:pPr>
              <w:ind w:firstLine="0"/>
            </w:pPr>
          </w:p>
        </w:tc>
        <w:tc>
          <w:tcPr>
            <w:tcW w:w="7229" w:type="dxa"/>
          </w:tcPr>
          <w:p w:rsidR="008A05D6" w:rsidRDefault="00A16E4E" w:rsidP="00724F06">
            <w:pPr>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x</m:t>
                        </m:r>
                      </m:e>
                    </m:d>
                    <m:r>
                      <w:rPr>
                        <w:rFonts w:ascii="Cambria Math" w:hAnsi="Cambria Math"/>
                      </w:rPr>
                      <m:t>=μ</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∈R</m:t>
                        </m:r>
                      </m:e>
                      <m:e>
                        <m:r>
                          <w:rPr>
                            <w:rFonts w:ascii="Cambria Math" w:hAnsi="Cambria Math"/>
                          </w:rPr>
                          <m:t xml:space="preserve">0 otherwise                 </m:t>
                        </m:r>
                      </m:e>
                    </m:eqArr>
                  </m:e>
                </m:d>
              </m:oMath>
            </m:oMathPara>
          </w:p>
        </w:tc>
        <w:tc>
          <w:tcPr>
            <w:tcW w:w="1024" w:type="dxa"/>
          </w:tcPr>
          <w:p w:rsidR="008A05D6" w:rsidRDefault="006E005C" w:rsidP="006E0F20">
            <w:pPr>
              <w:ind w:firstLine="0"/>
              <w:jc w:val="right"/>
            </w:pPr>
            <w:r>
              <w:t>(</w:t>
            </w:r>
            <w:fldSimple w:instr=" STYLEREF  &quot;Nagłówek 1&quot; \n  \* MERGEFORMAT ">
              <w:r w:rsidR="00C23683">
                <w:rPr>
                  <w:noProof/>
                </w:rPr>
                <w:t>2</w:t>
              </w:r>
            </w:fldSimple>
            <w:r>
              <w:t>.</w:t>
            </w:r>
            <w:fldSimple w:instr=" SEQ equations  \* MERGEFORMAT  \* MERGEFORMAT  \* MERGEFORMAT ">
              <w:r w:rsidR="00C23683">
                <w:rPr>
                  <w:noProof/>
                </w:rPr>
                <w:t>5</w:t>
              </w:r>
            </w:fldSimple>
            <w:r>
              <w:t>)</w:t>
            </w:r>
          </w:p>
        </w:tc>
      </w:tr>
    </w:tbl>
    <w:p w:rsidR="00F228F0" w:rsidRDefault="00F228F0" w:rsidP="005D38E2">
      <w:r>
        <w:lastRenderedPageBreak/>
        <w:t xml:space="preserve">Where </w:t>
      </w:r>
      <m:oMath>
        <m:r>
          <m:rPr>
            <m:sty m:val="bi"/>
          </m:rPr>
          <w:rPr>
            <w:rFonts w:ascii="Cambria Math" w:hAnsi="Cambria Math"/>
          </w:rPr>
          <m:t>x</m:t>
        </m:r>
      </m:oMath>
      <w:r>
        <w:t xml:space="preserve"> is a vector of </w:t>
      </w:r>
      <m:oMath>
        <m:r>
          <w:rPr>
            <w:rFonts w:ascii="Cambria Math" w:hAnsi="Cambria Math"/>
          </w:rPr>
          <m:t>n</m:t>
        </m:r>
      </m:oMath>
      <w:r>
        <w:t xml:space="preserve"> arguments of the membership function</w:t>
      </w:r>
      <w:r w:rsidR="002002CA">
        <w:t xml:space="preserve"> – the elements of sets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t>
      </w:r>
    </w:p>
    <w:p w:rsidR="00E22CC7" w:rsidRDefault="00F228F0" w:rsidP="005D38E2">
      <w:r>
        <w:t xml:space="preserve">In case of </w:t>
      </w:r>
      <w:r w:rsidR="00E22CC7">
        <w:t xml:space="preserve">a fuzzy </w:t>
      </w:r>
      <m:oMath>
        <m:r>
          <w:rPr>
            <w:rFonts w:ascii="Cambria Math" w:hAnsi="Cambria Math"/>
          </w:rPr>
          <m:t>n</m:t>
        </m:r>
      </m:oMath>
      <w:r w:rsidR="00E22CC7">
        <w:t xml:space="preserve">-ary relation a membership function can take all values from a range </w:t>
      </w:r>
      <m:oMath>
        <m:r>
          <w:rPr>
            <w:rFonts w:ascii="Cambria Math" w:hAnsi="Cambria Math"/>
          </w:rPr>
          <m:t>[0;1]</m:t>
        </m:r>
      </m:oMath>
      <w:r w:rsidR="00E22CC7">
        <w:t>.</w:t>
      </w:r>
    </w:p>
    <w:p w:rsidR="005D38E2" w:rsidRDefault="005D38E2" w:rsidP="005D38E2">
      <w:pPr>
        <w:pStyle w:val="Sub-sub-section-not-numbered"/>
      </w:pPr>
      <w:r>
        <w:t xml:space="preserve">Example </w:t>
      </w:r>
      <w:fldSimple w:instr=" STYLEREF  &quot;Nagłówek 1&quot; \n ">
        <w:r w:rsidR="00C23683">
          <w:rPr>
            <w:noProof/>
          </w:rPr>
          <w:t>2</w:t>
        </w:r>
      </w:fldSimple>
      <w:r w:rsidR="008F3657">
        <w:t>.</w:t>
      </w:r>
      <w:fldSimple w:instr=" SEQ example \* MERGEFORMAT \* MERGEFORMAT ">
        <w:r w:rsidR="00C23683">
          <w:rPr>
            <w:noProof/>
          </w:rPr>
          <w:t>1</w:t>
        </w:r>
      </w:fldSimple>
    </w:p>
    <w:p w:rsidR="00C62BEF" w:rsidRDefault="00B1645D" w:rsidP="00B1645D">
      <w:pPr>
        <w:pStyle w:val="Wysunietyparagraf"/>
      </w:pPr>
      <w:r>
        <w:t xml:space="preserve">Let’s consider </w:t>
      </w:r>
      <w:r w:rsidR="00C86BCA">
        <w:t>a binary</w:t>
      </w:r>
      <w:r>
        <w:t xml:space="preserve"> fuzzy</w:t>
      </w:r>
      <w:r w:rsidR="00C86BCA">
        <w:t xml:space="preserve"> </w:t>
      </w:r>
      <w:r w:rsidR="00B6283D">
        <w:t>relation</w:t>
      </w:r>
      <w:r w:rsidR="00930D93">
        <w:t xml:space="preserve"> </w:t>
      </w:r>
      <w:r w:rsidR="00BF3223">
        <w:t>called “approximately equal”</w:t>
      </w:r>
      <w:r w:rsidR="003D3429">
        <w:t xml:space="preserve"> denoted </w:t>
      </w:r>
      <m:oMath>
        <m:r>
          <w:rPr>
            <w:rFonts w:ascii="Cambria Math" w:hAnsi="Cambria Math"/>
          </w:rPr>
          <m:t>E</m:t>
        </m:r>
      </m:oMath>
      <w:r w:rsidR="003D3429">
        <w:t xml:space="preserve"> and</w:t>
      </w:r>
      <w:r w:rsidR="00BF3223">
        <w:t xml:space="preserve"> </w:t>
      </w:r>
      <w:r w:rsidR="00B6283D">
        <w:t>defined on set</w:t>
      </w:r>
      <w:r w:rsidR="00D54ACB">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D54ACB">
        <w:t xml:space="preserve">, where </w:t>
      </w:r>
      <m:oMath>
        <m:r>
          <w:rPr>
            <w:rFonts w:ascii="Cambria Math" w:hAnsi="Cambria Math"/>
          </w:rPr>
          <m:t>N</m:t>
        </m:r>
      </m:oMath>
      <w:r w:rsidR="00D54ACB">
        <w:t xml:space="preserve"> is a set </w:t>
      </w:r>
      <w:r w:rsidR="00B6283D">
        <w:t>of natural numbers</w:t>
      </w:r>
      <w:r>
        <w:t xml:space="preserve">. </w:t>
      </w:r>
      <m:oMath>
        <m:r>
          <w:rPr>
            <w:rFonts w:ascii="Cambria Math" w:hAnsi="Cambria Math"/>
          </w:rPr>
          <m:t>E</m:t>
        </m:r>
      </m:oMath>
      <w:r w:rsidR="00C86BCA">
        <w:t xml:space="preserve"> </w:t>
      </w:r>
      <w:r w:rsidR="00C0552F">
        <w:t>could be defined with a following membership function:</w:t>
      </w:r>
    </w:p>
    <w:tbl>
      <w:tblPr>
        <w:tblStyle w:val="rwnania"/>
        <w:tblW w:w="0" w:type="auto"/>
        <w:tblLook w:val="04A0"/>
      </w:tblPr>
      <w:tblGrid>
        <w:gridCol w:w="959"/>
        <w:gridCol w:w="7229"/>
        <w:gridCol w:w="1024"/>
      </w:tblGrid>
      <w:tr w:rsidR="00AC04FB" w:rsidTr="006E0F20">
        <w:tc>
          <w:tcPr>
            <w:tcW w:w="959" w:type="dxa"/>
          </w:tcPr>
          <w:p w:rsidR="00AC04FB" w:rsidRDefault="00AC04FB" w:rsidP="006E0F20">
            <w:pPr>
              <w:ind w:firstLine="0"/>
            </w:pPr>
          </w:p>
        </w:tc>
        <w:tc>
          <w:tcPr>
            <w:tcW w:w="7229" w:type="dxa"/>
          </w:tcPr>
          <w:p w:rsidR="00AC04FB" w:rsidRDefault="00A16E4E" w:rsidP="00AC04FB">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E</m:t>
                    </m:r>
                  </m:sub>
                </m:sSub>
                <m:d>
                  <m:dPr>
                    <m:ctrlPr>
                      <w:rPr>
                        <w:rFonts w:ascii="Cambria Math" w:hAnsi="Cambria Math"/>
                        <w:i/>
                      </w:rPr>
                    </m:ctrlPr>
                  </m:dPr>
                  <m:e>
                    <m:r>
                      <w:rPr>
                        <w:rFonts w:ascii="Cambria Math" w:hAnsi="Cambria Math"/>
                      </w:rPr>
                      <m:t>n, m</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 xml:space="preserve">1 if n=m           </m:t>
                            </m:r>
                          </m:num>
                          <m:den>
                            <m:r>
                              <w:rPr>
                                <w:rFonts w:ascii="Cambria Math" w:hAnsi="Cambria Math"/>
                              </w:rPr>
                              <m:t xml:space="preserve">   0.7 if </m:t>
                            </m:r>
                            <m:d>
                              <m:dPr>
                                <m:begChr m:val="|"/>
                                <m:endChr m:val="|"/>
                                <m:ctrlPr>
                                  <w:rPr>
                                    <w:rFonts w:ascii="Cambria Math" w:hAnsi="Cambria Math"/>
                                    <w:i/>
                                  </w:rPr>
                                </m:ctrlPr>
                              </m:dPr>
                              <m:e>
                                <m:r>
                                  <w:rPr>
                                    <w:rFonts w:ascii="Cambria Math" w:hAnsi="Cambria Math"/>
                                  </w:rPr>
                                  <m:t>n-m</m:t>
                                </m:r>
                              </m:e>
                            </m:d>
                            <m:r>
                              <w:rPr>
                                <w:rFonts w:ascii="Cambria Math" w:hAnsi="Cambria Math"/>
                              </w:rPr>
                              <m:t>=1</m:t>
                            </m:r>
                          </m:den>
                        </m:f>
                      </m:e>
                      <m:e>
                        <m:f>
                          <m:fPr>
                            <m:type m:val="noBar"/>
                            <m:ctrlPr>
                              <w:rPr>
                                <w:rFonts w:ascii="Cambria Math" w:hAnsi="Cambria Math"/>
                                <w:i/>
                              </w:rPr>
                            </m:ctrlPr>
                          </m:fPr>
                          <m:num>
                            <m:r>
                              <w:rPr>
                                <w:rFonts w:ascii="Cambria Math" w:hAnsi="Cambria Math"/>
                              </w:rPr>
                              <m:t xml:space="preserve">  0.3 if </m:t>
                            </m:r>
                            <m:d>
                              <m:dPr>
                                <m:begChr m:val="|"/>
                                <m:endChr m:val="|"/>
                                <m:ctrlPr>
                                  <w:rPr>
                                    <w:rFonts w:ascii="Cambria Math" w:hAnsi="Cambria Math"/>
                                    <w:i/>
                                  </w:rPr>
                                </m:ctrlPr>
                              </m:dPr>
                              <m:e>
                                <m:r>
                                  <w:rPr>
                                    <w:rFonts w:ascii="Cambria Math" w:hAnsi="Cambria Math"/>
                                  </w:rPr>
                                  <m:t>n-m</m:t>
                                </m:r>
                              </m:e>
                            </m:d>
                            <m:r>
                              <w:rPr>
                                <w:rFonts w:ascii="Cambria Math" w:hAnsi="Cambria Math"/>
                              </w:rPr>
                              <m:t>=2</m:t>
                            </m:r>
                          </m:num>
                          <m:den>
                            <m:r>
                              <w:rPr>
                                <w:rFonts w:ascii="Cambria Math" w:hAnsi="Cambria Math"/>
                              </w:rPr>
                              <m:t xml:space="preserve">0 otherwise         </m:t>
                            </m:r>
                          </m:den>
                        </m:f>
                      </m:e>
                    </m:eqArr>
                  </m:e>
                </m:d>
              </m:oMath>
            </m:oMathPara>
          </w:p>
        </w:tc>
        <w:tc>
          <w:tcPr>
            <w:tcW w:w="1024" w:type="dxa"/>
          </w:tcPr>
          <w:p w:rsidR="00AC04FB" w:rsidRDefault="006E005C" w:rsidP="006E0F20">
            <w:pPr>
              <w:ind w:firstLine="0"/>
              <w:jc w:val="right"/>
            </w:pPr>
            <w:r>
              <w:t>(</w:t>
            </w:r>
            <w:fldSimple w:instr=" STYLEREF  &quot;Nagłówek 1&quot; \n  \* MERGEFORMAT ">
              <w:r w:rsidR="00C23683">
                <w:rPr>
                  <w:noProof/>
                </w:rPr>
                <w:t>2</w:t>
              </w:r>
            </w:fldSimple>
            <w:r>
              <w:t>.</w:t>
            </w:r>
            <w:fldSimple w:instr=" SEQ equations  \* MERGEFORMAT  \* MERGEFORMAT  \* MERGEFORMAT ">
              <w:r w:rsidR="00C23683">
                <w:rPr>
                  <w:noProof/>
                </w:rPr>
                <w:t>6</w:t>
              </w:r>
            </w:fldSimple>
            <w:r>
              <w:t>)</w:t>
            </w:r>
          </w:p>
        </w:tc>
      </w:tr>
    </w:tbl>
    <w:p w:rsidR="003D3429" w:rsidRDefault="003D3429" w:rsidP="003D3429">
      <w:pPr>
        <w:pStyle w:val="Sub-sub-section-not-numbered"/>
      </w:pPr>
      <w:r>
        <w:t>Fuzzy operators</w:t>
      </w:r>
    </w:p>
    <w:p w:rsidR="001F2DD8" w:rsidRDefault="003D3429" w:rsidP="001F2DD8">
      <w:r>
        <w:t xml:space="preserve">In order to apply fuzzy logic </w:t>
      </w:r>
      <w:r w:rsidR="001A4346">
        <w:t>effectively</w:t>
      </w:r>
      <w:r>
        <w:t xml:space="preserve">, the logical operators need to be defined. </w:t>
      </w:r>
      <w:r w:rsidR="001F2DD8">
        <w:t>There are many different</w:t>
      </w:r>
      <w:r w:rsidR="001D2851">
        <w:t xml:space="preserve"> fuzzy</w:t>
      </w:r>
      <w:r w:rsidR="001F2DD8">
        <w:t xml:space="preserve"> operators sets, but </w:t>
      </w:r>
      <w:r>
        <w:t>most</w:t>
      </w:r>
      <w:r w:rsidR="001F2DD8">
        <w:t xml:space="preserve"> of them contain</w:t>
      </w:r>
      <w:r>
        <w:t xml:space="preserve"> basic operators</w:t>
      </w:r>
      <w:r w:rsidR="001F2DD8">
        <w:t xml:space="preserve"> that</w:t>
      </w:r>
      <w:r>
        <w:t xml:space="preserve"> are similar to conventional logic: </w:t>
      </w:r>
      <w:r w:rsidR="003D5443">
        <w:t>complement</w:t>
      </w:r>
      <w:r w:rsidR="00AA15AD">
        <w:t xml:space="preserve"> </w:t>
      </w:r>
      <m:oMath>
        <m:r>
          <w:rPr>
            <w:rFonts w:ascii="Cambria Math" w:hAnsi="Cambria Math"/>
          </w:rPr>
          <m:t>'</m:t>
        </m:r>
      </m:oMath>
      <w:r>
        <w:t xml:space="preserve">, </w:t>
      </w:r>
      <w:r w:rsidR="003D5443">
        <w:t>intersection</w:t>
      </w:r>
      <w:r w:rsidR="00AA15AD">
        <w:t xml:space="preserve"> </w:t>
      </w:r>
      <m:oMath>
        <m:r>
          <w:rPr>
            <w:rFonts w:ascii="Cambria Math" w:hAnsi="Cambria Math"/>
          </w:rPr>
          <m:t>∧</m:t>
        </m:r>
      </m:oMath>
      <w:r>
        <w:t xml:space="preserve"> and </w:t>
      </w:r>
      <w:r w:rsidR="003D5443">
        <w:t>union</w:t>
      </w:r>
      <w:r w:rsidR="00AA15AD">
        <w:t xml:space="preserve"> </w:t>
      </w:r>
      <m:oMath>
        <m:r>
          <w:rPr>
            <w:rFonts w:ascii="Cambria Math" w:hAnsi="Cambria Math"/>
          </w:rPr>
          <m:t>∨</m:t>
        </m:r>
      </m:oMath>
      <w:r>
        <w:t xml:space="preserve">. </w:t>
      </w:r>
    </w:p>
    <w:p w:rsidR="00AA15AD" w:rsidRDefault="003D3429" w:rsidP="001F2DD8">
      <w:r>
        <w:t xml:space="preserve">The way these operations are performed may be different depending on </w:t>
      </w:r>
      <w:r w:rsidR="001F2DD8">
        <w:t xml:space="preserve">each operators set, although the </w:t>
      </w:r>
      <w:r w:rsidR="001A4346">
        <w:t xml:space="preserve">membership function for a </w:t>
      </w:r>
      <w:r w:rsidR="003D5443">
        <w:t>complement</w:t>
      </w:r>
      <w:r w:rsidR="001F2DD8">
        <w:t xml:space="preserve"> operator is usually</w:t>
      </w:r>
      <w:r w:rsidR="00AA15AD">
        <w:t xml:space="preserve"> the same:</w:t>
      </w:r>
    </w:p>
    <w:p w:rsidR="00A27759" w:rsidRDefault="00A27759" w:rsidP="00A27759">
      <w:pPr>
        <w:pStyle w:val="Sub-sub-section-not-numbered"/>
      </w:pPr>
      <w:bookmarkStart w:id="31" w:name="def_fuzzy_complement_operator"/>
      <w:r>
        <w:t xml:space="preserve">Definition </w:t>
      </w:r>
      <w:fldSimple w:instr=" SEQ definitions \* MERGEFORMAT \* MERGEFORMAT ">
        <w:r w:rsidR="00C23683">
          <w:rPr>
            <w:noProof/>
          </w:rPr>
          <w:t>2</w:t>
        </w:r>
      </w:fldSimple>
      <w:bookmarkEnd w:id="31"/>
      <w:r>
        <w:t>:</w:t>
      </w:r>
      <w:r w:rsidR="00AB2031">
        <w:t xml:space="preserve"> </w:t>
      </w:r>
      <w:r w:rsidR="00EE18F3">
        <w:t>C</w:t>
      </w:r>
      <w:r w:rsidR="00AB2031">
        <w:t>omplement operator</w:t>
      </w:r>
    </w:p>
    <w:p w:rsidR="00814CA4" w:rsidRDefault="00AA15AD" w:rsidP="00AA15AD">
      <w:pPr>
        <w:pStyle w:val="Wysunietyparagraf"/>
      </w:pPr>
      <w:r>
        <w:t xml:space="preserve">Let </w:t>
      </w:r>
      <m:oMath>
        <m:r>
          <w:rPr>
            <w:rFonts w:ascii="Cambria Math" w:hAnsi="Cambria Math"/>
          </w:rPr>
          <m:t>R</m:t>
        </m:r>
      </m:oMath>
      <w:r>
        <w:t xml:space="preserve"> be a fuzzy</w:t>
      </w:r>
      <w:r w:rsidR="003D5443">
        <w:t xml:space="preserve"> relation</w:t>
      </w:r>
      <w:r>
        <w:t>. The membership function of the</w:t>
      </w:r>
      <w:r w:rsidR="001D2851">
        <w:t xml:space="preserve"> </w:t>
      </w:r>
      <w:r w:rsidR="003D5443">
        <w:t xml:space="preserve">complement </w:t>
      </w:r>
      <m:oMath>
        <m:r>
          <w:rPr>
            <w:rFonts w:ascii="Cambria Math" w:hAnsi="Cambria Math"/>
          </w:rPr>
          <m:t>R'</m:t>
        </m:r>
      </m:oMath>
      <w:r w:rsidR="001D2851">
        <w:t xml:space="preserve"> of the </w:t>
      </w:r>
      <w:r w:rsidR="003D5443">
        <w:t xml:space="preserve">relation </w:t>
      </w:r>
      <m:oMath>
        <m:r>
          <w:rPr>
            <w:rFonts w:ascii="Cambria Math" w:hAnsi="Cambria Math"/>
          </w:rPr>
          <m:t>R</m:t>
        </m:r>
      </m:oMath>
      <w:r w:rsidR="001D2851">
        <w:t xml:space="preserve"> is defined as follows:</w:t>
      </w:r>
      <w:r>
        <w:t xml:space="preserve"> </w:t>
      </w:r>
      <w:r w:rsidR="003D3429">
        <w:t xml:space="preserve">  </w:t>
      </w:r>
    </w:p>
    <w:tbl>
      <w:tblPr>
        <w:tblStyle w:val="rwnania"/>
        <w:tblW w:w="0" w:type="auto"/>
        <w:tblLook w:val="04A0"/>
      </w:tblPr>
      <w:tblGrid>
        <w:gridCol w:w="959"/>
        <w:gridCol w:w="7229"/>
        <w:gridCol w:w="1024"/>
      </w:tblGrid>
      <w:tr w:rsidR="001F2DD8" w:rsidTr="00B64EF0">
        <w:trPr>
          <w:trHeight w:val="569"/>
        </w:trPr>
        <w:tc>
          <w:tcPr>
            <w:tcW w:w="959" w:type="dxa"/>
          </w:tcPr>
          <w:p w:rsidR="001F2DD8" w:rsidRDefault="001F2DD8" w:rsidP="002515EB">
            <w:pPr>
              <w:ind w:firstLine="0"/>
            </w:pPr>
          </w:p>
        </w:tc>
        <w:tc>
          <w:tcPr>
            <w:tcW w:w="7229" w:type="dxa"/>
          </w:tcPr>
          <w:p w:rsidR="001F2DD8" w:rsidRDefault="00A16E4E" w:rsidP="00E970D6">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oMath>
            </m:oMathPara>
          </w:p>
        </w:tc>
        <w:tc>
          <w:tcPr>
            <w:tcW w:w="1024" w:type="dxa"/>
          </w:tcPr>
          <w:p w:rsidR="001F2DD8" w:rsidRDefault="006E005C" w:rsidP="002515EB">
            <w:pPr>
              <w:ind w:firstLine="0"/>
              <w:jc w:val="right"/>
            </w:pPr>
            <w:r>
              <w:t>(</w:t>
            </w:r>
            <w:fldSimple w:instr=" STYLEREF  &quot;Nagłówek 1&quot; \n  \* MERGEFORMAT ">
              <w:r w:rsidR="00C23683">
                <w:rPr>
                  <w:noProof/>
                </w:rPr>
                <w:t>2</w:t>
              </w:r>
            </w:fldSimple>
            <w:r>
              <w:t>.</w:t>
            </w:r>
            <w:fldSimple w:instr=" SEQ equations  \* MERGEFORMAT  \* MERGEFORMAT  \* MERGEFORMAT ">
              <w:r w:rsidR="00C23683">
                <w:rPr>
                  <w:noProof/>
                </w:rPr>
                <w:t>7</w:t>
              </w:r>
            </w:fldSimple>
            <w:r>
              <w:t>)</w:t>
            </w:r>
          </w:p>
        </w:tc>
      </w:tr>
    </w:tbl>
    <w:p w:rsidR="00B64EF0" w:rsidRDefault="00B64EF0" w:rsidP="00B64EF0">
      <w:r>
        <w:t>Following are definitions of intersection and union operators originally proposed by the a</w:t>
      </w:r>
      <w:r>
        <w:t>u</w:t>
      </w:r>
      <w:r>
        <w:t>thor of fuzzy sets theory, Lotfi Zadeh:</w:t>
      </w:r>
    </w:p>
    <w:p w:rsidR="00B64EF0" w:rsidRPr="00B824D5" w:rsidRDefault="00B64EF0" w:rsidP="00B64EF0">
      <w:pPr>
        <w:pStyle w:val="Sub-sub-section-not-numbered"/>
      </w:pPr>
      <w:r>
        <w:lastRenderedPageBreak/>
        <w:t xml:space="preserve">Definition </w:t>
      </w:r>
      <w:fldSimple w:instr=" SEQ definitions \* MERGEFORMAT \* MERGEFORMAT ">
        <w:r w:rsidR="00C23683">
          <w:rPr>
            <w:noProof/>
          </w:rPr>
          <w:t>3</w:t>
        </w:r>
      </w:fldSimple>
      <w:r>
        <w:t>: Zadeh’a intersection and union operators</w:t>
      </w:r>
    </w:p>
    <w:p w:rsidR="0006537E" w:rsidRDefault="0006537E" w:rsidP="0006537E">
      <w:pPr>
        <w:pStyle w:val="Wysunietyparagraf"/>
      </w:pPr>
      <w:r>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be </w:t>
      </w:r>
      <w:r w:rsidR="00DC4DD7">
        <w:t xml:space="preserve">membership functions of </w:t>
      </w:r>
      <w:r w:rsidR="00E970D6">
        <w:t xml:space="preserve">fuzzy </w:t>
      </w:r>
      <w:r>
        <w:t xml:space="preserve">relations </w:t>
      </w:r>
      <w:r w:rsidR="00DC4DD7">
        <w:t>R and S respectively.</w:t>
      </w:r>
      <w:r>
        <w:t xml:space="preserve"> </w:t>
      </w:r>
      <w:r w:rsidR="00DC4DD7">
        <w:t xml:space="preserve">Membership function of </w:t>
      </w:r>
      <w:r w:rsidR="00554B8F">
        <w:t xml:space="preserve">Zedeh’s </w:t>
      </w:r>
      <w:r>
        <w:t xml:space="preserve">intersection of </w:t>
      </w:r>
      <m:oMath>
        <m:r>
          <w:rPr>
            <w:rFonts w:ascii="Cambria Math" w:hAnsi="Cambria Math"/>
          </w:rPr>
          <m:t>R</m:t>
        </m:r>
      </m:oMath>
      <w:r w:rsidR="00412F20">
        <w:t xml:space="preserve"> </w:t>
      </w:r>
      <w:r>
        <w:t xml:space="preserve">and </w:t>
      </w:r>
      <m:oMath>
        <m:r>
          <w:rPr>
            <w:rFonts w:ascii="Cambria Math" w:hAnsi="Cambria Math"/>
          </w:rPr>
          <m:t>S</m:t>
        </m:r>
      </m:oMath>
      <w:r w:rsidR="00412F20">
        <w:t xml:space="preserve"> is defined as follows:</w:t>
      </w:r>
    </w:p>
    <w:tbl>
      <w:tblPr>
        <w:tblStyle w:val="rwnania"/>
        <w:tblW w:w="0" w:type="auto"/>
        <w:tblLook w:val="04A0"/>
      </w:tblPr>
      <w:tblGrid>
        <w:gridCol w:w="959"/>
        <w:gridCol w:w="7229"/>
        <w:gridCol w:w="1024"/>
      </w:tblGrid>
      <w:tr w:rsidR="00412F20" w:rsidTr="006E0F20">
        <w:tc>
          <w:tcPr>
            <w:tcW w:w="959" w:type="dxa"/>
          </w:tcPr>
          <w:p w:rsidR="00412F20" w:rsidRDefault="00412F20" w:rsidP="006E0F20">
            <w:pPr>
              <w:ind w:firstLine="0"/>
            </w:pPr>
          </w:p>
        </w:tc>
        <w:tc>
          <w:tcPr>
            <w:tcW w:w="7229" w:type="dxa"/>
          </w:tcPr>
          <w:p w:rsidR="00412F20" w:rsidRDefault="00A16E4E" w:rsidP="006969F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412F20" w:rsidRDefault="006E005C" w:rsidP="006E0F20">
            <w:pPr>
              <w:ind w:firstLine="0"/>
              <w:jc w:val="right"/>
            </w:pPr>
            <w:r>
              <w:t>(</w:t>
            </w:r>
            <w:fldSimple w:instr=" STYLEREF  &quot;Nagłówek 1&quot; \n  \* MERGEFORMAT ">
              <w:r w:rsidR="00C23683">
                <w:rPr>
                  <w:noProof/>
                </w:rPr>
                <w:t>2</w:t>
              </w:r>
            </w:fldSimple>
            <w:r>
              <w:t>.</w:t>
            </w:r>
            <w:fldSimple w:instr=" SEQ equations  \* MERGEFORMAT  \* MERGEFORMAT  \* MERGEFORMAT ">
              <w:r w:rsidR="00C23683">
                <w:rPr>
                  <w:noProof/>
                </w:rPr>
                <w:t>8</w:t>
              </w:r>
            </w:fldSimple>
            <w:r>
              <w:t>)</w:t>
            </w:r>
          </w:p>
        </w:tc>
      </w:tr>
    </w:tbl>
    <w:p w:rsidR="00412F20" w:rsidRDefault="006C63A2" w:rsidP="006C63A2">
      <w:pPr>
        <w:pStyle w:val="Wysunietyparagraf"/>
      </w:pPr>
      <w:r>
        <w:t xml:space="preserve">Membership function of Zedeh’s union of </w:t>
      </w:r>
      <m:oMath>
        <m:r>
          <w:rPr>
            <w:rFonts w:ascii="Cambria Math" w:hAnsi="Cambria Math"/>
          </w:rPr>
          <m:t>R</m:t>
        </m:r>
      </m:oMath>
      <w:r>
        <w:t xml:space="preserve"> and </w:t>
      </w:r>
      <m:oMath>
        <m:r>
          <w:rPr>
            <w:rFonts w:ascii="Cambria Math" w:hAnsi="Cambria Math"/>
          </w:rPr>
          <m:t>S</m:t>
        </m:r>
      </m:oMath>
      <w:r>
        <w:t xml:space="preserve"> is defined as follows:</w:t>
      </w:r>
    </w:p>
    <w:tbl>
      <w:tblPr>
        <w:tblStyle w:val="rwnania"/>
        <w:tblW w:w="0" w:type="auto"/>
        <w:tblLook w:val="04A0"/>
      </w:tblPr>
      <w:tblGrid>
        <w:gridCol w:w="959"/>
        <w:gridCol w:w="7229"/>
        <w:gridCol w:w="1024"/>
      </w:tblGrid>
      <w:tr w:rsidR="003410CB" w:rsidTr="006E0F20">
        <w:tc>
          <w:tcPr>
            <w:tcW w:w="959" w:type="dxa"/>
          </w:tcPr>
          <w:p w:rsidR="003410CB" w:rsidRDefault="003410CB" w:rsidP="006E0F20">
            <w:pPr>
              <w:ind w:firstLine="0"/>
            </w:pPr>
          </w:p>
        </w:tc>
        <w:tc>
          <w:tcPr>
            <w:tcW w:w="7229" w:type="dxa"/>
          </w:tcPr>
          <w:p w:rsidR="003410CB" w:rsidRDefault="00A16E4E" w:rsidP="006969F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3410CB" w:rsidRDefault="006E005C" w:rsidP="006E0F20">
            <w:pPr>
              <w:ind w:firstLine="0"/>
              <w:jc w:val="right"/>
            </w:pPr>
            <w:r>
              <w:t>(</w:t>
            </w:r>
            <w:fldSimple w:instr=" STYLEREF  &quot;Nagłówek 1&quot; \n  \* MERGEFORMAT ">
              <w:r w:rsidR="00C23683">
                <w:rPr>
                  <w:noProof/>
                </w:rPr>
                <w:t>2</w:t>
              </w:r>
            </w:fldSimple>
            <w:r>
              <w:t>.</w:t>
            </w:r>
            <w:fldSimple w:instr=" SEQ equations  \* MERGEFORMAT  \* MERGEFORMAT  \* MERGEFORMAT ">
              <w:r w:rsidR="00C23683">
                <w:rPr>
                  <w:noProof/>
                </w:rPr>
                <w:t>9</w:t>
              </w:r>
            </w:fldSimple>
            <w:r>
              <w:t>)</w:t>
            </w:r>
          </w:p>
        </w:tc>
      </w:tr>
    </w:tbl>
    <w:p w:rsidR="009833EE" w:rsidRDefault="009833EE" w:rsidP="005D38E2">
      <w:pPr>
        <w:pStyle w:val="Sub-sub-section-not-numbered"/>
      </w:pPr>
      <w:bookmarkStart w:id="32" w:name="example_fuzzy_zadehs_operators"/>
      <w:r>
        <w:t xml:space="preserve">Example </w:t>
      </w:r>
      <w:fldSimple w:instr=" STYLEREF  &quot;Nagłówek 1&quot; \n ">
        <w:r w:rsidR="00C23683">
          <w:rPr>
            <w:noProof/>
          </w:rPr>
          <w:t>2</w:t>
        </w:r>
      </w:fldSimple>
      <w:r>
        <w:t>.</w:t>
      </w:r>
      <w:fldSimple w:instr=" SEQ example \* MERGEFORMAT \* MERGEFORMAT ">
        <w:r w:rsidR="00C23683">
          <w:rPr>
            <w:noProof/>
          </w:rPr>
          <w:t>2</w:t>
        </w:r>
      </w:fldSimple>
      <w:bookmarkEnd w:id="32"/>
    </w:p>
    <w:p w:rsidR="00A51E37" w:rsidRDefault="00AA5085" w:rsidP="009833EE">
      <w:pPr>
        <w:pStyle w:val="Wysunietyparagraf"/>
      </w:pPr>
      <w:r>
        <w:t>To illustrate operations on fuzzy relations let’s s</w:t>
      </w:r>
      <w:r w:rsidR="005E0D02">
        <w:t>uppose we have</w:t>
      </w:r>
      <w:r w:rsidR="00284412">
        <w:t xml:space="preserve"> bots set </w:t>
      </w:r>
      <m:oMath>
        <m:r>
          <w:rPr>
            <w:rFonts w:ascii="Cambria Math" w:hAnsi="Cambria Math"/>
          </w:rPr>
          <m:t>B</m:t>
        </m:r>
      </m:oMath>
      <w:r w:rsidR="00284412">
        <w:t xml:space="preserve"> and items set </w:t>
      </w:r>
      <m:oMath>
        <m:r>
          <w:rPr>
            <w:rFonts w:ascii="Cambria Math" w:hAnsi="Cambria Math"/>
          </w:rPr>
          <m:t>I</m:t>
        </m:r>
      </m:oMath>
      <w:r w:rsidR="00284412">
        <w:t>.</w:t>
      </w:r>
      <w:r w:rsidR="00EA2404">
        <w:t xml:space="preserve"> </w:t>
      </w:r>
      <w:r w:rsidR="005E0D02">
        <w:t>Let</w:t>
      </w:r>
      <w:r w:rsidR="00EA2404">
        <w:t xml:space="preserve"> fuzzy relation </w:t>
      </w:r>
      <m:oMath>
        <m:r>
          <w:rPr>
            <w:rFonts w:ascii="Cambria Math" w:hAnsi="Cambria Math"/>
          </w:rPr>
          <m:t>N</m:t>
        </m:r>
      </m:oMath>
      <w:r w:rsidR="00EA2404">
        <w:t xml:space="preserve"> </w:t>
      </w:r>
      <w:r w:rsidR="00EA0FF5">
        <w:t xml:space="preserve">be </w:t>
      </w:r>
      <w:r w:rsidR="00EA2404">
        <w:t xml:space="preserve">defined as “bot needs item” </w:t>
      </w:r>
      <w:r w:rsidR="00EA0FF5">
        <w:t xml:space="preserve">and fuzzy relation </w:t>
      </w:r>
      <m:oMath>
        <m:r>
          <w:rPr>
            <w:rFonts w:ascii="Cambria Math" w:hAnsi="Cambria Math"/>
          </w:rPr>
          <m:t>C</m:t>
        </m:r>
      </m:oMath>
      <w:r w:rsidR="00EA0FF5">
        <w:t xml:space="preserve"> be defined as “bot is close to item”. Both relations are defined on Cartesian product </w:t>
      </w:r>
      <m:oMath>
        <m:r>
          <w:rPr>
            <w:rFonts w:ascii="Cambria Math" w:hAnsi="Cambria Math"/>
          </w:rPr>
          <m:t>B×I</m:t>
        </m:r>
      </m:oMath>
      <w:r w:rsidR="00EA0FF5">
        <w:t xml:space="preserve">. </w:t>
      </w:r>
    </w:p>
    <w:p w:rsidR="005C120A" w:rsidRDefault="00AA5085" w:rsidP="009833EE">
      <w:pPr>
        <w:pStyle w:val="Wysunietyparagraf"/>
      </w:pPr>
      <w:r>
        <w:t xml:space="preserve">If we want to choose an item that is close to a particular bot </w:t>
      </w:r>
      <w:r w:rsidRPr="005C120A">
        <w:rPr>
          <w:rStyle w:val="Wyrnieniedelikatne"/>
        </w:rPr>
        <w:t>and</w:t>
      </w:r>
      <w:r>
        <w:t xml:space="preserve"> the bot needs it, we will choose an item that has a highest fuzzy</w:t>
      </w:r>
      <w:r w:rsidR="000A6ECC">
        <w:t xml:space="preserve"> </w:t>
      </w:r>
      <w:r w:rsidR="00475900">
        <w:t>membership</w:t>
      </w:r>
      <w:r w:rsidR="000A6ECC">
        <w:t xml:space="preserve"> value </w:t>
      </w:r>
      <w:r w:rsidR="00475900">
        <w:t>for</w:t>
      </w:r>
      <w:r w:rsidR="000A6ECC">
        <w:t xml:space="preserve"> </w:t>
      </w:r>
      <w:r>
        <w:t>an interse</w:t>
      </w:r>
      <w:r>
        <w:t>c</w:t>
      </w:r>
      <w:r>
        <w:t xml:space="preserve">tion </w:t>
      </w:r>
      <w:r w:rsidR="00475900">
        <w:t>of</w:t>
      </w:r>
      <w:r w:rsidR="003A15B8">
        <w:t xml:space="preserve"> relations</w:t>
      </w:r>
      <w:r w:rsidR="00475900">
        <w:t xml:space="preserve"> </w:t>
      </w:r>
      <m:oMath>
        <m:r>
          <w:rPr>
            <w:rFonts w:ascii="Cambria Math" w:hAnsi="Cambria Math"/>
          </w:rPr>
          <m:t>N</m:t>
        </m:r>
      </m:oMath>
      <w:r w:rsidR="00475900">
        <w:t xml:space="preserve"> and </w:t>
      </w:r>
      <m:oMath>
        <m:r>
          <w:rPr>
            <w:rFonts w:ascii="Cambria Math" w:hAnsi="Cambria Math"/>
          </w:rPr>
          <m:t>C</m:t>
        </m:r>
      </m:oMath>
      <w:r>
        <w:t>.</w:t>
      </w:r>
      <w:r w:rsidR="005C120A">
        <w:t xml:space="preserve"> </w:t>
      </w:r>
    </w:p>
    <w:p w:rsidR="007176C2" w:rsidRDefault="000A6ECC" w:rsidP="009833EE">
      <w:pPr>
        <w:pStyle w:val="Wysunietyparagraf"/>
      </w:pPr>
      <w:r>
        <w:t>Zadeh’s intersection</w:t>
      </w:r>
      <w:r w:rsidR="0092189A">
        <w:t xml:space="preserve"> operator</w:t>
      </w:r>
      <w:r>
        <w:t xml:space="preserve"> always chooses the minimal fuzzy value. Therefore it depends only on one – the smallest of the input fuzzy values. In our example</w:t>
      </w:r>
      <w:r w:rsidR="00E1037E">
        <w:t xml:space="preserve">, for bot </w:t>
      </w:r>
      <m:oMath>
        <m:r>
          <w:rPr>
            <w:rFonts w:ascii="Cambria Math" w:hAnsi="Cambria Math"/>
          </w:rPr>
          <m:t>b</m:t>
        </m:r>
      </m:oMath>
      <w:r>
        <w:t xml:space="preserve"> and items</w:t>
      </w:r>
      <w:r w:rsidR="00E1037E">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E1037E">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t xml:space="preserve"> we could have</w:t>
      </w:r>
      <w:r w:rsidR="00E1037E">
        <w:t>:</w:t>
      </w:r>
      <w:r>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r>
              <m:rPr>
                <m:sty m:val="p"/>
              </m:rPr>
              <w:rPr>
                <w:rFonts w:ascii="Cambria Math" w:hAnsi="Cambria Math"/>
              </w:rPr>
              <w:softHyphen/>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=0.9</m:t>
        </m:r>
      </m:oMath>
      <w:r w:rsidR="00E1037E">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=0.2</m:t>
        </m:r>
      </m:oMath>
      <w:r w:rsidR="00E1037E">
        <w:t xml:space="preserve"> and for item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037E">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=0.3</m:t>
        </m:r>
      </m:oMath>
      <w:r w:rsidR="00E1037E">
        <w:t xml:space="preserve"> and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=0.2</m:t>
        </m:r>
      </m:oMath>
      <w:r w:rsidR="0087178E">
        <w:t xml:space="preserve">, the outcome of the </w:t>
      </w:r>
      <w:r w:rsidR="00CD154F">
        <w:t xml:space="preserve">intersection operation for both items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CD154F">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CD154F">
        <w:t xml:space="preserve"> would be the same and equal </w:t>
      </w:r>
      <m:oMath>
        <m:r>
          <w:rPr>
            <w:rFonts w:ascii="Cambria Math" w:hAnsi="Cambria Math"/>
          </w:rPr>
          <m:t>0.2</m:t>
        </m:r>
      </m:oMath>
      <w:r w:rsidR="007176C2">
        <w:t>, although the “bot needs item” relation</w:t>
      </w:r>
      <w:r w:rsidR="00CC0C9E">
        <w:t xml:space="preserve"> </w:t>
      </w:r>
      <m:oMath>
        <m:r>
          <w:rPr>
            <w:rFonts w:ascii="Cambria Math" w:hAnsi="Cambria Math"/>
          </w:rPr>
          <m:t>N</m:t>
        </m:r>
      </m:oMath>
      <w:r w:rsidR="007176C2">
        <w:t xml:space="preserve"> for item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7176C2">
        <w:t xml:space="preserve"> has significantly higher </w:t>
      </w:r>
      <w:r w:rsidR="00BE6C4B">
        <w:t xml:space="preserve">membership </w:t>
      </w:r>
      <w:r w:rsidR="007176C2">
        <w:t>value</w:t>
      </w:r>
      <w:r w:rsidR="00EF3B5E">
        <w:t xml:space="preserve">, which in this example </w:t>
      </w:r>
      <w:r w:rsidR="008C4FFE">
        <w:t>may be</w:t>
      </w:r>
      <w:r w:rsidR="00EF3B5E">
        <w:t xml:space="preserve"> important</w:t>
      </w:r>
      <w:r w:rsidR="007176C2">
        <w:t xml:space="preserve">. </w:t>
      </w:r>
      <w:r w:rsidR="0092189A">
        <w:t>Analogical problem arises for Zadeh’s union operator.</w:t>
      </w:r>
    </w:p>
    <w:p w:rsidR="007176C2" w:rsidRDefault="007176C2" w:rsidP="007176C2">
      <w:pPr>
        <w:pStyle w:val="Wysunietyparagraf"/>
        <w:ind w:left="0" w:firstLine="284"/>
      </w:pPr>
      <w:r>
        <w:t xml:space="preserve">One of alternatives to Zadeh’s union and </w:t>
      </w:r>
      <w:r w:rsidR="00BE52F8">
        <w:t>intersection</w:t>
      </w:r>
      <w:r w:rsidR="00580889">
        <w:t xml:space="preserve"> operations </w:t>
      </w:r>
      <w:r w:rsidR="0092189A">
        <w:t xml:space="preserve">that do not suffer from a problem described in </w:t>
      </w:r>
      <w:r w:rsidR="00A16E4E">
        <w:fldChar w:fldCharType="begin"/>
      </w:r>
      <w:r w:rsidR="0092189A">
        <w:instrText xml:space="preserve"> REF example_fuzzy_zadehs_operators \h </w:instrText>
      </w:r>
      <w:r w:rsidR="00A16E4E">
        <w:fldChar w:fldCharType="separate"/>
      </w:r>
      <w:r w:rsidR="00C23683">
        <w:t xml:space="preserve">Example </w:t>
      </w:r>
      <w:r w:rsidR="00C23683">
        <w:rPr>
          <w:noProof/>
        </w:rPr>
        <w:t>2</w:t>
      </w:r>
      <w:r w:rsidR="00C23683">
        <w:t>.</w:t>
      </w:r>
      <w:r w:rsidR="00C23683">
        <w:rPr>
          <w:noProof/>
        </w:rPr>
        <w:t>2</w:t>
      </w:r>
      <w:r w:rsidR="00A16E4E">
        <w:fldChar w:fldCharType="end"/>
      </w:r>
      <w:r w:rsidR="0092189A">
        <w:t xml:space="preserve"> </w:t>
      </w:r>
      <w:r w:rsidR="00580889">
        <w:t xml:space="preserve">is </w:t>
      </w:r>
      <w:r w:rsidR="00851141">
        <w:t xml:space="preserve">Ron Yager’s operators set </w:t>
      </w:r>
      <w:fldSimple w:instr=" ADDIN ZOTERO_ITEM {&quot;sort&quot;:true,&quot;citationItems&quot;:[{&quot;uri&quot;:[&quot;http://zotero.org/users/local/Op1rMxOJ/items/2RVBVM4Q&quot;]}]} ">
        <w:r w:rsidR="00851141" w:rsidRPr="00851141">
          <w:rPr>
            <w:rFonts w:cs="Times New Roman"/>
          </w:rPr>
          <w:t>[16]</w:t>
        </w:r>
      </w:fldSimple>
      <w:r w:rsidR="00851141">
        <w:t>.</w:t>
      </w:r>
    </w:p>
    <w:p w:rsidR="00AA0122" w:rsidRDefault="00AA0122" w:rsidP="00AA0122">
      <w:pPr>
        <w:pStyle w:val="Sub-sub-section-not-numbered"/>
      </w:pPr>
      <w:bookmarkStart w:id="33" w:name="def_fuzzy_probability_operators"/>
      <w:r>
        <w:lastRenderedPageBreak/>
        <w:t xml:space="preserve">Definition </w:t>
      </w:r>
      <w:fldSimple w:instr=" SEQ definitions \* MERGEFORMAT \* MERGEFORMAT ">
        <w:r w:rsidR="00C23683">
          <w:rPr>
            <w:noProof/>
          </w:rPr>
          <w:t>4</w:t>
        </w:r>
      </w:fldSimple>
      <w:bookmarkEnd w:id="33"/>
      <w:r>
        <w:t xml:space="preserve">: </w:t>
      </w:r>
      <w:r w:rsidR="001573A3">
        <w:t>Yager’s intersection and union operators</w:t>
      </w:r>
    </w:p>
    <w:p w:rsidR="009E4F13" w:rsidRDefault="009E4F13" w:rsidP="009E4F13">
      <w:pPr>
        <w:pStyle w:val="Wysunietyparagraf"/>
      </w:pPr>
      <w:r>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be membership functions of binary relations R and S respectively. Membership function of </w:t>
      </w:r>
      <w:r w:rsidR="00CA08BB">
        <w:t xml:space="preserve">Yager’s </w:t>
      </w:r>
      <w:r w:rsidR="00FA23A4">
        <w:t>intersection</w:t>
      </w:r>
      <w:r>
        <w:t xml:space="preserve"> of </w:t>
      </w:r>
      <m:oMath>
        <m:r>
          <w:rPr>
            <w:rFonts w:ascii="Cambria Math" w:hAnsi="Cambria Math"/>
          </w:rPr>
          <m:t>R</m:t>
        </m:r>
      </m:oMath>
      <w:r>
        <w:t xml:space="preserve"> and </w:t>
      </w:r>
      <m:oMath>
        <m:r>
          <w:rPr>
            <w:rFonts w:ascii="Cambria Math" w:hAnsi="Cambria Math"/>
          </w:rPr>
          <m:t>S</m:t>
        </m:r>
      </m:oMath>
      <w:r>
        <w:t xml:space="preserve"> is defined as follows:</w:t>
      </w:r>
    </w:p>
    <w:tbl>
      <w:tblPr>
        <w:tblStyle w:val="rwnania"/>
        <w:tblW w:w="0" w:type="auto"/>
        <w:tblLook w:val="04A0"/>
      </w:tblPr>
      <w:tblGrid>
        <w:gridCol w:w="959"/>
        <w:gridCol w:w="7229"/>
        <w:gridCol w:w="1024"/>
      </w:tblGrid>
      <w:tr w:rsidR="003C2960" w:rsidTr="007A4555">
        <w:tc>
          <w:tcPr>
            <w:tcW w:w="959" w:type="dxa"/>
          </w:tcPr>
          <w:p w:rsidR="003C2960" w:rsidRDefault="003C2960" w:rsidP="007A4555">
            <w:pPr>
              <w:ind w:firstLine="0"/>
            </w:pPr>
          </w:p>
        </w:tc>
        <w:tc>
          <w:tcPr>
            <w:tcW w:w="7229" w:type="dxa"/>
          </w:tcPr>
          <w:p w:rsidR="003C2960" w:rsidRDefault="00A16E4E" w:rsidP="007A455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=1-</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S</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e>
                        </m:d>
                      </m:e>
                      <m:sup>
                        <m:r>
                          <w:rPr>
                            <w:rFonts w:ascii="Cambria Math" w:hAnsi="Cambria Math"/>
                          </w:rPr>
                          <m:t>1/w</m:t>
                        </m:r>
                      </m:sup>
                    </m:sSup>
                  </m:e>
                </m:d>
              </m:oMath>
            </m:oMathPara>
          </w:p>
        </w:tc>
        <w:tc>
          <w:tcPr>
            <w:tcW w:w="1024" w:type="dxa"/>
          </w:tcPr>
          <w:p w:rsidR="003C2960" w:rsidRDefault="003C2960" w:rsidP="007A4555">
            <w:pPr>
              <w:ind w:firstLine="0"/>
              <w:jc w:val="right"/>
            </w:pPr>
            <w:r>
              <w:t>(</w:t>
            </w:r>
            <w:fldSimple w:instr=" STYLEREF  &quot;Nagłówek 1&quot; \n  \* MERGEFORMAT ">
              <w:r w:rsidR="00C23683">
                <w:rPr>
                  <w:noProof/>
                </w:rPr>
                <w:t>2</w:t>
              </w:r>
            </w:fldSimple>
            <w:r>
              <w:t>.</w:t>
            </w:r>
            <w:fldSimple w:instr=" SEQ equations  \* MERGEFORMAT  \* MERGEFORMAT  \* MERGEFORMAT ">
              <w:r w:rsidR="00C23683">
                <w:rPr>
                  <w:noProof/>
                </w:rPr>
                <w:t>10</w:t>
              </w:r>
            </w:fldSimple>
            <w:r>
              <w:t>)</w:t>
            </w:r>
          </w:p>
        </w:tc>
      </w:tr>
    </w:tbl>
    <w:p w:rsidR="009E4F13" w:rsidRDefault="009E4F13" w:rsidP="009E4F13">
      <w:pPr>
        <w:pStyle w:val="Wysunietyparagraf"/>
      </w:pPr>
      <w:r>
        <w:t xml:space="preserve">Membership function of </w:t>
      </w:r>
      <w:r w:rsidR="009229F8">
        <w:t>Yager’s</w:t>
      </w:r>
      <w:r>
        <w:t xml:space="preserve"> </w:t>
      </w:r>
      <w:r w:rsidR="00FA23A4">
        <w:t xml:space="preserve">union </w:t>
      </w:r>
      <w:r>
        <w:t xml:space="preserve">of </w:t>
      </w:r>
      <m:oMath>
        <m:r>
          <w:rPr>
            <w:rFonts w:ascii="Cambria Math" w:hAnsi="Cambria Math"/>
          </w:rPr>
          <m:t>R</m:t>
        </m:r>
      </m:oMath>
      <w:r>
        <w:t xml:space="preserve"> and </w:t>
      </w:r>
      <m:oMath>
        <m:r>
          <w:rPr>
            <w:rFonts w:ascii="Cambria Math" w:hAnsi="Cambria Math"/>
          </w:rPr>
          <m:t>S</m:t>
        </m:r>
      </m:oMath>
      <w:r>
        <w:t xml:space="preserve"> is defined as follows:</w:t>
      </w:r>
    </w:p>
    <w:tbl>
      <w:tblPr>
        <w:tblStyle w:val="rwnania"/>
        <w:tblW w:w="0" w:type="auto"/>
        <w:tblLook w:val="04A0"/>
      </w:tblPr>
      <w:tblGrid>
        <w:gridCol w:w="959"/>
        <w:gridCol w:w="7229"/>
        <w:gridCol w:w="1024"/>
      </w:tblGrid>
      <w:tr w:rsidR="003C2960" w:rsidTr="007A4555">
        <w:tc>
          <w:tcPr>
            <w:tcW w:w="959" w:type="dxa"/>
          </w:tcPr>
          <w:p w:rsidR="003C2960" w:rsidRDefault="003C2960" w:rsidP="007A4555">
            <w:pPr>
              <w:ind w:firstLine="0"/>
            </w:pPr>
          </w:p>
        </w:tc>
        <w:tc>
          <w:tcPr>
            <w:tcW w:w="7229" w:type="dxa"/>
          </w:tcPr>
          <w:p w:rsidR="003C2960" w:rsidRDefault="00A16E4E" w:rsidP="007A455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bSup>
                              <m:sSubSupPr>
                                <m:ctrlPr>
                                  <w:rPr>
                                    <w:rFonts w:ascii="Cambria Math" w:hAnsi="Cambria Math"/>
                                    <w:i/>
                                  </w:rPr>
                                </m:ctrlPr>
                              </m:sSubSupPr>
                              <m:e>
                                <m:r>
                                  <w:rPr>
                                    <w:rFonts w:ascii="Cambria Math" w:hAnsi="Cambria Math"/>
                                  </w:rPr>
                                  <m:t xml:space="preserve"> μ</m:t>
                                </m:r>
                              </m:e>
                              <m:sub>
                                <m:r>
                                  <w:rPr>
                                    <w:rFonts w:ascii="Cambria Math" w:hAnsi="Cambria Math"/>
                                  </w:rPr>
                                  <m:t>R</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e>
                        </m:d>
                      </m:e>
                      <m:sup>
                        <m:r>
                          <w:rPr>
                            <w:rFonts w:ascii="Cambria Math" w:hAnsi="Cambria Math"/>
                          </w:rPr>
                          <m:t>1/w</m:t>
                        </m:r>
                      </m:sup>
                    </m:sSup>
                  </m:e>
                </m:d>
              </m:oMath>
            </m:oMathPara>
          </w:p>
        </w:tc>
        <w:tc>
          <w:tcPr>
            <w:tcW w:w="1024" w:type="dxa"/>
          </w:tcPr>
          <w:p w:rsidR="003C2960" w:rsidRDefault="003C2960" w:rsidP="007A4555">
            <w:pPr>
              <w:ind w:firstLine="0"/>
              <w:jc w:val="right"/>
            </w:pPr>
            <w:r>
              <w:t>(</w:t>
            </w:r>
            <w:fldSimple w:instr=" STYLEREF  &quot;Nagłówek 1&quot; \n  \* MERGEFORMAT ">
              <w:r w:rsidR="00C23683">
                <w:rPr>
                  <w:noProof/>
                </w:rPr>
                <w:t>2</w:t>
              </w:r>
            </w:fldSimple>
            <w:r>
              <w:t>.</w:t>
            </w:r>
            <w:fldSimple w:instr=" SEQ equations  \* MERGEFORMAT  \* MERGEFORMAT  \* MERGEFORMAT ">
              <w:r w:rsidR="00C23683">
                <w:rPr>
                  <w:noProof/>
                </w:rPr>
                <w:t>11</w:t>
              </w:r>
            </w:fldSimple>
            <w:r>
              <w:t>)</w:t>
            </w:r>
          </w:p>
        </w:tc>
      </w:tr>
    </w:tbl>
    <w:p w:rsidR="00242AD4" w:rsidRDefault="00242AD4" w:rsidP="00242AD4">
      <w:pPr>
        <w:pStyle w:val="Wysunietyparagraf"/>
      </w:pPr>
      <w:r>
        <w:t xml:space="preserve">For both expressions </w:t>
      </w:r>
      <m:oMath>
        <m:r>
          <w:rPr>
            <w:rFonts w:ascii="Cambria Math" w:hAnsi="Cambria Math"/>
          </w:rPr>
          <m:t>w</m:t>
        </m:r>
      </m:oMath>
      <w:r>
        <w:t xml:space="preserve"> is a parameter greater than </w:t>
      </w:r>
      <m:oMath>
        <m:r>
          <w:rPr>
            <w:rFonts w:ascii="Cambria Math" w:hAnsi="Cambria Math"/>
          </w:rPr>
          <m:t>0</m:t>
        </m:r>
      </m:oMath>
      <w:r>
        <w:t>.</w:t>
      </w:r>
    </w:p>
    <w:p w:rsidR="00EA0BBB" w:rsidRPr="007176C2" w:rsidRDefault="00785BF3" w:rsidP="007176C2">
      <w:pPr>
        <w:rPr>
          <w:rStyle w:val="Wyrnieniedelikatne"/>
          <w:i w:val="0"/>
          <w:iCs w:val="0"/>
        </w:rPr>
      </w:pPr>
      <w:r>
        <w:t xml:space="preserve">These are just </w:t>
      </w:r>
      <w:r w:rsidR="006270F8">
        <w:t xml:space="preserve">two examples of </w:t>
      </w:r>
      <w:r>
        <w:t xml:space="preserve">simple, but yet very popular </w:t>
      </w:r>
      <w:r w:rsidR="006270F8">
        <w:t xml:space="preserve">basic </w:t>
      </w:r>
      <w:r>
        <w:t>operators</w:t>
      </w:r>
      <w:r w:rsidR="006270F8">
        <w:t xml:space="preserve"> sets</w:t>
      </w:r>
      <w:r>
        <w:t xml:space="preserve"> that can be applied on fuzzy sets and relations</w:t>
      </w:r>
      <w:r w:rsidR="00BA5CE4">
        <w:t xml:space="preserve"> </w:t>
      </w:r>
      <w:fldSimple w:instr=" ADDIN ZOTERO_ITEM {&quot;sort&quot;:true,&quot;citationItems&quot;:[{&quot;position&quot;:1,&quot;uri&quot;:[&quot;http://zotero.org/users/local/Op1rMxOJ/items/AVW3R27M&quot;]}]} ">
        <w:r w:rsidR="00851141" w:rsidRPr="00851141">
          <w:rPr>
            <w:rFonts w:cs="Times New Roman"/>
          </w:rPr>
          <w:t>[13]</w:t>
        </w:r>
      </w:fldSimple>
      <w:r w:rsidR="00BA5CE4">
        <w:t>.</w:t>
      </w:r>
      <w:r w:rsidR="0026795A">
        <w:t xml:space="preserve"> In the practical part of this thesis, the </w:t>
      </w:r>
      <w:r w:rsidR="00CA6883">
        <w:t>Yager’s</w:t>
      </w:r>
      <w:r w:rsidR="0026795A">
        <w:t xml:space="preserve"> oper</w:t>
      </w:r>
      <w:r w:rsidR="0026795A">
        <w:t>a</w:t>
      </w:r>
      <w:r w:rsidR="0026795A">
        <w:t xml:space="preserve">tors will be preferred over Zadeh’s operators for </w:t>
      </w:r>
      <w:r w:rsidR="000D3337">
        <w:t xml:space="preserve">a precise reason that was mentioned in </w:t>
      </w:r>
      <w:r w:rsidR="00A16E4E">
        <w:fldChar w:fldCharType="begin"/>
      </w:r>
      <w:r w:rsidR="00856B1F">
        <w:instrText xml:space="preserve"> REF example_fuzzy_zadehs_operators \h </w:instrText>
      </w:r>
      <w:r w:rsidR="00A16E4E">
        <w:fldChar w:fldCharType="separate"/>
      </w:r>
      <w:r w:rsidR="00C23683">
        <w:t>E</w:t>
      </w:r>
      <w:r w:rsidR="00C23683">
        <w:t>x</w:t>
      </w:r>
      <w:r w:rsidR="00C23683">
        <w:t xml:space="preserve">ample </w:t>
      </w:r>
      <w:r w:rsidR="00C23683">
        <w:rPr>
          <w:noProof/>
        </w:rPr>
        <w:t>2</w:t>
      </w:r>
      <w:r w:rsidR="00C23683">
        <w:t>.</w:t>
      </w:r>
      <w:r w:rsidR="00C23683">
        <w:rPr>
          <w:noProof/>
        </w:rPr>
        <w:t>2</w:t>
      </w:r>
      <w:r w:rsidR="00A16E4E">
        <w:fldChar w:fldCharType="end"/>
      </w:r>
      <w:r w:rsidR="00856B1F">
        <w:t>.</w:t>
      </w:r>
    </w:p>
    <w:p w:rsidR="009328F8" w:rsidRDefault="003211E3" w:rsidP="00AA5A26">
      <w:pPr>
        <w:pStyle w:val="Nagwek3"/>
      </w:pPr>
      <w:bookmarkStart w:id="34" w:name="_Toc282272989"/>
      <w:r>
        <w:t>Other techniques</w:t>
      </w:r>
      <w:bookmarkEnd w:id="34"/>
    </w:p>
    <w:p w:rsidR="00CF5C1C" w:rsidRPr="00CF5C1C" w:rsidRDefault="00CF5C1C" w:rsidP="00CF5C1C">
      <w:r>
        <w:t xml:space="preserve">The range of  </w:t>
      </w:r>
      <w:commentRangeStart w:id="35"/>
      <w:r>
        <w:t xml:space="preserve">techniques </w:t>
      </w:r>
      <w:commentRangeEnd w:id="35"/>
      <w:r w:rsidR="008E3485">
        <w:rPr>
          <w:rStyle w:val="Odwoaniedokomentarza"/>
          <w:rFonts w:eastAsiaTheme="minorHAnsi"/>
        </w:rPr>
        <w:commentReference w:id="35"/>
      </w:r>
      <w:r>
        <w:t>used in game AI programming is very wide.</w:t>
      </w:r>
    </w:p>
    <w:p w:rsidR="009328F8" w:rsidRPr="00C067CE" w:rsidRDefault="009328F8" w:rsidP="00AA5A26">
      <w:pPr>
        <w:pStyle w:val="Nagwek2"/>
      </w:pPr>
      <w:bookmarkStart w:id="36" w:name="_Toc282272990"/>
      <w:commentRangeStart w:id="37"/>
      <w:r w:rsidRPr="00C067CE">
        <w:t>Machine Learning in computer games (Leave it? Remove it?)</w:t>
      </w:r>
      <w:commentRangeEnd w:id="37"/>
      <w:r w:rsidR="0044790A">
        <w:rPr>
          <w:rStyle w:val="Odwoaniedokomentarza"/>
          <w:rFonts w:eastAsiaTheme="minorHAnsi"/>
          <w:smallCaps w:val="0"/>
        </w:rPr>
        <w:commentReference w:id="37"/>
      </w:r>
      <w:bookmarkEnd w:id="36"/>
    </w:p>
    <w:p w:rsidR="009328F8" w:rsidRDefault="009328F8" w:rsidP="00AA5A26">
      <w:pPr>
        <w:pStyle w:val="Nagwek3"/>
      </w:pPr>
      <w:bookmarkStart w:id="38" w:name="_Toc282272991"/>
      <w:commentRangeStart w:id="39"/>
      <w:r w:rsidRPr="00C067CE">
        <w:t>Introduction</w:t>
      </w:r>
      <w:commentRangeEnd w:id="39"/>
      <w:r w:rsidR="005D208D">
        <w:rPr>
          <w:rStyle w:val="Odwoaniedokomentarza"/>
          <w:rFonts w:eastAsiaTheme="minorHAnsi"/>
          <w:i w:val="0"/>
          <w:iCs w:val="0"/>
          <w:smallCaps w:val="0"/>
          <w:spacing w:val="0"/>
        </w:rPr>
        <w:commentReference w:id="39"/>
      </w:r>
      <w:bookmarkEnd w:id="38"/>
    </w:p>
    <w:p w:rsidR="00A85460" w:rsidRPr="00A85460" w:rsidRDefault="00A85460" w:rsidP="00A85460">
      <w:r>
        <w:t xml:space="preserve">As mentioned in the </w:t>
      </w:r>
      <w:commentRangeStart w:id="40"/>
      <w:r>
        <w:t>introduction</w:t>
      </w:r>
      <w:commentRangeEnd w:id="40"/>
      <w:r>
        <w:rPr>
          <w:rStyle w:val="Odwoaniedokomentarza"/>
          <w:rFonts w:eastAsiaTheme="minorHAnsi"/>
        </w:rPr>
        <w:commentReference w:id="40"/>
      </w:r>
      <w:r>
        <w:t>…</w:t>
      </w:r>
    </w:p>
    <w:p w:rsidR="009328F8" w:rsidRDefault="009328F8" w:rsidP="00AA5A26">
      <w:pPr>
        <w:pStyle w:val="Nagwek3"/>
      </w:pPr>
      <w:bookmarkStart w:id="41" w:name="_Toc282272992"/>
      <w:r w:rsidRPr="00C067CE">
        <w:t>Online and offline learning</w:t>
      </w:r>
      <w:bookmarkEnd w:id="41"/>
    </w:p>
    <w:p w:rsidR="00A85460" w:rsidRDefault="00EC19A0" w:rsidP="00A85460">
      <w:r>
        <w:t>From computer games perspective it is important to differentiate between offline and o</w:t>
      </w:r>
      <w:r>
        <w:t>n</w:t>
      </w:r>
      <w:r>
        <w:t xml:space="preserve">line </w:t>
      </w:r>
      <w:r w:rsidR="000E4571">
        <w:t xml:space="preserve">machine </w:t>
      </w:r>
      <w:r>
        <w:t xml:space="preserve">learning. </w:t>
      </w:r>
      <w:r w:rsidR="0077215C">
        <w:t>When we employ machine l</w:t>
      </w:r>
      <w:r w:rsidR="004B1607">
        <w:t xml:space="preserve">earning techniques, we </w:t>
      </w:r>
      <w:r w:rsidR="00263DEB">
        <w:t xml:space="preserve">eventually </w:t>
      </w:r>
      <w:r w:rsidR="004B1607">
        <w:t>want our agent to perform some task using learned knowledge. If our agent is learning while perfor</w:t>
      </w:r>
      <w:r w:rsidR="004B1607">
        <w:t>m</w:t>
      </w:r>
      <w:r w:rsidR="004B1607">
        <w:t>ing the task, we say it is learning online. If it learns before or after, we call it an offline lear</w:t>
      </w:r>
      <w:r w:rsidR="004B1607">
        <w:t>n</w:t>
      </w:r>
      <w:r w:rsidR="004B1607">
        <w:t>ing.</w:t>
      </w:r>
    </w:p>
    <w:p w:rsidR="00435112" w:rsidRPr="00435112" w:rsidRDefault="004B1607" w:rsidP="00A85460">
      <w:r>
        <w:t xml:space="preserve">Offline learning has already been used in many computer games, especially some sort of optimization or learning algorithms have been used to tune agent’s parameters, like in case of </w:t>
      </w:r>
      <w:fldSimple w:instr=" ADDIN ZOTERO_ITEM {&quot;sort&quot;:true,&quot;citationItems&quot;:[{&quot;position&quot;:1,&quot;uri&quot;:[&quot;http://zotero.org/users/local/Op1rMxOJ/items/79CWSU2W&quot;]}]} ">
        <w:r w:rsidR="00851141" w:rsidRPr="00851141">
          <w:rPr>
            <w:rFonts w:cs="Times New Roman"/>
          </w:rPr>
          <w:t>[9]</w:t>
        </w:r>
      </w:fldSimple>
      <w:r w:rsidR="00704746">
        <w:t>.</w:t>
      </w:r>
      <w:r w:rsidR="00C26CAF">
        <w:t xml:space="preserve"> </w:t>
      </w:r>
      <w:r w:rsidR="00435112">
        <w:t xml:space="preserve">In most cases the learning was performed in </w:t>
      </w:r>
      <w:r w:rsidR="000173F1">
        <w:t xml:space="preserve">game </w:t>
      </w:r>
      <w:r w:rsidR="003E3555">
        <w:t>publisher’s</w:t>
      </w:r>
      <w:r w:rsidR="000173F1">
        <w:t xml:space="preserve"> </w:t>
      </w:r>
      <w:r w:rsidR="00435112">
        <w:t>studio as a part of deve</w:t>
      </w:r>
      <w:r w:rsidR="00435112">
        <w:t>l</w:t>
      </w:r>
      <w:r w:rsidR="00435112">
        <w:lastRenderedPageBreak/>
        <w:t xml:space="preserve">opment process. It is indeed a very useful technique when trying to solve problems that are too complex to solve them manually, like driving a car on a slippery surface in </w:t>
      </w:r>
      <w:r w:rsidR="00E9253D" w:rsidRPr="008D091A">
        <w:rPr>
          <w:rStyle w:val="Wyrnieniedelikatne"/>
        </w:rPr>
        <w:t>Co</w:t>
      </w:r>
      <w:r w:rsidR="00435112" w:rsidRPr="008D091A">
        <w:rPr>
          <w:rStyle w:val="Wyrnieniedelikatne"/>
        </w:rPr>
        <w:t>llin McRae Rally 2.0</w:t>
      </w:r>
      <w:r w:rsidR="00435112">
        <w:t xml:space="preserve"> </w:t>
      </w:r>
      <w:fldSimple w:instr=" ADDIN ZOTERO_ITEM {&quot;sort&quot;:true,&quot;citationItems&quot;:[{&quot;uri&quot;:[&quot;http://zotero.org/users/local/Op1rMxOJ/items/AVCU86N9&quot;]}]} ">
        <w:r w:rsidR="003F4BAF" w:rsidRPr="003F4BAF">
          <w:rPr>
            <w:rFonts w:cs="Times New Roman"/>
          </w:rPr>
          <w:t>[17]</w:t>
        </w:r>
      </w:fldSimple>
      <w:r w:rsidR="00435112">
        <w:t>.</w:t>
      </w:r>
    </w:p>
    <w:p w:rsidR="004B1607" w:rsidRDefault="00B94513" w:rsidP="00A85460">
      <w:r>
        <w:t xml:space="preserve">On the other hand, there are very few </w:t>
      </w:r>
      <w:r w:rsidR="00877F8C">
        <w:t xml:space="preserve">game </w:t>
      </w:r>
      <w:r w:rsidR="00DD21BC">
        <w:t>titles</w:t>
      </w:r>
      <w:r>
        <w:t xml:space="preserve"> that were using online learning tec</w:t>
      </w:r>
      <w:r>
        <w:t>h</w:t>
      </w:r>
      <w:r>
        <w:t>niques</w:t>
      </w:r>
      <w:r w:rsidR="00877F8C">
        <w:t xml:space="preserve"> and none of them became a bestseller</w:t>
      </w:r>
      <w:r w:rsidR="002C6A79">
        <w:t xml:space="preserve"> </w:t>
      </w:r>
      <w:fldSimple w:instr=" ADDIN ZOTERO_ITEM {&quot;sort&quot;:true,&quot;citationItems&quot;:[{&quot;uri&quot;:[&quot;http://zotero.org/users/local/Op1rMxOJ/items/MH6PMDN2&quot;]}]} ">
        <w:r w:rsidR="003F4BAF" w:rsidRPr="003F4BAF">
          <w:rPr>
            <w:rFonts w:cs="Times New Roman"/>
          </w:rPr>
          <w:t>[18]</w:t>
        </w:r>
      </w:fldSimple>
      <w:r>
        <w:t>.</w:t>
      </w:r>
      <w:r w:rsidR="004B1607">
        <w:t xml:space="preserve"> </w:t>
      </w:r>
      <w:r w:rsidR="00435112">
        <w:t xml:space="preserve">Online learning </w:t>
      </w:r>
      <w:r w:rsidR="00DD21BC">
        <w:t xml:space="preserve">is far more attractive for players, as it allows a character to adapt to conditions that it’s developers did not anticipate. </w:t>
      </w:r>
      <w:r w:rsidR="00DD24DB">
        <w:t>For instance, if player develop</w:t>
      </w:r>
      <w:r w:rsidR="00B612B6">
        <w:t>s</w:t>
      </w:r>
      <w:r w:rsidR="00DD24DB">
        <w:t xml:space="preserve"> a good strategy in game and can win easily, the online lear</w:t>
      </w:r>
      <w:r w:rsidR="00DD24DB">
        <w:t>n</w:t>
      </w:r>
      <w:r w:rsidR="00DD24DB">
        <w:t>ing agent should be able to adopt to new conditions and develop appropriate counter-strat</w:t>
      </w:r>
      <w:r w:rsidR="003504BE">
        <w:t xml:space="preserve">egy in order to </w:t>
      </w:r>
      <w:r w:rsidR="00BE0ACB">
        <w:t>continue</w:t>
      </w:r>
      <w:r w:rsidR="00881FA5">
        <w:t xml:space="preserve"> being</w:t>
      </w:r>
      <w:r w:rsidR="003504BE">
        <w:t xml:space="preserve"> </w:t>
      </w:r>
      <w:r w:rsidR="002F48A6">
        <w:t xml:space="preserve">a </w:t>
      </w:r>
      <w:r w:rsidR="003504BE">
        <w:t>challenging</w:t>
      </w:r>
      <w:r w:rsidR="00881FA5">
        <w:t xml:space="preserve"> opponent</w:t>
      </w:r>
      <w:r w:rsidR="003504BE">
        <w:t>.</w:t>
      </w:r>
      <w:r w:rsidR="004B4924">
        <w:t xml:space="preserve"> </w:t>
      </w:r>
      <w:r w:rsidR="007F77B3">
        <w:t xml:space="preserve">Such an </w:t>
      </w:r>
      <w:r w:rsidR="004B4924">
        <w:t>adaptive agent is considered to be more intelligent.</w:t>
      </w:r>
      <w:r w:rsidR="009F2822">
        <w:t xml:space="preserve"> Then why it is not widely used?</w:t>
      </w:r>
    </w:p>
    <w:p w:rsidR="00FA1C3B" w:rsidRDefault="009F2822" w:rsidP="008D484B">
      <w:r>
        <w:t xml:space="preserve">Although attractive, online learning </w:t>
      </w:r>
      <w:r w:rsidR="00163247">
        <w:t xml:space="preserve">has disadvantages. </w:t>
      </w:r>
      <w:r w:rsidR="004C43E3">
        <w:t xml:space="preserve">The first major disadvantage is the necessity of evaluating the learned behaviors in game using specific measures. Many times it is problematic to find an appropriate measure that would reflect the </w:t>
      </w:r>
      <w:commentRangeStart w:id="42"/>
      <w:r w:rsidR="00A60058">
        <w:t>goal</w:t>
      </w:r>
      <w:r w:rsidR="004C43E3">
        <w:t xml:space="preserve"> </w:t>
      </w:r>
      <w:commentRangeEnd w:id="42"/>
      <w:r w:rsidR="00263DEB">
        <w:rPr>
          <w:rStyle w:val="Odwoaniedokomentarza"/>
          <w:rFonts w:eastAsiaTheme="minorHAnsi"/>
        </w:rPr>
        <w:commentReference w:id="42"/>
      </w:r>
      <w:r w:rsidR="004C43E3">
        <w:t xml:space="preserve">of learning. Also to minimize the impact of random factors, each evaluation needs to be executed for longer time in order to be considered reliable. </w:t>
      </w:r>
      <w:commentRangeStart w:id="43"/>
      <w:r w:rsidR="00A17AEE">
        <w:t xml:space="preserve">It is usually too long for a human player </w:t>
      </w:r>
      <w:commentRangeEnd w:id="43"/>
      <w:r w:rsidR="00263DEB">
        <w:rPr>
          <w:rStyle w:val="Odwoaniedokomentarza"/>
          <w:rFonts w:eastAsiaTheme="minorHAnsi"/>
        </w:rPr>
        <w:commentReference w:id="43"/>
      </w:r>
      <w:fldSimple w:instr=" ADDIN ZOTERO_ITEM {&quot;sort&quot;:true,&quot;citationItems&quot;:[{&quot;position&quot;:2,&quot;uri&quot;:[&quot;http://zotero.org/users/local/Op1rMxOJ/items/MH6PMDN2&quot;]}]} ">
        <w:r w:rsidR="003F4BAF" w:rsidRPr="003F4BAF">
          <w:rPr>
            <w:rFonts w:cs="Times New Roman"/>
          </w:rPr>
          <w:t>[18]</w:t>
        </w:r>
      </w:fldSimple>
      <w:r w:rsidR="00A17AEE">
        <w:t>. Another di</w:t>
      </w:r>
      <w:r w:rsidR="00A17AEE">
        <w:t>s</w:t>
      </w:r>
      <w:r w:rsidR="00A17AEE">
        <w:t>advantage of online learning is the fact that an agent can learn a behavior that is not desired, but effective. It may, for instance find an error</w:t>
      </w:r>
      <w:r w:rsidR="0093296E">
        <w:t xml:space="preserve"> in game physics and explore it, making a game unfair and therefore not attractive for human players.</w:t>
      </w:r>
    </w:p>
    <w:p w:rsidR="00E35170" w:rsidRDefault="00E35170" w:rsidP="00E35170">
      <w:pPr>
        <w:pStyle w:val="Nagwek3"/>
      </w:pPr>
      <w:bookmarkStart w:id="44" w:name="_Toc282272993"/>
      <w:r>
        <w:t>Learning methods in FPS games</w:t>
      </w:r>
      <w:bookmarkEnd w:id="44"/>
    </w:p>
    <w:p w:rsidR="003F1236" w:rsidRPr="003F1236" w:rsidRDefault="009B2C14" w:rsidP="003F1236">
      <w:pPr>
        <w:pStyle w:val="Akapitzlist"/>
        <w:numPr>
          <w:ilvl w:val="0"/>
          <w:numId w:val="19"/>
        </w:numPr>
      </w:pPr>
      <w:r>
        <w:t>Reinforcement?</w:t>
      </w:r>
    </w:p>
    <w:p w:rsidR="009328F8" w:rsidRDefault="00E82C5F" w:rsidP="002E26F2">
      <w:pPr>
        <w:pStyle w:val="Nagwek2"/>
      </w:pPr>
      <w:bookmarkStart w:id="45" w:name="_Toc282272994"/>
      <w:r>
        <w:t>Optimization</w:t>
      </w:r>
      <w:r w:rsidR="006F04D9">
        <w:t xml:space="preserve"> methods</w:t>
      </w:r>
      <w:bookmarkEnd w:id="45"/>
    </w:p>
    <w:p w:rsidR="00E72E1C" w:rsidRDefault="00DF2FC9" w:rsidP="00E72E1C">
      <w:pPr>
        <w:pStyle w:val="Nagwek3"/>
      </w:pPr>
      <w:bookmarkStart w:id="46" w:name="_Ref282092590"/>
      <w:bookmarkStart w:id="47" w:name="_Ref282092616"/>
      <w:bookmarkStart w:id="48" w:name="_Toc282272995"/>
      <w:r>
        <w:t>Introduction</w:t>
      </w:r>
      <w:bookmarkEnd w:id="46"/>
      <w:bookmarkEnd w:id="47"/>
      <w:bookmarkEnd w:id="48"/>
    </w:p>
    <w:p w:rsidR="00893B32" w:rsidRDefault="001456AC" w:rsidP="006C2172">
      <w:r>
        <w:t>When taking decisions in a great variety of fields, such as management, engineering</w:t>
      </w:r>
      <w:r w:rsidR="00164E7A">
        <w:t>, science, medicine</w:t>
      </w:r>
      <w:r>
        <w:t xml:space="preserve"> or </w:t>
      </w:r>
      <w:r w:rsidR="00164E7A">
        <w:t>business</w:t>
      </w:r>
      <w:r>
        <w:t xml:space="preserve"> the optimization methods are used to obtain the best res</w:t>
      </w:r>
      <w:r w:rsidR="00B87AD9">
        <w:t>ult u</w:t>
      </w:r>
      <w:r w:rsidR="00B87AD9">
        <w:t>n</w:t>
      </w:r>
      <w:r w:rsidR="00B87AD9">
        <w:t>der given circumstances. The goal of vast majority of such decisions is to maximize the ben</w:t>
      </w:r>
      <w:r w:rsidR="00B87AD9">
        <w:t>e</w:t>
      </w:r>
      <w:r w:rsidR="00B87AD9">
        <w:t xml:space="preserve">fit </w:t>
      </w:r>
      <w:r w:rsidR="00893B32">
        <w:t>or</w:t>
      </w:r>
      <w:r w:rsidR="00B87AD9">
        <w:t xml:space="preserve"> minimiz</w:t>
      </w:r>
      <w:r w:rsidR="00893B32">
        <w:t>e</w:t>
      </w:r>
      <w:r w:rsidR="00B87AD9">
        <w:t xml:space="preserve"> the effort required to obtain it</w:t>
      </w:r>
      <w:r w:rsidR="0018456F">
        <w:t xml:space="preserve"> </w:t>
      </w:r>
      <w:fldSimple w:instr=" ADDIN ZOTERO_ITEM {&quot;sort&quot;:true,&quot;citationItems&quot;:[{&quot;uri&quot;:[&quot;http://zotero.org/users/local/Op1rMxOJ/items/D63VCXJ5&quot;]}]} ">
        <w:r w:rsidR="00017A40" w:rsidRPr="00017A40">
          <w:rPr>
            <w:rFonts w:cs="Times New Roman"/>
          </w:rPr>
          <w:t>[19]</w:t>
        </w:r>
      </w:fldSimple>
      <w:r w:rsidR="00B87AD9">
        <w:t>.</w:t>
      </w:r>
      <w:r w:rsidR="00695479">
        <w:t xml:space="preserve"> </w:t>
      </w:r>
      <w:r w:rsidR="00D15CA7">
        <w:t>T</w:t>
      </w:r>
      <w:r w:rsidR="00893B32">
        <w:t xml:space="preserve">he mathematical maximization problem can be described as follows: </w:t>
      </w:r>
    </w:p>
    <w:p w:rsidR="0042763F" w:rsidRDefault="0042763F" w:rsidP="0042763F">
      <w:pPr>
        <w:pStyle w:val="Sub-sub-section-not-numbered"/>
      </w:pPr>
      <w:bookmarkStart w:id="49" w:name="def_determnistic_maximization_problem"/>
      <w:r>
        <w:lastRenderedPageBreak/>
        <w:t xml:space="preserve">Definition </w:t>
      </w:r>
      <w:fldSimple w:instr=" SEQ definitions \* MERGEFORMAT \* MERGEFORMAT ">
        <w:r w:rsidR="00C23683">
          <w:rPr>
            <w:noProof/>
          </w:rPr>
          <w:t>5</w:t>
        </w:r>
      </w:fldSimple>
      <w:bookmarkEnd w:id="49"/>
      <w:r>
        <w:t xml:space="preserve">: </w:t>
      </w:r>
      <w:r w:rsidR="00DF2FC9">
        <w:t>M</w:t>
      </w:r>
      <w:r w:rsidR="00695479">
        <w:t>aximization</w:t>
      </w:r>
      <w:r>
        <w:t xml:space="preserve"> problem</w:t>
      </w:r>
    </w:p>
    <w:p w:rsidR="00893B32" w:rsidRDefault="0042763F" w:rsidP="00893B32">
      <w:pPr>
        <w:pStyle w:val="Wysunietyparagraf"/>
      </w:pPr>
      <w:r>
        <w:t xml:space="preserve">The </w:t>
      </w:r>
      <w:r w:rsidR="00695479">
        <w:t>maximization</w:t>
      </w:r>
      <w:r>
        <w:t xml:space="preserve"> problem is defined as follows: </w:t>
      </w:r>
      <w:r w:rsidR="00893B32">
        <w:t xml:space="preserve">Finding the values of a vector </w:t>
      </w:r>
      <m:oMath>
        <m:r>
          <m:rPr>
            <m:sty m:val="bi"/>
          </m:rPr>
          <w:rPr>
            <w:rFonts w:ascii="Cambria Math" w:hAnsi="Cambria Math"/>
          </w:rPr>
          <m:t>θ</m:t>
        </m:r>
        <m:r>
          <w:rPr>
            <w:rFonts w:ascii="Cambria Math" w:hAnsi="Cambria Math"/>
          </w:rPr>
          <m:t>∈</m:t>
        </m:r>
        <m:r>
          <m:rPr>
            <m:sty m:val="p"/>
          </m:rPr>
          <w:rPr>
            <w:rFonts w:ascii="Cambria Math" w:hAnsi="Cambria Math"/>
          </w:rPr>
          <m:t>Θ</m:t>
        </m:r>
      </m:oMath>
      <w:r w:rsidR="00893B32">
        <w:t xml:space="preserve"> that </w:t>
      </w:r>
      <w:r w:rsidR="00695479">
        <w:t>maximize</w:t>
      </w:r>
      <w:r w:rsidR="00893B32">
        <w:t xml:space="preserve"> a scalar-valued </w:t>
      </w:r>
      <w:r w:rsidR="00695479">
        <w:t>gain</w:t>
      </w:r>
      <w:r w:rsidR="00893B32">
        <w:t xml:space="preserve"> function </w:t>
      </w:r>
      <m:oMath>
        <m:r>
          <w:rPr>
            <w:rFonts w:ascii="Cambria Math" w:hAnsi="Cambria Math"/>
          </w:rPr>
          <m:t>G(</m:t>
        </m:r>
        <m:r>
          <m:rPr>
            <m:sty m:val="bi"/>
          </m:rPr>
          <w:rPr>
            <w:rFonts w:ascii="Cambria Math" w:hAnsi="Cambria Math"/>
          </w:rPr>
          <m:t>θ</m:t>
        </m:r>
        <m:r>
          <w:rPr>
            <w:rFonts w:ascii="Cambria Math" w:hAnsi="Cambria Math"/>
          </w:rPr>
          <m:t>)</m:t>
        </m:r>
      </m:oMath>
      <w:r w:rsidR="00893B32">
        <w:t>.</w:t>
      </w:r>
    </w:p>
    <w:tbl>
      <w:tblPr>
        <w:tblStyle w:val="rwnania"/>
        <w:tblW w:w="0" w:type="auto"/>
        <w:tblLook w:val="04A0"/>
      </w:tblPr>
      <w:tblGrid>
        <w:gridCol w:w="959"/>
        <w:gridCol w:w="7087"/>
        <w:gridCol w:w="1166"/>
      </w:tblGrid>
      <w:tr w:rsidR="0042763F" w:rsidTr="00E9538C">
        <w:tc>
          <w:tcPr>
            <w:tcW w:w="959" w:type="dxa"/>
          </w:tcPr>
          <w:p w:rsidR="0042763F" w:rsidRDefault="0042763F" w:rsidP="000B5885"/>
        </w:tc>
        <w:tc>
          <w:tcPr>
            <w:tcW w:w="7087" w:type="dxa"/>
          </w:tcPr>
          <w:p w:rsidR="0042763F" w:rsidRDefault="00A16E4E" w:rsidP="00695479">
            <w:pPr>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m:rPr>
                            <m:sty m:val="bi"/>
                          </m:rPr>
                          <w:rPr>
                            <w:rFonts w:ascii="Cambria Math" w:hAnsi="Cambria Math"/>
                          </w:rPr>
                          <m:t>θ</m:t>
                        </m:r>
                        <m:r>
                          <w:rPr>
                            <w:rFonts w:ascii="Cambria Math" w:hAnsi="Cambria Math"/>
                          </w:rPr>
                          <m:t>∈</m:t>
                        </m:r>
                        <m:r>
                          <m:rPr>
                            <m:sty m:val="p"/>
                          </m:rPr>
                          <w:rPr>
                            <w:rFonts w:ascii="Cambria Math" w:hAnsi="Cambria Math"/>
                          </w:rPr>
                          <m:t>Θ</m:t>
                        </m:r>
                      </m:lim>
                    </m:limLow>
                  </m:fName>
                  <m:e>
                    <m:r>
                      <w:rPr>
                        <w:rFonts w:ascii="Cambria Math" w:hAnsi="Cambria Math"/>
                      </w:rPr>
                      <m:t>G(</m:t>
                    </m:r>
                    <m:r>
                      <m:rPr>
                        <m:sty m:val="bi"/>
                      </m:rPr>
                      <w:rPr>
                        <w:rFonts w:ascii="Cambria Math" w:hAnsi="Cambria Math"/>
                      </w:rPr>
                      <m:t>θ</m:t>
                    </m:r>
                    <m:r>
                      <w:rPr>
                        <w:rFonts w:ascii="Cambria Math" w:hAnsi="Cambria Math"/>
                      </w:rPr>
                      <m:t>)</m:t>
                    </m:r>
                  </m:e>
                </m:func>
              </m:oMath>
            </m:oMathPara>
          </w:p>
        </w:tc>
        <w:tc>
          <w:tcPr>
            <w:tcW w:w="1166" w:type="dxa"/>
          </w:tcPr>
          <w:p w:rsidR="0042763F" w:rsidRDefault="0042763F" w:rsidP="00DC4F67">
            <w:pPr>
              <w:jc w:val="right"/>
            </w:pPr>
            <w:r>
              <w:t>(</w:t>
            </w:r>
            <w:fldSimple w:instr=" STYLEREF  &quot;Nagłówek 1&quot; \n  \* MERGEFORMAT ">
              <w:r w:rsidR="00C23683">
                <w:rPr>
                  <w:noProof/>
                </w:rPr>
                <w:t>2</w:t>
              </w:r>
            </w:fldSimple>
            <w:r>
              <w:t>.</w:t>
            </w:r>
            <w:fldSimple w:instr=" SEQ equations \* MERGEFORMAT  \* MERGEFORMAT ">
              <w:r w:rsidR="00C23683">
                <w:rPr>
                  <w:noProof/>
                </w:rPr>
                <w:t>12</w:t>
              </w:r>
            </w:fldSimple>
            <w:r>
              <w:t>)</w:t>
            </w:r>
          </w:p>
        </w:tc>
      </w:tr>
    </w:tbl>
    <w:p w:rsidR="00BD2B70" w:rsidRPr="00BD2B70" w:rsidRDefault="00BD2B70" w:rsidP="00BD2B70">
      <w:pPr>
        <w:pStyle w:val="Wysunietyparagraf"/>
      </w:pPr>
      <w:r>
        <w:t xml:space="preserve">The vector </w:t>
      </w:r>
      <m:oMath>
        <m:r>
          <m:rPr>
            <m:sty m:val="bi"/>
          </m:rPr>
          <w:rPr>
            <w:rFonts w:ascii="Cambria Math" w:hAnsi="Cambria Math"/>
          </w:rPr>
          <m:t>θ</m:t>
        </m:r>
      </m:oMath>
      <w:r>
        <w:rPr>
          <w:b/>
        </w:rPr>
        <w:t xml:space="preserve"> </w:t>
      </w:r>
      <w:r>
        <w:t xml:space="preserve">is a collection of parameters we need to adjust in the best possible way, </w:t>
      </w:r>
      <m:oMath>
        <m:r>
          <m:rPr>
            <m:sty m:val="p"/>
          </m:rPr>
          <w:rPr>
            <w:rFonts w:ascii="Cambria Math" w:hAnsi="Cambria Math"/>
          </w:rPr>
          <m:t>Θ</m:t>
        </m:r>
      </m:oMath>
      <w:r>
        <w:t xml:space="preserve"> reflects allowable values that </w:t>
      </w:r>
      <m:oMath>
        <m:r>
          <m:rPr>
            <m:sty m:val="bi"/>
          </m:rPr>
          <w:rPr>
            <w:rFonts w:ascii="Cambria Math" w:hAnsi="Cambria Math"/>
          </w:rPr>
          <m:t>θ</m:t>
        </m:r>
      </m:oMath>
      <w:r>
        <w:rPr>
          <w:b/>
        </w:rPr>
        <w:t xml:space="preserve"> </w:t>
      </w:r>
      <w:r>
        <w:t xml:space="preserve">can take, and function </w:t>
      </w:r>
      <m:oMath>
        <m:r>
          <w:rPr>
            <w:rFonts w:ascii="Cambria Math" w:hAnsi="Cambria Math"/>
          </w:rPr>
          <m:t>G(</m:t>
        </m:r>
        <m:r>
          <m:rPr>
            <m:sty m:val="bi"/>
          </m:rPr>
          <w:rPr>
            <w:rFonts w:ascii="Cambria Math" w:hAnsi="Cambria Math"/>
          </w:rPr>
          <m:t>θ</m:t>
        </m:r>
        <m:r>
          <w:rPr>
            <w:rFonts w:ascii="Cambria Math" w:hAnsi="Cambria Math"/>
          </w:rPr>
          <m:t>)</m:t>
        </m:r>
      </m:oMath>
      <w:r>
        <w:t xml:space="preserve"> is a scalar measure that summarizes the performance of the </w:t>
      </w:r>
      <w:r w:rsidR="00CB05EF">
        <w:t xml:space="preserve">optimized </w:t>
      </w:r>
      <w:r>
        <w:t>system for given va</w:t>
      </w:r>
      <w:r>
        <w:t>l</w:t>
      </w:r>
      <w:r>
        <w:t xml:space="preserve">ues of </w:t>
      </w:r>
      <m:oMath>
        <m:r>
          <m:rPr>
            <m:sty m:val="bi"/>
          </m:rPr>
          <w:rPr>
            <w:rFonts w:ascii="Cambria Math" w:hAnsi="Cambria Math"/>
          </w:rPr>
          <m:t>θ</m:t>
        </m:r>
      </m:oMath>
      <w:r>
        <w:t>.</w:t>
      </w:r>
    </w:p>
    <w:p w:rsidR="00E9246B" w:rsidRDefault="00695479" w:rsidP="00695479">
      <w:r>
        <w:t xml:space="preserve">Any minimization problem can be trivially converted to maximization problem by altering the sign of the gain function </w:t>
      </w:r>
      <m:oMath>
        <m:r>
          <w:rPr>
            <w:rFonts w:ascii="Cambria Math" w:hAnsi="Cambria Math"/>
          </w:rPr>
          <m:t>G(</m:t>
        </m:r>
        <m:r>
          <m:rPr>
            <m:sty m:val="bi"/>
          </m:rPr>
          <w:rPr>
            <w:rFonts w:ascii="Cambria Math" w:hAnsi="Cambria Math"/>
          </w:rPr>
          <m:t>θ</m:t>
        </m:r>
        <m:r>
          <w:rPr>
            <w:rFonts w:ascii="Cambria Math" w:hAnsi="Cambria Math"/>
          </w:rPr>
          <m:t>)</m:t>
        </m:r>
      </m:oMath>
      <w:r>
        <w:t>.</w:t>
      </w:r>
      <w:r w:rsidR="009406DF">
        <w:t xml:space="preserve"> </w:t>
      </w:r>
    </w:p>
    <w:p w:rsidR="00600F25" w:rsidRDefault="00600F25" w:rsidP="00695479">
      <w:r>
        <w:t xml:space="preserve">One of the main distinctions in optimization is between the local and global optimization. Global maximum is such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t xml:space="preserve"> that </w:t>
      </w:r>
      <m:oMath>
        <m:sSub>
          <m:sSubPr>
            <m:ctrlPr>
              <w:rPr>
                <w:rFonts w:ascii="Cambria Math" w:hAnsi="Cambria Math"/>
                <w:i/>
              </w:rPr>
            </m:ctrlPr>
          </m:sSubPr>
          <m:e>
            <m:r>
              <w:rPr>
                <w:rFonts w:ascii="Cambria Math" w:hAnsi="Cambria Math"/>
              </w:rPr>
              <m:t>∀</m:t>
            </m:r>
          </m:e>
          <m:sub>
            <m:r>
              <m:rPr>
                <m:sty m:val="bi"/>
              </m:rPr>
              <w:rPr>
                <w:rFonts w:ascii="Cambria Math" w:hAnsi="Cambria Math"/>
              </w:rPr>
              <m:t>θ</m:t>
            </m:r>
            <m:r>
              <w:rPr>
                <w:rFonts w:ascii="Cambria Math" w:hAnsi="Cambria Math"/>
              </w:rPr>
              <m:t>∈</m:t>
            </m:r>
            <m:r>
              <m:rPr>
                <m:sty m:val="p"/>
              </m:rPr>
              <w:rPr>
                <w:rFonts w:ascii="Cambria Math" w:hAnsi="Cambria Math"/>
              </w:rPr>
              <m:t>Θ</m:t>
            </m:r>
          </m:sub>
        </m:sSub>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≤G(</m:t>
        </m:r>
        <m:sSup>
          <m:sSupPr>
            <m:ctrlPr>
              <w:rPr>
                <w:rFonts w:ascii="Cambria Math" w:hAnsi="Cambria Math"/>
                <w:i/>
              </w:rPr>
            </m:ctrlPr>
          </m:sSupPr>
          <m:e>
            <m:r>
              <m:rPr>
                <m:sty m:val="bi"/>
              </m:rPr>
              <w:rPr>
                <w:rFonts w:ascii="Cambria Math" w:hAnsi="Cambria Math"/>
              </w:rPr>
              <m:t>θ</m:t>
            </m:r>
          </m:e>
          <m:sup>
            <m:r>
              <w:rPr>
                <w:rFonts w:ascii="Cambria Math" w:hAnsi="Cambria Math"/>
              </w:rPr>
              <m:t>*</m:t>
            </m:r>
          </m:sup>
        </m:sSup>
        <m:r>
          <w:rPr>
            <w:rFonts w:ascii="Cambria Math" w:hAnsi="Cambria Math"/>
          </w:rPr>
          <m:t>)</m:t>
        </m:r>
      </m:oMath>
      <w:r w:rsidR="00FF2430">
        <w:t>, whilst the local maximum is better than any in its vicinity, but is not necessarily a global maximum. In many practical problems we can be satisfied with the reasonably good local maximum and the search for global maximum may be too expensive.</w:t>
      </w:r>
    </w:p>
    <w:p w:rsidR="00FF2430" w:rsidRDefault="00FF2430" w:rsidP="00695479">
      <w:r>
        <w:t>Another important distinction is the nature of the problem, i.e. whether the domain of el</w:t>
      </w:r>
      <w:r>
        <w:t>e</w:t>
      </w:r>
      <w:r>
        <w:t xml:space="preserve">ments of </w:t>
      </w:r>
      <m:oMath>
        <m:r>
          <w:rPr>
            <w:rFonts w:ascii="Cambria Math" w:hAnsi="Cambria Math"/>
          </w:rPr>
          <m:t>θ</m:t>
        </m:r>
      </m:oMath>
      <w:r>
        <w:t xml:space="preserve"> is continues or discrete. There can also exist hybrid problems in which some of elements of </w:t>
      </w:r>
      <m:oMath>
        <m:r>
          <w:rPr>
            <w:rFonts w:ascii="Cambria Math" w:hAnsi="Cambria Math"/>
          </w:rPr>
          <m:t>θ</m:t>
        </m:r>
      </m:oMath>
      <w:r>
        <w:t xml:space="preserve"> are discrete and others are continues.</w:t>
      </w:r>
    </w:p>
    <w:p w:rsidR="00E9246B" w:rsidRDefault="00370C62" w:rsidP="00E9246B">
      <w:pPr>
        <w:pStyle w:val="Nagwek3"/>
      </w:pPr>
      <w:bookmarkStart w:id="50" w:name="_Toc282272996"/>
      <w:r>
        <w:t xml:space="preserve">Stochastic </w:t>
      </w:r>
      <w:r w:rsidR="00E9246B">
        <w:t>optimization</w:t>
      </w:r>
      <w:bookmarkEnd w:id="50"/>
    </w:p>
    <w:p w:rsidR="009406DF" w:rsidRDefault="00E9246B" w:rsidP="00695479">
      <w:r>
        <w:t xml:space="preserve">When the gain function </w:t>
      </w:r>
      <m:oMath>
        <m:r>
          <w:rPr>
            <w:rFonts w:ascii="Cambria Math" w:hAnsi="Cambria Math"/>
          </w:rPr>
          <m:t>G(</m:t>
        </m:r>
        <m:r>
          <m:rPr>
            <m:sty m:val="bi"/>
          </m:rPr>
          <w:rPr>
            <w:rFonts w:ascii="Cambria Math" w:hAnsi="Cambria Math"/>
          </w:rPr>
          <m:t>θ</m:t>
        </m:r>
        <m:r>
          <w:rPr>
            <w:rFonts w:ascii="Cambria Math" w:hAnsi="Cambria Math"/>
          </w:rPr>
          <m:t>)</m:t>
        </m:r>
      </m:oMath>
      <w:r>
        <w:t xml:space="preserve"> is deterministic, i.e. for a given </w:t>
      </w:r>
      <m:oMath>
        <m:r>
          <m:rPr>
            <m:sty m:val="bi"/>
          </m:rPr>
          <w:rPr>
            <w:rFonts w:ascii="Cambria Math" w:hAnsi="Cambria Math"/>
          </w:rPr>
          <m:t>θ</m:t>
        </m:r>
      </m:oMath>
      <w:r>
        <w:t xml:space="preserve"> the </w:t>
      </w:r>
      <m:oMath>
        <m:r>
          <w:rPr>
            <w:rFonts w:ascii="Cambria Math" w:hAnsi="Cambria Math"/>
          </w:rPr>
          <m:t>G(</m:t>
        </m:r>
        <m:r>
          <m:rPr>
            <m:sty m:val="bi"/>
          </m:rPr>
          <w:rPr>
            <w:rFonts w:ascii="Cambria Math" w:hAnsi="Cambria Math"/>
          </w:rPr>
          <m:t>θ</m:t>
        </m:r>
        <m:r>
          <w:rPr>
            <w:rFonts w:ascii="Cambria Math" w:hAnsi="Cambria Math"/>
          </w:rPr>
          <m:t>)</m:t>
        </m:r>
      </m:oMath>
      <w:r>
        <w:t xml:space="preserve"> always takes the same value, one can use one of many deterministic optimization algorithms that are som</w:t>
      </w:r>
      <w:r>
        <w:t>e</w:t>
      </w:r>
      <w:r>
        <w:t xml:space="preserve">times </w:t>
      </w:r>
      <w:r w:rsidR="00370C62">
        <w:t xml:space="preserve">even </w:t>
      </w:r>
      <w:r>
        <w:t xml:space="preserve">proven to solve the problem finding the globally optimal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t>.</w:t>
      </w:r>
      <w:r w:rsidR="00FF53A9">
        <w:rPr>
          <w:rStyle w:val="Odwoaniedokomentarza"/>
          <w:rFonts w:eastAsiaTheme="minorHAnsi"/>
        </w:rPr>
        <w:commentReference w:id="51"/>
      </w:r>
    </w:p>
    <w:p w:rsidR="00370C62" w:rsidRDefault="00370C62" w:rsidP="00695479">
      <w:r>
        <w:t xml:space="preserve">However, in real-life problems we often only have a noisy measure of the </w:t>
      </w:r>
      <m:oMath>
        <m:r>
          <w:rPr>
            <w:rFonts w:ascii="Cambria Math" w:hAnsi="Cambria Math"/>
          </w:rPr>
          <m:t>G(</m:t>
        </m:r>
        <m:r>
          <m:rPr>
            <m:sty m:val="bi"/>
          </m:rPr>
          <w:rPr>
            <w:rFonts w:ascii="Cambria Math" w:hAnsi="Cambria Math"/>
          </w:rPr>
          <m:t>θ</m:t>
        </m:r>
        <m:r>
          <w:rPr>
            <w:rFonts w:ascii="Cambria Math" w:hAnsi="Cambria Math"/>
          </w:rPr>
          <m:t>)</m:t>
        </m:r>
      </m:oMath>
      <w:r>
        <w:t>. This is when the stochastic optimization methods may be very helpful. In broader sense, the stocha</w:t>
      </w:r>
      <w:r>
        <w:t>s</w:t>
      </w:r>
      <w:r>
        <w:t>tic optimization problem can be defined as follows</w:t>
      </w:r>
      <w:r w:rsidR="00D83E91">
        <w:t xml:space="preserve"> </w:t>
      </w:r>
      <w:fldSimple w:instr=" ADDIN ZOTERO_ITEM {&quot;sort&quot;:true,&quot;citationItems&quot;:[{&quot;uri&quot;:[&quot;http://zotero.org/users/local/Op1rMxOJ/items/PXE4BAMN&quot;]}]} ">
        <w:r w:rsidR="000C1ACC" w:rsidRPr="000C1ACC">
          <w:rPr>
            <w:rFonts w:cs="Times New Roman"/>
          </w:rPr>
          <w:t>[20]</w:t>
        </w:r>
      </w:fldSimple>
      <w:r>
        <w:t>:</w:t>
      </w:r>
    </w:p>
    <w:p w:rsidR="00370C62" w:rsidRDefault="00370C62" w:rsidP="00370C62">
      <w:pPr>
        <w:pStyle w:val="Sub-sub-section-not-numbered"/>
      </w:pPr>
      <w:r>
        <w:lastRenderedPageBreak/>
        <w:t xml:space="preserve">Definition </w:t>
      </w:r>
      <w:fldSimple w:instr=" SEQ definitions \* MERGEFORMAT \* MERGEFORMAT ">
        <w:r w:rsidR="00C23683">
          <w:rPr>
            <w:noProof/>
          </w:rPr>
          <w:t>6</w:t>
        </w:r>
      </w:fldSimple>
      <w:r>
        <w:t>: Stochastic optimization</w:t>
      </w:r>
    </w:p>
    <w:p w:rsidR="00370C62" w:rsidRDefault="00370C62" w:rsidP="00370C62">
      <w:pPr>
        <w:pStyle w:val="Wysunietyparagraf"/>
      </w:pPr>
      <w:r>
        <w:t xml:space="preserve">The stochastic optimization is an optimization </w:t>
      </w:r>
      <w:r w:rsidR="00886532">
        <w:t>process</w:t>
      </w:r>
      <w:r>
        <w:t xml:space="preserve"> that has at least one of the following properties:</w:t>
      </w:r>
    </w:p>
    <w:p w:rsidR="00370C62" w:rsidRDefault="00370C62" w:rsidP="00370C62">
      <w:pPr>
        <w:pStyle w:val="Wysunietyparagraf"/>
        <w:numPr>
          <w:ilvl w:val="0"/>
          <w:numId w:val="27"/>
        </w:numPr>
      </w:pPr>
      <w:r>
        <w:t xml:space="preserve">There is a random noise in the measurement of </w:t>
      </w:r>
      <m:oMath>
        <m:r>
          <w:rPr>
            <w:rFonts w:ascii="Cambria Math" w:hAnsi="Cambria Math"/>
          </w:rPr>
          <m:t>G(</m:t>
        </m:r>
        <m:r>
          <m:rPr>
            <m:sty m:val="bi"/>
          </m:rPr>
          <w:rPr>
            <w:rFonts w:ascii="Cambria Math" w:hAnsi="Cambria Math"/>
          </w:rPr>
          <m:t>θ</m:t>
        </m:r>
        <m:r>
          <w:rPr>
            <w:rFonts w:ascii="Cambria Math" w:hAnsi="Cambria Math"/>
          </w:rPr>
          <m:t>)</m:t>
        </m:r>
      </m:oMath>
    </w:p>
    <w:p w:rsidR="00370C62" w:rsidRDefault="00370C62" w:rsidP="00370C62">
      <w:pPr>
        <w:pStyle w:val="Wysunietyparagraf"/>
        <w:numPr>
          <w:ilvl w:val="0"/>
          <w:numId w:val="27"/>
        </w:numPr>
      </w:pPr>
      <w:r>
        <w:t>There is a random choice made in the search direction as an algorithm a</w:t>
      </w:r>
      <w:r>
        <w:t>d</w:t>
      </w:r>
      <w:r>
        <w:t>vances towards the optimal solution</w:t>
      </w:r>
    </w:p>
    <w:p w:rsidR="002A3A7E" w:rsidRPr="00370C62" w:rsidRDefault="002A3A7E" w:rsidP="002A3A7E">
      <w:r>
        <w:t xml:space="preserve">Some of the stochastic search algorithms that have </w:t>
      </w:r>
      <w:r w:rsidR="005E01DB">
        <w:t>the</w:t>
      </w:r>
      <w:r>
        <w:t xml:space="preserve"> </w:t>
      </w:r>
      <w:r w:rsidR="00F7024B">
        <w:t>2</w:t>
      </w:r>
      <w:r w:rsidR="00F7024B" w:rsidRPr="00F7024B">
        <w:rPr>
          <w:vertAlign w:val="superscript"/>
        </w:rPr>
        <w:t>nd</w:t>
      </w:r>
      <w:r w:rsidR="00F7024B">
        <w:t xml:space="preserve"> </w:t>
      </w:r>
      <w:r>
        <w:t xml:space="preserve">property may also be </w:t>
      </w:r>
      <w:r w:rsidR="004E562C">
        <w:t>successfu</w:t>
      </w:r>
      <w:r w:rsidR="004E562C">
        <w:t>l</w:t>
      </w:r>
      <w:r w:rsidR="004E562C">
        <w:t xml:space="preserve">ly </w:t>
      </w:r>
      <w:r>
        <w:t>applied when the gain function is deterministic in order to</w:t>
      </w:r>
      <w:r w:rsidR="005C7A84">
        <w:t>, for instance,</w:t>
      </w:r>
      <w:r>
        <w:t xml:space="preserve"> speed-up the </w:t>
      </w:r>
      <w:r w:rsidR="00AF0030">
        <w:t>d</w:t>
      </w:r>
      <w:r w:rsidR="00AF0030">
        <w:t>e</w:t>
      </w:r>
      <w:r w:rsidR="00AF0030">
        <w:t>sired</w:t>
      </w:r>
      <w:r w:rsidR="00204463">
        <w:t xml:space="preserve"> solution </w:t>
      </w:r>
      <w:r>
        <w:t>search</w:t>
      </w:r>
      <w:r w:rsidR="00204463">
        <w:t xml:space="preserve"> process</w:t>
      </w:r>
      <w:r>
        <w:t>.</w:t>
      </w:r>
    </w:p>
    <w:p w:rsidR="0042763F" w:rsidRDefault="00F7024B" w:rsidP="004E562C">
      <w:r>
        <w:t>The problems that have the 1</w:t>
      </w:r>
      <w:r w:rsidRPr="00F7024B">
        <w:rPr>
          <w:vertAlign w:val="superscript"/>
        </w:rPr>
        <w:t>st</w:t>
      </w:r>
      <w:r>
        <w:t xml:space="preserve"> </w:t>
      </w:r>
      <w:commentRangeStart w:id="52"/>
      <w:r>
        <w:t xml:space="preserve">property </w:t>
      </w:r>
      <w:commentRangeEnd w:id="52"/>
      <w:r w:rsidR="00CD6EA1">
        <w:rPr>
          <w:rStyle w:val="Odwoaniedokomentarza"/>
          <w:rFonts w:eastAsiaTheme="minorHAnsi"/>
        </w:rPr>
        <w:commentReference w:id="52"/>
      </w:r>
      <w:r>
        <w:t xml:space="preserve">can be presented as actually optimizing the </w:t>
      </w:r>
      <m:oMath>
        <m:r>
          <w:rPr>
            <w:rFonts w:ascii="Cambria Math" w:hAnsi="Cambria Math"/>
          </w:rPr>
          <m:t>y(</m:t>
        </m:r>
        <m:r>
          <m:rPr>
            <m:sty m:val="bi"/>
          </m:rPr>
          <w:rPr>
            <w:rFonts w:ascii="Cambria Math" w:hAnsi="Cambria Math"/>
          </w:rPr>
          <m:t>θ</m:t>
        </m:r>
        <m:r>
          <w:rPr>
            <w:rFonts w:ascii="Cambria Math" w:hAnsi="Cambria Math"/>
          </w:rPr>
          <m:t>)</m:t>
        </m:r>
      </m:oMath>
      <w:r>
        <w:t xml:space="preserve"> function that is a sum of </w:t>
      </w:r>
      <m:oMath>
        <m:r>
          <w:rPr>
            <w:rFonts w:ascii="Cambria Math" w:hAnsi="Cambria Math"/>
          </w:rPr>
          <m:t>G</m:t>
        </m:r>
        <m:d>
          <m:dPr>
            <m:ctrlPr>
              <w:rPr>
                <w:rFonts w:ascii="Cambria Math" w:hAnsi="Cambria Math"/>
                <w:i/>
              </w:rPr>
            </m:ctrlPr>
          </m:dPr>
          <m:e>
            <m:r>
              <m:rPr>
                <m:sty m:val="bi"/>
              </m:rPr>
              <w:rPr>
                <w:rFonts w:ascii="Cambria Math" w:hAnsi="Cambria Math"/>
              </w:rPr>
              <m:t>θ</m:t>
            </m:r>
          </m:e>
        </m:d>
      </m:oMath>
      <w:r>
        <w:t xml:space="preserve"> and some random noise:</w:t>
      </w:r>
    </w:p>
    <w:tbl>
      <w:tblPr>
        <w:tblStyle w:val="rwnania"/>
        <w:tblW w:w="0" w:type="auto"/>
        <w:tblLook w:val="04A0"/>
      </w:tblPr>
      <w:tblGrid>
        <w:gridCol w:w="959"/>
        <w:gridCol w:w="7087"/>
        <w:gridCol w:w="1166"/>
      </w:tblGrid>
      <w:tr w:rsidR="00F7024B" w:rsidTr="00F7024B">
        <w:tc>
          <w:tcPr>
            <w:tcW w:w="959" w:type="dxa"/>
          </w:tcPr>
          <w:p w:rsidR="00F7024B" w:rsidRDefault="00F7024B" w:rsidP="000B5885"/>
        </w:tc>
        <w:tc>
          <w:tcPr>
            <w:tcW w:w="7087" w:type="dxa"/>
          </w:tcPr>
          <w:p w:rsidR="00F7024B" w:rsidRPr="00F7024B" w:rsidRDefault="00A16E4E" w:rsidP="009E4F13">
            <w:pPr>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w:rPr>
                            <w:rFonts w:ascii="Cambria Math" w:hAnsi="Cambria Math"/>
                          </w:rPr>
                          <m:t>θ∈</m:t>
                        </m:r>
                        <m:r>
                          <m:rPr>
                            <m:sty m:val="p"/>
                          </m:rPr>
                          <w:rPr>
                            <w:rFonts w:ascii="Cambria Math" w:hAnsi="Cambria Math"/>
                          </w:rPr>
                          <m:t>Θ</m:t>
                        </m:r>
                      </m:lim>
                    </m:limLow>
                  </m:fName>
                  <m:e>
                    <m:r>
                      <w:rPr>
                        <w:rFonts w:ascii="Cambria Math" w:hAnsi="Cambria Math"/>
                      </w:rPr>
                      <m:t>y</m:t>
                    </m:r>
                    <m:d>
                      <m:dPr>
                        <m:ctrlPr>
                          <w:rPr>
                            <w:rFonts w:ascii="Cambria Math" w:hAnsi="Cambria Math"/>
                            <w:i/>
                          </w:rPr>
                        </m:ctrlPr>
                      </m:dPr>
                      <m:e>
                        <m:r>
                          <m:rPr>
                            <m:sty m:val="bi"/>
                          </m:rPr>
                          <w:rPr>
                            <w:rFonts w:ascii="Cambria Math" w:hAnsi="Cambria Math"/>
                          </w:rPr>
                          <m:t>θ</m:t>
                        </m:r>
                      </m:e>
                    </m:d>
                  </m:e>
                </m:func>
              </m:oMath>
            </m:oMathPara>
          </w:p>
          <w:p w:rsidR="00F7024B" w:rsidRPr="00F7024B" w:rsidRDefault="00F7024B" w:rsidP="009E4F13">
            <w:pPr>
              <w:jc w:val="center"/>
            </w:pPr>
            <m:oMathPara>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vAlign w:val="center"/>
          </w:tcPr>
          <w:p w:rsidR="00F7024B" w:rsidRDefault="00F7024B" w:rsidP="00F7024B">
            <w:pPr>
              <w:jc w:val="right"/>
            </w:pPr>
            <w:bookmarkStart w:id="53" w:name="eq_stochastic_optimization"/>
            <w:r>
              <w:t>(</w:t>
            </w:r>
            <w:fldSimple w:instr=" STYLEREF  &quot;Nagłówek 1&quot; \n  \* MERGEFORMAT ">
              <w:r w:rsidR="00C23683">
                <w:rPr>
                  <w:noProof/>
                </w:rPr>
                <w:t>2</w:t>
              </w:r>
            </w:fldSimple>
            <w:r>
              <w:t>.</w:t>
            </w:r>
            <w:fldSimple w:instr=" SEQ equations \* MERGEFORMAT  \* MERGEFORMAT ">
              <w:r w:rsidR="00C23683">
                <w:rPr>
                  <w:noProof/>
                </w:rPr>
                <w:t>13</w:t>
              </w:r>
            </w:fldSimple>
            <w:r>
              <w:t>)</w:t>
            </w:r>
            <w:bookmarkEnd w:id="53"/>
          </w:p>
        </w:tc>
      </w:tr>
    </w:tbl>
    <w:p w:rsidR="00F7024B" w:rsidRDefault="0044733D" w:rsidP="004E562C">
      <w:r>
        <w:t xml:space="preserve">Where </w:t>
      </w:r>
      <m:oMath>
        <m:r>
          <w:rPr>
            <w:rFonts w:ascii="Cambria Math" w:hAnsi="Cambria Math"/>
          </w:rPr>
          <m:t>ϵ(θ)</m:t>
        </m:r>
      </m:oMath>
      <w:r w:rsidR="00C73C08">
        <w:t xml:space="preserve"> is a random noise, that can be dependent on the currently evaluated vector </w:t>
      </w:r>
      <m:oMath>
        <m:r>
          <m:rPr>
            <m:sty m:val="bi"/>
          </m:rPr>
          <w:rPr>
            <w:rFonts w:ascii="Cambria Math" w:hAnsi="Cambria Math"/>
          </w:rPr>
          <m:t>θ</m:t>
        </m:r>
      </m:oMath>
      <w:r w:rsidR="00C73C08" w:rsidRPr="00C73C08">
        <w:t>.</w:t>
      </w:r>
    </w:p>
    <w:p w:rsidR="00A27985" w:rsidRDefault="00A27985" w:rsidP="00C04AB4">
      <w:r>
        <w:t>The difficulty of the optimization problem is closely related to the dimensionality</w:t>
      </w:r>
      <w:r w:rsidR="00C04AB4">
        <w:t xml:space="preserve"> </w:t>
      </w:r>
      <m:oMath>
        <m:r>
          <w:rPr>
            <w:rFonts w:ascii="Cambria Math" w:hAnsi="Cambria Math"/>
          </w:rPr>
          <m:t>p</m:t>
        </m:r>
      </m:oMath>
      <w:r>
        <w:t xml:space="preserve"> of the vector </w:t>
      </w:r>
      <m:oMath>
        <m:r>
          <m:rPr>
            <m:sty m:val="bi"/>
          </m:rPr>
          <w:rPr>
            <w:rFonts w:ascii="Cambria Math" w:hAnsi="Cambria Math"/>
          </w:rPr>
          <m:t>θ</m:t>
        </m:r>
      </m:oMath>
      <w:r>
        <w:t>.</w:t>
      </w:r>
      <w:r w:rsidR="00C04AB4">
        <w:t xml:space="preserve"> The volume of the search region grows geometrically with </w:t>
      </w:r>
      <m:oMath>
        <m:r>
          <w:rPr>
            <w:rFonts w:ascii="Cambria Math" w:hAnsi="Cambria Math"/>
          </w:rPr>
          <m:t>p</m:t>
        </m:r>
      </m:oMath>
      <w:r w:rsidR="00C04AB4">
        <w:t xml:space="preserve">. For instance, if </w:t>
      </w:r>
      <m:oMath>
        <m:r>
          <w:rPr>
            <w:rFonts w:ascii="Cambria Math" w:hAnsi="Cambria Math"/>
          </w:rPr>
          <m:t>p=10</m:t>
        </m:r>
      </m:oMath>
      <w:r w:rsidR="00C04AB4">
        <w:t xml:space="preserve">, and each of the elements of </w:t>
      </w:r>
      <m:oMath>
        <m:r>
          <m:rPr>
            <m:sty m:val="bi"/>
          </m:rPr>
          <w:rPr>
            <w:rFonts w:ascii="Cambria Math" w:hAnsi="Cambria Math"/>
          </w:rPr>
          <m:t>θ</m:t>
        </m:r>
      </m:oMath>
      <w:r w:rsidR="00C04AB4">
        <w:rPr>
          <w:b/>
        </w:rPr>
        <w:t xml:space="preserve"> </w:t>
      </w:r>
      <w:r w:rsidR="00C04AB4">
        <w:t xml:space="preserve">can take 10 values, there are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C04AB4">
        <w:t xml:space="preserve"> possible values of </w:t>
      </w:r>
      <m:oMath>
        <m:r>
          <m:rPr>
            <m:sty m:val="bi"/>
          </m:rPr>
          <w:rPr>
            <w:rFonts w:ascii="Cambria Math" w:hAnsi="Cambria Math"/>
          </w:rPr>
          <m:t>θ</m:t>
        </m:r>
      </m:oMath>
      <w:r w:rsidR="00C04AB4">
        <w:t>.</w:t>
      </w:r>
      <w:r w:rsidR="00C732DB">
        <w:t xml:space="preserve"> Often, each query of the gain function is computationally expensive, which in the case of </w:t>
      </w:r>
      <m:oMath>
        <m:r>
          <w:rPr>
            <w:rFonts w:ascii="Cambria Math" w:hAnsi="Cambria Math"/>
          </w:rPr>
          <m:t>p=10</m:t>
        </m:r>
      </m:oMath>
      <w:r w:rsidR="00C732DB">
        <w:t xml:space="preserve"> makes an optimization difficult, and usually requires some additional problem kno</w:t>
      </w:r>
      <w:r w:rsidR="00C732DB">
        <w:t>w</w:t>
      </w:r>
      <w:r w:rsidR="00C732DB">
        <w:t xml:space="preserve">ledge in order to solve it. This phenomenon is called a “curse of dimensionality” – a term that was coined by Richard E. Bellman </w:t>
      </w:r>
      <w:fldSimple w:instr=" ADDIN ZOTERO_ITEM {&quot;sort&quot;:true,&quot;citationItems&quot;:[{&quot;uri&quot;:[&quot;http://zotero.org/users/local/Op1rMxOJ/items/XAJRDQHB&quot;]}]} ">
        <w:r w:rsidR="005C300E" w:rsidRPr="005C300E">
          <w:rPr>
            <w:rFonts w:cs="Times New Roman"/>
          </w:rPr>
          <w:t>[21]</w:t>
        </w:r>
      </w:fldSimple>
      <w:r w:rsidR="00C732DB">
        <w:t>.</w:t>
      </w:r>
    </w:p>
    <w:p w:rsidR="00655B4A" w:rsidRDefault="00E1635D" w:rsidP="00130898">
      <w:r>
        <w:t xml:space="preserve">There are fundamental limitations of optimization with a noisy information about the gain function, as in </w:t>
      </w:r>
      <w:r w:rsidR="00A16E4E">
        <w:fldChar w:fldCharType="begin"/>
      </w:r>
      <w:r>
        <w:instrText xml:space="preserve"> REF eq_stochastic_optimization \h </w:instrText>
      </w:r>
      <w:r w:rsidR="00A16E4E">
        <w:fldChar w:fldCharType="separate"/>
      </w:r>
      <w:r w:rsidR="00C23683">
        <w:t>(</w:t>
      </w:r>
      <w:r w:rsidR="00C23683">
        <w:rPr>
          <w:noProof/>
        </w:rPr>
        <w:t>2</w:t>
      </w:r>
      <w:r w:rsidR="00C23683">
        <w:t>.</w:t>
      </w:r>
      <w:r w:rsidR="00C23683">
        <w:rPr>
          <w:noProof/>
        </w:rPr>
        <w:t>13</w:t>
      </w:r>
      <w:r w:rsidR="00C23683">
        <w:t>)</w:t>
      </w:r>
      <w:r w:rsidR="00A16E4E">
        <w:fldChar w:fldCharType="end"/>
      </w:r>
      <w:r>
        <w:t>. The statistical error of the gain function that will progress to the output of the optimization algorithm can only be reduced by significantly increasing the cost in nu</w:t>
      </w:r>
      <w:r>
        <w:t>m</w:t>
      </w:r>
      <w:r>
        <w:t>ber of gain function evaluations</w:t>
      </w:r>
      <w:r w:rsidR="003104F2">
        <w:t xml:space="preserve"> and averaging the result</w:t>
      </w:r>
      <w:r>
        <w:t>.</w:t>
      </w:r>
      <w:r w:rsidR="00130898">
        <w:t xml:space="preserve"> </w:t>
      </w:r>
      <w:r w:rsidR="003104F2">
        <w:t xml:space="preserve">However, in a simple case of an independent noise, the error </w:t>
      </w:r>
      <m:oMath>
        <m:r>
          <w:rPr>
            <w:rFonts w:ascii="Cambria Math" w:hAnsi="Cambria Math"/>
          </w:rPr>
          <m:t>ϵ</m:t>
        </m:r>
      </m:oMath>
      <w:r w:rsidR="003104F2">
        <w:t xml:space="preserve"> decreases with a rate of </w:t>
      </w:r>
      <m:oMath>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N</m:t>
                </m:r>
              </m:e>
            </m:rad>
          </m:den>
        </m:f>
      </m:oMath>
      <w:r w:rsidR="003104F2">
        <w:t xml:space="preserve">, where </w:t>
      </w:r>
      <m:oMath>
        <m:r>
          <w:rPr>
            <w:rFonts w:ascii="Cambria Math" w:hAnsi="Cambria Math"/>
          </w:rPr>
          <m:t>N</m:t>
        </m:r>
      </m:oMath>
      <w:r w:rsidR="003104F2">
        <w:t xml:space="preserve"> is a number of function evaluations at each step. </w:t>
      </w:r>
      <w:r w:rsidR="00A04C14">
        <w:fldChar w:fldCharType="begin"/>
      </w:r>
      <w:r w:rsidR="00A04C14">
        <w:instrText xml:space="preserve"> REF _Ref282041527 \h </w:instrText>
      </w:r>
      <w:r w:rsidR="00A04C14">
        <w:fldChar w:fldCharType="separate"/>
      </w:r>
      <w:r w:rsidR="00C23683">
        <w:t xml:space="preserve">Figure </w:t>
      </w:r>
      <w:r w:rsidR="00C23683">
        <w:rPr>
          <w:noProof/>
        </w:rPr>
        <w:t>3</w:t>
      </w:r>
      <w:r w:rsidR="00A04C14">
        <w:fldChar w:fldCharType="end"/>
      </w:r>
      <w:r w:rsidR="00A04C14">
        <w:t xml:space="preserve"> illustrates </w:t>
      </w:r>
      <w:r w:rsidR="003104F2">
        <w:t>the relation between number of function me</w:t>
      </w:r>
      <w:r w:rsidR="003104F2">
        <w:t>a</w:t>
      </w:r>
      <w:r w:rsidR="003104F2">
        <w:lastRenderedPageBreak/>
        <w:t xml:space="preserve">surement repetitions </w:t>
      </w:r>
      <m:oMath>
        <m:r>
          <w:rPr>
            <w:rFonts w:ascii="Cambria Math" w:hAnsi="Cambria Math"/>
          </w:rPr>
          <m:t>N</m:t>
        </m:r>
      </m:oMath>
      <w:r w:rsidR="003104F2">
        <w:t xml:space="preserve"> and the error </w:t>
      </w:r>
      <m:oMath>
        <m:r>
          <w:rPr>
            <w:rFonts w:ascii="Cambria Math" w:hAnsi="Cambria Math"/>
          </w:rPr>
          <m:t>ϵ</m:t>
        </m:r>
      </m:oMath>
      <w:r w:rsidR="003104F2">
        <w:t>. W</w:t>
      </w:r>
      <w:r w:rsidR="00C46558">
        <w:t xml:space="preserve">e can see, for </w:t>
      </w:r>
      <w:r w:rsidR="00263D21">
        <w:t xml:space="preserve">example, that </w:t>
      </w:r>
      <w:r w:rsidR="00C46558">
        <w:t xml:space="preserve">if we double the </w:t>
      </w:r>
      <m:oMath>
        <m:r>
          <w:rPr>
            <w:rFonts w:ascii="Cambria Math" w:hAnsi="Cambria Math"/>
          </w:rPr>
          <m:t>N</m:t>
        </m:r>
      </m:oMath>
      <w:r w:rsidR="00C46558">
        <w:t xml:space="preserve"> from </w:t>
      </w:r>
      <m:oMath>
        <m:r>
          <w:rPr>
            <w:rFonts w:ascii="Cambria Math" w:hAnsi="Cambria Math"/>
          </w:rPr>
          <m:t>100</m:t>
        </m:r>
      </m:oMath>
      <w:r w:rsidR="00C46558">
        <w:t xml:space="preserve"> to </w:t>
      </w:r>
      <m:oMath>
        <m:r>
          <w:rPr>
            <w:rFonts w:ascii="Cambria Math" w:hAnsi="Cambria Math"/>
          </w:rPr>
          <m:t>200</m:t>
        </m:r>
      </m:oMath>
      <w:r w:rsidR="00C46558">
        <w:t>, the error will drop</w:t>
      </w:r>
      <w:r w:rsidR="00B31C89">
        <w:t>, relatively,</w:t>
      </w:r>
      <w:r w:rsidR="00C46558">
        <w:t xml:space="preserve"> just by </w:t>
      </w:r>
      <m:oMath>
        <m:r>
          <w:rPr>
            <w:rFonts w:ascii="Cambria Math" w:hAnsi="Cambria Math"/>
          </w:rPr>
          <m:t>29%</m:t>
        </m:r>
      </m:oMath>
      <w:r w:rsidR="00C46558">
        <w:t>.</w:t>
      </w:r>
    </w:p>
    <w:p w:rsidR="001E6BD8" w:rsidRDefault="00023BE0" w:rsidP="001E6BD8">
      <w:pPr>
        <w:keepNext/>
        <w:jc w:val="center"/>
      </w:pPr>
      <w:r>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13"/>
                    <a:stretch>
                      <a:fillRect/>
                    </a:stretch>
                  </pic:blipFill>
                  <pic:spPr>
                    <a:xfrm>
                      <a:off x="0" y="0"/>
                      <a:ext cx="5635590" cy="3400767"/>
                    </a:xfrm>
                    <a:prstGeom prst="rect">
                      <a:avLst/>
                    </a:prstGeom>
                  </pic:spPr>
                </pic:pic>
              </a:graphicData>
            </a:graphic>
          </wp:inline>
        </w:drawing>
      </w:r>
    </w:p>
    <w:p w:rsidR="00655B4A" w:rsidRDefault="001E6BD8" w:rsidP="00E9374F">
      <w:pPr>
        <w:pStyle w:val="Legenda"/>
        <w:rPr>
          <w:rFonts w:eastAsiaTheme="minorEastAsia"/>
        </w:rPr>
      </w:pPr>
      <w:bookmarkStart w:id="54" w:name="_Ref282041527"/>
      <w:r>
        <w:t xml:space="preserve">Figure </w:t>
      </w:r>
      <w:fldSimple w:instr=" SEQ Figure \* ARABIC ">
        <w:r w:rsidR="00053CAC">
          <w:rPr>
            <w:noProof/>
          </w:rPr>
          <w:t>3</w:t>
        </w:r>
      </w:fldSimple>
      <w:bookmarkEnd w:id="54"/>
      <w:r>
        <w:t>: A mean noisy input measurement error in the function of measurement</w:t>
      </w:r>
      <w:r w:rsidR="005C33D7">
        <w:t>s</w:t>
      </w:r>
      <w:r>
        <w:t xml:space="preserve"> repetitions. </w:t>
      </w:r>
      <w:r w:rsidR="005C33D7">
        <w:br/>
      </w:r>
      <w:r>
        <w:t xml:space="preserve">The error decreases with a rate of </w:t>
      </w:r>
      <m:oMath>
        <m:f>
          <m:fPr>
            <m:ctrlPr>
              <w:rPr>
                <w:rFonts w:ascii="Cambria Math" w:hAnsi="Cambria Math"/>
                <w:i/>
                <w:sz w:val="24"/>
                <w:szCs w:val="24"/>
              </w:rPr>
            </m:ctrlPr>
          </m:fPr>
          <m:num>
            <m:r>
              <m:rPr>
                <m:sty m:val="bi"/>
              </m:rPr>
              <w:rPr>
                <w:rFonts w:ascii="Cambria Math" w:hAnsi="Cambria Math"/>
                <w:sz w:val="24"/>
                <w:szCs w:val="24"/>
              </w:rPr>
              <m:t>a</m:t>
            </m:r>
          </m:num>
          <m:den>
            <m:rad>
              <m:radPr>
                <m:degHide m:val="on"/>
                <m:ctrlPr>
                  <w:rPr>
                    <w:rFonts w:ascii="Cambria Math" w:hAnsi="Cambria Math"/>
                    <w:i/>
                    <w:sz w:val="24"/>
                    <w:szCs w:val="24"/>
                  </w:rPr>
                </m:ctrlPr>
              </m:radPr>
              <m:deg/>
              <m:e>
                <m:r>
                  <m:rPr>
                    <m:sty m:val="bi"/>
                  </m:rPr>
                  <w:rPr>
                    <w:rFonts w:ascii="Cambria Math" w:hAnsi="Cambria Math"/>
                    <w:sz w:val="24"/>
                    <w:szCs w:val="24"/>
                  </w:rPr>
                  <m:t>N</m:t>
                </m:r>
              </m:e>
            </m:rad>
          </m:den>
        </m:f>
      </m:oMath>
      <w:r w:rsidR="00E9374F">
        <w:rPr>
          <w:rFonts w:eastAsiaTheme="minorEastAsia"/>
          <w:sz w:val="24"/>
          <w:szCs w:val="24"/>
        </w:rPr>
        <w:t xml:space="preserve"> , </w:t>
      </w:r>
      <w:r w:rsidR="00E9374F" w:rsidRPr="00E9374F">
        <w:rPr>
          <w:szCs w:val="24"/>
        </w:rPr>
        <w:t>wher</w:t>
      </w:r>
      <w:r w:rsidR="00E9374F">
        <w:rPr>
          <w:szCs w:val="24"/>
        </w:rPr>
        <w:t xml:space="preserve">e </w:t>
      </w:r>
      <m:oMath>
        <m:r>
          <m:rPr>
            <m:sty m:val="bi"/>
          </m:rPr>
          <w:rPr>
            <w:rFonts w:ascii="Cambria Math" w:hAnsi="Cambria Math"/>
            <w:szCs w:val="24"/>
          </w:rPr>
          <m:t>a</m:t>
        </m:r>
      </m:oMath>
      <w:r w:rsidR="00E9374F">
        <w:rPr>
          <w:szCs w:val="24"/>
        </w:rPr>
        <w:t xml:space="preserve"> is a constant</w:t>
      </w:r>
      <w:r>
        <w:t>.</w:t>
      </w:r>
      <w:r w:rsidR="005C33D7">
        <w:t xml:space="preserve"> </w:t>
      </w:r>
      <w:r w:rsidR="00471EC8">
        <w:t>I</w:t>
      </w:r>
      <w:r w:rsidR="00015BD7">
        <w:t>n</w:t>
      </w:r>
      <w:r w:rsidR="00471EC8">
        <w:t xml:space="preserve"> consequence, f</w:t>
      </w:r>
      <w:r w:rsidR="0023348F">
        <w:t xml:space="preserve">or </w:t>
      </w:r>
      <w:r w:rsidR="00C769C9">
        <w:t>hig</w:t>
      </w:r>
      <w:r w:rsidR="00E8639A">
        <w:t>h</w:t>
      </w:r>
      <w:r w:rsidR="00C769C9">
        <w:t>er</w:t>
      </w:r>
      <w:r w:rsidR="0023348F">
        <w:t xml:space="preserve"> values of </w:t>
      </w:r>
      <m:oMath>
        <m:r>
          <m:rPr>
            <m:sty m:val="bi"/>
          </m:rPr>
          <w:rPr>
            <w:rFonts w:ascii="Cambria Math" w:hAnsi="Cambria Math"/>
          </w:rPr>
          <m:t>N</m:t>
        </m:r>
      </m:oMath>
      <w:r w:rsidR="0023348F">
        <w:t xml:space="preserve">, a significant increase of </w:t>
      </w:r>
      <m:oMath>
        <m:r>
          <m:rPr>
            <m:sty m:val="bi"/>
          </m:rPr>
          <w:rPr>
            <w:rFonts w:ascii="Cambria Math" w:hAnsi="Cambria Math"/>
          </w:rPr>
          <m:t>N</m:t>
        </m:r>
      </m:oMath>
      <w:r w:rsidR="0023348F">
        <w:rPr>
          <w:rFonts w:eastAsiaTheme="minorEastAsia"/>
        </w:rPr>
        <w:t xml:space="preserve">, </w:t>
      </w:r>
      <w:r w:rsidR="00960C2B">
        <w:rPr>
          <w:rFonts w:eastAsiaTheme="minorEastAsia"/>
        </w:rPr>
        <w:t>causes</w:t>
      </w:r>
      <w:r w:rsidR="0023348F">
        <w:rPr>
          <w:rFonts w:eastAsiaTheme="minorEastAsia"/>
        </w:rPr>
        <w:t xml:space="preserve"> only </w:t>
      </w:r>
      <w:r w:rsidR="00122304">
        <w:rPr>
          <w:rFonts w:eastAsiaTheme="minorEastAsia"/>
        </w:rPr>
        <w:t>a</w:t>
      </w:r>
      <w:r w:rsidR="0023348F">
        <w:rPr>
          <w:rFonts w:eastAsiaTheme="minorEastAsia"/>
        </w:rPr>
        <w:t xml:space="preserve"> small </w:t>
      </w:r>
      <w:r w:rsidR="00960C2B">
        <w:rPr>
          <w:rFonts w:eastAsiaTheme="minorEastAsia"/>
        </w:rPr>
        <w:t>decline</w:t>
      </w:r>
      <w:r w:rsidR="0023348F">
        <w:rPr>
          <w:rFonts w:eastAsiaTheme="minorEastAsia"/>
        </w:rPr>
        <w:t xml:space="preserve"> of the error.</w:t>
      </w:r>
    </w:p>
    <w:p w:rsidR="006D5675" w:rsidRPr="00C04AB4" w:rsidRDefault="00130898" w:rsidP="00130898">
      <w:r>
        <w:t xml:space="preserve">This cost grows even more if the noise is somehow dependent </w:t>
      </w:r>
      <w:r w:rsidR="00BE05ED">
        <w:t>from</w:t>
      </w:r>
      <w:r>
        <w:t xml:space="preserve"> the evaluated vector </w:t>
      </w:r>
      <m:oMath>
        <m:r>
          <m:rPr>
            <m:sty m:val="bi"/>
          </m:rPr>
          <w:rPr>
            <w:rFonts w:ascii="Cambria Math" w:hAnsi="Cambria Math"/>
          </w:rPr>
          <m:t>θ</m:t>
        </m:r>
      </m:oMath>
      <w:r>
        <w:t>, as even more gain function evaluations are</w:t>
      </w:r>
      <w:r w:rsidR="00DF4D89">
        <w:t xml:space="preserve"> usually</w:t>
      </w:r>
      <w:r>
        <w:t xml:space="preserve"> required.</w:t>
      </w:r>
    </w:p>
    <w:p w:rsidR="00996B57" w:rsidRDefault="00996B57" w:rsidP="00996B57">
      <w:r>
        <w:t xml:space="preserve">In the following chapters some basic, but yet powerful stochastic optimization algorithms </w:t>
      </w:r>
      <w:r w:rsidR="001E0459">
        <w:t>are</w:t>
      </w:r>
      <w:r>
        <w:t xml:space="preserve"> </w:t>
      </w:r>
      <w:commentRangeStart w:id="55"/>
      <w:r>
        <w:t>outlined</w:t>
      </w:r>
      <w:commentRangeEnd w:id="55"/>
      <w:r w:rsidR="009F7299">
        <w:rPr>
          <w:rStyle w:val="Odwoaniedokomentarza"/>
          <w:rFonts w:eastAsiaTheme="minorHAnsi"/>
        </w:rPr>
        <w:commentReference w:id="55"/>
      </w:r>
      <w:r>
        <w:t>.</w:t>
      </w:r>
    </w:p>
    <w:p w:rsidR="007125C4" w:rsidRDefault="00224421" w:rsidP="00BC19CF">
      <w:pPr>
        <w:pStyle w:val="Nagwek3"/>
      </w:pPr>
      <w:bookmarkStart w:id="56" w:name="_Ref282113474"/>
      <w:bookmarkStart w:id="57" w:name="_Toc282272997"/>
      <w:r>
        <w:t>Direct r</w:t>
      </w:r>
      <w:r w:rsidR="007125C4">
        <w:t>andom search</w:t>
      </w:r>
      <w:bookmarkEnd w:id="56"/>
      <w:bookmarkEnd w:id="57"/>
    </w:p>
    <w:p w:rsidR="00E075DD" w:rsidRDefault="009143F4" w:rsidP="00E075DD">
      <w:r>
        <w:t xml:space="preserve">In general, </w:t>
      </w:r>
      <w:r w:rsidR="00224421">
        <w:t xml:space="preserve">direct </w:t>
      </w:r>
      <w:r>
        <w:t>r</w:t>
      </w:r>
      <w:r w:rsidR="00DB24E9">
        <w:t xml:space="preserve">andom search methods base on searching for the best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00DB24E9">
        <w:t xml:space="preserve"> </w:t>
      </w:r>
      <w:r w:rsidR="00F95F51">
        <w:t xml:space="preserve">by </w:t>
      </w:r>
      <w:r w:rsidR="00DB24E9">
        <w:t>e</w:t>
      </w:r>
      <w:r w:rsidR="00DB24E9">
        <w:t>x</w:t>
      </w:r>
      <w:r w:rsidR="00DB24E9">
        <w:t xml:space="preserve">ploring the domain </w:t>
      </w:r>
      <m:oMath>
        <m:r>
          <m:rPr>
            <m:sty m:val="p"/>
          </m:rPr>
          <w:rPr>
            <w:rFonts w:ascii="Cambria Math" w:hAnsi="Cambria Math"/>
          </w:rPr>
          <m:t>Θ</m:t>
        </m:r>
        <m:r>
          <m:rPr>
            <m:sty m:val="p"/>
          </m:rPr>
          <w:rPr>
            <w:rFonts w:ascii="Cambria Math" w:hAnsi="Cambria Math"/>
          </w:rPr>
          <m:t xml:space="preserve"> </m:t>
        </m:r>
      </m:oMath>
      <w:r w:rsidR="00DB24E9">
        <w:t>in a random manner.</w:t>
      </w:r>
      <w:r>
        <w:t xml:space="preserve"> These are the simplest methods that can be applied in the case of stochastic optimization problem. Although simple, the random search in some of the problems proves to be quite efficient. Apart from that, these methods are often pr</w:t>
      </w:r>
      <w:r>
        <w:t>e</w:t>
      </w:r>
      <w:r>
        <w:t>ferred over other algorithms b</w:t>
      </w:r>
      <w:r>
        <w:t>e</w:t>
      </w:r>
      <w:r>
        <w:t xml:space="preserve">cause of the following </w:t>
      </w:r>
      <w:r w:rsidR="003F4BAF">
        <w:t xml:space="preserve">reasons </w:t>
      </w:r>
      <w:fldSimple w:instr=" ADDIN ZOTERO_ITEM {&quot;sort&quot;:true,&quot;citationItems&quot;:[{&quot;position&quot;:1,&quot;uri&quot;:[&quot;http://zotero.org/users/local/Op1rMxOJ/items/PXE4BAMN&quot;]}]} ">
        <w:r w:rsidR="000C1ACC" w:rsidRPr="000C1ACC">
          <w:rPr>
            <w:rFonts w:cs="Times New Roman"/>
          </w:rPr>
          <w:t>[20]</w:t>
        </w:r>
      </w:fldSimple>
      <w:r w:rsidR="003F4BAF">
        <w:t>:</w:t>
      </w:r>
    </w:p>
    <w:p w:rsidR="003F4BAF" w:rsidRDefault="003F4BAF" w:rsidP="003F4BAF">
      <w:pPr>
        <w:pStyle w:val="Akapitzlist"/>
        <w:numPr>
          <w:ilvl w:val="0"/>
          <w:numId w:val="19"/>
        </w:numPr>
      </w:pPr>
      <w:r>
        <w:t>Random search is easy to implement – therefore the engineers can come about with a solution faster.</w:t>
      </w:r>
    </w:p>
    <w:p w:rsidR="003F4BAF" w:rsidRDefault="003F4BAF" w:rsidP="003F4BAF">
      <w:pPr>
        <w:pStyle w:val="Akapitzlist"/>
        <w:numPr>
          <w:ilvl w:val="0"/>
          <w:numId w:val="19"/>
        </w:numPr>
      </w:pPr>
      <w:r>
        <w:lastRenderedPageBreak/>
        <w:t>Using exclusively the gain function – there are no additional requirements to the function, the gradient or hessian are not required.</w:t>
      </w:r>
    </w:p>
    <w:p w:rsidR="003F4BAF" w:rsidRDefault="003F4BAF" w:rsidP="003F4BAF">
      <w:pPr>
        <w:pStyle w:val="Akapitzlist"/>
        <w:numPr>
          <w:ilvl w:val="0"/>
          <w:numId w:val="19"/>
        </w:numPr>
      </w:pPr>
      <w:r>
        <w:t>Reasonable efficiency – the random search algorithms often are able to provide re</w:t>
      </w:r>
      <w:r>
        <w:t>a</w:t>
      </w:r>
      <w:r>
        <w:t xml:space="preserve">sonable solution quite quickly, especially when search is </w:t>
      </w:r>
      <w:commentRangeStart w:id="58"/>
      <w:r>
        <w:t>localized</w:t>
      </w:r>
      <w:commentRangeEnd w:id="58"/>
      <w:r>
        <w:rPr>
          <w:rStyle w:val="Odwoaniedokomentarza"/>
          <w:rFonts w:eastAsiaTheme="minorHAnsi"/>
        </w:rPr>
        <w:commentReference w:id="58"/>
      </w:r>
      <w:r>
        <w:t>.</w:t>
      </w:r>
    </w:p>
    <w:p w:rsidR="003F4BAF" w:rsidRDefault="003F4BAF" w:rsidP="003F4BAF">
      <w:pPr>
        <w:pStyle w:val="Akapitzlist"/>
        <w:numPr>
          <w:ilvl w:val="0"/>
          <w:numId w:val="19"/>
        </w:numPr>
      </w:pPr>
      <w:r>
        <w:t>Generality – the algorithms can be applied to virtually any problem having only the gain function.</w:t>
      </w:r>
    </w:p>
    <w:p w:rsidR="003F4BAF" w:rsidRDefault="003F4BAF" w:rsidP="003F4BAF">
      <w:pPr>
        <w:pStyle w:val="Akapitzlist"/>
        <w:numPr>
          <w:ilvl w:val="0"/>
          <w:numId w:val="19"/>
        </w:numPr>
      </w:pPr>
      <w:r>
        <w:t>Theoretical foundations – supporting theory exists that guarantees the results and provides means to estimate the ex</w:t>
      </w:r>
      <w:r w:rsidR="00E30F24">
        <w:t xml:space="preserve">pected accuracy of the solution, whilst </w:t>
      </w:r>
      <w:r w:rsidR="00482D04">
        <w:t>many</w:t>
      </w:r>
      <w:r w:rsidR="00E30F24">
        <w:t xml:space="preserve"> of </w:t>
      </w:r>
      <w:r w:rsidR="00482D04">
        <w:t xml:space="preserve">popular </w:t>
      </w:r>
      <w:r w:rsidR="00E30F24">
        <w:t>optimization algorithms are not theoretically proven</w:t>
      </w:r>
      <w:r w:rsidR="0022298C">
        <w:t xml:space="preserve"> to converge to optimal solution</w:t>
      </w:r>
      <w:r w:rsidR="00E30F24">
        <w:t>.</w:t>
      </w:r>
    </w:p>
    <w:p w:rsidR="00224421" w:rsidRDefault="008505A3" w:rsidP="00224421">
      <w:r>
        <w:t xml:space="preserve">In its simplest form, the direct random search algorithm in its </w:t>
      </w:r>
      <m:oMath>
        <m:r>
          <w:rPr>
            <w:rFonts w:ascii="Cambria Math" w:hAnsi="Cambria Math"/>
          </w:rPr>
          <m:t>k</m:t>
        </m:r>
      </m:oMath>
      <w:r>
        <w:t xml:space="preserve">-th iteration would simply generate a random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t xml:space="preserve">, following chosen probability distribution, and compare it with the best currently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using the gain function.</w:t>
      </w:r>
      <w:r w:rsidR="0042498A">
        <w:t xml:space="preserve"> For the step </w:t>
      </w:r>
      <m:oMath>
        <m:r>
          <w:rPr>
            <w:rFonts w:ascii="Cambria Math" w:hAnsi="Cambria Math"/>
          </w:rPr>
          <m:t>k+1</m:t>
        </m:r>
      </m:oMath>
      <w:r w:rsidR="0042498A">
        <w:t>, the be</w:t>
      </w:r>
      <w:r w:rsidR="0042498A">
        <w:t>t</w:t>
      </w:r>
      <w:r w:rsidR="0042498A">
        <w:t xml:space="preserve">ter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498A">
        <w:t xml:space="preserve"> and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2498A">
        <w:t xml:space="preserve"> will be chosen. This kind of search is often called a </w:t>
      </w:r>
      <w:r w:rsidR="0042498A" w:rsidRPr="0042498A">
        <w:rPr>
          <w:rStyle w:val="Wyrnieniedelikatne"/>
        </w:rPr>
        <w:t>blind search</w:t>
      </w:r>
      <w:r w:rsidR="00023790">
        <w:rPr>
          <w:rStyle w:val="Wyrnieniedelikatne"/>
        </w:rPr>
        <w:t xml:space="preserve"> </w:t>
      </w:r>
      <w:r w:rsidR="00023790">
        <w:t xml:space="preserve">and it belongs to the class of greedy algorithms. </w:t>
      </w:r>
    </w:p>
    <w:p w:rsidR="00DD517D" w:rsidRDefault="00DD517D" w:rsidP="004E04D3">
      <w:r>
        <w:t xml:space="preserve">The blind search algorithm samples from the whole domain </w:t>
      </w:r>
      <m:oMath>
        <m:r>
          <m:rPr>
            <m:sty m:val="p"/>
          </m:rPr>
          <w:rPr>
            <w:rFonts w:ascii="Cambria Math" w:hAnsi="Cambria Math"/>
          </w:rPr>
          <m:t>Θ</m:t>
        </m:r>
      </m:oMath>
      <w:r w:rsidR="004E04D3">
        <w:t xml:space="preserve"> in the search for the best s</w:t>
      </w:r>
      <w:r w:rsidR="004E04D3">
        <w:t>o</w:t>
      </w:r>
      <w:r w:rsidR="004E04D3">
        <w:t xml:space="preserve">lution, it does not take into account the current best known solution. The following algorithm, on the other hand, does use the currently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E04D3">
        <w:t xml:space="preserve">. This property is sometimes referred to as a </w:t>
      </w:r>
      <w:r w:rsidR="004E04D3">
        <w:rPr>
          <w:rStyle w:val="Wyrnieniedelikatne"/>
        </w:rPr>
        <w:t xml:space="preserve">localized search. </w:t>
      </w:r>
      <w:r w:rsidR="004E04D3">
        <w:t>This term should not be confused with the local and global optimiz</w:t>
      </w:r>
      <w:r w:rsidR="004E04D3">
        <w:t>a</w:t>
      </w:r>
      <w:r w:rsidR="004E04D3">
        <w:t xml:space="preserve">tion, that were mentioned in subsection </w:t>
      </w:r>
      <w:r w:rsidR="004E04D3">
        <w:fldChar w:fldCharType="begin"/>
      </w:r>
      <w:r w:rsidR="004E04D3">
        <w:instrText xml:space="preserve"> REF _Ref282092616 \r \h </w:instrText>
      </w:r>
      <w:r w:rsidR="004E04D3">
        <w:fldChar w:fldCharType="separate"/>
      </w:r>
      <w:r w:rsidR="00C23683">
        <w:t>2.3.1</w:t>
      </w:r>
      <w:r w:rsidR="004E04D3">
        <w:fldChar w:fldCharType="end"/>
      </w:r>
      <w:r w:rsidR="004E04D3">
        <w:t>. In fact, some of the algorithms having a property of localized search, are guaranteed to find the global solution.</w:t>
      </w:r>
    </w:p>
    <w:p w:rsidR="00FB0278" w:rsidRDefault="00FB0278" w:rsidP="00FB0278">
      <w:pPr>
        <w:pStyle w:val="Sub-sub-section-not-numbered"/>
      </w:pPr>
      <w:bookmarkStart w:id="59" w:name="alg_localized_rand_search"/>
      <w:r>
        <w:t xml:space="preserve">Algorithm </w:t>
      </w:r>
      <w:fldSimple w:instr=" SEQ algorithm \* MERGEFORMAT ">
        <w:r w:rsidR="00C23683">
          <w:rPr>
            <w:noProof/>
          </w:rPr>
          <w:t>1</w:t>
        </w:r>
      </w:fldSimple>
      <w:bookmarkEnd w:id="59"/>
      <w:r>
        <w:t>:</w:t>
      </w:r>
      <w:r w:rsidR="00D74884">
        <w:t xml:space="preserve"> Localized random search</w:t>
      </w:r>
    </w:p>
    <w:p w:rsidR="00F17539" w:rsidRDefault="00F17539" w:rsidP="00C244C1">
      <w:pPr>
        <w:pStyle w:val="Algorithmsteps"/>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Calculate the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F17539" w:rsidRDefault="00F17539" w:rsidP="00C244C1">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C1148">
        <w:rPr>
          <w:rStyle w:val="HTML-kod"/>
        </w:rPr>
        <w:t xml:space="preserve">, where </w:t>
      </w:r>
      <m:oMath>
        <m:r>
          <w:rPr>
            <w:rStyle w:val="HTML-kod"/>
            <w:rFonts w:ascii="Cambria Math" w:hAnsi="Cambria Math"/>
          </w:rPr>
          <m:t>p</m:t>
        </m:r>
      </m:oMath>
      <w:r w:rsidR="00DC1148">
        <w:rPr>
          <w:rStyle w:val="HTML-kod"/>
        </w:rPr>
        <w:t xml:space="preserve"> is a dimensionality of </w:t>
      </w:r>
      <m:oMath>
        <m:r>
          <m:rPr>
            <m:sty m:val="p"/>
          </m:rPr>
          <w:rPr>
            <w:rStyle w:val="HTML-kod"/>
            <w:rFonts w:ascii="Cambria Math" w:hAnsi="Cambria Math"/>
          </w:rPr>
          <m:t>Θ</m:t>
        </m:r>
      </m:oMath>
      <w:r w:rsidR="00DC1148">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C1148">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C1148">
        <w:rPr>
          <w:rStyle w:val="HTML-kod"/>
        </w:rPr>
        <w:t>.</w:t>
      </w:r>
    </w:p>
    <w:p w:rsidR="00DC1148" w:rsidRPr="00FE29A5" w:rsidRDefault="00DC1148" w:rsidP="00C244C1">
      <w:pPr>
        <w:pStyle w:val="Algorithmsteps"/>
        <w:rPr>
          <w:rStyle w:val="HTML-kod"/>
        </w:rPr>
      </w:pPr>
      <w:r w:rsidRPr="00FE29A5">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FE29A5">
        <w:rPr>
          <w:rStyle w:val="HTML-kod"/>
        </w:rPr>
        <w:t xml:space="preserve">. 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FE29A5">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FE29A5">
        <w:rPr>
          <w:rStyle w:val="HTML-kod"/>
        </w:rPr>
        <w:t xml:space="preserve">, otherwise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FE29A5">
        <w:rPr>
          <w:rStyle w:val="HTML-kod"/>
        </w:rPr>
        <w:t>.</w:t>
      </w:r>
    </w:p>
    <w:p w:rsidR="00DC1148" w:rsidRDefault="00DC1148" w:rsidP="00C244C1">
      <w:pPr>
        <w:pStyle w:val="Algorithmsteps"/>
        <w:rPr>
          <w:rStyle w:val="HTML-kod"/>
        </w:rPr>
      </w:pPr>
      <w:r>
        <w:rPr>
          <w:rStyle w:val="HTML-kod"/>
        </w:rPr>
        <w:t xml:space="preserve">Stop if the maximum number of evaluations has been reached, or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Pr>
          <w:rStyle w:val="HTML-kod"/>
        </w:rPr>
        <w:t xml:space="preserve"> is su</w:t>
      </w:r>
      <w:r>
        <w:rPr>
          <w:rStyle w:val="HTML-kod"/>
        </w:rPr>
        <w:t>f</w:t>
      </w:r>
      <w:r>
        <w:rPr>
          <w:rStyle w:val="HTML-kod"/>
        </w:rPr>
        <w:t>ficient. Otherwise, go to step 2</w:t>
      </w:r>
      <w:r w:rsidR="00351D04">
        <w:rPr>
          <w:rStyle w:val="HTML-kod"/>
        </w:rPr>
        <w:t xml:space="preserve">, increasing </w:t>
      </w:r>
      <m:oMath>
        <m:r>
          <w:rPr>
            <w:rStyle w:val="HTML-kod"/>
            <w:rFonts w:ascii="Cambria Math" w:hAnsi="Cambria Math"/>
          </w:rPr>
          <m:t>k=k+1</m:t>
        </m:r>
      </m:oMath>
      <w:r>
        <w:rPr>
          <w:rStyle w:val="HTML-kod"/>
        </w:rPr>
        <w:t>.</w:t>
      </w:r>
    </w:p>
    <w:p w:rsidR="000B6DAC" w:rsidRDefault="00C52026" w:rsidP="00C52026">
      <w:r w:rsidRPr="00C52026">
        <w:t xml:space="preserve">In order to apply </w:t>
      </w:r>
      <w:r>
        <w:t xml:space="preserve">the localized random search, we need to choose the </w:t>
      </w:r>
      <w:r w:rsidR="00010CC2">
        <w:t xml:space="preserve">probability </w:t>
      </w:r>
      <w:r>
        <w:t>distrib</w:t>
      </w:r>
      <w:r>
        <w:t>u</w:t>
      </w:r>
      <w:r>
        <w:t xml:space="preserve">tion using which the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will be chosen.</w:t>
      </w:r>
      <w:r w:rsidR="00010CC2">
        <w:t xml:space="preserve"> The mean of the distribution should be zero and the standard deviation for each element of the vector should be consistent with the length of its </w:t>
      </w:r>
      <w:r w:rsidR="005D7260">
        <w:t xml:space="preserve">possible </w:t>
      </w:r>
      <w:r w:rsidR="00010CC2">
        <w:t>value</w:t>
      </w:r>
      <w:r w:rsidR="005D7260">
        <w:t>s</w:t>
      </w:r>
      <w:r w:rsidR="00010CC2">
        <w:t xml:space="preserve"> range.</w:t>
      </w:r>
      <w:r w:rsidR="00C22D13">
        <w:t xml:space="preserve"> For instance, if the first </w:t>
      </w:r>
      <w:r w:rsidR="006E6EEA">
        <w:t>element’s</w:t>
      </w:r>
      <w:r w:rsidR="00C22D13">
        <w:t xml:space="preserve"> value is in a range of </w:t>
      </w:r>
      <m:oMath>
        <m:r>
          <w:rPr>
            <w:rFonts w:ascii="Cambria Math" w:hAnsi="Cambria Math"/>
          </w:rPr>
          <m:t>[0; 5]</m:t>
        </m:r>
      </m:oMath>
      <w:r w:rsidR="00C22D13">
        <w:t xml:space="preserve">, </w:t>
      </w:r>
      <w:r w:rsidR="00C22D13">
        <w:lastRenderedPageBreak/>
        <w:t xml:space="preserve">and the range of values of the second </w:t>
      </w:r>
      <w:r w:rsidR="006E6EEA">
        <w:t>element is</w:t>
      </w:r>
      <w:r w:rsidR="00C22D13">
        <w:t xml:space="preserve"> </w:t>
      </w:r>
      <m:oMath>
        <m:r>
          <w:rPr>
            <w:rFonts w:ascii="Cambria Math" w:hAnsi="Cambria Math"/>
          </w:rPr>
          <m:t>[0; 50]</m:t>
        </m:r>
      </m:oMath>
      <w:r w:rsidR="00C22D13">
        <w:t>, then the variance for the second p</w:t>
      </w:r>
      <w:r w:rsidR="00C22D13">
        <w:t>a</w:t>
      </w:r>
      <w:r w:rsidR="00C22D13">
        <w:t xml:space="preserve">rameter should be about </w:t>
      </w:r>
      <w:r w:rsidR="00642FB7">
        <w:t>10</w:t>
      </w:r>
      <w:r w:rsidR="00C22D13">
        <w:t xml:space="preserve"> times greater than for the firs</w:t>
      </w:r>
      <w:r w:rsidR="006E6EEA">
        <w:t>t one, allowing the desired explor</w:t>
      </w:r>
      <w:r w:rsidR="006E6EEA">
        <w:t>a</w:t>
      </w:r>
      <w:r w:rsidR="006E6EEA">
        <w:t>tion for each of vector elements.</w:t>
      </w:r>
      <w:r w:rsidR="00900F3C">
        <w:t xml:space="preserve"> O</w:t>
      </w:r>
      <w:r w:rsidR="000B6DAC">
        <w:t xml:space="preserve">ften it is beneficial to decrease the variance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B6DAC">
        <w:t>, as the a</w:t>
      </w:r>
      <w:r w:rsidR="000B6DAC">
        <w:t>l</w:t>
      </w:r>
      <w:r w:rsidR="000B6DAC">
        <w:t xml:space="preserve">gorithm advances. </w:t>
      </w:r>
    </w:p>
    <w:p w:rsidR="00D24BA3" w:rsidRDefault="00D24BA3" w:rsidP="00C52026">
      <w:r>
        <w:t xml:space="preserve">The main difference between localized random search and the blind search lays in the way the new random solution is generated. In blind search, the new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t xml:space="preserve"> is independen</w:t>
      </w:r>
      <w:r>
        <w:t>t</w:t>
      </w:r>
      <w:r>
        <w:t>ly generated new random vector. In localized random search, on the other hand, the new sol</w:t>
      </w:r>
      <w:r>
        <w:t>u</w:t>
      </w:r>
      <w:r>
        <w:t xml:space="preserve">tion depends on the current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041601">
        <w:t xml:space="preserve">. </w:t>
      </w:r>
      <w:commentRangeStart w:id="60"/>
      <w:r w:rsidR="00041601">
        <w:t>If the variance of the distribution used to ge</w:t>
      </w:r>
      <w:r w:rsidR="00041601">
        <w:t>n</w:t>
      </w:r>
      <w:r w:rsidR="00041601">
        <w:t xml:space="preserve">erate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41601">
        <w:t xml:space="preserve"> is relatively small, the algorithm will most of the time search locations close to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041601">
        <w:t>.</w:t>
      </w:r>
      <w:commentRangeEnd w:id="60"/>
      <w:r w:rsidR="00041601">
        <w:rPr>
          <w:rStyle w:val="Odwoaniedokomentarza"/>
          <w:rFonts w:eastAsiaTheme="minorHAnsi"/>
        </w:rPr>
        <w:commentReference w:id="60"/>
      </w:r>
    </w:p>
    <w:p w:rsidR="000B6DAC" w:rsidRDefault="000B6DAC" w:rsidP="00C52026">
      <w:r>
        <w:t xml:space="preserve">Another possible improvement of </w:t>
      </w:r>
      <w:r>
        <w:fldChar w:fldCharType="begin"/>
      </w:r>
      <w:r>
        <w:instrText xml:space="preserve"> REF alg_localized_rand_search \h </w:instrText>
      </w:r>
      <w:r>
        <w:fldChar w:fldCharType="separate"/>
      </w:r>
      <w:r w:rsidR="00C23683">
        <w:t xml:space="preserve">Algorithm </w:t>
      </w:r>
      <w:r w:rsidR="00C23683">
        <w:rPr>
          <w:noProof/>
        </w:rPr>
        <w:t>1</w:t>
      </w:r>
      <w:r>
        <w:fldChar w:fldCharType="end"/>
      </w:r>
      <w:r>
        <w:t xml:space="preserve"> is based on observation that if adding the random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to currently best solution decreases the value of the gain function, then ad</w:t>
      </w:r>
      <w:r>
        <w:t>d</w:t>
      </w:r>
      <w:r>
        <w:t xml:space="preserve">ing </w:t>
      </w:r>
      <m:oMath>
        <m:r>
          <w:rPr>
            <w:rFonts w:ascii="Cambria Math" w:hAnsi="Cambria Math"/>
          </w:rPr>
          <m:t>–</m:t>
        </m:r>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is likely to result in the increase of the gain function value.</w:t>
      </w:r>
    </w:p>
    <w:p w:rsidR="00DE4FAC" w:rsidRDefault="00DE4FAC" w:rsidP="00DE4FAC">
      <w:pPr>
        <w:pStyle w:val="Sub-sub-section-not-numbered"/>
      </w:pPr>
      <w:r>
        <w:t>Noisy gain function</w:t>
      </w:r>
      <w:r w:rsidR="00144D06">
        <w:t xml:space="preserve"> case</w:t>
      </w:r>
    </w:p>
    <w:p w:rsidR="007C2D47" w:rsidRDefault="007C2D47" w:rsidP="00C52026">
      <w:r>
        <w:fldChar w:fldCharType="begin"/>
      </w:r>
      <w:r>
        <w:instrText xml:space="preserve"> REF alg_localized_rand_search \h </w:instrText>
      </w:r>
      <w:r>
        <w:fldChar w:fldCharType="separate"/>
      </w:r>
      <w:r w:rsidR="00C23683">
        <w:t xml:space="preserve">Algorithm </w:t>
      </w:r>
      <w:r w:rsidR="00C23683">
        <w:rPr>
          <w:noProof/>
        </w:rPr>
        <w:t>1</w:t>
      </w:r>
      <w:r>
        <w:fldChar w:fldCharType="end"/>
      </w:r>
      <w:r>
        <w:t xml:space="preserve"> uses the perfect, noise-free measurement of the gain function. If instead we will optimize the noisy gain function </w:t>
      </w:r>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ctrlPr>
              <w:rPr>
                <w:rFonts w:ascii="Cambria Math" w:hAnsi="Cambria Math"/>
                <w:b/>
                <w:i/>
              </w:rPr>
            </m:ctrlPr>
          </m:e>
        </m:d>
        <m:r>
          <w:rPr>
            <w:rFonts w:ascii="Cambria Math" w:hAnsi="Cambria Math"/>
          </w:rPr>
          <m:t>+ϵ(</m:t>
        </m:r>
        <m:r>
          <m:rPr>
            <m:sty m:val="bi"/>
          </m:rPr>
          <w:rPr>
            <w:rFonts w:ascii="Cambria Math" w:hAnsi="Cambria Math"/>
          </w:rPr>
          <m:t>θ</m:t>
        </m:r>
        <m:r>
          <w:rPr>
            <w:rFonts w:ascii="Cambria Math" w:hAnsi="Cambria Math"/>
          </w:rPr>
          <m:t>)</m:t>
        </m:r>
      </m:oMath>
      <w:r>
        <w:t>, the algorithm will generally not converge. However, there are means by which the influence of the random noise can be r</w:t>
      </w:r>
      <w:r>
        <w:t>e</w:t>
      </w:r>
      <w:r>
        <w:t>duced.</w:t>
      </w:r>
    </w:p>
    <w:p w:rsidR="007C2D47" w:rsidRDefault="007C2D47" w:rsidP="00C52026">
      <w:r>
        <w:t xml:space="preserve">First possibility is to perform </w:t>
      </w:r>
      <m:oMath>
        <m:r>
          <w:rPr>
            <w:rFonts w:ascii="Cambria Math" w:hAnsi="Cambria Math"/>
          </w:rPr>
          <m:t>N</m:t>
        </m:r>
      </m:oMath>
      <w:r>
        <w:t xml:space="preserve"> measurements of </w:t>
      </w:r>
      <m:oMath>
        <m:r>
          <w:rPr>
            <w:rFonts w:ascii="Cambria Math" w:hAnsi="Cambria Math"/>
          </w:rPr>
          <m:t>y(</m:t>
        </m:r>
        <m:r>
          <m:rPr>
            <m:sty m:val="bi"/>
          </m:rPr>
          <w:rPr>
            <w:rFonts w:ascii="Cambria Math" w:hAnsi="Cambria Math"/>
          </w:rPr>
          <m:t>θ</m:t>
        </m:r>
        <m:r>
          <m:rPr>
            <m:sty m:val="bi"/>
          </m:rPr>
          <w:rPr>
            <w:rFonts w:ascii="Cambria Math" w:hAnsi="Cambria Math"/>
          </w:rPr>
          <m:t>)</m:t>
        </m:r>
      </m:oMath>
      <w:r>
        <w:rPr>
          <w:b/>
        </w:rPr>
        <w:t xml:space="preserve"> </w:t>
      </w:r>
      <w:r>
        <w:t>and use the average of the results</w:t>
      </w:r>
      <w:r w:rsidR="009F64E4">
        <w:t xml:space="preserve"> as if it was a perfect measurement of </w:t>
      </w:r>
      <m:oMath>
        <m:r>
          <w:rPr>
            <w:rFonts w:ascii="Cambria Math" w:hAnsi="Cambria Math"/>
          </w:rPr>
          <m:t>G(</m:t>
        </m:r>
        <m:r>
          <m:rPr>
            <m:sty m:val="bi"/>
          </m:rPr>
          <w:rPr>
            <w:rFonts w:ascii="Cambria Math" w:hAnsi="Cambria Math"/>
          </w:rPr>
          <m:t>θ</m:t>
        </m:r>
        <m:r>
          <w:rPr>
            <w:rFonts w:ascii="Cambria Math" w:hAnsi="Cambria Math"/>
          </w:rPr>
          <m:t>)</m:t>
        </m:r>
      </m:oMath>
      <w:r>
        <w:t xml:space="preserve">. </w:t>
      </w:r>
      <w:r w:rsidR="00A45704">
        <w:t xml:space="preserve">However, as mentioned in subsection </w:t>
      </w:r>
      <w:r w:rsidR="00A45704">
        <w:fldChar w:fldCharType="begin"/>
      </w:r>
      <w:r w:rsidR="00A45704">
        <w:instrText xml:space="preserve"> REF _Ref282092590 \r \h </w:instrText>
      </w:r>
      <w:r w:rsidR="00A45704">
        <w:fldChar w:fldCharType="separate"/>
      </w:r>
      <w:r w:rsidR="00C23683">
        <w:t>2.3.1</w:t>
      </w:r>
      <w:r w:rsidR="00A45704">
        <w:fldChar w:fldCharType="end"/>
      </w:r>
      <w:r w:rsidR="00A45704">
        <w:t xml:space="preserve"> and ill</w:t>
      </w:r>
      <w:r w:rsidR="00A45704">
        <w:t>u</w:t>
      </w:r>
      <w:r w:rsidR="00A45704">
        <w:t xml:space="preserve">strated on </w:t>
      </w:r>
      <w:r w:rsidR="00A45704">
        <w:fldChar w:fldCharType="begin"/>
      </w:r>
      <w:r w:rsidR="00A45704">
        <w:instrText xml:space="preserve"> REF _Ref282041527 \h </w:instrText>
      </w:r>
      <w:r w:rsidR="00A45704">
        <w:fldChar w:fldCharType="separate"/>
      </w:r>
      <w:r w:rsidR="00C23683">
        <w:t xml:space="preserve">Figure </w:t>
      </w:r>
      <w:r w:rsidR="00C23683">
        <w:rPr>
          <w:noProof/>
        </w:rPr>
        <w:t>3</w:t>
      </w:r>
      <w:r w:rsidR="00A45704">
        <w:fldChar w:fldCharType="end"/>
      </w:r>
      <w:r w:rsidR="00A45704">
        <w:t>, this approach requires many function evaluations in order to d</w:t>
      </w:r>
      <w:r w:rsidR="00A45704">
        <w:t>e</w:t>
      </w:r>
      <w:r w:rsidR="00A45704">
        <w:t>crease the noise</w:t>
      </w:r>
      <w:r w:rsidR="001A167D">
        <w:t xml:space="preserve"> by little</w:t>
      </w:r>
      <w:r w:rsidR="00A45704">
        <w:t>.</w:t>
      </w:r>
    </w:p>
    <w:p w:rsidR="008A28A3" w:rsidRDefault="007E22BD" w:rsidP="008A28A3">
      <w:r>
        <w:t>Another approach is to modify the algorithm in a way that the new solution will be a</w:t>
      </w:r>
      <w:r>
        <w:t>c</w:t>
      </w:r>
      <w:r>
        <w:t>cepted only if it there is sig</w:t>
      </w:r>
      <w:r w:rsidR="00232E77">
        <w:t>nificant probabilistic evidence</w:t>
      </w:r>
      <w:r>
        <w:t xml:space="preserve"> that it is in fact better than the cu</w:t>
      </w:r>
      <w:r>
        <w:t>r</w:t>
      </w:r>
      <w:r>
        <w:t xml:space="preserve">rent solution. This can be achieved </w:t>
      </w:r>
      <w:r w:rsidR="005C034E">
        <w:t>with</w:t>
      </w:r>
      <w:r>
        <w:t xml:space="preserve"> </w:t>
      </w:r>
      <w:r w:rsidR="00850AD8">
        <w:t xml:space="preserve">the </w:t>
      </w:r>
      <w:r w:rsidR="0073056A">
        <w:t xml:space="preserve">modified </w:t>
      </w:r>
      <w:r w:rsidR="00850AD8">
        <w:t xml:space="preserve">version of the </w:t>
      </w:r>
      <w:r>
        <w:fldChar w:fldCharType="begin"/>
      </w:r>
      <w:r>
        <w:instrText xml:space="preserve"> REF alg_localized_rand_search \h </w:instrText>
      </w:r>
      <w:r>
        <w:fldChar w:fldCharType="separate"/>
      </w:r>
      <w:r w:rsidR="00C23683">
        <w:t xml:space="preserve">Algorithm </w:t>
      </w:r>
      <w:r w:rsidR="00C23683">
        <w:rPr>
          <w:noProof/>
        </w:rPr>
        <w:t>1</w:t>
      </w:r>
      <w:r>
        <w:fldChar w:fldCharType="end"/>
      </w:r>
      <w:r w:rsidR="0073056A">
        <w:t xml:space="preserve">, where the </w:t>
      </w:r>
      <w:r w:rsidR="005F2FE1">
        <w:t xml:space="preserve">third </w:t>
      </w:r>
      <w:r w:rsidR="0073056A">
        <w:t xml:space="preserve">step is changed as </w:t>
      </w:r>
      <w:r w:rsidR="00B00E73">
        <w:t>below</w:t>
      </w:r>
      <w:r w:rsidR="00850AD8">
        <w:t>:</w:t>
      </w:r>
      <w:r>
        <w:t xml:space="preserve"> </w:t>
      </w:r>
    </w:p>
    <w:p w:rsidR="00F56F78" w:rsidRPr="008A28A3" w:rsidRDefault="00F56F78" w:rsidP="00F56F78">
      <w:pPr>
        <w:pStyle w:val="Sub-sub-section-not-numbered"/>
        <w:rPr>
          <w:rStyle w:val="HTML-kod"/>
          <w:rFonts w:ascii="Times New Roman" w:hAnsi="Times New Roman"/>
          <w:sz w:val="24"/>
          <w:szCs w:val="22"/>
        </w:rPr>
      </w:pPr>
      <w:r w:rsidRPr="00F56F78">
        <w:rPr>
          <w:rStyle w:val="HTML-kod"/>
          <w:rFonts w:ascii="Times New Roman" w:hAnsi="Times New Roman"/>
          <w:sz w:val="24"/>
          <w:szCs w:val="22"/>
        </w:rPr>
        <w:t xml:space="preserve">Algorithm </w:t>
      </w:r>
      <w:fldSimple w:instr=" SEQ algorithm \* MERGEFORMAT ">
        <w:r w:rsidR="00C23683">
          <w:rPr>
            <w:rStyle w:val="HTML-kod"/>
            <w:rFonts w:ascii="Times New Roman" w:hAnsi="Times New Roman"/>
            <w:noProof/>
            <w:sz w:val="24"/>
            <w:szCs w:val="22"/>
          </w:rPr>
          <w:t>2</w:t>
        </w:r>
      </w:fldSimple>
      <w:r w:rsidRPr="00F56F78">
        <w:rPr>
          <w:rStyle w:val="HTML-kod"/>
          <w:rFonts w:ascii="Times New Roman" w:hAnsi="Times New Roman"/>
          <w:sz w:val="24"/>
          <w:szCs w:val="22"/>
        </w:rPr>
        <w:t>:</w:t>
      </w:r>
      <w:r w:rsidR="00E47B23">
        <w:rPr>
          <w:rStyle w:val="HTML-kod"/>
          <w:rFonts w:ascii="Times New Roman" w:hAnsi="Times New Roman"/>
          <w:sz w:val="24"/>
          <w:szCs w:val="22"/>
        </w:rPr>
        <w:t xml:space="preserve"> Noisy gain function localized random search</w:t>
      </w:r>
    </w:p>
    <w:p w:rsidR="008A28A3" w:rsidRDefault="008A28A3" w:rsidP="00C244C1">
      <w:pPr>
        <w:pStyle w:val="Algorithmsteps"/>
        <w:numPr>
          <w:ilvl w:val="0"/>
          <w:numId w:val="33"/>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Calculate the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8A28A3" w:rsidRDefault="008A28A3" w:rsidP="00C244C1">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Pr>
          <w:rStyle w:val="HTML-kod"/>
        </w:rPr>
        <w:t xml:space="preserve">, where </w:t>
      </w:r>
      <m:oMath>
        <m:r>
          <w:rPr>
            <w:rStyle w:val="HTML-kod"/>
            <w:rFonts w:ascii="Cambria Math" w:hAnsi="Cambria Math"/>
          </w:rPr>
          <m:t>p</m:t>
        </m:r>
      </m:oMath>
      <w:r>
        <w:rPr>
          <w:rStyle w:val="HTML-kod"/>
        </w:rPr>
        <w:t xml:space="preserve"> is a dimensionality of </w:t>
      </w:r>
      <m:oMath>
        <m:r>
          <m:rPr>
            <m:sty m:val="p"/>
          </m:rPr>
          <w:rPr>
            <w:rStyle w:val="HTML-kod"/>
            <w:rFonts w:ascii="Cambria Math" w:hAnsi="Cambria Math"/>
          </w:rPr>
          <m:t>Θ</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Pr>
          <w:rStyle w:val="HTML-kod"/>
        </w:rPr>
        <w:t>.</w:t>
      </w:r>
    </w:p>
    <w:p w:rsidR="008A28A3" w:rsidRPr="008A28A3" w:rsidRDefault="008A28A3" w:rsidP="00C244C1">
      <w:pPr>
        <w:pStyle w:val="Algorithmsteps"/>
        <w:rPr>
          <w:rStyle w:val="HTML-kod"/>
        </w:rPr>
      </w:pPr>
      <w:r w:rsidRPr="008A28A3">
        <w:rPr>
          <w:rStyle w:val="HTML-kod"/>
          <w:b/>
        </w:rPr>
        <w:lastRenderedPageBreak/>
        <w:t xml:space="preserve">Calculate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oMath>
      <w:r w:rsidRPr="008A28A3">
        <w:rPr>
          <w:rStyle w:val="HTML-kod"/>
          <w:b/>
        </w:rPr>
        <w:t xml:space="preserve">. If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r>
          <m:rPr>
            <m:sty m:val="bi"/>
          </m:rPr>
          <w:rPr>
            <w:rStyle w:val="HTML-kod"/>
            <w:rFonts w:ascii="Cambria Math" w:hAnsi="Cambria Math"/>
          </w:rPr>
          <m:t>&gt;y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e>
        </m:d>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τ</m:t>
            </m:r>
          </m:e>
          <m:sub>
            <m:r>
              <m:rPr>
                <m:sty m:val="bi"/>
              </m:rPr>
              <w:rPr>
                <w:rStyle w:val="HTML-kod"/>
                <w:rFonts w:ascii="Cambria Math" w:hAnsi="Cambria Math"/>
              </w:rPr>
              <m:t>k</m:t>
            </m:r>
          </m:sub>
        </m:sSub>
        <m:r>
          <m:rPr>
            <m:sty m:val="bi"/>
          </m:rPr>
          <w:rPr>
            <w:rStyle w:val="HTML-kod"/>
            <w:rFonts w:ascii="Cambria Math" w:hAnsi="Cambria Math"/>
          </w:rPr>
          <m:t xml:space="preserve"> </m:t>
        </m:r>
      </m:oMath>
      <w:r w:rsidRPr="008A28A3">
        <w:rPr>
          <w:rStyle w:val="HTML-kod"/>
          <w:b/>
        </w:rPr>
        <w:t xml:space="preserve"> then let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oMath>
      <w:r w:rsidRPr="008A28A3">
        <w:rPr>
          <w:rStyle w:val="HTML-kod"/>
          <w:b/>
        </w:rPr>
        <w:t>, othe</w:t>
      </w:r>
      <w:r w:rsidRPr="008A28A3">
        <w:rPr>
          <w:rStyle w:val="HTML-kod"/>
          <w:b/>
        </w:rPr>
        <w:t>r</w:t>
      </w:r>
      <w:r w:rsidRPr="008A28A3">
        <w:rPr>
          <w:rStyle w:val="HTML-kod"/>
          <w:b/>
        </w:rPr>
        <w:t xml:space="preserve">wise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oMath>
      <w:r w:rsidRPr="008A28A3">
        <w:rPr>
          <w:rStyle w:val="HTML-kod"/>
          <w:b/>
        </w:rPr>
        <w:t>.</w:t>
      </w:r>
    </w:p>
    <w:p w:rsidR="007E22BD" w:rsidRPr="008A28A3" w:rsidRDefault="008A28A3" w:rsidP="00C244C1">
      <w:pPr>
        <w:pStyle w:val="Algorithmsteps"/>
        <w:rPr>
          <w:rStyle w:val="HTML-kod"/>
        </w:rPr>
      </w:pPr>
      <w:r>
        <w:rPr>
          <w:rStyle w:val="HTML-kod"/>
        </w:rPr>
        <w:t xml:space="preserve">Stop if the maximum number of evaluations has been reached, or </w:t>
      </w:r>
      <m:oMath>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Pr>
          <w:rStyle w:val="HTML-kod"/>
        </w:rPr>
        <w:t xml:space="preserve"> is su</w:t>
      </w:r>
      <w:r>
        <w:rPr>
          <w:rStyle w:val="HTML-kod"/>
        </w:rPr>
        <w:t>f</w:t>
      </w:r>
      <w:r>
        <w:rPr>
          <w:rStyle w:val="HTML-kod"/>
        </w:rPr>
        <w:t xml:space="preserve">ficient. Otherwise, go to step 2, increasing </w:t>
      </w:r>
      <m:oMath>
        <m:r>
          <w:rPr>
            <w:rStyle w:val="HTML-kod"/>
            <w:rFonts w:ascii="Cambria Math" w:hAnsi="Cambria Math"/>
          </w:rPr>
          <m:t>k=k+1</m:t>
        </m:r>
      </m:oMath>
      <w:r>
        <w:rPr>
          <w:rStyle w:val="HTML-kod"/>
        </w:rPr>
        <w:t>.</w:t>
      </w:r>
    </w:p>
    <w:p w:rsidR="007E22BD" w:rsidRDefault="009B41C3" w:rsidP="009B41C3">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is called acceptance threshold and expresses the minimal improvement of the gain function that the new solution has to provide in order to be chosen.</w:t>
      </w:r>
      <w:r w:rsidR="00246BCC">
        <w:t xml:space="preserve"> It may be useful to relate the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246BCC">
        <w:t xml:space="preserve"> to the </w:t>
      </w:r>
      <w:r w:rsidR="001C63CF">
        <w:t xml:space="preserve">estimate of the </w:t>
      </w:r>
      <w:r w:rsidR="00246BCC">
        <w:t>standard deviation (</w:t>
      </w:r>
      <m:oMath>
        <m:r>
          <w:rPr>
            <w:rFonts w:ascii="Cambria Math" w:hAnsi="Cambria Math"/>
          </w:rPr>
          <m:t>σ</m:t>
        </m:r>
      </m:oMath>
      <w:r w:rsidR="00246BCC">
        <w:t xml:space="preserve">) of the gain function evaluations. If the new solution’s improvement is, for instance, 2 times greater than </w:t>
      </w:r>
      <m:oMath>
        <m:r>
          <w:rPr>
            <w:rFonts w:ascii="Cambria Math" w:hAnsi="Cambria Math"/>
          </w:rPr>
          <m:t>σ</m:t>
        </m:r>
      </m:oMath>
      <w:r w:rsidR="00246BCC">
        <w:t>, and the noise is at least a</w:t>
      </w:r>
      <w:r w:rsidR="00246BCC">
        <w:t>p</w:t>
      </w:r>
      <w:r w:rsidR="00246BCC">
        <w:t xml:space="preserve">proximately normally distributed, then it is </w:t>
      </w:r>
      <w:r w:rsidR="00807D0D">
        <w:t xml:space="preserve">rather </w:t>
      </w:r>
      <w:r w:rsidR="00246BCC" w:rsidRPr="00246BCC">
        <w:t>unlikely</w:t>
      </w:r>
      <w:r w:rsidR="00246BCC">
        <w:t xml:space="preserve">, that the difference in the value of the gain function is just a consequence of the noise. It is </w:t>
      </w:r>
      <w:r w:rsidR="00784D51">
        <w:t xml:space="preserve">far </w:t>
      </w:r>
      <w:r w:rsidR="00246BCC">
        <w:t xml:space="preserve">more likely that the new solution is </w:t>
      </w:r>
      <w:r w:rsidR="00784D51">
        <w:t xml:space="preserve">simply </w:t>
      </w:r>
      <w:r w:rsidR="00246BCC">
        <w:t>be</w:t>
      </w:r>
      <w:r w:rsidR="00246BCC">
        <w:t>t</w:t>
      </w:r>
      <w:r w:rsidR="00246BCC">
        <w:t>ter</w:t>
      </w:r>
      <w:r w:rsidR="00784D51">
        <w:t xml:space="preserve"> than the actual</w:t>
      </w:r>
      <w:r w:rsidR="00246BCC">
        <w:t>.</w:t>
      </w:r>
    </w:p>
    <w:p w:rsidR="00DE4FAC" w:rsidRPr="009B41C3" w:rsidRDefault="00DE4FAC" w:rsidP="009B41C3">
      <w:r>
        <w:t xml:space="preserve">Unfortunately, none of above approaches </w:t>
      </w:r>
      <w:r w:rsidR="001C63CF">
        <w:t>is perfect. The first one explicitly requires a si</w:t>
      </w:r>
      <w:r w:rsidR="001C63CF">
        <w:t>g</w:t>
      </w:r>
      <w:r w:rsidR="001C63CF">
        <w:t xml:space="preserve">nificant increase in number of function evaluations, whilst the second one will sometimes discard a better solution, that, because of the noise, will have too low gain function value to get over the threshold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1C63CF">
        <w:t xml:space="preserve">. </w:t>
      </w:r>
      <w:r w:rsidR="0083652F">
        <w:t>As a result</w:t>
      </w:r>
      <w:r w:rsidR="00347D3F">
        <w:t>,</w:t>
      </w:r>
      <w:r w:rsidR="001C63CF">
        <w:t xml:space="preserve"> the second approach will also require more fun</w:t>
      </w:r>
      <w:r w:rsidR="001C63CF">
        <w:t>c</w:t>
      </w:r>
      <w:r w:rsidR="001C63CF">
        <w:t>tion evaluations.</w:t>
      </w:r>
      <w:r w:rsidR="0083652F">
        <w:t xml:space="preserve"> In practice, the noise is sometimes depending on the solution that is being ev</w:t>
      </w:r>
      <w:r w:rsidR="0083652F">
        <w:t>a</w:t>
      </w:r>
      <w:r w:rsidR="0083652F">
        <w:t>luated or has a different distribution, which makes each of the above m</w:t>
      </w:r>
      <w:r w:rsidR="0083652F">
        <w:t>e</w:t>
      </w:r>
      <w:r w:rsidR="0083652F">
        <w:t>thods’ performance strongly problem-dependent.</w:t>
      </w:r>
    </w:p>
    <w:p w:rsidR="007125C4" w:rsidRDefault="007125C4" w:rsidP="007125C4">
      <w:pPr>
        <w:pStyle w:val="Nagwek3"/>
      </w:pPr>
      <w:bookmarkStart w:id="61" w:name="_Ref282204204"/>
      <w:bookmarkStart w:id="62" w:name="_Toc282272998"/>
      <w:r>
        <w:t>Hill climbing</w:t>
      </w:r>
      <w:bookmarkEnd w:id="61"/>
      <w:bookmarkEnd w:id="62"/>
    </w:p>
    <w:p w:rsidR="00DD0988" w:rsidRDefault="00616875" w:rsidP="00616875">
      <w:r>
        <w:t>The method of hill climbing</w:t>
      </w:r>
      <w:r w:rsidR="0043155F">
        <w:t xml:space="preserve"> is one of the oldest optimization techniques. Nevertheless it is </w:t>
      </w:r>
      <w:r w:rsidR="00E311CA">
        <w:t xml:space="preserve">also </w:t>
      </w:r>
      <w:r w:rsidR="0043155F">
        <w:t>one of the most popular deterministic approaches to optimization, being also a good star</w:t>
      </w:r>
      <w:r w:rsidR="0043155F">
        <w:t>t</w:t>
      </w:r>
      <w:r w:rsidR="0043155F">
        <w:t>ing point for further improvement of given problem</w:t>
      </w:r>
      <w:r w:rsidR="00634982">
        <w:t xml:space="preserve"> resolving process</w:t>
      </w:r>
      <w:r w:rsidR="0043155F">
        <w:t xml:space="preserve"> </w:t>
      </w:r>
      <w:fldSimple w:instr=" ADDIN ZOTERO_ITEM {&quot;sort&quot;:true,&quot;citationItems&quot;:[{&quot;position&quot;:2,&quot;uri&quot;:[&quot;http://zotero.org/users/local/Op1rMxOJ/items/PXE4BAMN&quot;]}]} ">
        <w:r w:rsidR="000C1ACC" w:rsidRPr="000C1ACC">
          <w:rPr>
            <w:rFonts w:cs="Times New Roman"/>
          </w:rPr>
          <w:t>[20]</w:t>
        </w:r>
      </w:fldSimple>
      <w:r w:rsidR="0043155F">
        <w:t>.</w:t>
      </w:r>
      <w:r w:rsidR="00043CDE">
        <w:t xml:space="preserve"> </w:t>
      </w:r>
    </w:p>
    <w:p w:rsidR="00616875" w:rsidRDefault="00043CDE" w:rsidP="00616875">
      <w:r>
        <w:t>Hill climbing is</w:t>
      </w:r>
      <w:r w:rsidR="00EA5E50">
        <w:t>, similarly to a basic random search method,</w:t>
      </w:r>
      <w:r>
        <w:t xml:space="preserve"> a greedy search algorithm. Greedy algorithm is one that always chooses the best solution in the current situation, not ca</w:t>
      </w:r>
      <w:r>
        <w:t>r</w:t>
      </w:r>
      <w:r>
        <w:t xml:space="preserve">ing about the consequences in a long run. </w:t>
      </w:r>
      <w:r w:rsidR="00B57170">
        <w:t xml:space="preserve">In case of the </w:t>
      </w:r>
      <w:r w:rsidR="00A523B5">
        <w:t>h</w:t>
      </w:r>
      <w:r>
        <w:t>ill climbing algorithm</w:t>
      </w:r>
      <w:r w:rsidR="00B57170">
        <w:t>, its greedy approach in cons</w:t>
      </w:r>
      <w:r w:rsidR="00B57170">
        <w:t>e</w:t>
      </w:r>
      <w:r w:rsidR="00B57170">
        <w:t xml:space="preserve">quence may cause it to finish the search at the </w:t>
      </w:r>
      <w:r w:rsidR="00B57170" w:rsidRPr="00EA5E50">
        <w:rPr>
          <w:rStyle w:val="Wyrnieniedelikatne"/>
        </w:rPr>
        <w:t>local</w:t>
      </w:r>
      <w:r w:rsidR="00B57170">
        <w:t xml:space="preserve"> maxima, therefore it is a local optimization algorithm</w:t>
      </w:r>
      <w:r>
        <w:t xml:space="preserve">, as it </w:t>
      </w:r>
      <w:r w:rsidR="00B57170">
        <w:t xml:space="preserve">is </w:t>
      </w:r>
      <w:r>
        <w:t>explained in subse</w:t>
      </w:r>
      <w:r>
        <w:t>c</w:t>
      </w:r>
      <w:r>
        <w:t xml:space="preserve">tion </w:t>
      </w:r>
      <w:r>
        <w:fldChar w:fldCharType="begin"/>
      </w:r>
      <w:r>
        <w:instrText xml:space="preserve"> REF _Ref282092590 \r \h </w:instrText>
      </w:r>
      <w:r>
        <w:fldChar w:fldCharType="separate"/>
      </w:r>
      <w:r w:rsidR="00C23683">
        <w:t>2.3.1</w:t>
      </w:r>
      <w:r>
        <w:fldChar w:fldCharType="end"/>
      </w:r>
      <w:r>
        <w:t>.</w:t>
      </w:r>
      <w:r w:rsidR="00E47B23">
        <w:t xml:space="preserve"> However, in many cases </w:t>
      </w:r>
      <w:r w:rsidR="00A523B5">
        <w:t>h</w:t>
      </w:r>
      <w:r w:rsidR="00E47B23">
        <w:t xml:space="preserve">ill </w:t>
      </w:r>
      <w:r w:rsidR="00A523B5">
        <w:t>c</w:t>
      </w:r>
      <w:r w:rsidR="00E47B23">
        <w:t>limbing can provide a good solution in shorter time than another global search alg</w:t>
      </w:r>
      <w:r w:rsidR="00E47B23">
        <w:t>o</w:t>
      </w:r>
      <w:r w:rsidR="00E47B23">
        <w:t>rithms</w:t>
      </w:r>
      <w:r w:rsidR="00017A40">
        <w:t xml:space="preserve"> </w:t>
      </w:r>
      <w:fldSimple w:instr=" ADDIN ZOTERO_ITEM {&quot;sort&quot;:true,&quot;citationItems&quot;:[{&quot;uri&quot;:[&quot;http://zotero.org/users/local/Op1rMxOJ/items/KSTJ4CWX&quot;]}]} ">
        <w:r w:rsidR="00D54B16" w:rsidRPr="00D54B16">
          <w:rPr>
            <w:rFonts w:cs="Times New Roman"/>
          </w:rPr>
          <w:t>[22]</w:t>
        </w:r>
      </w:fldSimple>
      <w:r w:rsidR="00E47B23">
        <w:t>.</w:t>
      </w:r>
    </w:p>
    <w:p w:rsidR="00550F6B" w:rsidRDefault="00A523B5" w:rsidP="00CD47B1">
      <w:r>
        <w:t xml:space="preserve">When </w:t>
      </w:r>
      <w:r w:rsidR="00CD47B1">
        <w:t>h</w:t>
      </w:r>
      <w:r>
        <w:t xml:space="preserve">ill </w:t>
      </w:r>
      <w:r w:rsidR="00CD47B1">
        <w:t>c</w:t>
      </w:r>
      <w:r>
        <w:t>li</w:t>
      </w:r>
      <w:r w:rsidR="00CD47B1">
        <w:t xml:space="preserve">mbing chooses the next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oMath>
      <w:r w:rsidR="00CD47B1">
        <w:t xml:space="preserve">, it analyses all the vicinity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CD47B1">
        <w:t xml:space="preserve"> of the currently best</w:t>
      </w:r>
      <w:r w:rsidR="006419DC">
        <w:t xml:space="preserve"> known</w:t>
      </w:r>
      <w:r w:rsidR="00CD47B1">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550F6B">
        <w:t>, defined as follows:</w:t>
      </w:r>
    </w:p>
    <w:tbl>
      <w:tblPr>
        <w:tblStyle w:val="rwnania"/>
        <w:tblW w:w="0" w:type="auto"/>
        <w:tblLook w:val="04A0"/>
      </w:tblPr>
      <w:tblGrid>
        <w:gridCol w:w="959"/>
        <w:gridCol w:w="6946"/>
        <w:gridCol w:w="1307"/>
      </w:tblGrid>
      <w:tr w:rsidR="00550F6B" w:rsidTr="00605F25">
        <w:trPr>
          <w:trHeight w:val="1133"/>
        </w:trPr>
        <w:tc>
          <w:tcPr>
            <w:tcW w:w="959" w:type="dxa"/>
          </w:tcPr>
          <w:p w:rsidR="00550F6B" w:rsidRDefault="00550F6B" w:rsidP="00375CFF"/>
        </w:tc>
        <w:tc>
          <w:tcPr>
            <w:tcW w:w="6946" w:type="dxa"/>
          </w:tcPr>
          <w:p w:rsidR="00550F6B" w:rsidRDefault="00550F6B" w:rsidP="000A586B">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r>
                  <m:rPr>
                    <m:sty m:val="bi"/>
                  </m:rPr>
                  <w:rPr>
                    <w:rFonts w:ascii="Cambria Math" w:hAnsi="Cambria Math"/>
                  </w:rPr>
                  <m:t>θ</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e</m:t>
                        </m:r>
                        <m:r>
                          <w:rPr>
                            <w:rFonts w:ascii="Cambria Math" w:hAnsi="Cambria Math"/>
                          </w:rPr>
                          <m:t xml:space="preserve">; </m:t>
                        </m:r>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b</m:t>
                            </m:r>
                          </m:e>
                          <m:sub>
                            <m:r>
                              <w:rPr>
                                <w:rFonts w:ascii="Cambria Math" w:hAnsi="Cambria Math"/>
                              </w:rPr>
                              <m:t>i</m:t>
                            </m:r>
                          </m:sub>
                        </m:sSub>
                        <m:r>
                          <w:rPr>
                            <w:rFonts w:ascii="Cambria Math" w:hAnsi="Cambria Math"/>
                          </w:rPr>
                          <m:t>e</m:t>
                        </m:r>
                      </m:e>
                    </m:d>
                  </m:e>
                </m:nary>
              </m:oMath>
            </m:oMathPara>
          </w:p>
        </w:tc>
        <w:tc>
          <w:tcPr>
            <w:tcW w:w="1307" w:type="dxa"/>
            <w:vAlign w:val="center"/>
          </w:tcPr>
          <w:p w:rsidR="00550F6B" w:rsidRDefault="00550F6B" w:rsidP="00550F6B">
            <w:pPr>
              <w:jc w:val="right"/>
            </w:pPr>
            <w:r>
              <w:t>(</w:t>
            </w:r>
            <w:fldSimple w:instr=" STYLEREF  &quot;Nagłówek 1&quot; \n  \* MERGEFORMAT ">
              <w:r w:rsidR="00C23683">
                <w:rPr>
                  <w:noProof/>
                </w:rPr>
                <w:t>2</w:t>
              </w:r>
            </w:fldSimple>
            <w:r>
              <w:t>.</w:t>
            </w:r>
            <w:fldSimple w:instr=" SEQ equations \* MERGEFORMAT  \* MERGEFORMAT ">
              <w:r w:rsidR="00C23683">
                <w:rPr>
                  <w:noProof/>
                </w:rPr>
                <w:t>14</w:t>
              </w:r>
            </w:fldSimple>
            <w:r>
              <w:t>)</w:t>
            </w:r>
          </w:p>
        </w:tc>
      </w:tr>
    </w:tbl>
    <w:p w:rsidR="00550F6B" w:rsidRDefault="00605F25" w:rsidP="00605F25">
      <w:r>
        <w:t xml:space="preserve">Where </w:t>
      </w:r>
      <m:oMath>
        <m:r>
          <w:rPr>
            <w:rFonts w:ascii="Cambria Math" w:hAnsi="Cambria Math"/>
          </w:rPr>
          <m:t>p</m:t>
        </m:r>
      </m:oMath>
      <w:r>
        <w:t xml:space="preserve"> is a dimensionality of the vector </w:t>
      </w:r>
      <m:oMath>
        <m:r>
          <m:rPr>
            <m:sty m:val="bi"/>
          </m:rPr>
          <w:rPr>
            <w:rFonts w:ascii="Cambria Math" w:hAnsi="Cambria Math"/>
          </w:rPr>
          <m:t>θ</m:t>
        </m:r>
      </m:oMath>
      <w:r w:rsidR="00A251D3">
        <w:t xml:space="preserve"> and</w:t>
      </w:r>
      <w:r w:rsidR="00984F21">
        <w:t xml:space="preserve">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61212F">
        <w:t xml:space="preserve"> is </w:t>
      </w:r>
      <w:r w:rsidR="00910FE4">
        <w:t>a</w:t>
      </w:r>
      <w:r>
        <w:t xml:space="preserve"> </w:t>
      </w:r>
      <w:r w:rsidR="008A7441">
        <w:t xml:space="preserve">vector of </w:t>
      </w:r>
      <m:oMath>
        <m:r>
          <w:rPr>
            <w:rFonts w:ascii="Cambria Math" w:hAnsi="Cambria Math"/>
          </w:rPr>
          <m:t>p</m:t>
        </m:r>
      </m:oMath>
      <w:r w:rsidR="008A7441">
        <w:t xml:space="preserve"> elements with </w:t>
      </w:r>
      <m:oMath>
        <m:r>
          <w:rPr>
            <w:rFonts w:ascii="Cambria Math" w:hAnsi="Cambria Math"/>
          </w:rPr>
          <m:t>1</m:t>
        </m:r>
      </m:oMath>
      <w:r w:rsidR="00910FE4">
        <w:t xml:space="preserve"> at the position </w:t>
      </w:r>
      <m:oMath>
        <m:r>
          <w:rPr>
            <w:rFonts w:ascii="Cambria Math" w:hAnsi="Cambria Math"/>
          </w:rPr>
          <m:t>i</m:t>
        </m:r>
      </m:oMath>
      <w:r w:rsidR="00910FE4">
        <w:t xml:space="preserve"> and </w:t>
      </w:r>
      <w:r w:rsidR="008A7441">
        <w:t>ze</w:t>
      </w:r>
      <w:r w:rsidR="00910FE4">
        <w:t>ros elsewhere</w:t>
      </w:r>
      <w:r w:rsidR="008A7441">
        <w:t>.</w:t>
      </w:r>
      <w:r w:rsidR="00694BAD">
        <w:t xml:space="preserve"> </w:t>
      </w:r>
      <w:r w:rsidR="00223012">
        <w:t>T</w:t>
      </w:r>
      <w:r w:rsidR="00694BAD">
        <w:t>herefore</w:t>
      </w:r>
      <w:r w:rsidR="00223012">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23012">
        <w:t xml:space="preserve"> </w:t>
      </w:r>
      <w:r w:rsidR="00694BAD">
        <w:t>is a set of all the solutions that differ with a cu</w:t>
      </w:r>
      <w:r w:rsidR="00694BAD">
        <w:t>r</w:t>
      </w:r>
      <w:r w:rsidR="00694BAD">
        <w:t xml:space="preserve">rent one in exactly one vector element, by </w:t>
      </w:r>
      <w:r w:rsidR="00AB21F6">
        <w:t xml:space="preserve">either </w:t>
      </w:r>
      <m:oMath>
        <m:r>
          <w:rPr>
            <w:rFonts w:ascii="Cambria Math" w:hAnsi="Cambria Math"/>
          </w:rPr>
          <m:t>+e</m:t>
        </m:r>
      </m:oMath>
      <w:r w:rsidR="00AB21F6">
        <w:t xml:space="preserve"> or </w:t>
      </w:r>
      <m:oMath>
        <m:r>
          <w:rPr>
            <w:rFonts w:ascii="Cambria Math" w:hAnsi="Cambria Math"/>
          </w:rPr>
          <m:t>–e</m:t>
        </m:r>
      </m:oMath>
      <w:r w:rsidR="00C60938">
        <w:t>,</w:t>
      </w:r>
      <w:r w:rsidR="00620813">
        <w:t xml:space="preserve"> </w:t>
      </w:r>
      <w:r w:rsidR="002A4BBF">
        <w:t xml:space="preserve">where </w:t>
      </w:r>
      <m:oMath>
        <m:r>
          <w:rPr>
            <w:rFonts w:ascii="Cambria Math" w:hAnsi="Cambria Math"/>
          </w:rPr>
          <m:t>e</m:t>
        </m:r>
      </m:oMath>
      <w:r w:rsidR="002A4BBF">
        <w:t xml:space="preserve"> is d</w:t>
      </w:r>
      <w:r w:rsidR="002A4BBF">
        <w:t>e</w:t>
      </w:r>
      <w:r w:rsidR="002A4BBF">
        <w:t xml:space="preserve">noted </w:t>
      </w:r>
      <w:r w:rsidR="002A4BBF">
        <w:rPr>
          <w:rStyle w:val="Wyrnieniedelikatne"/>
        </w:rPr>
        <w:t>step size,</w:t>
      </w:r>
      <w:r w:rsidR="002A4BBF">
        <w:t xml:space="preserve"> </w:t>
      </w:r>
      <m:oMath>
        <m:r>
          <w:rPr>
            <w:rFonts w:ascii="Cambria Math" w:hAnsi="Cambria Math"/>
          </w:rPr>
          <m:t>e</m:t>
        </m:r>
        <m:r>
          <m:rPr>
            <m:scr m:val="script"/>
          </m:rPr>
          <w:rPr>
            <w:rFonts w:ascii="Cambria Math" w:hAnsi="Cambria Math"/>
          </w:rPr>
          <m:t>∈R</m:t>
        </m:r>
      </m:oMath>
      <w:r w:rsidR="00AB21F6">
        <w:t>.</w:t>
      </w:r>
    </w:p>
    <w:p w:rsidR="00223012" w:rsidRDefault="00223012" w:rsidP="00605F25">
      <w:r>
        <w:t xml:space="preserve">The actual hill climbing algorithm </w:t>
      </w:r>
      <w:r w:rsidR="004D1EF2">
        <w:t>can be defined as follows:</w:t>
      </w:r>
    </w:p>
    <w:p w:rsidR="00A523B5" w:rsidRDefault="00BB40D2" w:rsidP="00BB40D2">
      <w:pPr>
        <w:pStyle w:val="Sub-sub-section-not-numbered"/>
      </w:pPr>
      <w:r>
        <w:t xml:space="preserve">Algorithm </w:t>
      </w:r>
      <w:fldSimple w:instr=" SEQ algorithm \* MERGEFORMAT ">
        <w:r w:rsidR="00C23683">
          <w:rPr>
            <w:noProof/>
          </w:rPr>
          <w:t>3</w:t>
        </w:r>
      </w:fldSimple>
      <w:r>
        <w:t>:</w:t>
      </w:r>
      <w:r w:rsidR="00F2207D">
        <w:t xml:space="preserve"> Hill climbing</w:t>
      </w:r>
    </w:p>
    <w:p w:rsidR="00C244C1" w:rsidRDefault="00C244C1" w:rsidP="002538BD">
      <w:pPr>
        <w:pStyle w:val="Algorithmsteps"/>
        <w:numPr>
          <w:ilvl w:val="0"/>
          <w:numId w:val="34"/>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Calculate the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C244C1" w:rsidRDefault="00A01C7F" w:rsidP="002538BD">
      <w:pPr>
        <w:pStyle w:val="Algorithmsteps"/>
        <w:rPr>
          <w:rStyle w:val="HTML-kod"/>
        </w:rPr>
      </w:pPr>
      <w:r>
        <w:rPr>
          <w:rStyle w:val="HTML-kod"/>
        </w:rPr>
        <w:t xml:space="preserve">Choose the </w:t>
      </w:r>
      <m:oMath>
        <m:sSub>
          <m:sSubPr>
            <m:ctrlPr>
              <w:rPr>
                <w:rStyle w:val="HTML-kod"/>
                <w:rFonts w:ascii="Cambria Math" w:hAnsi="Cambria Math"/>
                <w:i/>
                <w:sz w:val="24"/>
                <w:szCs w:val="24"/>
              </w:rPr>
            </m:ctrlPr>
          </m:sSubPr>
          <m:e>
            <m:r>
              <m:rPr>
                <m:sty m:val="bi"/>
              </m:rPr>
              <w:rPr>
                <w:rStyle w:val="HTML-kod"/>
                <w:rFonts w:ascii="Cambria Math" w:hAnsi="Cambria Math"/>
                <w:sz w:val="24"/>
                <w:szCs w:val="24"/>
              </w:rPr>
              <m:t>θ</m:t>
            </m:r>
          </m:e>
          <m:sub>
            <m:r>
              <w:rPr>
                <w:rStyle w:val="HTML-kod"/>
                <w:rFonts w:ascii="Cambria Math" w:hAnsi="Cambria Math"/>
                <w:sz w:val="24"/>
                <w:szCs w:val="24"/>
              </w:rPr>
              <m:t>new</m:t>
            </m:r>
          </m:sub>
        </m:sSub>
      </m:oMath>
      <w:r w:rsidR="00C244C1">
        <w:rPr>
          <w:rStyle w:val="HTML-kod"/>
        </w:rPr>
        <w:t>,</w:t>
      </w:r>
      <w:r>
        <w:rPr>
          <w:rStyle w:val="HTML-kod"/>
        </w:rPr>
        <w:t xml:space="preserve"> such that </w:t>
      </w:r>
      <m:oMath>
        <m:sSub>
          <m:sSubPr>
            <m:ctrlPr>
              <w:rPr>
                <w:rStyle w:val="HTML-kod"/>
                <w:rFonts w:ascii="Cambria Math" w:hAnsi="Cambria Math"/>
                <w:i/>
                <w:sz w:val="24"/>
                <w:szCs w:val="24"/>
              </w:rPr>
            </m:ctrlPr>
          </m:sSubPr>
          <m:e>
            <m:r>
              <m:rPr>
                <m:sty m:val="bi"/>
              </m:rPr>
              <w:rPr>
                <w:rStyle w:val="HTML-kod"/>
                <w:rFonts w:ascii="Cambria Math" w:hAnsi="Cambria Math"/>
                <w:sz w:val="24"/>
                <w:szCs w:val="24"/>
              </w:rPr>
              <m:t>θ</m:t>
            </m:r>
          </m:e>
          <m:sub>
            <m:r>
              <w:rPr>
                <w:rStyle w:val="HTML-kod"/>
                <w:rFonts w:ascii="Cambria Math" w:hAnsi="Cambria Math"/>
                <w:sz w:val="24"/>
                <w:szCs w:val="24"/>
              </w:rPr>
              <m:t>new</m:t>
            </m:r>
          </m:sub>
        </m:sSub>
        <m:r>
          <w:rPr>
            <w:rStyle w:val="HTML-kod"/>
            <w:rFonts w:ascii="Cambria Math" w:hAnsi="Cambria Math"/>
            <w:sz w:val="24"/>
            <w:szCs w:val="24"/>
          </w:rPr>
          <m:t>=</m:t>
        </m:r>
        <m:func>
          <m:funcPr>
            <m:ctrlPr>
              <w:rPr>
                <w:rStyle w:val="HTML-kod"/>
                <w:rFonts w:ascii="Cambria Math" w:hAnsi="Cambria Math"/>
                <w:sz w:val="24"/>
                <w:szCs w:val="24"/>
              </w:rPr>
            </m:ctrlPr>
          </m:funcPr>
          <m:fName>
            <m:limLow>
              <m:limLowPr>
                <m:ctrlPr>
                  <w:rPr>
                    <w:rStyle w:val="HTML-kod"/>
                    <w:rFonts w:ascii="Cambria Math" w:hAnsi="Cambria Math"/>
                    <w:sz w:val="24"/>
                    <w:szCs w:val="24"/>
                  </w:rPr>
                </m:ctrlPr>
              </m:limLowPr>
              <m:e>
                <m:r>
                  <m:rPr>
                    <m:sty m:val="p"/>
                  </m:rPr>
                  <w:rPr>
                    <w:rStyle w:val="HTML-kod"/>
                    <w:rFonts w:ascii="Cambria Math" w:hAnsi="Cambria Math"/>
                    <w:sz w:val="24"/>
                    <w:szCs w:val="24"/>
                  </w:rPr>
                  <m:t>arg</m:t>
                </m:r>
                <m:r>
                  <m:rPr>
                    <m:sty m:val="p"/>
                  </m:rPr>
                  <w:rPr>
                    <w:rStyle w:val="HTML-kod"/>
                    <w:rFonts w:ascii="Cambria Math" w:hAnsi="Cambria Math"/>
                    <w:sz w:val="24"/>
                    <w:szCs w:val="24"/>
                  </w:rPr>
                  <m:t>max</m:t>
                </m:r>
              </m:e>
              <m:lim>
                <m:r>
                  <m:rPr>
                    <m:sty m:val="bi"/>
                  </m:rPr>
                  <w:rPr>
                    <w:rStyle w:val="HTML-kod"/>
                    <w:rFonts w:ascii="Cambria Math" w:hAnsi="Cambria Math"/>
                    <w:sz w:val="24"/>
                    <w:szCs w:val="24"/>
                  </w:rPr>
                  <m:t>θ</m:t>
                </m:r>
                <m:r>
                  <w:rPr>
                    <w:rStyle w:val="HTML-kod"/>
                    <w:rFonts w:ascii="Cambria Math" w:hAnsi="Cambria Math"/>
                    <w:sz w:val="24"/>
                    <w:szCs w:val="24"/>
                  </w:rPr>
                  <m:t>∈</m:t>
                </m:r>
                <m:sSub>
                  <m:sSubPr>
                    <m:ctrlPr>
                      <w:rPr>
                        <w:rStyle w:val="HTML-kod"/>
                        <w:rFonts w:ascii="Cambria Math" w:hAnsi="Cambria Math"/>
                        <w:i/>
                        <w:sz w:val="24"/>
                        <w:szCs w:val="24"/>
                      </w:rPr>
                    </m:ctrlPr>
                  </m:sSubPr>
                  <m:e>
                    <m:r>
                      <w:rPr>
                        <w:rStyle w:val="HTML-kod"/>
                        <w:rFonts w:ascii="Cambria Math" w:hAnsi="Cambria Math"/>
                        <w:sz w:val="24"/>
                        <w:szCs w:val="24"/>
                      </w:rPr>
                      <m:t>V</m:t>
                    </m:r>
                  </m:e>
                  <m:sub>
                    <m:r>
                      <w:rPr>
                        <w:rStyle w:val="HTML-kod"/>
                        <w:rFonts w:ascii="Cambria Math" w:hAnsi="Cambria Math"/>
                        <w:sz w:val="24"/>
                        <w:szCs w:val="24"/>
                      </w:rPr>
                      <m:t>e</m:t>
                    </m:r>
                  </m:sub>
                </m:sSub>
                <m:ctrlPr>
                  <w:rPr>
                    <w:rStyle w:val="HTML-kod"/>
                    <w:rFonts w:ascii="Cambria Math" w:hAnsi="Cambria Math"/>
                    <w:i/>
                    <w:sz w:val="24"/>
                    <w:szCs w:val="24"/>
                  </w:rPr>
                </m:ctrlPr>
              </m:lim>
            </m:limLow>
            <m:ctrlPr>
              <w:rPr>
                <w:rStyle w:val="HTML-kod"/>
                <w:rFonts w:ascii="Cambria Math" w:hAnsi="Cambria Math"/>
                <w:i/>
                <w:sz w:val="24"/>
                <w:szCs w:val="24"/>
              </w:rPr>
            </m:ctrlPr>
          </m:fName>
          <m:e>
            <m:r>
              <w:rPr>
                <w:rStyle w:val="HTML-kod"/>
                <w:rFonts w:ascii="Cambria Math" w:hAnsi="Cambria Math"/>
                <w:sz w:val="24"/>
                <w:szCs w:val="24"/>
              </w:rPr>
              <m:t>G</m:t>
            </m:r>
            <m:d>
              <m:dPr>
                <m:ctrlPr>
                  <w:rPr>
                    <w:rStyle w:val="HTML-kod"/>
                    <w:rFonts w:ascii="Cambria Math" w:hAnsi="Cambria Math"/>
                    <w:i/>
                    <w:sz w:val="24"/>
                    <w:szCs w:val="24"/>
                  </w:rPr>
                </m:ctrlPr>
              </m:dPr>
              <m:e>
                <m:r>
                  <m:rPr>
                    <m:sty m:val="bi"/>
                  </m:rPr>
                  <w:rPr>
                    <w:rStyle w:val="HTML-kod"/>
                    <w:rFonts w:ascii="Cambria Math" w:hAnsi="Cambria Math"/>
                    <w:sz w:val="24"/>
                    <w:szCs w:val="24"/>
                  </w:rPr>
                  <m:t>θ</m:t>
                </m:r>
              </m:e>
            </m:d>
            <m:ctrlPr>
              <w:rPr>
                <w:rStyle w:val="HTML-kod"/>
                <w:rFonts w:ascii="Cambria Math" w:hAnsi="Cambria Math"/>
                <w:i/>
                <w:sz w:val="24"/>
                <w:szCs w:val="24"/>
              </w:rPr>
            </m:ctrlPr>
          </m:e>
        </m:func>
      </m:oMath>
    </w:p>
    <w:p w:rsidR="00C244C1" w:rsidRPr="000E092D" w:rsidRDefault="00C244C1" w:rsidP="002538BD">
      <w:pPr>
        <w:pStyle w:val="Algorithmsteps"/>
        <w:rPr>
          <w:rStyle w:val="HTML-kod"/>
        </w:rPr>
      </w:pPr>
      <w:r w:rsidRPr="000E092D">
        <w:rPr>
          <w:rStyle w:val="HTML-kod"/>
        </w:rPr>
        <w:t xml:space="preserve">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0E092D">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0E092D">
        <w:rPr>
          <w:rStyle w:val="HTML-kod"/>
        </w:rPr>
        <w:t>, otherwise</w:t>
      </w:r>
      <w:r w:rsidR="00A01C7F" w:rsidRPr="000E092D">
        <w:rPr>
          <w:rStyle w:val="HTML-kod"/>
        </w:rPr>
        <w:t xml:space="preserve"> stop</w:t>
      </w:r>
      <w:r w:rsidR="003B6382">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0E092D">
        <w:rPr>
          <w:rStyle w:val="HTML-kod"/>
        </w:rPr>
        <w:t>.</w:t>
      </w:r>
    </w:p>
    <w:p w:rsidR="00C244C1" w:rsidRDefault="00A01C7F" w:rsidP="002538BD">
      <w:pPr>
        <w:pStyle w:val="Algorithmsteps"/>
        <w:rPr>
          <w:rStyle w:val="HTML-kod"/>
        </w:rPr>
      </w:pPr>
      <w:r>
        <w:rPr>
          <w:rStyle w:val="HTML-kod"/>
        </w:rPr>
        <w:t>G</w:t>
      </w:r>
      <w:r w:rsidR="00C244C1">
        <w:rPr>
          <w:rStyle w:val="HTML-kod"/>
        </w:rPr>
        <w:t xml:space="preserve">o to step 2, increasing </w:t>
      </w:r>
      <m:oMath>
        <m:r>
          <w:rPr>
            <w:rStyle w:val="HTML-kod"/>
            <w:rFonts w:ascii="Cambria Math" w:hAnsi="Cambria Math"/>
          </w:rPr>
          <m:t>k=k+1</m:t>
        </m:r>
      </m:oMath>
      <w:r w:rsidR="00C244C1">
        <w:rPr>
          <w:rStyle w:val="HTML-kod"/>
        </w:rPr>
        <w:t>.</w:t>
      </w:r>
    </w:p>
    <w:p w:rsidR="000B0997" w:rsidRDefault="004D1EF2" w:rsidP="004D1EF2">
      <w:r>
        <w:t xml:space="preserve">We can notice, that the algorithm performs an optimization within itself, searching for the best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t xml:space="preserve">. This is basically performed by evaluating every vector in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 xml:space="preserve"> separately, but, d</w:t>
      </w:r>
      <w:r>
        <w:t>e</w:t>
      </w:r>
      <w:r>
        <w:t>pending on the problem, it is often possible to improve performance by</w:t>
      </w:r>
      <w:r w:rsidR="006927A1">
        <w:t xml:space="preserve"> modifying this step.</w:t>
      </w:r>
      <w:r w:rsidR="000B0997">
        <w:t xml:space="preserve"> </w:t>
      </w:r>
    </w:p>
    <w:p w:rsidR="00B57170" w:rsidRDefault="000B0997" w:rsidP="004D1EF2">
      <w:r>
        <w:t xml:space="preserve">When the hill climbing finds no improvement in the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 xml:space="preserve"> </m:t>
        </m:r>
      </m:oMath>
      <w:r>
        <w:t>- it terminates. Another possible o</w:t>
      </w:r>
      <w:r>
        <w:t>p</w:t>
      </w:r>
      <w:r>
        <w:t xml:space="preserve">tion would be to decrease the size of the step </w:t>
      </w:r>
      <m:oMath>
        <m:r>
          <w:rPr>
            <w:rFonts w:ascii="Cambria Math" w:hAnsi="Cambria Math"/>
          </w:rPr>
          <m:t>e</m:t>
        </m:r>
      </m:oMath>
      <w:r>
        <w:t xml:space="preserve">. This would cause the algorithm to search more carefully close to the location of the currently best known solution. </w:t>
      </w:r>
    </w:p>
    <w:p w:rsidR="005C5726" w:rsidRDefault="005C5726" w:rsidP="005C5726">
      <w:pPr>
        <w:pStyle w:val="Sub-sub-section-not-numbered"/>
      </w:pPr>
      <w:r>
        <w:t>Noisy gain function case</w:t>
      </w:r>
    </w:p>
    <w:p w:rsidR="00BD3F19" w:rsidRDefault="00892E40" w:rsidP="00D67552">
      <w:r>
        <w:t xml:space="preserve">When it comes to hill climbing algorithm and noisy gain function information, the methods that can be applied are analogical to those described in subsection </w:t>
      </w:r>
      <w:r>
        <w:fldChar w:fldCharType="begin"/>
      </w:r>
      <w:r>
        <w:instrText xml:space="preserve"> REF _Ref282113474 \r \h </w:instrText>
      </w:r>
      <w:r>
        <w:fldChar w:fldCharType="separate"/>
      </w:r>
      <w:r w:rsidR="00C23683">
        <w:t>2.3.3</w:t>
      </w:r>
      <w:r>
        <w:fldChar w:fldCharType="end"/>
      </w:r>
      <w:r>
        <w:t xml:space="preserve"> for the case of a loc</w:t>
      </w:r>
      <w:r>
        <w:t>a</w:t>
      </w:r>
      <w:r>
        <w:t>lized random search</w:t>
      </w:r>
      <w:r w:rsidR="00DF5303">
        <w:t>: gain function evaluations averaging and acceptance threshold</w:t>
      </w:r>
      <w:r>
        <w:t>.</w:t>
      </w:r>
      <w:r w:rsidR="009E428A">
        <w:t xml:space="preserve"> </w:t>
      </w:r>
    </w:p>
    <w:p w:rsidR="005C5726" w:rsidRPr="005C5726" w:rsidRDefault="009E428A" w:rsidP="00D67552">
      <w:r>
        <w:t xml:space="preserve">Hill climbing, however, </w:t>
      </w:r>
      <w:r w:rsidR="004E4FC6">
        <w:t>unlike localized random search</w:t>
      </w:r>
      <w:r w:rsidR="00582C2F">
        <w:t>,</w:t>
      </w:r>
      <w:r w:rsidR="004E4FC6">
        <w:t xml:space="preserve"> </w:t>
      </w:r>
      <w:r>
        <w:t>is a local search algorithm trying to rather find the closest local maximum, which may allow it to find a good solution in rel</w:t>
      </w:r>
      <w:r>
        <w:t>a</w:t>
      </w:r>
      <w:r>
        <w:t>tively shor</w:t>
      </w:r>
      <w:r>
        <w:t>t</w:t>
      </w:r>
      <w:r w:rsidR="008D0D57">
        <w:t>er</w:t>
      </w:r>
      <w:r>
        <w:t xml:space="preserve"> time.</w:t>
      </w:r>
      <w:r w:rsidR="008D0D57">
        <w:t xml:space="preserve"> Therefore, if the number of evaluations is very high, like it is in case of optimization with noisy gain function, the hill climbing algorithm may prove to be </w:t>
      </w:r>
      <w:r w:rsidR="00B97A5A">
        <w:t xml:space="preserve">quite </w:t>
      </w:r>
      <w:r w:rsidR="008D0D57">
        <w:t>e</w:t>
      </w:r>
      <w:r w:rsidR="008D0D57">
        <w:t>f</w:t>
      </w:r>
      <w:r w:rsidR="008D0D57">
        <w:t>fective.</w:t>
      </w:r>
    </w:p>
    <w:p w:rsidR="00FE29A5" w:rsidRPr="00616875" w:rsidRDefault="00FE29A5" w:rsidP="004D1EF2"/>
    <w:p w:rsidR="00CA3A32" w:rsidRDefault="002A24A9" w:rsidP="00CA3A32">
      <w:pPr>
        <w:pStyle w:val="Nagwek3"/>
      </w:pPr>
      <w:bookmarkStart w:id="63" w:name="_Toc282272999"/>
      <w:r>
        <w:lastRenderedPageBreak/>
        <w:t>Finite-difference stochastic approximation</w:t>
      </w:r>
      <w:bookmarkEnd w:id="63"/>
    </w:p>
    <w:p w:rsidR="00D419F7" w:rsidRDefault="00D419F7" w:rsidP="00D419F7">
      <w:r>
        <w:t xml:space="preserve">A great variety of </w:t>
      </w:r>
      <w:r w:rsidR="00385A60">
        <w:t xml:space="preserve">deterministic optimization </w:t>
      </w:r>
      <w:r>
        <w:t>methods exist for problems with differenti</w:t>
      </w:r>
      <w:r>
        <w:t>a</w:t>
      </w:r>
      <w:r>
        <w:t>ble gain function.</w:t>
      </w:r>
      <w:r w:rsidR="00D150FA">
        <w:t xml:space="preserve"> Many of them are based on the gradient of the gain function: </w:t>
      </w:r>
    </w:p>
    <w:tbl>
      <w:tblPr>
        <w:tblStyle w:val="rwnania"/>
        <w:tblW w:w="0" w:type="auto"/>
        <w:tblLook w:val="04A0"/>
      </w:tblPr>
      <w:tblGrid>
        <w:gridCol w:w="959"/>
        <w:gridCol w:w="7087"/>
        <w:gridCol w:w="1166"/>
      </w:tblGrid>
      <w:tr w:rsidR="00D150FA" w:rsidTr="00D150FA">
        <w:tc>
          <w:tcPr>
            <w:tcW w:w="959" w:type="dxa"/>
          </w:tcPr>
          <w:p w:rsidR="00D150FA" w:rsidRDefault="00D150FA" w:rsidP="00005F88"/>
        </w:tc>
        <w:tc>
          <w:tcPr>
            <w:tcW w:w="7087" w:type="dxa"/>
          </w:tcPr>
          <w:p w:rsidR="00D150FA" w:rsidRDefault="00D150FA" w:rsidP="00D150FA">
            <w:pPr>
              <w:jc w:val="center"/>
            </w:pPr>
            <m:oMathPara>
              <m:oMath>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G</m:t>
                    </m:r>
                  </m:num>
                  <m:den>
                    <m:r>
                      <w:rPr>
                        <w:rFonts w:ascii="Cambria Math" w:hAnsi="Cambria Math"/>
                      </w:rPr>
                      <m:t>∂</m:t>
                    </m:r>
                    <m:r>
                      <w:rPr>
                        <w:rFonts w:ascii="Cambria Math" w:hAnsi="Cambria Math"/>
                      </w:rPr>
                      <m:t>θ</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e>
                      </m:mr>
                      <m:mr>
                        <m:e>
                          <m:r>
                            <w:rPr>
                              <w:rFonts w:ascii="Cambria Math" w:hAnsi="Cambria Math"/>
                            </w:rPr>
                            <m:t>⋮</m:t>
                          </m:r>
                        </m:e>
                      </m:m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∂t</m:t>
                                  </m:r>
                                </m:e>
                                <m:sub>
                                  <m:r>
                                    <w:rPr>
                                      <w:rFonts w:ascii="Cambria Math" w:hAnsi="Cambria Math"/>
                                    </w:rPr>
                                    <m:t>p</m:t>
                                  </m:r>
                                </m:sub>
                              </m:sSub>
                            </m:den>
                          </m:f>
                        </m:e>
                      </m:mr>
                    </m:m>
                    <m:r>
                      <m:rPr>
                        <m:sty m:val="p"/>
                      </m:rPr>
                      <w:rPr>
                        <w:rStyle w:val="Odwoaniedokomentarza"/>
                        <w:rFonts w:eastAsiaTheme="minorHAnsi"/>
                      </w:rPr>
                      <w:commentReference w:id="64"/>
                    </m:r>
                  </m:e>
                </m:d>
              </m:oMath>
            </m:oMathPara>
          </w:p>
        </w:tc>
        <w:tc>
          <w:tcPr>
            <w:tcW w:w="1166" w:type="dxa"/>
            <w:vAlign w:val="center"/>
          </w:tcPr>
          <w:p w:rsidR="00D150FA" w:rsidRDefault="00D150FA" w:rsidP="00D150FA">
            <w:pPr>
              <w:jc w:val="right"/>
            </w:pPr>
            <w:r>
              <w:t>(</w:t>
            </w:r>
            <w:fldSimple w:instr=" STYLEREF  &quot;Nagłówek 1&quot; \n  \* MERGEFORMAT ">
              <w:r w:rsidR="00C23683">
                <w:rPr>
                  <w:noProof/>
                </w:rPr>
                <w:t>2</w:t>
              </w:r>
            </w:fldSimple>
            <w:r>
              <w:t>.</w:t>
            </w:r>
            <w:fldSimple w:instr=" SEQ equations \* MERGEFORMAT  \* MERGEFORMAT ">
              <w:r w:rsidR="00C23683">
                <w:rPr>
                  <w:noProof/>
                </w:rPr>
                <w:t>15</w:t>
              </w:r>
            </w:fldSimple>
            <w:r>
              <w:t>)</w:t>
            </w:r>
          </w:p>
        </w:tc>
      </w:tr>
    </w:tbl>
    <w:p w:rsidR="00D150FA" w:rsidRDefault="00A83228" w:rsidP="00D419F7">
      <w:r>
        <w:t>One of such methods is called gradient ascending.</w:t>
      </w:r>
      <w:r w:rsidR="00CF33B4">
        <w:t xml:space="preserve"> Knowing the gradient of the noise-free gain function, we can find the local maximum by following the algorithm below:</w:t>
      </w:r>
    </w:p>
    <w:p w:rsidR="0049105C" w:rsidRDefault="0049105C" w:rsidP="0049105C">
      <w:pPr>
        <w:pStyle w:val="Sub-sub-section-not-numbered"/>
      </w:pPr>
      <w:bookmarkStart w:id="65" w:name="alg_gradient_ascending"/>
      <w:r>
        <w:t xml:space="preserve">Algorithm </w:t>
      </w:r>
      <w:fldSimple w:instr=" SEQ algorithm \* MERGEFORMAT ">
        <w:r w:rsidR="00C23683">
          <w:rPr>
            <w:noProof/>
          </w:rPr>
          <w:t>4</w:t>
        </w:r>
      </w:fldSimple>
      <w:bookmarkEnd w:id="65"/>
      <w:r>
        <w:t>: Gradient ascending</w:t>
      </w:r>
    </w:p>
    <w:p w:rsidR="0049105C" w:rsidRDefault="0049105C" w:rsidP="0049105C">
      <w:pPr>
        <w:pStyle w:val="Algorithmsteps"/>
        <w:numPr>
          <w:ilvl w:val="0"/>
          <w:numId w:val="35"/>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Let </w:t>
      </w:r>
      <m:oMath>
        <m:r>
          <w:rPr>
            <w:rStyle w:val="HTML-kod"/>
            <w:rFonts w:ascii="Cambria Math" w:hAnsi="Cambria Math"/>
          </w:rPr>
          <m:t>k=0</m:t>
        </m:r>
      </m:oMath>
      <w:r>
        <w:rPr>
          <w:rStyle w:val="HTML-kod"/>
        </w:rPr>
        <w:t>.</w:t>
      </w:r>
    </w:p>
    <w:p w:rsidR="0049105C" w:rsidRDefault="0049105C" w:rsidP="0049105C">
      <w:pPr>
        <w:pStyle w:val="Algorithmsteps"/>
        <w:rPr>
          <w:rStyle w:val="HTML-kod"/>
        </w:rPr>
      </w:pPr>
      <w:r>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006E41DD">
        <w:rPr>
          <w:rStyle w:val="HTML-kod"/>
        </w:rPr>
        <w:t>. Let</w:t>
      </w:r>
      <w:r>
        <w:rPr>
          <w:rStyle w:val="HTML-kod"/>
        </w:rPr>
        <w:t xml:space="preserve"> </w:t>
      </w:r>
      <m:oMath>
        <m:r>
          <w:rPr>
            <w:rStyle w:val="HTML-kod"/>
            <w:rFonts w:ascii="Cambria Math" w:hAnsi="Cambria Math"/>
          </w:rPr>
          <m:t>k=k+1</m:t>
        </m:r>
      </m:oMath>
      <w:r>
        <w:rPr>
          <w:rStyle w:val="HTML-kod"/>
        </w:rPr>
        <w:t>.</w:t>
      </w:r>
    </w:p>
    <w:p w:rsidR="0049105C" w:rsidRPr="000E092D" w:rsidRDefault="0049105C" w:rsidP="0049105C">
      <w:pPr>
        <w:pStyle w:val="Algorithmsteps"/>
        <w:rPr>
          <w:rStyle w:val="HTML-kod"/>
        </w:rPr>
      </w:pPr>
      <w:r w:rsidRPr="000E092D">
        <w:rPr>
          <w:rStyle w:val="HTML-kod"/>
        </w:rPr>
        <w:t xml:space="preserve">If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Pr>
          <w:rStyle w:val="HTML-kod"/>
        </w:rPr>
        <w:t xml:space="preserve"> then </w:t>
      </w:r>
      <w:r w:rsidRPr="000E092D">
        <w:rPr>
          <w:rStyle w:val="HTML-kod"/>
        </w:rPr>
        <w:t>stop</w:t>
      </w:r>
      <w:r>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0E092D">
        <w:rPr>
          <w:rStyle w:val="HTML-kod"/>
        </w:rPr>
        <w:t>.</w:t>
      </w:r>
      <w:r w:rsidR="006E41DD">
        <w:rPr>
          <w:rStyle w:val="HTML-kod"/>
        </w:rPr>
        <w:t xml:space="preserve"> Otherwise go to step 2.</w:t>
      </w:r>
    </w:p>
    <w:p w:rsidR="00841412" w:rsidRDefault="00841412" w:rsidP="00D419F7">
      <w:r>
        <w:t xml:space="preserve">Where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a </w:t>
      </w:r>
      <w:r w:rsidRPr="00841412">
        <w:rPr>
          <w:i/>
        </w:rPr>
        <w:t>step size</w:t>
      </w:r>
      <w:r>
        <w:t>, that can be a constant</w:t>
      </w:r>
      <w:r w:rsidR="00325EFD">
        <w:t>, or</w:t>
      </w:r>
      <w:r>
        <w:t xml:space="preserve"> </w:t>
      </w:r>
      <w:r w:rsidR="009042D8">
        <w:t xml:space="preserve">an </w:t>
      </w:r>
      <w:r>
        <w:t>elemen</w:t>
      </w:r>
      <w:r w:rsidR="00235F13">
        <w:t>t of the predetermined s</w:t>
      </w:r>
      <w:r w:rsidR="00235F13">
        <w:t>e</w:t>
      </w:r>
      <w:r w:rsidR="00235F13">
        <w:t>quence</w:t>
      </w:r>
      <w:r w:rsidR="00325EFD">
        <w:t>,</w:t>
      </w:r>
      <w:r>
        <w:t xml:space="preserve"> or a solution to the secondary optimization problem: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w:rPr>
                    <w:rFonts w:ascii="Cambria Math" w:hAnsi="Cambria Math"/>
                  </w:rPr>
                  <m:t>≥</m:t>
                </m:r>
                <m:r>
                  <w:rPr>
                    <w:rFonts w:ascii="Cambria Math" w:hAnsi="Cambria Math"/>
                  </w:rPr>
                  <m:t>0</m:t>
                </m:r>
              </m:lim>
            </m:limLow>
          </m:fName>
          <m:e>
            <m:d>
              <m:dPr>
                <m:begChr m:val="{"/>
                <m:endChr m:val="}"/>
                <m:ctrlPr>
                  <w:rPr>
                    <w:rFonts w:ascii="Cambria Math" w:hAnsi="Cambria Math"/>
                    <w:i/>
                  </w:rPr>
                </m:ctrlPr>
              </m:dPr>
              <m:e>
                <m:r>
                  <w:rPr>
                    <w:rFonts w:ascii="Cambria Math" w:hAnsi="Cambria Math"/>
                  </w:rPr>
                  <m:t>G(</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r>
                  <w:rPr>
                    <w:rFonts w:ascii="Cambria Math" w:hAnsi="Cambria Math"/>
                  </w:rPr>
                  <m:t>ag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e>
            </m:d>
          </m:e>
        </m:func>
      </m:oMath>
      <w:r w:rsidR="006000AB">
        <w:t xml:space="preserve">, called a </w:t>
      </w:r>
      <w:r w:rsidR="006000AB" w:rsidRPr="006000AB">
        <w:rPr>
          <w:i/>
        </w:rPr>
        <w:t>line search</w:t>
      </w:r>
      <w:r w:rsidR="00CD336C">
        <w:rPr>
          <w:i/>
        </w:rPr>
        <w:t xml:space="preserve"> </w:t>
      </w:r>
      <w:r w:rsidR="00CD336C">
        <w:rPr>
          <w:i/>
        </w:rPr>
        <w:fldChar w:fldCharType="begin"/>
      </w:r>
      <w:r w:rsidR="00CD336C">
        <w:rPr>
          <w:i/>
        </w:rPr>
        <w:instrText xml:space="preserve"> ADDIN ZOTERO_ITEM {"sort":true,"citationItems":[{"position":1,"uri":["http://zotero.org/users/local/Op1rMxOJ/items/PXE4BAMN"]}]} </w:instrText>
      </w:r>
      <w:r w:rsidR="00CD336C">
        <w:rPr>
          <w:i/>
        </w:rPr>
        <w:fldChar w:fldCharType="separate"/>
      </w:r>
      <w:r w:rsidR="000C1ACC" w:rsidRPr="000C1ACC">
        <w:rPr>
          <w:rFonts w:cs="Times New Roman"/>
        </w:rPr>
        <w:t>[20]</w:t>
      </w:r>
      <w:r w:rsidR="00CD336C">
        <w:rPr>
          <w:i/>
        </w:rPr>
        <w:fldChar w:fldCharType="end"/>
      </w:r>
      <w:r w:rsidR="00581566">
        <w:t>.</w:t>
      </w:r>
    </w:p>
    <w:p w:rsidR="0049105C" w:rsidRDefault="002F4B8C" w:rsidP="00D419F7">
      <w:r>
        <w:t xml:space="preserve">Although the above algorithm is deterministic, many methods of stochastic optimization are inspired with it. The idea of the algorithm is simple: </w:t>
      </w:r>
      <w:r w:rsidR="00046FEB">
        <w:t xml:space="preserve">at each step </w:t>
      </w:r>
      <w:r>
        <w:t xml:space="preserve">modify each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in such way, that </w:t>
      </w:r>
      <w:r w:rsidR="005F644C">
        <w:t xml:space="preserve">will move </w:t>
      </w:r>
      <w:r w:rsidR="004B4571">
        <w:t>the</w:t>
      </w:r>
      <w:r w:rsidR="005F644C">
        <w:t xml:space="preserve"> element towards the increasing values of the gain function by the step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5F644C">
        <w:t xml:space="preserve">, basing on the gradient </w:t>
      </w:r>
      <m:oMath>
        <m:r>
          <w:rPr>
            <w:rFonts w:ascii="Cambria Math" w:hAnsi="Cambria Math"/>
          </w:rPr>
          <m:t>g(</m:t>
        </m:r>
        <m:sSub>
          <m:sSubPr>
            <m:ctrlPr>
              <w:rPr>
                <w:rFonts w:ascii="Cambria Math" w:hAnsi="Cambria Math"/>
                <w:b/>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5F644C">
        <w:t>.</w:t>
      </w:r>
      <w:r w:rsidR="00046FEB">
        <w:t xml:space="preserve"> </w:t>
      </w:r>
      <w:commentRangeStart w:id="66"/>
      <w:r w:rsidR="00046FEB">
        <w:t xml:space="preserve">If </w:t>
      </w:r>
      <w:commentRangeEnd w:id="66"/>
      <w:r w:rsidR="00046FEB">
        <w:rPr>
          <w:rStyle w:val="Odwoaniedokomentarza"/>
          <w:rFonts w:eastAsiaTheme="minorHAnsi"/>
        </w:rPr>
        <w:commentReference w:id="66"/>
      </w:r>
      <w:r w:rsidR="00046FEB">
        <w:t>the gradient is positive for gi</w:t>
      </w:r>
      <w:r w:rsidR="00046FEB">
        <w:t>v</w:t>
      </w:r>
      <w:r w:rsidR="00046FEB">
        <w:t>en element, it means that the gain function is growing as the value of the given element increa</w:t>
      </w:r>
      <w:r w:rsidR="00046FEB">
        <w:t>s</w:t>
      </w:r>
      <w:r w:rsidR="00046FEB">
        <w:t>es. Therefore the element’s value will be increased. The case of negative gr</w:t>
      </w:r>
      <w:r w:rsidR="00046FEB">
        <w:t>a</w:t>
      </w:r>
      <w:r w:rsidR="00046FEB">
        <w:t>dient value is analogical.</w:t>
      </w:r>
    </w:p>
    <w:p w:rsidR="00551EE0" w:rsidRDefault="00551EE0" w:rsidP="00551EE0">
      <w:pPr>
        <w:pStyle w:val="Sub-sub-section-not-numbered"/>
      </w:pPr>
      <w:r>
        <w:t>Noisy gain function case</w:t>
      </w:r>
    </w:p>
    <w:p w:rsidR="00F745DF" w:rsidRDefault="00551EE0" w:rsidP="00E5007B">
      <w:r>
        <w:t xml:space="preserve">A </w:t>
      </w:r>
      <w:r w:rsidR="00E5007B">
        <w:t>stochastic</w:t>
      </w:r>
      <w:r>
        <w:t xml:space="preserve"> version of </w:t>
      </w:r>
      <w:r>
        <w:fldChar w:fldCharType="begin"/>
      </w:r>
      <w:r>
        <w:instrText xml:space="preserve"> REF alg_gradient_ascending \h </w:instrText>
      </w:r>
      <w:r>
        <w:fldChar w:fldCharType="separate"/>
      </w:r>
      <w:r w:rsidR="00C23683">
        <w:t xml:space="preserve">Algorithm </w:t>
      </w:r>
      <w:r w:rsidR="00C23683">
        <w:rPr>
          <w:noProof/>
        </w:rPr>
        <w:t>4</w:t>
      </w:r>
      <w:r>
        <w:fldChar w:fldCharType="end"/>
      </w:r>
      <w:r>
        <w:t xml:space="preserve"> exists</w:t>
      </w:r>
      <w:r w:rsidR="00E5007B">
        <w:t xml:space="preserve">, called </w:t>
      </w:r>
      <w:r w:rsidR="00E5007B" w:rsidRPr="00E5007B">
        <w:rPr>
          <w:i/>
        </w:rPr>
        <w:t>stochastic approximation</w:t>
      </w:r>
      <w:r w:rsidR="00E5007B">
        <w:t xml:space="preserve"> method</w:t>
      </w:r>
      <w:r>
        <w:t xml:space="preserve">, that can be used in case of the noisy </w:t>
      </w:r>
      <w:r w:rsidR="00E5007B">
        <w:t>gradient</w:t>
      </w:r>
      <w:r>
        <w:t xml:space="preserve"> function</w:t>
      </w:r>
      <w:r w:rsidR="00E5007B">
        <w:t>.</w:t>
      </w:r>
      <w:r>
        <w:t xml:space="preserve"> </w:t>
      </w:r>
      <w:r w:rsidR="00E5007B">
        <w:t xml:space="preserve">Many times, however, we do not even have the noisy gradient function – we may only have a noisy gain function. In those cases, we can use a gradient estimation basing on the noisy gain function instead. In order to do so, we need to use one of gradient estimation methods. </w:t>
      </w:r>
    </w:p>
    <w:p w:rsidR="00551EE0" w:rsidRDefault="000A586B" w:rsidP="00E5007B">
      <w:r>
        <w:lastRenderedPageBreak/>
        <w:t>A</w:t>
      </w:r>
      <w:r w:rsidR="00551EE0">
        <w:t xml:space="preserve"> simple, bu</w:t>
      </w:r>
      <w:r w:rsidR="00E5007B">
        <w:t>t</w:t>
      </w:r>
      <w:r w:rsidR="00551EE0">
        <w:t xml:space="preserve"> yet effective method for gradient estimation is </w:t>
      </w:r>
      <w:r>
        <w:t xml:space="preserve">called </w:t>
      </w:r>
      <w:r w:rsidR="00551EE0">
        <w:t xml:space="preserve">a </w:t>
      </w:r>
      <w:r w:rsidR="00551EE0" w:rsidRPr="00551EE0">
        <w:rPr>
          <w:i/>
        </w:rPr>
        <w:t>finite-difference</w:t>
      </w:r>
      <w:r w:rsidR="00551EE0">
        <w:t xml:space="preserve"> m</w:t>
      </w:r>
      <w:r w:rsidR="00551EE0">
        <w:t>e</w:t>
      </w:r>
      <w:r w:rsidR="00551EE0">
        <w:t>thod.</w:t>
      </w:r>
      <w:r w:rsidR="00E5007B">
        <w:t xml:space="preserve"> </w:t>
      </w:r>
      <w:r>
        <w:t xml:space="preserve">Let’s denote the gradient estimation for step </w:t>
      </w:r>
      <m:oMath>
        <m:r>
          <w:rPr>
            <w:rFonts w:ascii="Cambria Math" w:hAnsi="Cambria Math"/>
          </w:rPr>
          <m:t>k</m:t>
        </m:r>
      </m:oMath>
      <w:r>
        <w:t xml:space="preserve"> and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with </w:t>
      </w:r>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t>. The finite difference gradient function estimation is defined as fo</w:t>
      </w:r>
      <w:r>
        <w:t>l</w:t>
      </w:r>
      <w:r>
        <w:t>lows:</w:t>
      </w:r>
    </w:p>
    <w:tbl>
      <w:tblPr>
        <w:tblStyle w:val="rwnania"/>
        <w:tblW w:w="0" w:type="auto"/>
        <w:tblLook w:val="04A0"/>
      </w:tblPr>
      <w:tblGrid>
        <w:gridCol w:w="959"/>
        <w:gridCol w:w="7087"/>
        <w:gridCol w:w="1166"/>
      </w:tblGrid>
      <w:tr w:rsidR="000A586B" w:rsidTr="00C65CFB">
        <w:tc>
          <w:tcPr>
            <w:tcW w:w="959" w:type="dxa"/>
          </w:tcPr>
          <w:p w:rsidR="000A586B" w:rsidRDefault="000A586B" w:rsidP="00005F88"/>
        </w:tc>
        <w:tc>
          <w:tcPr>
            <w:tcW w:w="7087" w:type="dxa"/>
          </w:tcPr>
          <w:p w:rsidR="000A586B" w:rsidRDefault="000A586B" w:rsidP="000A586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r>
                        <m:e>
                          <m:r>
                            <w:rPr>
                              <w:rFonts w:ascii="Cambria Math" w:hAnsi="Cambria Math"/>
                              <w:szCs w:val="24"/>
                            </w:rPr>
                            <m:t>⋮</m:t>
                          </m:r>
                        </m:e>
                      </m:m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
                  </m:e>
                </m:d>
              </m:oMath>
            </m:oMathPara>
          </w:p>
        </w:tc>
        <w:tc>
          <w:tcPr>
            <w:tcW w:w="1166" w:type="dxa"/>
            <w:vAlign w:val="center"/>
          </w:tcPr>
          <w:p w:rsidR="000A586B" w:rsidRDefault="000A586B" w:rsidP="00C65CFB">
            <w:pPr>
              <w:jc w:val="right"/>
            </w:pPr>
            <w:bookmarkStart w:id="67" w:name="eq_gradient_estimation"/>
            <w:r>
              <w:t>(</w:t>
            </w:r>
            <w:fldSimple w:instr=" STYLEREF  &quot;Nagłówek 1&quot; \n  \* MERGEFORMAT ">
              <w:r w:rsidR="00C23683">
                <w:rPr>
                  <w:noProof/>
                </w:rPr>
                <w:t>2</w:t>
              </w:r>
            </w:fldSimple>
            <w:r>
              <w:t>.</w:t>
            </w:r>
            <w:fldSimple w:instr=" SEQ equations \* MERGEFORMAT  \* MERGEFORMAT ">
              <w:r w:rsidR="00C23683">
                <w:rPr>
                  <w:noProof/>
                </w:rPr>
                <w:t>16</w:t>
              </w:r>
            </w:fldSimple>
            <w:r>
              <w:t>)</w:t>
            </w:r>
            <w:bookmarkEnd w:id="67"/>
          </w:p>
        </w:tc>
      </w:tr>
    </w:tbl>
    <w:p w:rsidR="009310FE" w:rsidRDefault="00C65CFB" w:rsidP="00E5007B">
      <w:r>
        <w:t xml:space="preserve">Where </w:t>
      </w:r>
      <m:oMath>
        <m:r>
          <w:rPr>
            <w:rFonts w:ascii="Cambria Math" w:hAnsi="Cambria Math"/>
          </w:rPr>
          <m:t>y(</m:t>
        </m:r>
        <m:r>
          <m:rPr>
            <m:sty m:val="bi"/>
          </m:rPr>
          <w:rPr>
            <w:rFonts w:ascii="Cambria Math" w:hAnsi="Cambria Math"/>
          </w:rPr>
          <m:t>θ</m:t>
        </m:r>
        <m:r>
          <w:rPr>
            <w:rFonts w:ascii="Cambria Math" w:hAnsi="Cambria Math"/>
          </w:rPr>
          <m:t>)</m:t>
        </m:r>
      </m:oMath>
      <w:r>
        <w:t xml:space="preserve"> is a noisy gain function,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910FE4">
        <w:t xml:space="preserve"> is a vector of </w:t>
      </w:r>
      <m:oMath>
        <m:r>
          <w:rPr>
            <w:rFonts w:ascii="Cambria Math" w:hAnsi="Cambria Math"/>
          </w:rPr>
          <m:t>p</m:t>
        </m:r>
      </m:oMath>
      <w:r w:rsidR="00910FE4">
        <w:t xml:space="preserve"> elements with </w:t>
      </w:r>
      <m:oMath>
        <m:r>
          <w:rPr>
            <w:rFonts w:ascii="Cambria Math" w:hAnsi="Cambria Math"/>
          </w:rPr>
          <m:t>1</m:t>
        </m:r>
      </m:oMath>
      <w:r w:rsidR="00910FE4">
        <w:t xml:space="preserve"> at the position </w:t>
      </w:r>
      <m:oMath>
        <m:r>
          <w:rPr>
            <w:rFonts w:ascii="Cambria Math" w:hAnsi="Cambria Math"/>
          </w:rPr>
          <m:t>i</m:t>
        </m:r>
      </m:oMath>
      <w:r w:rsidR="00910FE4">
        <w:t xml:space="preserve"> and zeros elsewhere</w:t>
      </w:r>
      <w:r w:rsidR="009310FE">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009310FE">
        <w:t xml:space="preserve"> is called a difference magnitude. </w:t>
      </w:r>
    </w:p>
    <w:p w:rsidR="00421ECA" w:rsidRDefault="009310FE" w:rsidP="00E5007B">
      <w:r>
        <w:t xml:space="preserve">The parameter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determines the sampling of the </w:t>
      </w:r>
      <m:oMath>
        <m:r>
          <w:rPr>
            <w:rFonts w:ascii="Cambria Math" w:hAnsi="Cambria Math"/>
          </w:rPr>
          <m:t>y(</m:t>
        </m:r>
        <m:r>
          <m:rPr>
            <m:sty m:val="bi"/>
          </m:rPr>
          <w:rPr>
            <w:rFonts w:ascii="Cambria Math" w:hAnsi="Cambria Math"/>
          </w:rPr>
          <m:t>θ</m:t>
        </m:r>
        <m:r>
          <w:rPr>
            <w:rFonts w:ascii="Cambria Math" w:hAnsi="Cambria Math"/>
          </w:rPr>
          <m:t>)</m:t>
        </m:r>
      </m:oMath>
      <w:r w:rsidR="00421ECA">
        <w:t xml:space="preserve"> when estimating its gradient. The finite-difference gradient estimation method can also be used in its one-sided form, when we sample just on the one side of the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1ECA">
        <w:t xml:space="preserve">. In one-sided form, the </w:t>
      </w:r>
      <m:oMath>
        <m:r>
          <w:rPr>
            <w:rFonts w:ascii="Cambria Math" w:hAnsi="Cambria Math"/>
          </w:rPr>
          <m:t>i</m:t>
        </m:r>
      </m:oMath>
      <w:r w:rsidR="00421ECA">
        <w:t>-th row of the gradient estim</w:t>
      </w:r>
      <w:r w:rsidR="00421ECA">
        <w:t>a</w:t>
      </w:r>
      <w:r w:rsidR="00421ECA">
        <w:t xml:space="preserve">tion would be  given with  </w:t>
      </w:r>
      <m:oMath>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k</m:t>
                </m:r>
              </m:sub>
            </m:sSub>
          </m:den>
        </m:f>
      </m:oMath>
      <w:r w:rsidR="00421ECA">
        <w:t>.</w:t>
      </w:r>
    </w:p>
    <w:p w:rsidR="000A586B" w:rsidRDefault="009310FE" w:rsidP="00E5007B">
      <w:r>
        <w:t xml:space="preserve">The following algorithm, called </w:t>
      </w:r>
      <w:r>
        <w:rPr>
          <w:rStyle w:val="Wyrnieniedelikatne"/>
        </w:rPr>
        <w:t>finite-difference stochastic approximation</w:t>
      </w:r>
      <w:r>
        <w:t xml:space="preserve"> differs from </w:t>
      </w:r>
      <w:r>
        <w:fldChar w:fldCharType="begin"/>
      </w:r>
      <w:r>
        <w:instrText xml:space="preserve"> REF alg_gradient_ascending \h </w:instrText>
      </w:r>
      <w:r>
        <w:fldChar w:fldCharType="separate"/>
      </w:r>
      <w:r w:rsidR="00C23683">
        <w:t>A</w:t>
      </w:r>
      <w:r w:rsidR="00C23683">
        <w:t>l</w:t>
      </w:r>
      <w:r w:rsidR="00C23683">
        <w:t xml:space="preserve">gorithm </w:t>
      </w:r>
      <w:r w:rsidR="00C23683">
        <w:rPr>
          <w:noProof/>
        </w:rPr>
        <w:t>4</w:t>
      </w:r>
      <w:r>
        <w:fldChar w:fldCharType="end"/>
      </w:r>
      <w:r>
        <w:t xml:space="preserve"> only in that it uses the gradient estimate instead of the gradient function</w:t>
      </w:r>
      <w:r w:rsidR="00005F88">
        <w:t xml:space="preserve">. However, it allows us to </w:t>
      </w:r>
      <w:r w:rsidR="00D86D5F">
        <w:t>apply the algorithm</w:t>
      </w:r>
      <w:r w:rsidR="00005F88">
        <w:t xml:space="preserve"> for a wider range of problems</w:t>
      </w:r>
      <w:r w:rsidR="00C92607">
        <w:t xml:space="preserve"> </w:t>
      </w:r>
      <w:fldSimple w:instr=" ADDIN ZOTERO_ITEM {&quot;sort&quot;:true,&quot;citationItems&quot;:[{&quot;position&quot;:2,&quot;uri&quot;:[&quot;http://zotero.org/users/local/Op1rMxOJ/items/PXE4BAMN&quot;]}]} ">
        <w:r w:rsidR="000C1ACC" w:rsidRPr="000C1ACC">
          <w:rPr>
            <w:rFonts w:cs="Times New Roman"/>
          </w:rPr>
          <w:t>[20]</w:t>
        </w:r>
      </w:fldSimple>
      <w:r>
        <w:t>.</w:t>
      </w:r>
    </w:p>
    <w:p w:rsidR="009310FE" w:rsidRDefault="009310FE" w:rsidP="009310FE">
      <w:pPr>
        <w:pStyle w:val="Sub-sub-section-not-numbered"/>
      </w:pPr>
      <w:r>
        <w:t xml:space="preserve">Algorithm </w:t>
      </w:r>
      <w:fldSimple w:instr=" SEQ algorithm \* MERGEFORMAT ">
        <w:r w:rsidR="00C23683">
          <w:rPr>
            <w:noProof/>
          </w:rPr>
          <w:t>5</w:t>
        </w:r>
      </w:fldSimple>
      <w:r>
        <w:t xml:space="preserve">: </w:t>
      </w:r>
      <w:r w:rsidR="00C92607">
        <w:t>Finite-difference stochastic approximation</w:t>
      </w:r>
    </w:p>
    <w:p w:rsidR="009310FE" w:rsidRDefault="009310FE" w:rsidP="009310FE">
      <w:pPr>
        <w:pStyle w:val="Algorithmsteps"/>
        <w:numPr>
          <w:ilvl w:val="0"/>
          <w:numId w:val="36"/>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Let </w:t>
      </w:r>
      <m:oMath>
        <m:r>
          <w:rPr>
            <w:rStyle w:val="HTML-kod"/>
            <w:rFonts w:ascii="Cambria Math" w:hAnsi="Cambria Math"/>
          </w:rPr>
          <m:t>k=0</m:t>
        </m:r>
      </m:oMath>
      <w:r>
        <w:rPr>
          <w:rStyle w:val="HTML-kod"/>
        </w:rPr>
        <w:t>.</w:t>
      </w:r>
    </w:p>
    <w:p w:rsidR="009310FE" w:rsidRDefault="009310FE" w:rsidP="009310FE">
      <w:pPr>
        <w:pStyle w:val="Algorithmsteps"/>
        <w:rPr>
          <w:rStyle w:val="HTML-kod"/>
        </w:rPr>
      </w:pPr>
      <w:r>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Pr>
          <w:rStyle w:val="HTML-kod"/>
        </w:rPr>
        <w:t xml:space="preserve">. Let </w:t>
      </w:r>
      <m:oMath>
        <m:r>
          <w:rPr>
            <w:rStyle w:val="HTML-kod"/>
            <w:rFonts w:ascii="Cambria Math" w:hAnsi="Cambria Math"/>
          </w:rPr>
          <m:t>k=k+1</m:t>
        </m:r>
      </m:oMath>
      <w:r>
        <w:rPr>
          <w:rStyle w:val="HTML-kod"/>
        </w:rPr>
        <w:t>.</w:t>
      </w:r>
    </w:p>
    <w:p w:rsidR="009310FE" w:rsidRDefault="009310FE" w:rsidP="009310FE">
      <w:pPr>
        <w:pStyle w:val="Algorithmsteps"/>
        <w:rPr>
          <w:rStyle w:val="HTML-kod"/>
        </w:rPr>
      </w:pPr>
      <w:r w:rsidRPr="000E092D">
        <w:rPr>
          <w:rStyle w:val="HTML-kod"/>
        </w:rPr>
        <w:t xml:space="preserve">If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Pr>
          <w:rStyle w:val="HTML-kod"/>
        </w:rPr>
        <w:t xml:space="preserve"> then </w:t>
      </w:r>
      <w:r w:rsidRPr="000E092D">
        <w:rPr>
          <w:rStyle w:val="HTML-kod"/>
        </w:rPr>
        <w:t>stop</w:t>
      </w:r>
      <w:r>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0E092D">
        <w:rPr>
          <w:rStyle w:val="HTML-kod"/>
        </w:rPr>
        <w:t>.</w:t>
      </w:r>
      <w:r>
        <w:rPr>
          <w:rStyle w:val="HTML-kod"/>
        </w:rPr>
        <w:t xml:space="preserve"> Otherwise go to step 2.</w:t>
      </w:r>
    </w:p>
    <w:p w:rsidR="00C92607" w:rsidRDefault="00C231F7" w:rsidP="00C231F7">
      <w:r w:rsidRPr="00C231F7">
        <w:t xml:space="preserve">The </w:t>
      </w:r>
      <w:r w:rsidR="00D86D5F">
        <w:t xml:space="preserve">parameters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D86D5F">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D86D5F">
        <w:t xml:space="preserve"> </w:t>
      </w:r>
      <w:r w:rsidR="001A6229">
        <w:t xml:space="preserve">from </w:t>
      </w:r>
      <w:r w:rsidR="001A6229">
        <w:fldChar w:fldCharType="begin"/>
      </w:r>
      <w:r w:rsidR="001A6229">
        <w:instrText xml:space="preserve"> REF eq_gradient_estimation \h </w:instrText>
      </w:r>
      <w:r w:rsidR="001A6229">
        <w:fldChar w:fldCharType="separate"/>
      </w:r>
      <w:r w:rsidR="00C23683">
        <w:t>(</w:t>
      </w:r>
      <w:r w:rsidR="00C23683">
        <w:rPr>
          <w:noProof/>
        </w:rPr>
        <w:t>2</w:t>
      </w:r>
      <w:r w:rsidR="00C23683">
        <w:t>.</w:t>
      </w:r>
      <w:r w:rsidR="00C23683">
        <w:rPr>
          <w:noProof/>
        </w:rPr>
        <w:t>16</w:t>
      </w:r>
      <w:r w:rsidR="00C23683">
        <w:t>)</w:t>
      </w:r>
      <w:r w:rsidR="001A6229">
        <w:fldChar w:fldCharType="end"/>
      </w:r>
      <w:r w:rsidR="001A6229">
        <w:t xml:space="preserve"> </w:t>
      </w:r>
      <w:r w:rsidR="00D86D5F">
        <w:t xml:space="preserve">are called </w:t>
      </w:r>
      <w:r w:rsidR="00D86D5F" w:rsidRPr="00D86D5F">
        <w:rPr>
          <w:rStyle w:val="Wyrnieniedelikatne"/>
        </w:rPr>
        <w:t>gains</w:t>
      </w:r>
      <w:r w:rsidR="00D86D5F">
        <w:t xml:space="preserve"> of the algorithm.</w:t>
      </w:r>
      <w:r w:rsidR="005571DD">
        <w:t xml:space="preserve"> The theory of the convergence of finite-difference stochastic approximation algorithm to the local maximum e</w:t>
      </w:r>
      <w:r w:rsidR="005571DD">
        <w:t>x</w:t>
      </w:r>
      <w:r w:rsidR="005571DD">
        <w:t>presses these parameters as follows:</w:t>
      </w:r>
    </w:p>
    <w:tbl>
      <w:tblPr>
        <w:tblStyle w:val="rwnania"/>
        <w:tblW w:w="0" w:type="auto"/>
        <w:tblLook w:val="04A0"/>
      </w:tblPr>
      <w:tblGrid>
        <w:gridCol w:w="959"/>
        <w:gridCol w:w="7087"/>
        <w:gridCol w:w="1166"/>
      </w:tblGrid>
      <w:tr w:rsidR="005571DD" w:rsidTr="005571DD">
        <w:tc>
          <w:tcPr>
            <w:tcW w:w="959" w:type="dxa"/>
          </w:tcPr>
          <w:p w:rsidR="005571DD" w:rsidRDefault="005571DD" w:rsidP="005065CD"/>
        </w:tc>
        <w:tc>
          <w:tcPr>
            <w:tcW w:w="7087" w:type="dxa"/>
          </w:tcPr>
          <w:p w:rsidR="005571DD" w:rsidRDefault="005571DD" w:rsidP="005571DD">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ctrlPr>
                              <w:rPr>
                                <w:rFonts w:ascii="Cambria Math" w:hAnsi="Cambria Math"/>
                                <w:i/>
                              </w:rPr>
                            </m:ctrlPr>
                          </m:dPr>
                          <m:e>
                            <m:r>
                              <w:rPr>
                                <w:rFonts w:ascii="Cambria Math" w:hAnsi="Cambria Math"/>
                              </w:rPr>
                              <m:t>k+1+A</m:t>
                            </m:r>
                          </m:e>
                        </m:d>
                      </m:e>
                      <m:sup>
                        <m:r>
                          <w:rPr>
                            <w:rFonts w:ascii="Cambria Math" w:hAnsi="Cambria Math"/>
                          </w:rPr>
                          <m:t>α</m:t>
                        </m:r>
                      </m:sup>
                    </m:sSup>
                  </m:den>
                </m:f>
              </m:oMath>
            </m:oMathPara>
          </w:p>
          <w:p w:rsidR="005571DD" w:rsidRDefault="005571DD" w:rsidP="005571DD">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γ</m:t>
                        </m:r>
                      </m:sup>
                    </m:sSup>
                  </m:den>
                </m:f>
              </m:oMath>
            </m:oMathPara>
          </w:p>
        </w:tc>
        <w:tc>
          <w:tcPr>
            <w:tcW w:w="1166" w:type="dxa"/>
            <w:vAlign w:val="center"/>
          </w:tcPr>
          <w:p w:rsidR="005571DD" w:rsidRDefault="005571DD" w:rsidP="005571DD">
            <w:pPr>
              <w:jc w:val="right"/>
            </w:pPr>
            <w:r>
              <w:t>(</w:t>
            </w:r>
            <w:fldSimple w:instr=" STYLEREF  &quot;Nagłówek 1&quot; \n  \* MERGEFORMAT ">
              <w:r w:rsidR="00C23683">
                <w:rPr>
                  <w:noProof/>
                </w:rPr>
                <w:t>2</w:t>
              </w:r>
            </w:fldSimple>
            <w:r>
              <w:t>.</w:t>
            </w:r>
            <w:fldSimple w:instr=" SEQ equations \* MERGEFORMAT  \* MERGEFORMAT ">
              <w:r w:rsidR="00C23683">
                <w:rPr>
                  <w:noProof/>
                </w:rPr>
                <w:t>17</w:t>
              </w:r>
            </w:fldSimple>
            <w:r>
              <w:t>)</w:t>
            </w:r>
          </w:p>
        </w:tc>
      </w:tr>
    </w:tbl>
    <w:p w:rsidR="00AF6668" w:rsidRDefault="00AF6668" w:rsidP="00C231F7">
      <w:r>
        <w:t xml:space="preserve">Where </w:t>
      </w:r>
      <m:oMath>
        <m:r>
          <w:rPr>
            <w:rFonts w:ascii="Cambria Math" w:hAnsi="Cambria Math"/>
          </w:rPr>
          <m:t>a</m:t>
        </m:r>
      </m:oMath>
      <w:r>
        <w:t xml:space="preserve">, </w:t>
      </w:r>
      <m:oMath>
        <m:r>
          <w:rPr>
            <w:rFonts w:ascii="Cambria Math" w:hAnsi="Cambria Math"/>
          </w:rPr>
          <m:t>c</m:t>
        </m:r>
      </m:oMath>
      <w:r>
        <w:t xml:space="preserve">, </w:t>
      </w:r>
      <m:oMath>
        <m:r>
          <w:rPr>
            <w:rFonts w:ascii="Cambria Math" w:hAnsi="Cambria Math"/>
          </w:rPr>
          <m:t>α</m:t>
        </m:r>
      </m:oMath>
      <w:r>
        <w:t xml:space="preserve"> and </w:t>
      </w:r>
      <m:oMath>
        <m:r>
          <w:rPr>
            <w:rFonts w:ascii="Cambria Math" w:hAnsi="Cambria Math"/>
          </w:rPr>
          <m:t>γ</m:t>
        </m:r>
      </m:oMath>
      <w:r>
        <w:t xml:space="preserve"> are strictly positive constant parameters and </w:t>
      </w:r>
      <m:oMath>
        <m:r>
          <w:rPr>
            <w:rFonts w:ascii="Cambria Math" w:hAnsi="Cambria Math"/>
          </w:rPr>
          <m:t>A≥0</m:t>
        </m:r>
      </m:oMath>
      <w:r>
        <w:t xml:space="preserve"> is called a stability parameter and </w:t>
      </w:r>
      <m:oMath>
        <m:r>
          <w:rPr>
            <w:rFonts w:ascii="Cambria Math" w:hAnsi="Cambria Math"/>
          </w:rPr>
          <m:t>k</m:t>
        </m:r>
      </m:oMath>
      <w:r>
        <w:t xml:space="preserve"> is a number of algorithm iteration.</w:t>
      </w:r>
    </w:p>
    <w:p w:rsidR="005571DD" w:rsidRDefault="005571DD" w:rsidP="00C231F7">
      <w:r>
        <w:t>Under certain conditions and appropriate choice of above parameters, the algorithm will approximately surely converge to local maximum. However, in practice we can often use less rigorous gain setting than the one required by convergence theory</w:t>
      </w:r>
      <w:r w:rsidR="005065CD">
        <w:t>, which may prove to be more effective</w:t>
      </w:r>
      <w:r>
        <w:t xml:space="preserve">. </w:t>
      </w:r>
      <w:r w:rsidR="005065CD">
        <w:t xml:space="preserve">In </w:t>
      </w:r>
      <w:fldSimple w:instr=" ADDIN ZOTERO_ITEM {&quot;sort&quot;:true,&quot;citationItems&quot;:[{&quot;position&quot;:2,&quot;uri&quot;:[&quot;http://zotero.org/users/local/Op1rMxOJ/items/PXE4BAMN&quot;]}]} ">
        <w:r w:rsidR="000C1ACC" w:rsidRPr="000C1ACC">
          <w:rPr>
            <w:rFonts w:cs="Times New Roman"/>
          </w:rPr>
          <w:t>[20]</w:t>
        </w:r>
      </w:fldSimple>
      <w:r w:rsidR="005065CD">
        <w:t xml:space="preserve"> the fo</w:t>
      </w:r>
      <w:r w:rsidR="005065CD">
        <w:t>l</w:t>
      </w:r>
      <w:r w:rsidR="005065CD">
        <w:t>lowing approach is proposed to choose the values of the gain parameters:</w:t>
      </w:r>
    </w:p>
    <w:p w:rsidR="005065CD" w:rsidRDefault="005065CD" w:rsidP="005065CD">
      <w:pPr>
        <w:pStyle w:val="Sub-sub-section-not-numbered"/>
      </w:pPr>
      <w:r>
        <w:t xml:space="preserve">Algorithm </w:t>
      </w:r>
      <w:fldSimple w:instr=" SEQ algorithm \* MERGEFORMAT ">
        <w:r w:rsidR="00C23683">
          <w:rPr>
            <w:noProof/>
          </w:rPr>
          <w:t>6</w:t>
        </w:r>
      </w:fldSimple>
      <w:r>
        <w:t>: Semiautomatic gain parameters setting method</w:t>
      </w:r>
    </w:p>
    <w:p w:rsidR="005065CD" w:rsidRPr="005065CD" w:rsidRDefault="005065CD" w:rsidP="005065CD">
      <w:pPr>
        <w:pStyle w:val="Algorithmsteps"/>
        <w:numPr>
          <w:ilvl w:val="0"/>
          <w:numId w:val="38"/>
        </w:numPr>
        <w:rPr>
          <w:rStyle w:val="HTML-kod"/>
        </w:rPr>
      </w:pPr>
      <w:r>
        <w:rPr>
          <w:rStyle w:val="HTML-kod"/>
        </w:rPr>
        <w:t xml:space="preserve">Initially set </w:t>
      </w:r>
      <m:oMath>
        <m:r>
          <w:rPr>
            <w:rStyle w:val="HTML-kod"/>
            <w:rFonts w:ascii="Cambria Math" w:hAnsi="Cambria Math"/>
          </w:rPr>
          <m:t>α=0.602</m:t>
        </m:r>
      </m:oMath>
      <w:r>
        <w:rPr>
          <w:rStyle w:val="HTML-kod"/>
        </w:rPr>
        <w:t xml:space="preserve"> and </w:t>
      </w:r>
      <m:oMath>
        <m:r>
          <w:rPr>
            <w:rStyle w:val="HTML-kod"/>
            <w:rFonts w:ascii="Cambria Math" w:hAnsi="Cambria Math"/>
          </w:rPr>
          <m:t>γ=0.101</m:t>
        </m:r>
      </m:oMath>
    </w:p>
    <w:p w:rsidR="005065CD" w:rsidRPr="005065CD" w:rsidRDefault="005065CD" w:rsidP="005065CD">
      <w:pPr>
        <w:pStyle w:val="Algorithmsteps"/>
        <w:numPr>
          <w:ilvl w:val="0"/>
          <w:numId w:val="38"/>
        </w:numPr>
        <w:rPr>
          <w:rStyle w:val="HTML-kod"/>
        </w:rPr>
      </w:pPr>
      <w:r>
        <w:rPr>
          <w:rStyle w:val="HTML-kod"/>
        </w:rPr>
        <w:t xml:space="preserve">Estimate the standard deviation </w:t>
      </w:r>
      <m:oMath>
        <m:r>
          <w:rPr>
            <w:rStyle w:val="HTML-kod"/>
            <w:rFonts w:ascii="Cambria Math" w:hAnsi="Cambria Math"/>
          </w:rPr>
          <m:t>σ</m:t>
        </m:r>
      </m:oMath>
      <w:r>
        <w:rPr>
          <w:rStyle w:val="HTML-kod"/>
        </w:rPr>
        <w:t xml:space="preserve"> of the gain function. Set </w:t>
      </w:r>
      <m:oMath>
        <m:r>
          <w:rPr>
            <w:rStyle w:val="HTML-kod"/>
            <w:rFonts w:ascii="Cambria Math" w:hAnsi="Cambria Math"/>
          </w:rPr>
          <m:t>c=σ</m:t>
        </m:r>
      </m:oMath>
      <w:r>
        <w:rPr>
          <w:rStyle w:val="HTML-kod"/>
        </w:rPr>
        <w:t>.</w:t>
      </w:r>
    </w:p>
    <w:p w:rsidR="005065CD" w:rsidRDefault="005065CD" w:rsidP="005065CD">
      <w:pPr>
        <w:pStyle w:val="Algorithmsteps"/>
        <w:rPr>
          <w:rStyle w:val="HTML-kod"/>
        </w:rPr>
      </w:pPr>
      <w:r>
        <w:rPr>
          <w:rStyle w:val="HTML-kod"/>
        </w:rPr>
        <w:t xml:space="preserve">Choose </w:t>
      </w:r>
      <m:oMath>
        <m:r>
          <w:rPr>
            <w:rStyle w:val="HTML-kod"/>
            <w:rFonts w:ascii="Cambria Math" w:hAnsi="Cambria Math"/>
          </w:rPr>
          <m:t>A</m:t>
        </m:r>
      </m:oMath>
      <w:r>
        <w:rPr>
          <w:rStyle w:val="HTML-kod"/>
        </w:rPr>
        <w:t xml:space="preserve"> to be significantly lower than the number of iterations </w:t>
      </w:r>
      <m:oMath>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r>
          <w:rPr>
            <w:rStyle w:val="HTML-kod"/>
            <w:rFonts w:ascii="Cambria Math" w:hAnsi="Cambria Math"/>
          </w:rPr>
          <m:t xml:space="preserve"> </m:t>
        </m:r>
      </m:oMath>
      <w:r>
        <w:rPr>
          <w:rStyle w:val="HTML-kod"/>
        </w:rPr>
        <w:t xml:space="preserve"> that are planned to run, for instance </w:t>
      </w:r>
      <m:oMath>
        <m:r>
          <w:rPr>
            <w:rStyle w:val="HTML-kod"/>
            <w:rFonts w:ascii="Cambria Math" w:hAnsi="Cambria Math"/>
          </w:rPr>
          <m:t>A=</m:t>
        </m:r>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num>
          <m:den>
            <m:r>
              <w:rPr>
                <w:rStyle w:val="HTML-kod"/>
                <w:rFonts w:ascii="Cambria Math" w:hAnsi="Cambria Math"/>
              </w:rPr>
              <m:t>10</m:t>
            </m:r>
          </m:den>
        </m:f>
      </m:oMath>
      <w:r>
        <w:rPr>
          <w:rStyle w:val="HTML-kod"/>
        </w:rPr>
        <w:t>.</w:t>
      </w:r>
    </w:p>
    <w:p w:rsidR="005065CD" w:rsidRDefault="005065CD" w:rsidP="005065CD">
      <w:pPr>
        <w:pStyle w:val="Algorithmsteps"/>
        <w:rPr>
          <w:rStyle w:val="HTML-kod"/>
        </w:rPr>
      </w:pPr>
      <w:r>
        <w:rPr>
          <w:rStyle w:val="HTML-kod"/>
        </w:rPr>
        <w:t xml:space="preserve">For each </w:t>
      </w:r>
      <m:oMath>
        <m:r>
          <w:rPr>
            <w:rStyle w:val="HTML-kod"/>
            <w:rFonts w:ascii="Cambria Math" w:hAnsi="Cambria Math"/>
          </w:rPr>
          <m:t>i=1, 2, …, p</m:t>
        </m:r>
      </m:oMath>
      <w:r>
        <w:rPr>
          <w:rStyle w:val="HTML-kod"/>
        </w:rPr>
        <w:t xml:space="preserve"> choose </w:t>
      </w:r>
      <m:oMath>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 xml:space="preserve">temp, </m:t>
            </m:r>
            <m:r>
              <w:rPr>
                <w:rStyle w:val="HTML-kod"/>
                <w:rFonts w:ascii="Cambria Math" w:hAnsi="Cambria Math"/>
              </w:rPr>
              <m:t>i</m:t>
            </m:r>
          </m:sub>
        </m:sSub>
      </m:oMath>
      <w:r w:rsidR="00FC0D05">
        <w:rPr>
          <w:rStyle w:val="HTML-kod"/>
        </w:rPr>
        <w:t xml:space="preserve"> such that </w:t>
      </w:r>
      <m:oMath>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temp,i</m:t>
                </m:r>
              </m:sub>
            </m:sSub>
          </m:num>
          <m:den>
            <m:sSup>
              <m:sSupPr>
                <m:ctrlPr>
                  <w:rPr>
                    <w:rStyle w:val="HTML-kod"/>
                    <w:rFonts w:ascii="Cambria Math" w:hAnsi="Cambria Math"/>
                    <w:i/>
                  </w:rPr>
                </m:ctrlPr>
              </m:sSupPr>
              <m:e>
                <m:d>
                  <m:dPr>
                    <m:ctrlPr>
                      <w:rPr>
                        <w:rStyle w:val="HTML-kod"/>
                        <w:rFonts w:ascii="Cambria Math" w:hAnsi="Cambria Math"/>
                        <w:i/>
                      </w:rPr>
                    </m:ctrlPr>
                  </m:dPr>
                  <m:e>
                    <m:r>
                      <w:rPr>
                        <w:rStyle w:val="HTML-kod"/>
                        <w:rFonts w:ascii="Cambria Math" w:hAnsi="Cambria Math"/>
                      </w:rPr>
                      <m:t>A+1</m:t>
                    </m:r>
                  </m:e>
                </m:d>
              </m:e>
              <m:sup>
                <m:r>
                  <w:rPr>
                    <w:rStyle w:val="HTML-kod"/>
                    <w:rFonts w:ascii="Cambria Math" w:hAnsi="Cambria Math"/>
                  </w:rPr>
                  <m:t>α</m:t>
                </m:r>
              </m:sup>
            </m:sSup>
          </m:den>
        </m:f>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oMath>
      <w:r w:rsidR="00FC0D05">
        <w:rPr>
          <w:rStyle w:val="HTML-kod"/>
        </w:rPr>
        <w:t xml:space="preserve"> is approximately equal to the desired size of the step for element </w:t>
      </w:r>
      <m:oMath>
        <m:r>
          <w:rPr>
            <w:rStyle w:val="HTML-kod"/>
            <w:rFonts w:ascii="Cambria Math" w:hAnsi="Cambria Math"/>
          </w:rPr>
          <m:t>i</m:t>
        </m:r>
      </m:oMath>
      <w:r w:rsidR="00FC0D05">
        <w:rPr>
          <w:rStyle w:val="HTML-kod"/>
        </w:rPr>
        <w:t xml:space="preserve"> of the vector </w:t>
      </w:r>
      <m:oMath>
        <m:r>
          <m:rPr>
            <m:sty m:val="bi"/>
          </m:rPr>
          <w:rPr>
            <w:rStyle w:val="HTML-kod"/>
            <w:rFonts w:ascii="Cambria Math" w:hAnsi="Cambria Math"/>
          </w:rPr>
          <m:t>θ</m:t>
        </m:r>
      </m:oMath>
      <w:r w:rsidR="00FC0D05">
        <w:rPr>
          <w:rStyle w:val="HTML-kod"/>
        </w:rPr>
        <w:t xml:space="preserve">. Choose </w:t>
      </w:r>
      <m:oMath>
        <m:r>
          <w:rPr>
            <w:rStyle w:val="HTML-kod"/>
            <w:rFonts w:ascii="Cambria Math" w:hAnsi="Cambria Math"/>
          </w:rPr>
          <m:t>a=</m:t>
        </m:r>
        <m:r>
          <m:rPr>
            <m:sty m:val="p"/>
          </m:rPr>
          <w:rPr>
            <w:rStyle w:val="HTML-kod"/>
            <w:rFonts w:ascii="Cambria Math" w:hAnsi="Cambria Math"/>
          </w:rPr>
          <m:t>min⁡</m:t>
        </m:r>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temp,1</m:t>
            </m:r>
          </m:sub>
        </m:sSub>
        <m:r>
          <w:rPr>
            <w:rStyle w:val="HTML-kod"/>
            <w:rFonts w:ascii="Cambria Math" w:hAnsi="Cambria Math"/>
          </w:rPr>
          <m:t xml:space="preserve">, …, </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temp,p</m:t>
            </m:r>
          </m:sub>
        </m:sSub>
        <m:r>
          <w:rPr>
            <w:rStyle w:val="HTML-kod"/>
            <w:rFonts w:ascii="Cambria Math" w:hAnsi="Cambria Math"/>
          </w:rPr>
          <m:t>}</m:t>
        </m:r>
      </m:oMath>
      <w:r w:rsidR="00FC0D05">
        <w:rPr>
          <w:rStyle w:val="HTML-kod"/>
        </w:rPr>
        <w:t>.</w:t>
      </w:r>
    </w:p>
    <w:p w:rsidR="009310FE" w:rsidRDefault="00325F5F" w:rsidP="00256D7F">
      <w:r>
        <w:t>In step 2, the standard deviation can be estimated on a possibly large number of evalu</w:t>
      </w:r>
      <w:r>
        <w:t>a</w:t>
      </w:r>
      <w:r>
        <w:t xml:space="preserve">tions of a constant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oMath>
      <w:r>
        <w:t xml:space="preserve">. The setting of </w:t>
      </w:r>
      <m:oMath>
        <m:r>
          <w:rPr>
            <w:rFonts w:ascii="Cambria Math" w:hAnsi="Cambria Math"/>
          </w:rPr>
          <m:t>A</m:t>
        </m:r>
      </m:oMath>
      <w:r>
        <w:t xml:space="preserve"> to be significantly smaller than </w:t>
      </w:r>
      <m:oMath>
        <m:sSub>
          <m:sSubPr>
            <m:ctrlPr>
              <w:rPr>
                <w:rFonts w:ascii="Cambria Math" w:hAnsi="Cambria Math"/>
                <w:i/>
              </w:rPr>
            </m:ctrlPr>
          </m:sSubPr>
          <m:e>
            <m:r>
              <w:rPr>
                <w:rFonts w:ascii="Cambria Math" w:hAnsi="Cambria Math"/>
              </w:rPr>
              <m:t>k</m:t>
            </m:r>
          </m:e>
          <m:sub>
            <m:r>
              <w:rPr>
                <w:rFonts w:ascii="Cambria Math" w:hAnsi="Cambria Math"/>
              </w:rPr>
              <m:t>max</m:t>
            </m:r>
          </m:sub>
        </m:sSub>
      </m:oMath>
      <w:r>
        <w:t xml:space="preserve"> in step 3 is ju</w:t>
      </w:r>
      <w:r>
        <w:t>s</w:t>
      </w:r>
      <w:r>
        <w:t xml:space="preserve">tified by the fact, that when </w:t>
      </w:r>
      <m:oMath>
        <m:r>
          <w:rPr>
            <w:rFonts w:ascii="Cambria Math" w:hAnsi="Cambria Math"/>
          </w:rPr>
          <m:t>k</m:t>
        </m:r>
      </m:oMath>
      <w:r>
        <w:t xml:space="preserve"> reaches its higher values it will have a greater influence on the value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then </w:t>
      </w:r>
      <m:oMath>
        <m:r>
          <w:rPr>
            <w:rFonts w:ascii="Cambria Math" w:hAnsi="Cambria Math"/>
          </w:rPr>
          <m:t>A</m:t>
        </m:r>
      </m:oMath>
      <w:r>
        <w:t xml:space="preserve">, making sure that the step size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higher in the beginning of the o</w:t>
      </w:r>
      <w:r>
        <w:t>p</w:t>
      </w:r>
      <w:r>
        <w:t xml:space="preserve">timization and lower when the optimization </w:t>
      </w:r>
      <w:r w:rsidR="00AB43F4">
        <w:t>finishes</w:t>
      </w:r>
      <w:r>
        <w:t>.</w:t>
      </w:r>
      <w:r w:rsidR="009E59C7">
        <w:t xml:space="preserve"> Finally, in order to measure the gradient estimation reliably using noisy gain function in step 4, we need to perform more measur</w:t>
      </w:r>
      <w:r w:rsidR="009E59C7">
        <w:t>e</w:t>
      </w:r>
      <w:r w:rsidR="009E59C7">
        <w:t>ments and use the average result</w:t>
      </w:r>
      <w:r w:rsidR="007030B3">
        <w:t xml:space="preserve"> instead</w:t>
      </w:r>
      <w:r w:rsidR="009E59C7">
        <w:t>.</w:t>
      </w:r>
    </w:p>
    <w:p w:rsidR="00506C19" w:rsidRPr="00551EE0" w:rsidRDefault="00506C19" w:rsidP="00256D7F">
      <w:r>
        <w:t xml:space="preserve">The finite-difference stochastic approximation is a local optimization algorithm, that at each iteration tries to improve the current solution by adjusting every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using the gradient estimation. Hill climbing algorithm</w:t>
      </w:r>
      <w:r w:rsidR="00C40014">
        <w:t xml:space="preserve"> (section </w:t>
      </w:r>
      <w:r w:rsidR="00C40014">
        <w:fldChar w:fldCharType="begin"/>
      </w:r>
      <w:r w:rsidR="00C40014">
        <w:instrText xml:space="preserve"> REF _Ref282204204 \r \h </w:instrText>
      </w:r>
      <w:r w:rsidR="00C40014">
        <w:fldChar w:fldCharType="separate"/>
      </w:r>
      <w:r w:rsidR="00C23683">
        <w:t>2.3.4</w:t>
      </w:r>
      <w:r w:rsidR="00C40014">
        <w:fldChar w:fldCharType="end"/>
      </w:r>
      <w:r w:rsidR="00C40014">
        <w:t>)</w:t>
      </w:r>
      <w:r>
        <w:t>, on the other hand</w:t>
      </w:r>
      <w:r w:rsidR="00C40014">
        <w:t>,</w:t>
      </w:r>
      <w:r>
        <w:t xml:space="preserve"> a</w:t>
      </w:r>
      <w:r>
        <w:t>d</w:t>
      </w:r>
      <w:r>
        <w:t xml:space="preserve">justs just one element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at each iteration step.</w:t>
      </w:r>
      <w:r w:rsidR="004B181E">
        <w:t xml:space="preserve"> </w:t>
      </w:r>
      <w:r w:rsidR="00C40014">
        <w:t>F</w:t>
      </w:r>
      <w:r w:rsidR="004B181E">
        <w:t>inite-difference stochastic approxim</w:t>
      </w:r>
      <w:r w:rsidR="004B181E">
        <w:t>a</w:t>
      </w:r>
      <w:r w:rsidR="004B181E">
        <w:t xml:space="preserve">tion </w:t>
      </w:r>
      <w:r w:rsidR="004B181E">
        <w:lastRenderedPageBreak/>
        <w:t>method also reduces the step size at each iteration, allowing the search to focus on smal</w:t>
      </w:r>
      <w:r w:rsidR="004B181E">
        <w:t>l</w:t>
      </w:r>
      <w:r w:rsidR="004B181E">
        <w:t xml:space="preserve">er area close to </w:t>
      </w:r>
      <w:r w:rsidR="00C40014">
        <w:t xml:space="preserve">currently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B181E">
        <w:t>.</w:t>
      </w:r>
    </w:p>
    <w:p w:rsidR="007125C4" w:rsidRDefault="007125C4" w:rsidP="00BC19CF">
      <w:pPr>
        <w:pStyle w:val="Nagwek3"/>
      </w:pPr>
      <w:bookmarkStart w:id="68" w:name="_Toc282273000"/>
      <w:r>
        <w:t>Simulated annealing</w:t>
      </w:r>
      <w:bookmarkEnd w:id="68"/>
    </w:p>
    <w:p w:rsidR="0018732D" w:rsidRDefault="00705058" w:rsidP="0018732D">
      <w:r>
        <w:t>In this subsection, the global</w:t>
      </w:r>
      <w:r w:rsidR="0018732D">
        <w:t xml:space="preserve"> optimization method basing on the </w:t>
      </w:r>
      <w:r w:rsidR="0018732D" w:rsidRPr="00705058">
        <w:rPr>
          <w:rStyle w:val="Wyrnieniedelikatne"/>
        </w:rPr>
        <w:t>annealing</w:t>
      </w:r>
      <w:r w:rsidR="0018732D">
        <w:t xml:space="preserve"> principle </w:t>
      </w:r>
      <w:r>
        <w:t>is ou</w:t>
      </w:r>
      <w:r>
        <w:t>t</w:t>
      </w:r>
      <w:r>
        <w:t>lined</w:t>
      </w:r>
      <w:r w:rsidR="0018732D">
        <w:t>. Essentially, annealing algorithms are reducing the magnitude of random perturb</w:t>
      </w:r>
      <w:r w:rsidR="0018732D">
        <w:t>a</w:t>
      </w:r>
      <w:r w:rsidR="0018732D">
        <w:t>tions used in a search process in a controlled manner. This helps them to avoid converging to a l</w:t>
      </w:r>
      <w:r w:rsidR="0018732D">
        <w:t>o</w:t>
      </w:r>
      <w:r w:rsidR="0018732D">
        <w:t>cal maximum in the early stages of the search</w:t>
      </w:r>
      <w:r w:rsidR="006E4494">
        <w:t xml:space="preserve"> process</w:t>
      </w:r>
      <w:r w:rsidR="0018732D">
        <w:t xml:space="preserve">. </w:t>
      </w:r>
    </w:p>
    <w:p w:rsidR="009E56DF" w:rsidRDefault="00F93471" w:rsidP="0018732D">
      <w:r>
        <w:t xml:space="preserve">The annealing principle and its name comes from the analogy to the </w:t>
      </w:r>
      <w:r w:rsidR="00517AFF">
        <w:t xml:space="preserve">process of controlled </w:t>
      </w:r>
      <w:r>
        <w:t xml:space="preserve">cooling of substances. At high temperatures, the </w:t>
      </w:r>
      <w:r w:rsidR="0087599C">
        <w:t xml:space="preserve">molecules of the substance move chaotically, having a high energy level . As the temperature decreases, the molecules slow down and at one point they </w:t>
      </w:r>
      <w:r w:rsidR="0087599C" w:rsidRPr="0087599C">
        <w:rPr>
          <w:rStyle w:val="Wyrnieniedelikatne"/>
        </w:rPr>
        <w:t>may</w:t>
      </w:r>
      <w:r w:rsidR="0087599C">
        <w:t xml:space="preserve"> start to align in a crystalline structure, that is their minimal energy state. However, if the rate at which the temperature decreases is too high, an amorphous state may be reached which is not a</w:t>
      </w:r>
      <w:r w:rsidR="00AF6ECD">
        <w:t xml:space="preserve"> desired</w:t>
      </w:r>
      <w:r w:rsidR="0087599C">
        <w:t xml:space="preserve"> minimal energy state.</w:t>
      </w:r>
      <w:r w:rsidR="00C75673">
        <w:t xml:space="preserve"> </w:t>
      </w:r>
    </w:p>
    <w:p w:rsidR="00F93471" w:rsidRDefault="00C75673" w:rsidP="0018732D">
      <w:r>
        <w:t>In analogy to optimization, the lowest energy state is the global opt</w:t>
      </w:r>
      <w:r>
        <w:t>i</w:t>
      </w:r>
      <w:r>
        <w:t xml:space="preserve">mum we are searching for, and the temperature is a factor that </w:t>
      </w:r>
      <w:r w:rsidR="008D694D">
        <w:t>specifies</w:t>
      </w:r>
      <w:r>
        <w:t xml:space="preserve"> the </w:t>
      </w:r>
      <w:r w:rsidR="008D694D">
        <w:t xml:space="preserve">magnitude </w:t>
      </w:r>
      <w:r>
        <w:t>of perturbations that appear while searching for the optimum.</w:t>
      </w:r>
      <w:r w:rsidR="001324B2">
        <w:t xml:space="preserve"> In statistical mechanics, when the substance cools down, it is possible for it to sometimes increase its energy level, as an effect of a random perturbation. Similarly, in the annealing principle based optimization algorithm it is possible that som</w:t>
      </w:r>
      <w:r w:rsidR="001324B2">
        <w:t>e</w:t>
      </w:r>
      <w:r w:rsidR="001324B2">
        <w:t xml:space="preserve">times </w:t>
      </w:r>
      <w:r w:rsidR="008D694D">
        <w:t>the</w:t>
      </w:r>
      <w:r w:rsidR="001324B2">
        <w:t xml:space="preserve"> worse solution </w:t>
      </w:r>
      <w:r w:rsidR="009E56DF">
        <w:t>is</w:t>
      </w:r>
      <w:r w:rsidR="001324B2">
        <w:t xml:space="preserve"> chosen</w:t>
      </w:r>
      <w:r w:rsidR="008D694D">
        <w:t xml:space="preserve"> instead of the better one</w:t>
      </w:r>
      <w:r w:rsidR="001324B2">
        <w:t xml:space="preserve">, especially </w:t>
      </w:r>
      <w:r w:rsidR="009E56DF">
        <w:t xml:space="preserve">in the beginning of the process, </w:t>
      </w:r>
      <w:r w:rsidR="001324B2">
        <w:t>when the temperature is high</w:t>
      </w:r>
      <w:r w:rsidR="009E56DF">
        <w:t>.</w:t>
      </w:r>
      <w:r w:rsidR="001324B2">
        <w:t xml:space="preserve"> This increases the search space exploration of the alg</w:t>
      </w:r>
      <w:r w:rsidR="001324B2">
        <w:t>o</w:t>
      </w:r>
      <w:r w:rsidR="001324B2">
        <w:t>rithm</w:t>
      </w:r>
      <w:r w:rsidR="00AB6518">
        <w:t>, which may r</w:t>
      </w:r>
      <w:r w:rsidR="00AB6518">
        <w:t>e</w:t>
      </w:r>
      <w:r w:rsidR="00AB6518">
        <w:t>sult in finding the global optimum</w:t>
      </w:r>
      <w:r w:rsidR="000C1ACC">
        <w:t xml:space="preserve"> </w:t>
      </w:r>
      <w:fldSimple w:instr=" ADDIN ZOTERO_ITEM {&quot;sort&quot;:true,&quot;citationItems&quot;:[{&quot;uri&quot;:[&quot;http://zotero.org/users/local/Op1rMxOJ/items/A2ITDXW8&quot;]}]} ">
        <w:r w:rsidR="00D54B16" w:rsidRPr="00D54B16">
          <w:rPr>
            <w:rFonts w:cs="Times New Roman"/>
          </w:rPr>
          <w:t>[23]</w:t>
        </w:r>
      </w:fldSimple>
      <w:r w:rsidR="001324B2">
        <w:t>.</w:t>
      </w:r>
    </w:p>
    <w:p w:rsidR="00517AFF" w:rsidRDefault="00517AFF" w:rsidP="00517AFF">
      <w:pPr>
        <w:pStyle w:val="Sub-sub-section-not-numbered"/>
      </w:pPr>
      <w:r>
        <w:t>Metropolis criterion</w:t>
      </w:r>
    </w:p>
    <w:p w:rsidR="00517AFF" w:rsidRDefault="00517AFF" w:rsidP="00517AFF">
      <w:r>
        <w:t xml:space="preserve">Basing on the annealing principle and the Boltzmann-Gibbs probability distribution, the </w:t>
      </w:r>
      <w:r w:rsidRPr="00517AFF">
        <w:rPr>
          <w:rStyle w:val="Wyrnieniedelikatne"/>
        </w:rPr>
        <w:t>Metropolis criterion</w:t>
      </w:r>
      <w:r>
        <w:t xml:space="preserve">, was proposed to use in numerical analysis. </w:t>
      </w:r>
      <w:r w:rsidR="00AF3FB8">
        <w:t xml:space="preserve">The criterion states, that if the system is at the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oMath>
      <w:r w:rsidR="00AF3FB8">
        <w:t>, and in a result of a random perturbation it is possible for a sy</w:t>
      </w:r>
      <w:r w:rsidR="00AF3FB8">
        <w:t>s</w:t>
      </w:r>
      <w:r w:rsidR="00AF3FB8">
        <w:t xml:space="preserve">tem to move to the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it will move to </w:t>
      </w:r>
      <m:oMath>
        <m:sSub>
          <m:sSubPr>
            <m:ctrlPr>
              <w:rPr>
                <w:rFonts w:ascii="Cambria Math" w:hAnsi="Cambria Math"/>
                <w:i/>
              </w:rPr>
            </m:ctrlPr>
          </m:sSubPr>
          <m:e>
            <m:r>
              <m:rPr>
                <m:scr m:val="script"/>
              </m:rPr>
              <w:rPr>
                <w:rFonts w:ascii="Cambria Math" w:hAnsi="Cambria Math"/>
              </w:rPr>
              <m:t>E</m:t>
            </m:r>
          </m:e>
          <m:sub>
            <m:r>
              <w:rPr>
                <w:rFonts w:ascii="Cambria Math" w:hAnsi="Cambria Math"/>
              </w:rPr>
              <m:t xml:space="preserve">new </m:t>
            </m:r>
          </m:sub>
        </m:sSub>
      </m:oMath>
      <w:r w:rsidR="00AF3FB8">
        <w:t xml:space="preserve"> always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&gt;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Otherwise,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the probability of the system moving to the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is given as fo</w:t>
      </w:r>
      <w:r w:rsidR="00AF3FB8">
        <w:t>l</w:t>
      </w:r>
      <w:r w:rsidR="00AF3FB8">
        <w:t>lows:</w:t>
      </w:r>
    </w:p>
    <w:tbl>
      <w:tblPr>
        <w:tblStyle w:val="rwnania"/>
        <w:tblW w:w="0" w:type="auto"/>
        <w:tblLook w:val="04A0"/>
      </w:tblPr>
      <w:tblGrid>
        <w:gridCol w:w="959"/>
        <w:gridCol w:w="7087"/>
        <w:gridCol w:w="1166"/>
      </w:tblGrid>
      <w:tr w:rsidR="00AF3FB8" w:rsidTr="007449D3">
        <w:tc>
          <w:tcPr>
            <w:tcW w:w="959" w:type="dxa"/>
          </w:tcPr>
          <w:p w:rsidR="00AF3FB8" w:rsidRDefault="00AF3FB8" w:rsidP="00C21398"/>
        </w:tc>
        <w:tc>
          <w:tcPr>
            <w:tcW w:w="7087" w:type="dxa"/>
          </w:tcPr>
          <w:p w:rsidR="00AF3FB8" w:rsidRDefault="00AF3FB8" w:rsidP="007449D3">
            <w:pPr>
              <w:jc w:val="center"/>
            </w:pPr>
            <m:oMathPara>
              <m:oMath>
                <m:sSup>
                  <m:sSupPr>
                    <m:ctrlPr>
                      <w:rPr>
                        <w:rFonts w:ascii="Cambria Math" w:hAnsi="Cambria Math"/>
                        <w:i/>
                      </w:rPr>
                    </m:ctrlPr>
                  </m:sSupPr>
                  <m:e>
                    <m:r>
                      <w:rPr>
                        <w:rFonts w:ascii="Cambria Math" w:hAnsi="Cambria Math"/>
                      </w:rPr>
                      <m:t>P</m:t>
                    </m:r>
                    <m:d>
                      <m:dPr>
                        <m:ctrlPr>
                          <w:rPr>
                            <w:rFonts w:ascii="Cambria Math" w:hAnsi="Cambria Math"/>
                            <w:i/>
                          </w:rPr>
                        </m:ctrlPr>
                      </m:dPr>
                      <m:e>
                        <m:r>
                          <m:rPr>
                            <m:sty m:val="p"/>
                          </m:rPr>
                          <w:rPr>
                            <w:rFonts w:ascii="Cambria Math" w:hAnsi="Cambria Math"/>
                          </w:rPr>
                          <m:t>choosin</m:t>
                        </m:r>
                        <m:r>
                          <m:rPr>
                            <m:sty m:val="p"/>
                          </m:rPr>
                          <w:rPr>
                            <w:rFonts w:ascii="Cambria Math" w:hAnsi="Cambria Math"/>
                          </w:rPr>
                          <m:t xml:space="preserve">g </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e>
                    </m:d>
                    <m:r>
                      <w:rPr>
                        <w:rFonts w:ascii="Cambria Math" w:hAnsi="Cambria Math"/>
                      </w:rPr>
                      <m:t>=</m:t>
                    </m:r>
                    <m:r>
                      <w:rPr>
                        <w:rFonts w:ascii="Cambria Math" w:hAnsi="Cambria Math"/>
                      </w:rPr>
                      <m:t>e</m:t>
                    </m:r>
                  </m:e>
                  <m:sup>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num>
                          <m:den>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T</m:t>
                            </m:r>
                          </m:den>
                        </m:f>
                      </m:e>
                    </m:d>
                  </m:sup>
                </m:sSup>
              </m:oMath>
            </m:oMathPara>
          </w:p>
        </w:tc>
        <w:tc>
          <w:tcPr>
            <w:tcW w:w="1166" w:type="dxa"/>
            <w:vAlign w:val="center"/>
          </w:tcPr>
          <w:p w:rsidR="00AF3FB8" w:rsidRDefault="00AF3FB8" w:rsidP="007449D3">
            <w:pPr>
              <w:jc w:val="right"/>
            </w:pPr>
            <w:bookmarkStart w:id="69" w:name="eq_metropolis_criterion"/>
            <w:r>
              <w:t>(</w:t>
            </w:r>
            <w:fldSimple w:instr=" STYLEREF  &quot;Nagłówek 1&quot; \n  \* MERGEFORMAT ">
              <w:r w:rsidR="00C23683">
                <w:rPr>
                  <w:noProof/>
                </w:rPr>
                <w:t>2</w:t>
              </w:r>
            </w:fldSimple>
            <w:r>
              <w:t>.</w:t>
            </w:r>
            <w:fldSimple w:instr=" SEQ equations \* MERGEFORMAT  \* MERGEFORMAT ">
              <w:r w:rsidR="00C23683">
                <w:rPr>
                  <w:noProof/>
                </w:rPr>
                <w:t>18</w:t>
              </w:r>
            </w:fldSimple>
            <w:r>
              <w:t>)</w:t>
            </w:r>
            <w:bookmarkEnd w:id="69"/>
          </w:p>
        </w:tc>
      </w:tr>
    </w:tbl>
    <w:p w:rsidR="00AF3FB8" w:rsidRDefault="00AE2319" w:rsidP="00517AFF">
      <w:r>
        <w:t xml:space="preserve">Where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is Boltzmann’s constant</w:t>
      </w:r>
      <w:r w:rsidR="005740E3">
        <w:t xml:space="preserve"> and </w:t>
      </w:r>
      <m:oMath>
        <m:r>
          <w:rPr>
            <w:rFonts w:ascii="Cambria Math" w:hAnsi="Cambria Math"/>
          </w:rPr>
          <m:t>T</m:t>
        </m:r>
      </m:oMath>
      <w:r w:rsidR="005740E3">
        <w:t xml:space="preserve"> is current system’s temperature</w:t>
      </w:r>
      <w:r>
        <w:t>.</w:t>
      </w:r>
    </w:p>
    <w:p w:rsidR="00D065CF" w:rsidRDefault="00EC7A4B" w:rsidP="00517AFF">
      <w:r>
        <w:t>Therefore, in Metropolis criterion, if the new solution has a higher energy state than the current energy state, there exists a non-zero probability, that the system will move to the hig</w:t>
      </w:r>
      <w:r>
        <w:t>h</w:t>
      </w:r>
      <w:r>
        <w:t xml:space="preserve">er energy state. </w:t>
      </w:r>
      <w:r w:rsidR="00D065CF">
        <w:t>Using the Metropolis criterion modified for the maximization</w:t>
      </w:r>
      <w:r w:rsidR="00DB5C5E">
        <w:t>, rather than m</w:t>
      </w:r>
      <w:r w:rsidR="00DB5C5E">
        <w:t>i</w:t>
      </w:r>
      <w:r w:rsidR="00DB5C5E">
        <w:t>nimization</w:t>
      </w:r>
      <w:r w:rsidR="00D065CF">
        <w:t xml:space="preserve"> problem</w:t>
      </w:r>
      <w:r>
        <w:t xml:space="preserve"> (to keep consistency with other algorithms described in this chapter)</w:t>
      </w:r>
      <w:r w:rsidR="00D065CF">
        <w:t>, we can ou</w:t>
      </w:r>
      <w:r w:rsidR="00D065CF">
        <w:t>t</w:t>
      </w:r>
      <w:r w:rsidR="00D065CF">
        <w:t xml:space="preserve">line the algorithm called </w:t>
      </w:r>
      <w:r w:rsidR="00D065CF" w:rsidRPr="00D065CF">
        <w:rPr>
          <w:rStyle w:val="Wyrnieniedelikatne"/>
        </w:rPr>
        <w:t>simulated annealing</w:t>
      </w:r>
      <w:r w:rsidR="00D065CF">
        <w:rPr>
          <w:rStyle w:val="Odwoanieprzypisudolnego"/>
          <w:i/>
          <w:iCs/>
        </w:rPr>
        <w:footnoteReference w:id="5"/>
      </w:r>
      <w:r w:rsidR="00D065CF">
        <w:t>:</w:t>
      </w:r>
    </w:p>
    <w:p w:rsidR="000E087C" w:rsidRDefault="000E087C" w:rsidP="000E087C">
      <w:pPr>
        <w:pStyle w:val="Sub-sub-section-not-numbered"/>
      </w:pPr>
      <w:bookmarkStart w:id="70" w:name="alg_sim_annealing"/>
      <w:r>
        <w:t xml:space="preserve">Algorithm </w:t>
      </w:r>
      <w:fldSimple w:instr=" SEQ algorithm \* MERGEFORMAT ">
        <w:r w:rsidR="00C23683">
          <w:rPr>
            <w:noProof/>
          </w:rPr>
          <w:t>7</w:t>
        </w:r>
      </w:fldSimple>
      <w:bookmarkEnd w:id="70"/>
      <w:r>
        <w:t xml:space="preserve">: </w:t>
      </w:r>
      <w:r w:rsidR="00DB5C5E">
        <w:t>Simulated annealing</w:t>
      </w:r>
    </w:p>
    <w:p w:rsidR="00B83610" w:rsidRDefault="00DB5C5E" w:rsidP="00DB5C5E">
      <w:pPr>
        <w:pStyle w:val="Algorithmsteps"/>
        <w:numPr>
          <w:ilvl w:val="0"/>
          <w:numId w:val="40"/>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w:t>
      </w:r>
    </w:p>
    <w:p w:rsidR="00DB5C5E" w:rsidRDefault="008B11AF" w:rsidP="00B83610">
      <w:pPr>
        <w:pStyle w:val="Algorithmsteps"/>
        <w:numPr>
          <w:ilvl w:val="0"/>
          <w:numId w:val="0"/>
        </w:numPr>
        <w:ind w:left="644"/>
        <w:rPr>
          <w:rStyle w:val="HTML-kod"/>
        </w:rPr>
      </w:pPr>
      <w:r>
        <w:rPr>
          <w:rStyle w:val="HTML-kod"/>
        </w:rPr>
        <w:t xml:space="preserve">Set </w:t>
      </w:r>
      <w:r w:rsidR="004E235C">
        <w:rPr>
          <w:rStyle w:val="HTML-kod"/>
        </w:rPr>
        <w:t>an</w:t>
      </w:r>
      <w:r>
        <w:rPr>
          <w:rStyle w:val="HTML-kod"/>
        </w:rPr>
        <w:t xml:space="preserve"> initial temperature </w:t>
      </w:r>
      <m:oMath>
        <m:r>
          <w:rPr>
            <w:rStyle w:val="HTML-kod"/>
            <w:rFonts w:ascii="Cambria Math" w:hAnsi="Cambria Math"/>
          </w:rPr>
          <m:t>T</m:t>
        </m:r>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Pr>
          <w:rStyle w:val="HTML-kod"/>
        </w:rPr>
        <w:t xml:space="preserve">. </w:t>
      </w:r>
      <w:r w:rsidR="00DB5C5E">
        <w:rPr>
          <w:rStyle w:val="HTML-kod"/>
        </w:rPr>
        <w:t xml:space="preserve">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00DB5C5E">
        <w:rPr>
          <w:rStyle w:val="HTML-kod"/>
        </w:rPr>
        <w:t>.</w:t>
      </w:r>
    </w:p>
    <w:p w:rsidR="00DB5C5E" w:rsidRDefault="00DB5C5E" w:rsidP="00DB5C5E">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Pr>
          <w:rStyle w:val="HTML-kod"/>
        </w:rPr>
        <w:t xml:space="preserve">, where </w:t>
      </w:r>
      <m:oMath>
        <m:r>
          <w:rPr>
            <w:rStyle w:val="HTML-kod"/>
            <w:rFonts w:ascii="Cambria Math" w:hAnsi="Cambria Math"/>
          </w:rPr>
          <m:t>p</m:t>
        </m:r>
      </m:oMath>
      <w:r>
        <w:rPr>
          <w:rStyle w:val="HTML-kod"/>
        </w:rPr>
        <w:t xml:space="preserve"> is a dimensionality of </w:t>
      </w:r>
      <m:oMath>
        <m:r>
          <m:rPr>
            <m:sty m:val="p"/>
          </m:rPr>
          <w:rPr>
            <w:rStyle w:val="HTML-kod"/>
            <w:rFonts w:ascii="Cambria Math" w:hAnsi="Cambria Math"/>
          </w:rPr>
          <m:t>Θ</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Pr>
          <w:rStyle w:val="HTML-kod"/>
        </w:rPr>
        <w:t>.</w:t>
      </w:r>
    </w:p>
    <w:p w:rsidR="008B11AF" w:rsidRDefault="00DB5C5E" w:rsidP="00DB5C5E">
      <w:pPr>
        <w:pStyle w:val="Algorithmsteps"/>
        <w:rPr>
          <w:rStyle w:val="HTML-kod"/>
        </w:rPr>
      </w:pPr>
      <w:r w:rsidRPr="00FE29A5">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FE29A5">
        <w:rPr>
          <w:rStyle w:val="HTML-kod"/>
        </w:rPr>
        <w:t xml:space="preserve">. </w:t>
      </w:r>
      <w:r>
        <w:rPr>
          <w:rStyle w:val="HTML-kod"/>
        </w:rPr>
        <w:t xml:space="preserve">Let </w:t>
      </w:r>
      <m:oMath>
        <m:r>
          <w:rPr>
            <w:rStyle w:val="HTML-kod"/>
            <w:rFonts w:ascii="Cambria Math" w:hAnsi="Cambria Math"/>
          </w:rPr>
          <m:t>δ=G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Pr>
          <w:rStyle w:val="HTML-kod"/>
        </w:rPr>
        <w:t xml:space="preserve">. </w:t>
      </w:r>
    </w:p>
    <w:p w:rsidR="00A460FC" w:rsidRDefault="00DB5C5E" w:rsidP="00DB5C5E">
      <w:pPr>
        <w:pStyle w:val="Algorithmsteps"/>
        <w:rPr>
          <w:rStyle w:val="HTML-kod"/>
        </w:rPr>
      </w:pPr>
      <w:r>
        <w:rPr>
          <w:rStyle w:val="HTML-kod"/>
        </w:rPr>
        <w:t xml:space="preserve">If </w:t>
      </w:r>
      <m:oMath>
        <m:r>
          <w:rPr>
            <w:rStyle w:val="HTML-kod"/>
            <w:rFonts w:ascii="Cambria Math" w:hAnsi="Cambria Math"/>
          </w:rPr>
          <m:t>δ</m:t>
        </m:r>
        <m:r>
          <w:rPr>
            <w:rStyle w:val="HTML-kod"/>
            <w:rFonts w:ascii="Cambria Math" w:hAnsi="Cambria Math"/>
          </w:rPr>
          <m:t>&lt;</m:t>
        </m:r>
        <m:r>
          <w:rPr>
            <w:rStyle w:val="HTML-kod"/>
            <w:rFonts w:ascii="Cambria Math" w:hAnsi="Cambria Math"/>
          </w:rPr>
          <m:t>0</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 xml:space="preserve">. </w:t>
      </w:r>
      <w:r w:rsidR="00A460FC">
        <w:rPr>
          <w:rStyle w:val="HTML-kod"/>
        </w:rPr>
        <w:t>Else</w:t>
      </w:r>
      <w:r>
        <w:rPr>
          <w:rStyle w:val="HTML-kod"/>
        </w:rPr>
        <w:t xml:space="preserve"> if </w:t>
      </w:r>
      <m:oMath>
        <m:r>
          <w:rPr>
            <w:rStyle w:val="HTML-kod"/>
            <w:rFonts w:ascii="Cambria Math" w:hAnsi="Cambria Math"/>
          </w:rPr>
          <m:t>δ</m:t>
        </m:r>
        <m:r>
          <w:rPr>
            <w:rStyle w:val="HTML-kod"/>
            <w:rFonts w:ascii="Cambria Math" w:hAnsi="Cambria Math"/>
          </w:rPr>
          <m:t>≥</m:t>
        </m:r>
        <m:r>
          <w:rPr>
            <w:rStyle w:val="HTML-kod"/>
            <w:rFonts w:ascii="Cambria Math" w:hAnsi="Cambria Math"/>
          </w:rPr>
          <m:t>0</m:t>
        </m:r>
      </m:oMath>
      <w:r w:rsidR="00A460FC">
        <w:rPr>
          <w:rStyle w:val="HTML-kod"/>
        </w:rPr>
        <w:t xml:space="preserve"> and</w:t>
      </w:r>
      <w:r>
        <w:rPr>
          <w:rStyle w:val="HTML-kod"/>
        </w:rPr>
        <w:t xml:space="preserve"> </w:t>
      </w:r>
      <w:r w:rsidR="00A460FC">
        <w:rPr>
          <w:rStyle w:val="HTML-kod"/>
        </w:rPr>
        <w:t xml:space="preserve">uniform on </w:t>
      </w:r>
      <m:oMath>
        <m:d>
          <m:dPr>
            <m:begChr m:val="["/>
            <m:endChr m:val="]"/>
            <m:ctrlPr>
              <w:rPr>
                <w:rStyle w:val="HTML-kod"/>
                <w:rFonts w:ascii="Cambria Math" w:hAnsi="Cambria Math"/>
                <w:i/>
              </w:rPr>
            </m:ctrlPr>
          </m:dPr>
          <m:e>
            <m:r>
              <w:rPr>
                <w:rStyle w:val="HTML-kod"/>
                <w:rFonts w:ascii="Cambria Math" w:hAnsi="Cambria Math"/>
              </w:rPr>
              <m:t>0;1</m:t>
            </m:r>
          </m:e>
        </m:d>
      </m:oMath>
      <w:r w:rsidR="00A460FC">
        <w:rPr>
          <w:rStyle w:val="HTML-kod"/>
        </w:rPr>
        <w:t xml:space="preserve"> random variable </w:t>
      </w:r>
      <m:oMath>
        <m:r>
          <w:rPr>
            <w:rStyle w:val="HTML-kod"/>
            <w:rFonts w:ascii="Cambria Math" w:hAnsi="Cambria Math"/>
          </w:rPr>
          <m:t>U</m:t>
        </m:r>
      </m:oMath>
      <w:r w:rsidR="00A460FC">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00A460FC">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w:t>
      </w:r>
      <w:r w:rsidR="00A460FC">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008B11AF">
        <w:rPr>
          <w:rStyle w:val="HTML-kod"/>
        </w:rPr>
        <w:t>.</w:t>
      </w:r>
    </w:p>
    <w:p w:rsidR="008B11AF" w:rsidRDefault="003E7771" w:rsidP="00DB5C5E">
      <w:pPr>
        <w:pStyle w:val="Algorithmsteps"/>
        <w:rPr>
          <w:rStyle w:val="HTML-kod"/>
        </w:rPr>
      </w:pPr>
      <w:r>
        <w:rPr>
          <w:rStyle w:val="HTML-kod"/>
        </w:rPr>
        <w:t>Repeat steps 2, 3 and 4 until the budget of gain function evaluations all</w:t>
      </w:r>
      <w:r>
        <w:rPr>
          <w:rStyle w:val="HTML-kod"/>
        </w:rPr>
        <w:t>o</w:t>
      </w:r>
      <w:r>
        <w:rPr>
          <w:rStyle w:val="HTML-kod"/>
        </w:rPr>
        <w:t xml:space="preserve">cated for given temperature </w:t>
      </w:r>
      <m:oMath>
        <m:r>
          <w:rPr>
            <w:rStyle w:val="HTML-kod"/>
            <w:rFonts w:ascii="Cambria Math" w:hAnsi="Cambria Math"/>
          </w:rPr>
          <m:t>T</m:t>
        </m:r>
      </m:oMath>
      <w:r>
        <w:rPr>
          <w:rStyle w:val="HTML-kod"/>
        </w:rPr>
        <w:t xml:space="preserve"> has been used. </w:t>
      </w:r>
    </w:p>
    <w:p w:rsidR="00DB5C5E" w:rsidRDefault="00DB5C5E" w:rsidP="00DB5C5E">
      <w:pPr>
        <w:pStyle w:val="Algorithmsteps"/>
        <w:rPr>
          <w:rStyle w:val="HTML-kod"/>
        </w:rPr>
      </w:pPr>
      <w:r>
        <w:rPr>
          <w:rStyle w:val="HTML-kod"/>
        </w:rPr>
        <w:t>Stop if the maximum number of evaluations has been reached, or</w:t>
      </w:r>
      <m:oMath>
        <m:r>
          <w:rPr>
            <w:rStyle w:val="HTML-kod"/>
            <w:rFonts w:ascii="Cambria Math" w:hAnsi="Cambria Math"/>
          </w:rPr>
          <m:t xml:space="preserve"> G</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Pr>
          <w:rStyle w:val="HTML-kod"/>
        </w:rPr>
        <w:t xml:space="preserve"> is su</w:t>
      </w:r>
      <w:r>
        <w:rPr>
          <w:rStyle w:val="HTML-kod"/>
        </w:rPr>
        <w:t>f</w:t>
      </w:r>
      <w:r>
        <w:rPr>
          <w:rStyle w:val="HTML-kod"/>
        </w:rPr>
        <w:t>ficient. Otherwise, go to step 2, increasing</w:t>
      </w:r>
      <m:oMath>
        <m:r>
          <w:rPr>
            <w:rStyle w:val="HTML-kod"/>
            <w:rFonts w:ascii="Cambria Math" w:hAnsi="Cambria Math"/>
          </w:rPr>
          <m:t xml:space="preserve"> k=k+</m:t>
        </m:r>
        <m:r>
          <w:rPr>
            <w:rStyle w:val="HTML-kod"/>
            <w:rFonts w:ascii="Cambria Math" w:hAnsi="Cambria Math"/>
          </w:rPr>
          <m:t>1</m:t>
        </m:r>
      </m:oMath>
      <w:r w:rsidR="00F92DD5">
        <w:rPr>
          <w:rStyle w:val="HTML-kod"/>
        </w:rPr>
        <w:t xml:space="preserve"> and decreasing the te</w:t>
      </w:r>
      <w:r w:rsidR="00F92DD5">
        <w:rPr>
          <w:rStyle w:val="HTML-kod"/>
        </w:rPr>
        <w:t>m</w:t>
      </w:r>
      <w:r w:rsidR="00F92DD5">
        <w:rPr>
          <w:rStyle w:val="HTML-kod"/>
        </w:rPr>
        <w:t xml:space="preserve">perature </w:t>
      </w:r>
      <m:oMath>
        <m:r>
          <w:rPr>
            <w:rStyle w:val="HTML-kod"/>
            <w:rFonts w:ascii="Cambria Math" w:hAnsi="Cambria Math"/>
          </w:rPr>
          <m:t>T</m:t>
        </m:r>
      </m:oMath>
      <w:r w:rsidR="00F92DD5">
        <w:rPr>
          <w:rStyle w:val="HTML-kod"/>
        </w:rPr>
        <w:t xml:space="preserve"> according to the annealing schedule</w:t>
      </w:r>
      <w:r>
        <w:rPr>
          <w:rStyle w:val="HTML-kod"/>
        </w:rPr>
        <w:t>.</w:t>
      </w:r>
    </w:p>
    <w:p w:rsidR="00AB426E" w:rsidRDefault="00D8088D" w:rsidP="00AB426E">
      <w:r>
        <w:t>We can</w:t>
      </w:r>
      <w:r w:rsidR="00C21398">
        <w:t xml:space="preserve"> notice, that at step 4, the Boltzmann constant was skipped, as we assume that we have a full control of temperature </w:t>
      </w:r>
      <m:oMath>
        <m:r>
          <w:rPr>
            <w:rFonts w:ascii="Cambria Math" w:hAnsi="Cambria Math"/>
          </w:rPr>
          <m:t>T</m:t>
        </m:r>
      </m:oMath>
      <w:r w:rsidR="00C21398">
        <w:t>.</w:t>
      </w:r>
      <w:r w:rsidR="00E058D6">
        <w:t xml:space="preserve"> Also, in step 5 the budget allocated for each temperature value is introduced. This allows us to choose how often the temperature </w:t>
      </w:r>
      <m:oMath>
        <m:r>
          <w:rPr>
            <w:rFonts w:ascii="Cambria Math" w:hAnsi="Cambria Math"/>
          </w:rPr>
          <m:t>T</m:t>
        </m:r>
      </m:oMath>
      <w:r w:rsidR="00E058D6">
        <w:t xml:space="preserve"> should change.</w:t>
      </w:r>
    </w:p>
    <w:p w:rsidR="00E058D6" w:rsidRDefault="00E058D6" w:rsidP="00AB426E">
      <w:r>
        <w:t>When using simulated annealing algorithm it is important to choose the appropriate coo</w:t>
      </w:r>
      <w:r>
        <w:t>l</w:t>
      </w:r>
      <w:r>
        <w:t>ing schedule, i.e. the sequence of values of the temperature.</w:t>
      </w:r>
      <w:r w:rsidR="00874EAD">
        <w:t xml:space="preserve"> There are many possibilities, like decreasing temperature </w:t>
      </w:r>
      <w:r w:rsidR="008A05BA">
        <w:t xml:space="preserve">geometrically </w:t>
      </w: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λT</m:t>
            </m:r>
          </m:e>
          <m:sub>
            <m:r>
              <w:rPr>
                <w:rFonts w:ascii="Cambria Math" w:hAnsi="Cambria Math"/>
              </w:rPr>
              <m:t>old</m:t>
            </m:r>
          </m:sub>
        </m:sSub>
      </m:oMath>
      <w:r w:rsidR="008A05BA">
        <w:t xml:space="preserve">, where </w:t>
      </w:r>
      <m:oMath>
        <m:r>
          <w:rPr>
            <w:rFonts w:ascii="Cambria Math" w:hAnsi="Cambria Math"/>
          </w:rPr>
          <m:t>λ∈[0;1]</m:t>
        </m:r>
      </m:oMath>
      <w:r w:rsidR="008A05BA">
        <w:t>, or on per-iteration b</w:t>
      </w:r>
      <w:r w:rsidR="008A05BA">
        <w:t>a</w:t>
      </w:r>
      <w:r w:rsidR="008A05BA">
        <w:t xml:space="preserve">sis, for instance: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k</m:t>
            </m:r>
          </m:den>
        </m:f>
      </m:oMath>
      <w:r w:rsidR="008A05BA">
        <w:t>.</w:t>
      </w:r>
      <w:r w:rsidR="0008274E">
        <w:t xml:space="preserve"> Typically, we need to analyze how the system behaves during a small number of evaluations and</w:t>
      </w:r>
      <w:r w:rsidR="00C95986">
        <w:t xml:space="preserve"> try to</w:t>
      </w:r>
      <w:r w:rsidR="0008274E">
        <w:t xml:space="preserve"> set these parameters appropriately, using trial and error m</w:t>
      </w:r>
      <w:r w:rsidR="0008274E">
        <w:t>e</w:t>
      </w:r>
      <w:r w:rsidR="0008274E">
        <w:t>thod.</w:t>
      </w:r>
    </w:p>
    <w:p w:rsidR="00D77732" w:rsidRDefault="00D77732" w:rsidP="00AB426E">
      <w:r>
        <w:lastRenderedPageBreak/>
        <w:t>Another important aspect that strongly influences the efficiency of the algorithm is the di</w:t>
      </w:r>
      <w:r>
        <w:t>s</w:t>
      </w:r>
      <w:r>
        <w:t xml:space="preserve">tribution using which the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is chosen. </w:t>
      </w:r>
      <w:r w:rsidR="0063595E">
        <w:t>It should meet the same requirements as in case of localized random search (</w:t>
      </w:r>
      <w:r w:rsidR="0063595E">
        <w:fldChar w:fldCharType="begin"/>
      </w:r>
      <w:r w:rsidR="0063595E">
        <w:instrText xml:space="preserve"> REF alg_localized_rand_search \h </w:instrText>
      </w:r>
      <w:r w:rsidR="0063595E">
        <w:fldChar w:fldCharType="separate"/>
      </w:r>
      <w:r w:rsidR="00C23683">
        <w:t xml:space="preserve">Algorithm </w:t>
      </w:r>
      <w:r w:rsidR="00C23683">
        <w:rPr>
          <w:noProof/>
        </w:rPr>
        <w:t>1</w:t>
      </w:r>
      <w:r w:rsidR="0063595E">
        <w:fldChar w:fldCharType="end"/>
      </w:r>
      <w:r w:rsidR="0063595E">
        <w:t>) – the mean should be zero and the magnitude of pe</w:t>
      </w:r>
      <w:r w:rsidR="0063595E">
        <w:t>r</w:t>
      </w:r>
      <w:r w:rsidR="0063595E">
        <w:t xml:space="preserve">turbation of each element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63595E">
        <w:t xml:space="preserve"> should be consistent with the range that a corresponding el</w:t>
      </w:r>
      <w:r w:rsidR="0063595E">
        <w:t>e</w:t>
      </w:r>
      <w:r w:rsidR="0063595E">
        <w:t xml:space="preserv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63595E">
        <w:t xml:space="preserve"> stays within.</w:t>
      </w:r>
    </w:p>
    <w:p w:rsidR="002B444B" w:rsidRDefault="00F642BF" w:rsidP="00F642BF">
      <w:pPr>
        <w:pStyle w:val="Sub-sub-section-not-numbered"/>
      </w:pPr>
      <w:r>
        <w:t>Noisy gain function case</w:t>
      </w:r>
    </w:p>
    <w:p w:rsidR="00F642BF" w:rsidRDefault="00B2638A" w:rsidP="005F7E1C">
      <w:r>
        <w:t xml:space="preserve">When the gain function contains a random noise, the methods that can be applied </w:t>
      </w:r>
      <w:r w:rsidR="00077C6E">
        <w:t>to m</w:t>
      </w:r>
      <w:r w:rsidR="00077C6E">
        <w:t>i</w:t>
      </w:r>
      <w:r w:rsidR="00077C6E">
        <w:t xml:space="preserve">nimize the impact of the noise </w:t>
      </w:r>
      <w:r>
        <w:t xml:space="preserve">are </w:t>
      </w:r>
      <w:r w:rsidR="000B7409">
        <w:t>similar</w:t>
      </w:r>
      <w:r>
        <w:t xml:space="preserve"> to those described in subsection </w:t>
      </w:r>
      <w:r>
        <w:fldChar w:fldCharType="begin"/>
      </w:r>
      <w:r>
        <w:instrText xml:space="preserve"> REF _Ref282113474 \r \h </w:instrText>
      </w:r>
      <w:r>
        <w:fldChar w:fldCharType="separate"/>
      </w:r>
      <w:r w:rsidR="00C23683">
        <w:t>2.3.3</w:t>
      </w:r>
      <w:r>
        <w:fldChar w:fldCharType="end"/>
      </w:r>
      <w:r>
        <w:t xml:space="preserve"> for the case of a localized random search: gain function evaluations averaging and acceptance </w:t>
      </w:r>
      <w:commentRangeStart w:id="71"/>
      <w:r>
        <w:t>thr</w:t>
      </w:r>
      <w:r>
        <w:t>e</w:t>
      </w:r>
      <w:r>
        <w:t>shold</w:t>
      </w:r>
      <w:commentRangeEnd w:id="71"/>
      <w:r w:rsidR="00BA5003">
        <w:rPr>
          <w:rStyle w:val="Odwoaniedokomentarza"/>
          <w:rFonts w:eastAsiaTheme="minorHAnsi"/>
        </w:rPr>
        <w:commentReference w:id="71"/>
      </w:r>
      <w:r>
        <w:t>.</w:t>
      </w:r>
      <w:r w:rsidR="000B7409">
        <w:t xml:space="preserve"> </w:t>
      </w:r>
    </w:p>
    <w:p w:rsidR="00535407" w:rsidRDefault="00EF14AD" w:rsidP="00535407">
      <w:r>
        <w:t xml:space="preserve">Whilst the gain function evaluations averaging can be introduced without any problems, the acceptance threshold requires us to change the </w:t>
      </w:r>
      <w:r>
        <w:fldChar w:fldCharType="begin"/>
      </w:r>
      <w:r>
        <w:instrText xml:space="preserve"> REF alg_sim_annealing \h </w:instrText>
      </w:r>
      <w:r>
        <w:fldChar w:fldCharType="separate"/>
      </w:r>
      <w:r w:rsidR="00C23683">
        <w:t xml:space="preserve">Algorithm </w:t>
      </w:r>
      <w:r w:rsidR="00C23683">
        <w:rPr>
          <w:noProof/>
        </w:rPr>
        <w:t>7</w:t>
      </w:r>
      <w:r>
        <w:fldChar w:fldCharType="end"/>
      </w:r>
      <w:r>
        <w:t xml:space="preserve"> </w:t>
      </w:r>
      <w:r w:rsidR="005E510A">
        <w:t>a little more than just repla</w:t>
      </w:r>
      <w:r w:rsidR="005E510A">
        <w:t>c</w:t>
      </w:r>
      <w:r w:rsidR="005E510A">
        <w:t xml:space="preserve">ing the </w:t>
      </w:r>
      <m:oMath>
        <m:r>
          <w:rPr>
            <w:rFonts w:ascii="Cambria Math" w:hAnsi="Cambria Math"/>
          </w:rPr>
          <m:t>G(</m:t>
        </m:r>
        <m:r>
          <m:rPr>
            <m:sty m:val="bi"/>
          </m:rPr>
          <w:rPr>
            <w:rFonts w:ascii="Cambria Math" w:hAnsi="Cambria Math"/>
          </w:rPr>
          <m:t>θ</m:t>
        </m:r>
        <m:r>
          <w:rPr>
            <w:rFonts w:ascii="Cambria Math" w:hAnsi="Cambria Math"/>
          </w:rPr>
          <m:t>)</m:t>
        </m:r>
      </m:oMath>
      <w:r w:rsidR="005E510A">
        <w:t xml:space="preserve"> with </w:t>
      </w:r>
      <m:oMath>
        <m:r>
          <w:rPr>
            <w:rFonts w:ascii="Cambria Math" w:hAnsi="Cambria Math"/>
          </w:rPr>
          <m:t>y(</m:t>
        </m:r>
        <m:r>
          <m:rPr>
            <m:sty m:val="bi"/>
          </m:rPr>
          <w:rPr>
            <w:rFonts w:ascii="Cambria Math" w:hAnsi="Cambria Math"/>
          </w:rPr>
          <m:t>θ</m:t>
        </m:r>
        <m:r>
          <w:rPr>
            <w:rFonts w:ascii="Cambria Math" w:hAnsi="Cambria Math"/>
          </w:rPr>
          <m:t>)</m:t>
        </m:r>
      </m:oMath>
      <w:r w:rsidR="005E510A">
        <w:t xml:space="preserve"> - we need to </w:t>
      </w:r>
      <w:r>
        <w:t xml:space="preserve">modify the way that </w:t>
      </w:r>
      <m:oMath>
        <m:r>
          <w:rPr>
            <w:rFonts w:ascii="Cambria Math" w:hAnsi="Cambria Math"/>
          </w:rPr>
          <m:t>δ</m:t>
        </m:r>
      </m:oMath>
      <w:r>
        <w:t xml:space="preserve"> is calculated in step 3:</w:t>
      </w:r>
    </w:p>
    <w:p w:rsidR="00C23683" w:rsidRDefault="00C23683" w:rsidP="00C23683">
      <w:pPr>
        <w:pStyle w:val="Sub-sub-section-not-numbered"/>
      </w:pPr>
      <w:r>
        <w:t xml:space="preserve">Algorithm </w:t>
      </w:r>
      <w:fldSimple w:instr=" SEQ algorithm \* MERGEFORMAT ">
        <w:r>
          <w:rPr>
            <w:noProof/>
          </w:rPr>
          <w:t>8</w:t>
        </w:r>
      </w:fldSimple>
      <w:r>
        <w:t>: Simulated annealing</w:t>
      </w:r>
      <w:r w:rsidR="00E9075E">
        <w:t xml:space="preserve"> for a noisy gain function</w:t>
      </w:r>
    </w:p>
    <w:p w:rsidR="00C23683" w:rsidRDefault="00C23683" w:rsidP="00E9075E">
      <w:pPr>
        <w:pStyle w:val="Algorithmsteps"/>
        <w:numPr>
          <w:ilvl w:val="0"/>
          <w:numId w:val="42"/>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w:t>
      </w:r>
    </w:p>
    <w:p w:rsidR="00C23683" w:rsidRDefault="00C23683" w:rsidP="00C23683">
      <w:pPr>
        <w:pStyle w:val="Algorithmsteps"/>
        <w:numPr>
          <w:ilvl w:val="0"/>
          <w:numId w:val="0"/>
        </w:numPr>
        <w:ind w:left="644"/>
        <w:rPr>
          <w:rStyle w:val="HTML-kod"/>
        </w:rPr>
      </w:pPr>
      <w:r>
        <w:rPr>
          <w:rStyle w:val="HTML-kod"/>
        </w:rPr>
        <w:t xml:space="preserve">Set an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Pr>
          <w:rStyle w:val="HTML-kod"/>
        </w:rPr>
        <w:t xml:space="preserve">. Calculate </w:t>
      </w:r>
      <m:oMath>
        <m:r>
          <w:rPr>
            <w:rStyle w:val="HTML-kod"/>
            <w:rFonts w:ascii="Cambria Math" w:hAnsi="Cambria Math"/>
          </w:rPr>
          <m:t>y</m:t>
        </m:r>
        <m: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C23683" w:rsidRDefault="00C23683" w:rsidP="00C23683">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Pr>
          <w:rStyle w:val="HTML-kod"/>
        </w:rPr>
        <w:t xml:space="preserve">, where </w:t>
      </w:r>
      <m:oMath>
        <m:r>
          <w:rPr>
            <w:rStyle w:val="HTML-kod"/>
            <w:rFonts w:ascii="Cambria Math" w:hAnsi="Cambria Math"/>
          </w:rPr>
          <m:t>p</m:t>
        </m:r>
      </m:oMath>
      <w:r>
        <w:rPr>
          <w:rStyle w:val="HTML-kod"/>
        </w:rPr>
        <w:t xml:space="preserve"> is a dimensionality of </w:t>
      </w:r>
      <m:oMath>
        <m:r>
          <m:rPr>
            <m:sty m:val="p"/>
          </m:rPr>
          <w:rPr>
            <w:rStyle w:val="HTML-kod"/>
            <w:rFonts w:ascii="Cambria Math" w:hAnsi="Cambria Math"/>
          </w:rPr>
          <m:t>Θ</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Pr>
          <w:rStyle w:val="HTML-kod"/>
        </w:rPr>
        <w:t>.</w:t>
      </w:r>
    </w:p>
    <w:p w:rsidR="00C23683" w:rsidRDefault="00C23683" w:rsidP="00C23683">
      <w:pPr>
        <w:pStyle w:val="Algorithmsteps"/>
        <w:rPr>
          <w:rStyle w:val="HTML-kod"/>
        </w:rPr>
      </w:pPr>
      <w:r w:rsidRPr="00FE29A5">
        <w:rPr>
          <w:rStyle w:val="HTML-kod"/>
        </w:rPr>
        <w:t xml:space="preserve">Calculate </w:t>
      </w:r>
      <m:oMath>
        <m:r>
          <w:rPr>
            <w:rStyle w:val="HTML-kod"/>
            <w:rFonts w:ascii="Cambria Math" w:hAnsi="Cambria Math"/>
          </w:rPr>
          <m:t>y</m:t>
        </m:r>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FE29A5">
        <w:rPr>
          <w:rStyle w:val="HTML-kod"/>
        </w:rPr>
        <w:t xml:space="preserve">. </w:t>
      </w:r>
      <w:r>
        <w:rPr>
          <w:rStyle w:val="HTML-kod"/>
        </w:rPr>
        <w:t xml:space="preserve">Let </w:t>
      </w:r>
      <m:oMath>
        <m:r>
          <w:rPr>
            <w:rStyle w:val="HTML-kod"/>
            <w:rFonts w:ascii="Cambria Math" w:hAnsi="Cambria Math"/>
          </w:rPr>
          <m:t>δ=</m:t>
        </m:r>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m:t>
        </m:r>
        <m:r>
          <w:rPr>
            <w:rStyle w:val="HTML-kod"/>
            <w:rFonts w:ascii="Cambria Math" w:hAnsi="Cambria Math"/>
          </w:rPr>
          <m:t xml:space="preserve"> </m:t>
        </m:r>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-τ</m:t>
        </m:r>
      </m:oMath>
      <w:r>
        <w:rPr>
          <w:rStyle w:val="HTML-kod"/>
        </w:rPr>
        <w:t xml:space="preserve">. </w:t>
      </w:r>
    </w:p>
    <w:p w:rsidR="00C23683" w:rsidRDefault="00C23683" w:rsidP="00C23683">
      <w:pPr>
        <w:pStyle w:val="Algorithmsteps"/>
        <w:rPr>
          <w:rStyle w:val="HTML-kod"/>
        </w:rPr>
      </w:pPr>
      <w:r>
        <w:rPr>
          <w:rStyle w:val="HTML-kod"/>
        </w:rPr>
        <w:t xml:space="preserve">If </w:t>
      </w:r>
      <m:oMath>
        <m:r>
          <w:rPr>
            <w:rStyle w:val="HTML-kod"/>
            <w:rFonts w:ascii="Cambria Math" w:hAnsi="Cambria Math"/>
          </w:rPr>
          <m:t>δ</m:t>
        </m:r>
        <m:r>
          <w:rPr>
            <w:rStyle w:val="HTML-kod"/>
            <w:rFonts w:ascii="Cambria Math" w:hAnsi="Cambria Math"/>
          </w:rPr>
          <m:t>&lt;</m:t>
        </m:r>
        <m:r>
          <w:rPr>
            <w:rStyle w:val="HTML-kod"/>
            <w:rFonts w:ascii="Cambria Math" w:hAnsi="Cambria Math"/>
          </w:rPr>
          <m:t>0</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 xml:space="preserve">. Else if </w:t>
      </w:r>
      <m:oMath>
        <m:r>
          <w:rPr>
            <w:rStyle w:val="HTML-kod"/>
            <w:rFonts w:ascii="Cambria Math" w:hAnsi="Cambria Math"/>
          </w:rPr>
          <m:t>δ</m:t>
        </m:r>
        <m:r>
          <w:rPr>
            <w:rStyle w:val="HTML-kod"/>
            <w:rFonts w:ascii="Cambria Math" w:hAnsi="Cambria Math"/>
          </w:rPr>
          <m:t>≥</m:t>
        </m:r>
        <m:r>
          <w:rPr>
            <w:rStyle w:val="HTML-kod"/>
            <w:rFonts w:ascii="Cambria Math" w:hAnsi="Cambria Math"/>
          </w:rPr>
          <m:t>0</m:t>
        </m:r>
      </m:oMath>
      <w:r>
        <w:rPr>
          <w:rStyle w:val="HTML-kod"/>
        </w:rPr>
        <w:t xml:space="preserve"> and uniform on </w:t>
      </w:r>
      <m:oMath>
        <m:d>
          <m:dPr>
            <m:begChr m:val="["/>
            <m:endChr m:val="]"/>
            <m:ctrlPr>
              <w:rPr>
                <w:rStyle w:val="HTML-kod"/>
                <w:rFonts w:ascii="Cambria Math" w:hAnsi="Cambria Math"/>
                <w:i/>
              </w:rPr>
            </m:ctrlPr>
          </m:dPr>
          <m:e>
            <m:r>
              <w:rPr>
                <w:rStyle w:val="HTML-kod"/>
                <w:rFonts w:ascii="Cambria Math" w:hAnsi="Cambria Math"/>
              </w:rPr>
              <m:t>0;1</m:t>
            </m:r>
          </m:e>
        </m:d>
      </m:oMath>
      <w:r>
        <w:rPr>
          <w:rStyle w:val="HTML-kod"/>
        </w:rPr>
        <w:t xml:space="preserve"> random variable </w:t>
      </w:r>
      <m:oMath>
        <m:r>
          <w:rPr>
            <w:rStyle w:val="HTML-kod"/>
            <w:rFonts w:ascii="Cambria Math" w:hAnsi="Cambria Math"/>
          </w:rPr>
          <m:t>U</m:t>
        </m:r>
      </m:oMath>
      <w:r>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Pr>
          <w:rStyle w:val="HTML-kod"/>
        </w:rPr>
        <w:t>.</w:t>
      </w:r>
    </w:p>
    <w:p w:rsidR="00C23683" w:rsidRDefault="00C23683" w:rsidP="00C23683">
      <w:pPr>
        <w:pStyle w:val="Algorithmsteps"/>
        <w:rPr>
          <w:rStyle w:val="HTML-kod"/>
        </w:rPr>
      </w:pPr>
      <w:r>
        <w:rPr>
          <w:rStyle w:val="HTML-kod"/>
        </w:rPr>
        <w:t>Repeat steps 2, 3 and 4 until the budget of gain function evaluations all</w:t>
      </w:r>
      <w:r>
        <w:rPr>
          <w:rStyle w:val="HTML-kod"/>
        </w:rPr>
        <w:t>o</w:t>
      </w:r>
      <w:r>
        <w:rPr>
          <w:rStyle w:val="HTML-kod"/>
        </w:rPr>
        <w:t xml:space="preserve">cated for given temperature </w:t>
      </w:r>
      <m:oMath>
        <m:r>
          <w:rPr>
            <w:rStyle w:val="HTML-kod"/>
            <w:rFonts w:ascii="Cambria Math" w:hAnsi="Cambria Math"/>
          </w:rPr>
          <m:t>T</m:t>
        </m:r>
      </m:oMath>
      <w:r>
        <w:rPr>
          <w:rStyle w:val="HTML-kod"/>
        </w:rPr>
        <w:t xml:space="preserve"> has been used. </w:t>
      </w:r>
    </w:p>
    <w:p w:rsidR="00C23683" w:rsidRDefault="00C23683" w:rsidP="00C23683">
      <w:pPr>
        <w:pStyle w:val="Algorithmsteps"/>
        <w:rPr>
          <w:rStyle w:val="HTML-kod"/>
        </w:rPr>
      </w:pPr>
      <w:r>
        <w:rPr>
          <w:rStyle w:val="HTML-kod"/>
        </w:rPr>
        <w:t>Stop if the maximum number of evaluations has been reached, or</w:t>
      </w:r>
      <m:oMath>
        <m:r>
          <w:rPr>
            <w:rStyle w:val="HTML-kod"/>
            <w:rFonts w:ascii="Cambria Math" w:hAnsi="Cambria Math"/>
          </w:rPr>
          <m:t xml:space="preserve"> </m:t>
        </m:r>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Pr>
          <w:rStyle w:val="HTML-kod"/>
        </w:rPr>
        <w:t xml:space="preserve"> is su</w:t>
      </w:r>
      <w:r>
        <w:rPr>
          <w:rStyle w:val="HTML-kod"/>
        </w:rPr>
        <w:t>f</w:t>
      </w:r>
      <w:r>
        <w:rPr>
          <w:rStyle w:val="HTML-kod"/>
        </w:rPr>
        <w:t>ficient. Otherwise, go to step 2, increasing</w:t>
      </w:r>
      <m:oMath>
        <m:r>
          <w:rPr>
            <w:rStyle w:val="HTML-kod"/>
            <w:rFonts w:ascii="Cambria Math" w:hAnsi="Cambria Math"/>
          </w:rPr>
          <m:t xml:space="preserve"> k=k+</m:t>
        </m:r>
        <m:r>
          <w:rPr>
            <w:rStyle w:val="HTML-kod"/>
            <w:rFonts w:ascii="Cambria Math" w:hAnsi="Cambria Math"/>
          </w:rPr>
          <m:t>1</m:t>
        </m:r>
      </m:oMath>
      <w:r>
        <w:rPr>
          <w:rStyle w:val="HTML-kod"/>
        </w:rPr>
        <w:t xml:space="preserve"> and decreasing the te</w:t>
      </w:r>
      <w:r>
        <w:rPr>
          <w:rStyle w:val="HTML-kod"/>
        </w:rPr>
        <w:t>m</w:t>
      </w:r>
      <w:r>
        <w:rPr>
          <w:rStyle w:val="HTML-kod"/>
        </w:rPr>
        <w:t xml:space="preserve">perature </w:t>
      </w:r>
      <m:oMath>
        <m:r>
          <w:rPr>
            <w:rStyle w:val="HTML-kod"/>
            <w:rFonts w:ascii="Cambria Math" w:hAnsi="Cambria Math"/>
          </w:rPr>
          <m:t>T</m:t>
        </m:r>
      </m:oMath>
      <w:r>
        <w:rPr>
          <w:rStyle w:val="HTML-kod"/>
        </w:rPr>
        <w:t xml:space="preserve"> according to the annealing schedule.</w:t>
      </w:r>
    </w:p>
    <w:p w:rsidR="00C23683" w:rsidRDefault="00953E1A" w:rsidP="00535407">
      <w:r>
        <w:t xml:space="preserve">The </w:t>
      </w:r>
      <m:oMath>
        <m:r>
          <w:rPr>
            <w:rFonts w:ascii="Cambria Math" w:hAnsi="Cambria Math"/>
          </w:rPr>
          <m:t>τ</m:t>
        </m:r>
      </m:oMath>
      <w:r>
        <w:t xml:space="preserve"> in this case can be either </w:t>
      </w:r>
      <w:commentRangeStart w:id="72"/>
      <w:r>
        <w:t xml:space="preserve">positive </w:t>
      </w:r>
      <w:commentRangeEnd w:id="72"/>
      <w:r w:rsidR="009F2E3A">
        <w:rPr>
          <w:rStyle w:val="Odwoaniedokomentarza"/>
          <w:rFonts w:eastAsiaTheme="minorHAnsi"/>
        </w:rPr>
        <w:commentReference w:id="72"/>
      </w:r>
      <w:r>
        <w:t xml:space="preserve">or negative. </w:t>
      </w:r>
      <w:r w:rsidR="00084DEA">
        <w:t>When it is negative, then only new s</w:t>
      </w:r>
      <w:r w:rsidR="00084DEA">
        <w:t>o</w:t>
      </w:r>
      <w:r w:rsidR="00084DEA">
        <w:t xml:space="preserve">lutions that are having significantly higher noisy gain function value will satisfy the condition </w:t>
      </w:r>
      <m:oMath>
        <m:r>
          <w:rPr>
            <w:rFonts w:ascii="Cambria Math" w:hAnsi="Cambria Math"/>
          </w:rPr>
          <m:t>δ&lt;0</m:t>
        </m:r>
      </m:oMath>
      <w:r w:rsidR="00084DEA">
        <w:t xml:space="preserve"> and will be chosen as a new best known solution. Otherwise, if </w:t>
      </w:r>
      <m:oMath>
        <m:r>
          <w:rPr>
            <w:rFonts w:ascii="Cambria Math" w:hAnsi="Cambria Math"/>
          </w:rPr>
          <m:t>δ≥0</m:t>
        </m:r>
      </m:oMath>
      <w:r w:rsidR="00084DEA">
        <w:t>, the worse sol</w:t>
      </w:r>
      <w:r w:rsidR="00084DEA">
        <w:t>u</w:t>
      </w:r>
      <w:r w:rsidR="00084DEA">
        <w:t xml:space="preserve">tion will be chosen with less probability. The </w:t>
      </w:r>
      <m:oMath>
        <m:r>
          <w:rPr>
            <w:rFonts w:ascii="Cambria Math" w:hAnsi="Cambria Math"/>
          </w:rPr>
          <m:t>τ&lt;0</m:t>
        </m:r>
      </m:oMath>
      <w:r w:rsidR="00084DEA">
        <w:t xml:space="preserve"> may be useful in case of gain functions in which we suspect the number of local maximums is low – we are less willing to give up our currently best known solution, unless the gain is big enough. </w:t>
      </w:r>
    </w:p>
    <w:p w:rsidR="00E454E2" w:rsidRDefault="00084DEA" w:rsidP="00E454E2">
      <w:r>
        <w:lastRenderedPageBreak/>
        <w:t xml:space="preserve">On the other hand, the </w:t>
      </w:r>
      <w:r w:rsidR="009D3798">
        <w:t xml:space="preserve">positive value of </w:t>
      </w:r>
      <m:oMath>
        <m:r>
          <w:rPr>
            <w:rFonts w:ascii="Cambria Math" w:hAnsi="Cambria Math"/>
          </w:rPr>
          <m:t>τ</m:t>
        </m:r>
      </m:oMath>
      <w:r w:rsidR="009D3798">
        <w:t xml:space="preserve"> can be used when we suspect the gain function to have many local maximums. In that case, the new solution will be chosen if it’s noisy gain function value is even a little lower than the current solutions’ gain function value. Otherwise, the new solution </w:t>
      </w:r>
      <w:r w:rsidR="00A06458">
        <w:t xml:space="preserve">still may </w:t>
      </w:r>
      <w:r w:rsidR="009D3798">
        <w:t xml:space="preserve">be chosen with a little higher probability than in case of </w:t>
      </w:r>
      <m:oMath>
        <m:r>
          <w:rPr>
            <w:rFonts w:ascii="Cambria Math" w:hAnsi="Cambria Math"/>
          </w:rPr>
          <m:t>τ=0</m:t>
        </m:r>
      </m:oMath>
      <w:r w:rsidR="009D3798">
        <w:t>.</w:t>
      </w:r>
      <w:r w:rsidR="00E454E2">
        <w:t xml:space="preserve"> </w:t>
      </w:r>
    </w:p>
    <w:p w:rsidR="00E454E2" w:rsidRDefault="00E454E2" w:rsidP="00E454E2">
      <w:r>
        <w:t xml:space="preserve">In both cases it is useful to </w:t>
      </w:r>
      <w:r w:rsidR="00C00C45">
        <w:t>set</w:t>
      </w:r>
      <w:r>
        <w:t xml:space="preserve"> </w:t>
      </w:r>
      <m:oMath>
        <m:r>
          <w:rPr>
            <w:rFonts w:ascii="Cambria Math" w:hAnsi="Cambria Math"/>
          </w:rPr>
          <m:t>τ≈±σ</m:t>
        </m:r>
      </m:oMath>
      <w:r>
        <w:t xml:space="preserve">, where </w:t>
      </w:r>
      <m:oMath>
        <m:r>
          <w:rPr>
            <w:rFonts w:ascii="Cambria Math" w:hAnsi="Cambria Math"/>
          </w:rPr>
          <m:t>σ</m:t>
        </m:r>
      </m:oMath>
      <w:r>
        <w:t xml:space="preserve"> is a standard deviation of the noisy gain function.</w:t>
      </w:r>
    </w:p>
    <w:p w:rsidR="009A6F45" w:rsidRDefault="009A6F45" w:rsidP="009A6F45">
      <w:pPr>
        <w:pStyle w:val="Nagwek3"/>
      </w:pPr>
      <w:bookmarkStart w:id="73" w:name="_Toc282273001"/>
      <w:r>
        <w:t>Other techniques</w:t>
      </w:r>
      <w:bookmarkEnd w:id="73"/>
    </w:p>
    <w:p w:rsidR="009A6F45" w:rsidRPr="00B57170" w:rsidRDefault="009A6F45" w:rsidP="00B57170">
      <w:pPr>
        <w:pStyle w:val="Akapitzlist"/>
        <w:numPr>
          <w:ilvl w:val="0"/>
          <w:numId w:val="18"/>
        </w:numPr>
      </w:pPr>
      <w:commentRangeStart w:id="74"/>
      <w:r>
        <w:t>GA</w:t>
      </w:r>
      <w:commentRangeEnd w:id="74"/>
      <w:r w:rsidR="001269FB">
        <w:rPr>
          <w:rStyle w:val="Odwoaniedokomentarza"/>
          <w:rFonts w:eastAsiaTheme="minorHAnsi"/>
        </w:rPr>
        <w:commentReference w:id="74"/>
      </w:r>
    </w:p>
    <w:p w:rsidR="009328F8" w:rsidRPr="00C067CE" w:rsidRDefault="009328F8" w:rsidP="00AA5A26">
      <w:pPr>
        <w:pStyle w:val="Nagwek2"/>
      </w:pPr>
      <w:bookmarkStart w:id="75" w:name="_Toc282273002"/>
      <w:r w:rsidRPr="00C067CE">
        <w:t>Quake II and QASE API</w:t>
      </w:r>
      <w:bookmarkEnd w:id="75"/>
    </w:p>
    <w:p w:rsidR="009328F8" w:rsidRDefault="008E4E5E" w:rsidP="00AA5A26">
      <w:pPr>
        <w:pStyle w:val="Nagwek3"/>
      </w:pPr>
      <w:bookmarkStart w:id="76" w:name="_Toc282273003"/>
      <w:r>
        <w:t>Quake II overview</w:t>
      </w:r>
      <w:bookmarkEnd w:id="76"/>
    </w:p>
    <w:p w:rsidR="00BD3E87" w:rsidRDefault="00BD3E87" w:rsidP="00BD3E87">
      <w:r>
        <w:t xml:space="preserve">Quake II is an FPS game released in </w:t>
      </w:r>
      <w:r w:rsidR="006C2381">
        <w:t xml:space="preserve">December </w:t>
      </w:r>
      <w:r>
        <w:t xml:space="preserve">1997 by ID Software. </w:t>
      </w:r>
      <w:r w:rsidR="006C2381">
        <w:t>It has been extrem</w:t>
      </w:r>
      <w:r w:rsidR="006C2381">
        <w:t>e</w:t>
      </w:r>
      <w:r w:rsidR="006C2381">
        <w:t xml:space="preserve">ly well-received, selling over one million copies and becoming the most popular online game for all of 1998 </w:t>
      </w:r>
      <w:fldSimple w:instr=" ADDIN ZOTERO_ITEM {&quot;sort&quot;:true,&quot;citationItems&quot;:[{&quot;uri&quot;:[&quot;http://zotero.org/users/local/Op1rMxOJ/items/IEP3VSDW&quot;]}]} ">
        <w:r w:rsidR="00D54B16" w:rsidRPr="00D54B16">
          <w:rPr>
            <w:rFonts w:cs="Times New Roman"/>
          </w:rPr>
          <w:t>[24]</w:t>
        </w:r>
      </w:fldSimple>
      <w:r w:rsidR="006C2381">
        <w:t>.</w:t>
      </w:r>
      <w:r w:rsidR="008A2845">
        <w:t xml:space="preserve"> Four years after the first game version release, the complete source code has been released under the terms of GNU General Public License, which has created an o</w:t>
      </w:r>
      <w:r w:rsidR="008A2845">
        <w:t>p</w:t>
      </w:r>
      <w:r w:rsidR="008A2845">
        <w:t>portunity to use the game, for instance, in research.</w:t>
      </w:r>
    </w:p>
    <w:p w:rsidR="008A2845" w:rsidRDefault="008A2845" w:rsidP="00BD3E87">
      <w:r>
        <w:t xml:space="preserve">Since then, the game has been used in many different experiments. One of them </w:t>
      </w:r>
      <w:r w:rsidR="00AE75FE">
        <w:t xml:space="preserve">was even </w:t>
      </w:r>
      <w:r w:rsidR="00DE0B53">
        <w:t xml:space="preserve">involving the </w:t>
      </w:r>
      <w:r w:rsidR="00AE75FE">
        <w:t>us</w:t>
      </w:r>
      <w:r w:rsidR="00DE0B53">
        <w:t>e of</w:t>
      </w:r>
      <w:r w:rsidR="00AE75FE">
        <w:t xml:space="preserve"> a modified </w:t>
      </w:r>
      <w:r w:rsidR="00DE0B53">
        <w:t xml:space="preserve">version of </w:t>
      </w:r>
      <w:r w:rsidR="00AE75FE">
        <w:t>Quake II as a virtual reality environment for a l</w:t>
      </w:r>
      <w:r w:rsidR="00AE75FE">
        <w:t>a</w:t>
      </w:r>
      <w:r w:rsidR="00AE75FE">
        <w:t xml:space="preserve">boratory mouse during the study of how the brain's </w:t>
      </w:r>
      <w:commentRangeStart w:id="77"/>
      <w:r w:rsidR="00AE75FE">
        <w:t xml:space="preserve">hippocampus </w:t>
      </w:r>
      <w:commentRangeEnd w:id="77"/>
      <w:r w:rsidR="00DE0B53">
        <w:rPr>
          <w:rStyle w:val="Odwoaniedokomentarza"/>
          <w:rFonts w:eastAsiaTheme="minorHAnsi"/>
        </w:rPr>
        <w:commentReference w:id="77"/>
      </w:r>
      <w:r w:rsidR="00AE75FE">
        <w:t>creates maps of its surroun</w:t>
      </w:r>
      <w:r w:rsidR="00AE75FE">
        <w:t>d</w:t>
      </w:r>
      <w:r w:rsidR="00AE75FE">
        <w:t xml:space="preserve">ings </w:t>
      </w:r>
      <w:fldSimple w:instr=" ADDIN ZOTERO_ITEM {&quot;sort&quot;:true,&quot;citationItems&quot;:[{&quot;uri&quot;:[&quot;http://zotero.org/users/local/Op1rMxOJ/items/KAHTWKWX&quot;]}]} ">
        <w:r w:rsidR="00D54B16" w:rsidRPr="00D54B16">
          <w:rPr>
            <w:rFonts w:cs="Times New Roman"/>
          </w:rPr>
          <w:t>[25]</w:t>
        </w:r>
      </w:fldSimple>
      <w:r w:rsidR="00AE75FE">
        <w:t xml:space="preserve">. </w:t>
      </w:r>
    </w:p>
    <w:p w:rsidR="00AE75FE" w:rsidRPr="006C2381" w:rsidRDefault="00AE75FE" w:rsidP="00BD3E87">
      <w:r>
        <w:t xml:space="preserve">The game </w:t>
      </w:r>
      <w:r w:rsidR="00DE0B53">
        <w:t xml:space="preserve">itself </w:t>
      </w:r>
      <w:r w:rsidR="00496B32">
        <w:t xml:space="preserve">has been designed to be a challenging entertainment for humans, therefore it requires </w:t>
      </w:r>
      <w:r>
        <w:t xml:space="preserve">a full spectrum of reactive, tactical and strategic behaviors from </w:t>
      </w:r>
      <w:r w:rsidR="00496B32">
        <w:t>a</w:t>
      </w:r>
      <w:r>
        <w:t xml:space="preserve"> </w:t>
      </w:r>
      <w:r w:rsidR="00496B32">
        <w:t xml:space="preserve">player, which is one of the factors </w:t>
      </w:r>
      <w:r w:rsidR="00402E8A">
        <w:t>that make</w:t>
      </w:r>
      <w:r w:rsidR="00496B32">
        <w:t xml:space="preserve"> </w:t>
      </w:r>
      <w:r w:rsidR="00402E8A">
        <w:t>Quake II</w:t>
      </w:r>
      <w:r w:rsidR="00496B32">
        <w:t xml:space="preserve"> attractive for AI researchers </w:t>
      </w:r>
      <w:fldSimple w:instr=" ADDIN ZOTERO_ITEM {&quot;sort&quot;:true,&quot;citationItems&quot;:[{&quot;position&quot;:1,&quot;uri&quot;:[&quot;http://zotero.org/users/local/Op1rMxOJ/items/W6PP4W49&quot;]}]} ">
        <w:r w:rsidR="00851141" w:rsidRPr="00851141">
          <w:rPr>
            <w:rFonts w:cs="Times New Roman"/>
          </w:rPr>
          <w:t>[5]</w:t>
        </w:r>
      </w:fldSimple>
      <w:r w:rsidR="00496B32">
        <w:t>.</w:t>
      </w:r>
      <w:r>
        <w:t xml:space="preserve"> </w:t>
      </w:r>
      <w:r w:rsidR="00496B32">
        <w:t>Furthermore, we can directly observe interaction of our agent with human players during a game</w:t>
      </w:r>
      <w:r w:rsidR="00EA4FA5">
        <w:t>-</w:t>
      </w:r>
      <w:r w:rsidR="00496B32">
        <w:t>play</w:t>
      </w:r>
      <w:r w:rsidR="00402E8A">
        <w:t xml:space="preserve">, which gives us opportunity to conduct experiments like </w:t>
      </w:r>
      <w:r w:rsidR="00402E8A" w:rsidRPr="008D091A">
        <w:rPr>
          <w:rStyle w:val="Wyrnieniedelikatne"/>
        </w:rPr>
        <w:t>BotPrize</w:t>
      </w:r>
      <w:r w:rsidR="00402E8A">
        <w:t xml:space="preserve"> </w:t>
      </w:r>
      <w:r w:rsidR="00402E8A" w:rsidRPr="00402E8A">
        <w:t>mentioned</w:t>
      </w:r>
      <w:r w:rsidR="00402E8A">
        <w:t xml:space="preserve"> in chapter </w:t>
      </w:r>
      <w:r w:rsidR="00A16E4E">
        <w:fldChar w:fldCharType="begin"/>
      </w:r>
      <w:r w:rsidR="00402E8A">
        <w:instrText xml:space="preserve"> REF _Ref280545489 \r \h </w:instrText>
      </w:r>
      <w:r w:rsidR="00A16E4E">
        <w:fldChar w:fldCharType="separate"/>
      </w:r>
      <w:r w:rsidR="00C23683">
        <w:t>2.1.1</w:t>
      </w:r>
      <w:r w:rsidR="00A16E4E">
        <w:fldChar w:fldCharType="end"/>
      </w:r>
      <w:r w:rsidR="00402E8A">
        <w:t>.</w:t>
      </w:r>
    </w:p>
    <w:p w:rsidR="00E75FAC" w:rsidRDefault="00E75FAC" w:rsidP="00E75FAC">
      <w:pPr>
        <w:pStyle w:val="Nagwek3"/>
      </w:pPr>
      <w:bookmarkStart w:id="78" w:name="_Toc282273004"/>
      <w:r>
        <w:t>Quake II deathmatch</w:t>
      </w:r>
      <w:bookmarkEnd w:id="78"/>
    </w:p>
    <w:p w:rsidR="0047322B" w:rsidRDefault="00BD259F" w:rsidP="00BD259F">
      <w:r>
        <w:t xml:space="preserve">The basic game mode in Quake II is so-called </w:t>
      </w:r>
      <w:commentRangeStart w:id="79"/>
      <w:r w:rsidRPr="008D091A">
        <w:rPr>
          <w:rStyle w:val="Wyrnieniedelikatne"/>
        </w:rPr>
        <w:t>deathmatch</w:t>
      </w:r>
      <w:commentRangeEnd w:id="79"/>
      <w:r w:rsidR="0027136E">
        <w:rPr>
          <w:rStyle w:val="Odwoaniedokomentarza"/>
          <w:rFonts w:eastAsiaTheme="minorHAnsi"/>
        </w:rPr>
        <w:commentReference w:id="79"/>
      </w:r>
      <w:r>
        <w:t>. It is a game performed in a pa</w:t>
      </w:r>
      <w:r>
        <w:t>r</w:t>
      </w:r>
      <w:r>
        <w:t xml:space="preserve">ticular three-dimensional environment called a </w:t>
      </w:r>
      <w:r w:rsidRPr="008D091A">
        <w:rPr>
          <w:rStyle w:val="Wyrnieniedelikatne"/>
        </w:rPr>
        <w:t>map</w:t>
      </w:r>
      <w:r>
        <w:t xml:space="preserve">, in which the goal of each player is to eliminate as many opponents as possible, while staying alive for as long as possible. After a player is defeated, he or she </w:t>
      </w:r>
      <w:r w:rsidRPr="008D091A">
        <w:rPr>
          <w:rStyle w:val="Wyrnieniedelikatne"/>
        </w:rPr>
        <w:t>respawns</w:t>
      </w:r>
      <w:r>
        <w:t xml:space="preserve"> </w:t>
      </w:r>
      <w:r w:rsidR="00DE0B53">
        <w:t xml:space="preserve">back </w:t>
      </w:r>
      <w:r>
        <w:t xml:space="preserve">into the world, simply appearing alive again at </w:t>
      </w:r>
      <w:r>
        <w:lastRenderedPageBreak/>
        <w:t xml:space="preserve">one of </w:t>
      </w:r>
      <w:r w:rsidRPr="008D091A">
        <w:rPr>
          <w:rStyle w:val="Wyrnieniedelikatne"/>
        </w:rPr>
        <w:t>spawn</w:t>
      </w:r>
      <w:r>
        <w:t xml:space="preserve"> </w:t>
      </w:r>
      <w:r w:rsidRPr="008D091A">
        <w:rPr>
          <w:rStyle w:val="Wyrnieniedelikatne"/>
        </w:rPr>
        <w:t>points</w:t>
      </w:r>
      <w:r>
        <w:t xml:space="preserve"> on the </w:t>
      </w:r>
      <w:r w:rsidRPr="008D091A">
        <w:rPr>
          <w:rStyle w:val="Wyrnieniedelikatne"/>
        </w:rPr>
        <w:t>map</w:t>
      </w:r>
      <w:r>
        <w:t>. Each time a player defeats an enemy, he or she receives a point, called a</w:t>
      </w:r>
      <w:r w:rsidRPr="008D091A">
        <w:rPr>
          <w:rStyle w:val="Wyrnieniedelikatne"/>
        </w:rPr>
        <w:t xml:space="preserve"> frag.</w:t>
      </w:r>
      <w:r>
        <w:t xml:space="preserve"> At the end of the game, the player who has scored the most - wins.</w:t>
      </w:r>
      <w:r w:rsidR="00503DD9">
        <w:t xml:space="preserve"> To defeat </w:t>
      </w:r>
      <w:r w:rsidR="004624D6">
        <w:t>the</w:t>
      </w:r>
      <w:r w:rsidR="00503DD9">
        <w:t xml:space="preserve"> enemy means to inflict such damage that in consequence, the enemy will </w:t>
      </w:r>
      <w:r w:rsidR="00503DD9" w:rsidRPr="008D091A">
        <w:rPr>
          <w:rStyle w:val="Wyrnieniedelikatne"/>
        </w:rPr>
        <w:t>die</w:t>
      </w:r>
      <w:r w:rsidR="00503DD9">
        <w:t xml:space="preserve"> </w:t>
      </w:r>
      <w:r w:rsidR="0047322B">
        <w:t>(</w:t>
      </w:r>
      <w:r w:rsidR="00503DD9">
        <w:t xml:space="preserve">and </w:t>
      </w:r>
      <w:r w:rsidR="004624D6">
        <w:t>then immediately</w:t>
      </w:r>
      <w:r w:rsidR="00503DD9">
        <w:t xml:space="preserve"> </w:t>
      </w:r>
      <w:r w:rsidR="00503DD9" w:rsidRPr="008D091A">
        <w:rPr>
          <w:rStyle w:val="Wyrnieniedelikatne"/>
        </w:rPr>
        <w:t xml:space="preserve">respawn </w:t>
      </w:r>
      <w:r w:rsidR="00503DD9">
        <w:t>back to game</w:t>
      </w:r>
      <w:r w:rsidR="0047322B">
        <w:t>)</w:t>
      </w:r>
      <w:r w:rsidR="00503DD9">
        <w:t>.</w:t>
      </w:r>
      <w:r w:rsidR="004624D6">
        <w:t xml:space="preserve"> The player </w:t>
      </w:r>
      <w:r w:rsidR="004624D6" w:rsidRPr="008D091A">
        <w:rPr>
          <w:rStyle w:val="Wyrnieniedelikatne"/>
        </w:rPr>
        <w:t>dies</w:t>
      </w:r>
      <w:r w:rsidR="004624D6">
        <w:t xml:space="preserve"> when his or her health level drops to 0 or below (initially</w:t>
      </w:r>
      <w:r w:rsidR="0047322B">
        <w:t xml:space="preserve">, after </w:t>
      </w:r>
      <w:r w:rsidR="0047322B" w:rsidRPr="008D091A">
        <w:rPr>
          <w:rStyle w:val="Wyrnieniedelikatne"/>
        </w:rPr>
        <w:t>respawn</w:t>
      </w:r>
      <w:r w:rsidR="004624D6">
        <w:t xml:space="preserve"> being 100). </w:t>
      </w:r>
      <w:r w:rsidR="00503DD9">
        <w:t xml:space="preserve"> </w:t>
      </w:r>
      <w:r w:rsidR="00503DD9" w:rsidRPr="00503DD9">
        <w:t>During</w:t>
      </w:r>
      <w:r w:rsidR="00503DD9">
        <w:t xml:space="preserve"> a game, players can pick up </w:t>
      </w:r>
      <w:r w:rsidR="0061486E">
        <w:rPr>
          <w:rStyle w:val="Wyrnieniedelikatne"/>
        </w:rPr>
        <w:t>items</w:t>
      </w:r>
      <w:r w:rsidR="00503DD9">
        <w:t xml:space="preserve"> which are distributed on the </w:t>
      </w:r>
      <w:r w:rsidR="00503DD9" w:rsidRPr="008D091A">
        <w:rPr>
          <w:rStyle w:val="Wyrnieniedelikatne"/>
        </w:rPr>
        <w:t>map</w:t>
      </w:r>
      <w:r w:rsidR="00503DD9">
        <w:t xml:space="preserve">. There are four main categories of </w:t>
      </w:r>
      <w:r w:rsidR="0061486E">
        <w:rPr>
          <w:rStyle w:val="Wyrnieniedelikatne"/>
        </w:rPr>
        <w:t>items</w:t>
      </w:r>
      <w:r w:rsidR="00517648" w:rsidRPr="008D091A">
        <w:rPr>
          <w:rStyle w:val="Wyrnieniedelikatne"/>
        </w:rPr>
        <w:t xml:space="preserve"> </w:t>
      </w:r>
      <w:r w:rsidR="00517648">
        <w:t>that a player can pick up and use</w:t>
      </w:r>
      <w:r w:rsidR="00503DD9">
        <w:t>:</w:t>
      </w:r>
      <w:r w:rsidR="00517648">
        <w:t xml:space="preserve"> </w:t>
      </w:r>
      <w:r w:rsidR="00503DD9">
        <w:t xml:space="preserve"> </w:t>
      </w:r>
    </w:p>
    <w:p w:rsidR="0047322B" w:rsidRDefault="00605AD8" w:rsidP="0047322B">
      <w:pPr>
        <w:pStyle w:val="Akapitzlist"/>
        <w:numPr>
          <w:ilvl w:val="0"/>
          <w:numId w:val="20"/>
        </w:numPr>
      </w:pPr>
      <w:r>
        <w:rPr>
          <w:i/>
        </w:rPr>
        <w:t>W</w:t>
      </w:r>
      <w:r w:rsidR="00503DD9" w:rsidRPr="0047322B">
        <w:rPr>
          <w:i/>
        </w:rPr>
        <w:t>eapons</w:t>
      </w:r>
      <w:r w:rsidR="00503DD9">
        <w:t xml:space="preserve"> – used to fire at the enemies</w:t>
      </w:r>
      <w:r>
        <w:t>.</w:t>
      </w:r>
      <w:r w:rsidR="005F5360">
        <w:t xml:space="preserve"> </w:t>
      </w:r>
      <w:r>
        <w:t>T</w:t>
      </w:r>
      <w:r w:rsidR="005F5360">
        <w:t xml:space="preserve">here are </w:t>
      </w:r>
      <w:r>
        <w:t xml:space="preserve">11 </w:t>
      </w:r>
      <w:r w:rsidR="0027136E">
        <w:t>types weapon</w:t>
      </w:r>
      <w:r>
        <w:t xml:space="preserve"> that differ with a damage they inflict, with the ammunition they require, the dispersion of projectiles, and gun reloading time.</w:t>
      </w:r>
    </w:p>
    <w:p w:rsidR="0047322B" w:rsidRDefault="00605AD8" w:rsidP="0047322B">
      <w:pPr>
        <w:pStyle w:val="Akapitzlist"/>
        <w:numPr>
          <w:ilvl w:val="0"/>
          <w:numId w:val="20"/>
        </w:numPr>
      </w:pPr>
      <w:r>
        <w:rPr>
          <w:i/>
        </w:rPr>
        <w:t>H</w:t>
      </w:r>
      <w:r w:rsidR="00503DD9" w:rsidRPr="0047322B">
        <w:rPr>
          <w:i/>
        </w:rPr>
        <w:t>ealth</w:t>
      </w:r>
      <w:r w:rsidR="00503DD9">
        <w:t xml:space="preserve"> – used to recover from wounds</w:t>
      </w:r>
      <w:r w:rsidR="004624D6">
        <w:t xml:space="preserve"> by increasing the</w:t>
      </w:r>
      <w:r w:rsidR="00E608FD">
        <w:t xml:space="preserve"> bot’s</w:t>
      </w:r>
      <w:r w:rsidR="004624D6">
        <w:t xml:space="preserve"> health level</w:t>
      </w:r>
      <w:r>
        <w:t xml:space="preserve">. There are different </w:t>
      </w:r>
      <w:r w:rsidR="00A4620F">
        <w:t>types</w:t>
      </w:r>
      <w:r>
        <w:t xml:space="preserve"> of </w:t>
      </w:r>
      <w:r>
        <w:rPr>
          <w:i/>
        </w:rPr>
        <w:t xml:space="preserve">health </w:t>
      </w:r>
      <w:r w:rsidR="0061486E">
        <w:rPr>
          <w:i/>
        </w:rPr>
        <w:t>items</w:t>
      </w:r>
      <w:r>
        <w:t xml:space="preserve"> that provide different health benefit.</w:t>
      </w:r>
    </w:p>
    <w:p w:rsidR="0047322B" w:rsidRDefault="00605AD8" w:rsidP="0047322B">
      <w:pPr>
        <w:pStyle w:val="Akapitzlist"/>
        <w:numPr>
          <w:ilvl w:val="0"/>
          <w:numId w:val="20"/>
        </w:numPr>
      </w:pPr>
      <w:r>
        <w:rPr>
          <w:i/>
        </w:rPr>
        <w:t>A</w:t>
      </w:r>
      <w:r w:rsidR="00503DD9" w:rsidRPr="0047322B">
        <w:rPr>
          <w:i/>
        </w:rPr>
        <w:t>rmor</w:t>
      </w:r>
      <w:r w:rsidR="00503DD9">
        <w:t xml:space="preserve"> – reduces the damage a player re</w:t>
      </w:r>
      <w:r w:rsidR="00E608FD">
        <w:t>ceives from enemies. Generally, armor b</w:t>
      </w:r>
      <w:r w:rsidR="00E608FD">
        <w:t>e</w:t>
      </w:r>
      <w:r w:rsidR="00E608FD">
        <w:t xml:space="preserve">haves similarly to additional health. </w:t>
      </w:r>
      <w:r w:rsidR="00A4620F">
        <w:t xml:space="preserve">When the player receives a damage from </w:t>
      </w:r>
      <w:r w:rsidR="0027136E">
        <w:t>en</w:t>
      </w:r>
      <w:r w:rsidR="0027136E">
        <w:t>e</w:t>
      </w:r>
      <w:r w:rsidR="0027136E">
        <w:t>my</w:t>
      </w:r>
      <w:r w:rsidR="00A4620F">
        <w:t xml:space="preserve"> gunfire, first his armor level is decreasing. After it reaches 0, the health level starts to decrease.</w:t>
      </w:r>
    </w:p>
    <w:p w:rsidR="0047322B" w:rsidRDefault="00605AD8" w:rsidP="0047322B">
      <w:pPr>
        <w:pStyle w:val="Akapitzlist"/>
        <w:numPr>
          <w:ilvl w:val="0"/>
          <w:numId w:val="20"/>
        </w:numPr>
      </w:pPr>
      <w:r>
        <w:rPr>
          <w:i/>
        </w:rPr>
        <w:t>A</w:t>
      </w:r>
      <w:r w:rsidR="00503DD9" w:rsidRPr="0047322B">
        <w:rPr>
          <w:i/>
        </w:rPr>
        <w:t>mmo</w:t>
      </w:r>
      <w:r w:rsidR="00503DD9">
        <w:t xml:space="preserve"> – the ammunition that is required to use </w:t>
      </w:r>
      <w:commentRangeStart w:id="80"/>
      <w:r w:rsidR="00503DD9" w:rsidRPr="0047322B">
        <w:rPr>
          <w:i/>
        </w:rPr>
        <w:t>weapons</w:t>
      </w:r>
      <w:commentRangeEnd w:id="80"/>
      <w:r w:rsidR="00503DD9">
        <w:rPr>
          <w:rStyle w:val="Odwoaniedokomentarza"/>
          <w:rFonts w:eastAsiaTheme="minorHAnsi"/>
        </w:rPr>
        <w:commentReference w:id="80"/>
      </w:r>
      <w:r w:rsidR="00A4620F">
        <w:t>. There are 6 types of a</w:t>
      </w:r>
      <w:r w:rsidR="00A4620F">
        <w:t>m</w:t>
      </w:r>
      <w:r w:rsidR="00A4620F">
        <w:t xml:space="preserve">munition </w:t>
      </w:r>
      <w:r w:rsidR="00594E4E">
        <w:t>in Quake II.</w:t>
      </w:r>
    </w:p>
    <w:p w:rsidR="00BD259F" w:rsidRPr="004624D6" w:rsidRDefault="0061486E" w:rsidP="0047322B">
      <w:r w:rsidRPr="0061486E">
        <w:rPr>
          <w:rStyle w:val="Wyrnieniedelikatne"/>
          <w:i w:val="0"/>
        </w:rPr>
        <w:t>Items</w:t>
      </w:r>
      <w:r w:rsidR="004624D6">
        <w:t xml:space="preserve"> also </w:t>
      </w:r>
      <w:r w:rsidR="004624D6" w:rsidRPr="008D091A">
        <w:rPr>
          <w:rStyle w:val="Wyrnieniedelikatne"/>
        </w:rPr>
        <w:t>respawn</w:t>
      </w:r>
      <w:r w:rsidR="004624D6">
        <w:t xml:space="preserve"> after they have been picked up by</w:t>
      </w:r>
      <w:r w:rsidR="0047322B">
        <w:t xml:space="preserve"> a</w:t>
      </w:r>
      <w:r w:rsidR="004624D6">
        <w:t xml:space="preserve"> player, but not immediately – each </w:t>
      </w:r>
      <w:r>
        <w:rPr>
          <w:rStyle w:val="Wyrnieniedelikatne"/>
          <w:i w:val="0"/>
        </w:rPr>
        <w:t>item</w:t>
      </w:r>
      <w:r w:rsidR="004624D6">
        <w:t xml:space="preserve"> reappears after some</w:t>
      </w:r>
      <w:r w:rsidR="0047322B">
        <w:t xml:space="preserve"> specific</w:t>
      </w:r>
      <w:r w:rsidR="004624D6">
        <w:t xml:space="preserve"> threshold </w:t>
      </w:r>
      <w:r w:rsidR="0047322B">
        <w:t xml:space="preserve">of </w:t>
      </w:r>
      <w:commentRangeStart w:id="81"/>
      <w:r w:rsidR="004624D6">
        <w:t>time</w:t>
      </w:r>
      <w:commentRangeEnd w:id="81"/>
      <w:r w:rsidR="004624D6">
        <w:rPr>
          <w:rStyle w:val="Odwoaniedokomentarza"/>
          <w:rFonts w:eastAsiaTheme="minorHAnsi"/>
        </w:rPr>
        <w:commentReference w:id="81"/>
      </w:r>
      <w:r w:rsidR="004624D6">
        <w:t>.</w:t>
      </w:r>
    </w:p>
    <w:p w:rsidR="004624D6" w:rsidRDefault="004624D6" w:rsidP="004624D6">
      <w:pPr>
        <w:keepNext/>
        <w:jc w:val="center"/>
      </w:pPr>
      <w:r>
        <w:rPr>
          <w:noProof/>
          <w:lang w:val="pl-PL" w:eastAsia="pl-PL" w:bidi="ar-SA"/>
        </w:rPr>
        <w:lastRenderedPageBreak/>
        <w:drawing>
          <wp:inline distT="0" distB="0" distL="0" distR="0">
            <wp:extent cx="4886325" cy="3667125"/>
            <wp:effectExtent l="19050" t="0" r="9525"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886325" cy="3667125"/>
                    </a:xfrm>
                    <a:prstGeom prst="rect">
                      <a:avLst/>
                    </a:prstGeom>
                    <a:noFill/>
                    <a:ln w="9525">
                      <a:noFill/>
                      <a:miter lim="800000"/>
                      <a:headEnd/>
                      <a:tailEnd/>
                    </a:ln>
                  </pic:spPr>
                </pic:pic>
              </a:graphicData>
            </a:graphic>
          </wp:inline>
        </w:drawing>
      </w:r>
    </w:p>
    <w:p w:rsidR="004624D6" w:rsidRPr="00503DD9" w:rsidRDefault="004624D6" w:rsidP="004624D6">
      <w:pPr>
        <w:pStyle w:val="Legenda"/>
      </w:pPr>
      <w:r>
        <w:t xml:space="preserve">Figure </w:t>
      </w:r>
      <w:fldSimple w:instr=" SEQ Figure \* ARABIC ">
        <w:r w:rsidR="00053CAC">
          <w:rPr>
            <w:noProof/>
          </w:rPr>
          <w:t>4</w:t>
        </w:r>
      </w:fldSimple>
      <w:r>
        <w:t>: The Quake II game environment</w:t>
      </w:r>
      <w:r>
        <w:rPr>
          <w:noProof/>
        </w:rPr>
        <w:t>.</w:t>
      </w:r>
    </w:p>
    <w:p w:rsidR="00F108A0" w:rsidRDefault="00F108A0" w:rsidP="00F108A0">
      <w:pPr>
        <w:pStyle w:val="Nagwek3"/>
      </w:pPr>
      <w:bookmarkStart w:id="82" w:name="_Ref280636500"/>
      <w:bookmarkStart w:id="83" w:name="_Toc282273005"/>
      <w:r>
        <w:t>Quake II client-server communication</w:t>
      </w:r>
      <w:bookmarkEnd w:id="82"/>
      <w:bookmarkEnd w:id="83"/>
    </w:p>
    <w:p w:rsidR="004624D6" w:rsidRDefault="00F91B06" w:rsidP="004624D6">
      <w:r>
        <w:t xml:space="preserve">The game uses client-server model for communication. One of the game participants </w:t>
      </w:r>
      <w:r w:rsidR="00C50653">
        <w:t>starts</w:t>
      </w:r>
      <w:r>
        <w:t xml:space="preserve"> a server to which others connect. After connecting, the server enters the server loop, during which it receives </w:t>
      </w:r>
      <w:r w:rsidR="00C50653">
        <w:t xml:space="preserve">messages with </w:t>
      </w:r>
      <w:r>
        <w:t>actions from all the game participants, executes them in its internal game environment representation and sends a world state update to each of the clients.</w:t>
      </w:r>
      <w:r w:rsidR="00C50653">
        <w:t xml:space="preserve"> Each of the clients updates its current game state, displays it to the player and reads a player input from keyboard and mouse, which is interpreted and forwarded to game server as player’s action.</w:t>
      </w:r>
    </w:p>
    <w:p w:rsidR="0029398D" w:rsidRDefault="00552E69" w:rsidP="0029398D">
      <w:r>
        <w:t>Since Quake II is a real-time game, the server sends updates of the world state to all its clients as often as every 100 milliseconds</w:t>
      </w:r>
      <w:r w:rsidR="00BA53E2">
        <w:t>, using its own application layer protocol, basing on UDP network protocol.</w:t>
      </w:r>
      <w:commentRangeStart w:id="84"/>
      <w:r>
        <w:t xml:space="preserve"> </w:t>
      </w:r>
      <w:commentRangeEnd w:id="84"/>
      <w:r w:rsidR="00D92313">
        <w:rPr>
          <w:rStyle w:val="Odwoaniedokomentarza"/>
          <w:rFonts w:eastAsiaTheme="minorHAnsi"/>
        </w:rPr>
        <w:commentReference w:id="84"/>
      </w:r>
    </w:p>
    <w:p w:rsidR="009328F8" w:rsidRDefault="009328F8" w:rsidP="00AA5A26">
      <w:pPr>
        <w:pStyle w:val="Nagwek3"/>
      </w:pPr>
      <w:bookmarkStart w:id="85" w:name="_Ref280556580"/>
      <w:bookmarkStart w:id="86" w:name="_Ref280636413"/>
      <w:bookmarkStart w:id="87" w:name="_Toc282273006"/>
      <w:r w:rsidRPr="00C067CE">
        <w:t>QASE API</w:t>
      </w:r>
      <w:bookmarkEnd w:id="85"/>
      <w:bookmarkEnd w:id="86"/>
      <w:bookmarkEnd w:id="87"/>
      <w:r w:rsidRPr="00C067CE">
        <w:t xml:space="preserve"> </w:t>
      </w:r>
    </w:p>
    <w:p w:rsidR="00823486" w:rsidRDefault="00823486" w:rsidP="00823486">
      <w:r>
        <w:t>Quake II Agent Simulation Environment – QASE is a comprehensive, feature-rich Java API that provides functionality that facilitates high-end AI</w:t>
      </w:r>
      <w:r w:rsidR="00F26087">
        <w:t>-</w:t>
      </w:r>
      <w:r>
        <w:t>related research as well as its use for educational purposes. The authors of QASE also intend</w:t>
      </w:r>
      <w:r w:rsidR="003940AD">
        <w:t>ed</w:t>
      </w:r>
      <w:r>
        <w:t xml:space="preserve"> to foster further interest in the adoption of commercial computer games in academic AI community</w:t>
      </w:r>
      <w:r w:rsidR="00BC1211">
        <w:t xml:space="preserve"> </w:t>
      </w:r>
      <w:fldSimple w:instr=" ADDIN ZOTERO_ITEM {&quot;sort&quot;:true,&quot;citationItems&quot;:[{&quot;position&quot;:2,&quot;uri&quot;:[&quot;http://zotero.org/users/local/Op1rMxOJ/items/W6PP4W49&quot;]}]} ">
        <w:r w:rsidR="00851141" w:rsidRPr="00851141">
          <w:rPr>
            <w:rFonts w:cs="Times New Roman"/>
          </w:rPr>
          <w:t>[5]</w:t>
        </w:r>
      </w:fldSimple>
      <w:r w:rsidR="00BC7556">
        <w:t>.</w:t>
      </w:r>
    </w:p>
    <w:p w:rsidR="00013EC5" w:rsidRDefault="00013EC5" w:rsidP="00823486">
      <w:r>
        <w:lastRenderedPageBreak/>
        <w:t>Among many features of QASE API, the most important are:</w:t>
      </w:r>
    </w:p>
    <w:p w:rsidR="00013EC5" w:rsidRDefault="00013EC5" w:rsidP="00013EC5">
      <w:pPr>
        <w:pStyle w:val="Akapitzlist"/>
        <w:numPr>
          <w:ilvl w:val="0"/>
          <w:numId w:val="21"/>
        </w:numPr>
      </w:pPr>
      <w:r>
        <w:t>Full access to current game state information (perception)</w:t>
      </w:r>
    </w:p>
    <w:p w:rsidR="00013EC5" w:rsidRDefault="00D040C2" w:rsidP="00013EC5">
      <w:pPr>
        <w:pStyle w:val="Akapitzlist"/>
        <w:numPr>
          <w:ilvl w:val="0"/>
          <w:numId w:val="21"/>
        </w:numPr>
      </w:pPr>
      <w:r>
        <w:t>Easy to use</w:t>
      </w:r>
      <w:r w:rsidR="00013EC5">
        <w:t xml:space="preserve"> interface for controlling bot’s behavior (actions)</w:t>
      </w:r>
    </w:p>
    <w:p w:rsidR="00013EC5" w:rsidRDefault="00013EC5" w:rsidP="00013EC5">
      <w:pPr>
        <w:pStyle w:val="Akapitzlist"/>
        <w:numPr>
          <w:ilvl w:val="0"/>
          <w:numId w:val="21"/>
        </w:numPr>
      </w:pPr>
      <w:r>
        <w:t xml:space="preserve">A set of tools for handling bot’s waypoint-based map representation (as described in section </w:t>
      </w:r>
      <w:r w:rsidR="00A16E4E">
        <w:fldChar w:fldCharType="begin"/>
      </w:r>
      <w:r>
        <w:instrText xml:space="preserve"> REF _Ref280554889 \r \h </w:instrText>
      </w:r>
      <w:r w:rsidR="00A16E4E">
        <w:fldChar w:fldCharType="separate"/>
      </w:r>
      <w:r w:rsidR="00C23683">
        <w:t>2.1.3</w:t>
      </w:r>
      <w:r w:rsidR="00A16E4E">
        <w:fldChar w:fldCharType="end"/>
      </w:r>
      <w:r>
        <w:t xml:space="preserve">) – creating </w:t>
      </w:r>
      <w:r w:rsidR="00634B16">
        <w:t>a waypoint map</w:t>
      </w:r>
      <w:r>
        <w:t xml:space="preserve"> basing on pre-recorded data of human player movement, accessing it, finding shortest paths and modifying it.</w:t>
      </w:r>
    </w:p>
    <w:p w:rsidR="00013EC5" w:rsidRDefault="00013EC5" w:rsidP="00013EC5">
      <w:pPr>
        <w:pStyle w:val="Akapitzlist"/>
        <w:numPr>
          <w:ilvl w:val="0"/>
          <w:numId w:val="21"/>
        </w:numPr>
      </w:pPr>
      <w:r>
        <w:t>A Binary Search Partition Tree parser, used to access environment’s spatial repr</w:t>
      </w:r>
      <w:r>
        <w:t>e</w:t>
      </w:r>
      <w:r>
        <w:t>sentation from Quake II’</w:t>
      </w:r>
      <w:r w:rsidR="00634B16">
        <w:t>s resource files. This is mostly used for collision detection, which is not possible using a waypoint map only.</w:t>
      </w:r>
    </w:p>
    <w:p w:rsidR="007D36AA" w:rsidRDefault="00D040C2" w:rsidP="00013EC5">
      <w:pPr>
        <w:pStyle w:val="Akapitzlist"/>
        <w:numPr>
          <w:ilvl w:val="0"/>
          <w:numId w:val="21"/>
        </w:numPr>
      </w:pPr>
      <w:r>
        <w:t xml:space="preserve">Integration with </w:t>
      </w:r>
      <w:r w:rsidR="007D36AA">
        <w:t>MatLab®</w:t>
      </w:r>
      <w:r>
        <w:t xml:space="preserve"> environment</w:t>
      </w:r>
      <w:r w:rsidR="007D36AA">
        <w:t>.</w:t>
      </w:r>
    </w:p>
    <w:p w:rsidR="00045FB5" w:rsidRPr="00823486" w:rsidRDefault="00045FB5" w:rsidP="00045FB5">
      <w:r>
        <w:t xml:space="preserve">Using QASE API allows us to focus on our research task instead of </w:t>
      </w:r>
      <w:r w:rsidR="0092439C">
        <w:t xml:space="preserve">development of </w:t>
      </w:r>
      <w:r>
        <w:t>sim</w:t>
      </w:r>
      <w:r>
        <w:t>u</w:t>
      </w:r>
      <w:r>
        <w:t>lation environment or integration issues.</w:t>
      </w:r>
    </w:p>
    <w:p w:rsidR="00A73299" w:rsidRDefault="00A73299" w:rsidP="00FD1016">
      <w:pPr>
        <w:pStyle w:val="Nagwek2"/>
      </w:pPr>
      <w:bookmarkStart w:id="88" w:name="_Toc282273007"/>
      <w:commentRangeStart w:id="89"/>
      <w:r>
        <w:t>Eraser bot</w:t>
      </w:r>
      <w:commentRangeEnd w:id="89"/>
      <w:r>
        <w:rPr>
          <w:rStyle w:val="Odwoaniedokomentarza"/>
          <w:rFonts w:eastAsiaTheme="minorHAnsi"/>
          <w:smallCaps w:val="0"/>
        </w:rPr>
        <w:commentReference w:id="89"/>
      </w:r>
    </w:p>
    <w:p w:rsidR="00FE69B1" w:rsidRDefault="00FE69B1" w:rsidP="003B41C8">
      <w:r>
        <w:t>Since</w:t>
      </w:r>
      <w:r w:rsidR="005C300E">
        <w:t xml:space="preserve"> the Quake II game was first released in 1997, the number of internet users has grown over 28 times </w:t>
      </w:r>
      <w:fldSimple w:instr=" ADDIN ZOTERO_ITEM {&quot;sort&quot;:true,&quot;citationItems&quot;:[{&quot;uri&quot;:[&quot;http://zotero.org/users/local/Op1rMxOJ/items/PXIINHVT&quot;]}]} ">
        <w:r w:rsidR="00D54B16" w:rsidRPr="00D54B16">
          <w:rPr>
            <w:rFonts w:cs="Times New Roman"/>
          </w:rPr>
          <w:t>[26]</w:t>
        </w:r>
      </w:fldSimple>
      <w:r w:rsidR="005C300E">
        <w:t>. Therefore</w:t>
      </w:r>
      <w:r>
        <w:t>,</w:t>
      </w:r>
      <w:r w:rsidR="005C300E">
        <w:t xml:space="preserve"> it is not surprising that many players who did not have constant access to internet</w:t>
      </w:r>
      <w:r>
        <w:t xml:space="preserve"> in that time</w:t>
      </w:r>
      <w:r w:rsidR="005C300E">
        <w:t xml:space="preserve"> were using artificial players that could be run without the ne</w:t>
      </w:r>
      <w:r w:rsidR="005C300E">
        <w:t>t</w:t>
      </w:r>
      <w:r w:rsidR="005C300E">
        <w:t>work.</w:t>
      </w:r>
      <w:r>
        <w:t xml:space="preserve"> Bots were quite popular way of exercising and playing the game without other human opponents. There are over 14 popular Quake II bots. EraserBot is one of them, by many co</w:t>
      </w:r>
      <w:r>
        <w:t>n</w:t>
      </w:r>
      <w:r>
        <w:t xml:space="preserve">sidered to be the best available </w:t>
      </w:r>
      <w:r w:rsidR="00D54B16">
        <w:t xml:space="preserve">Quake II agent </w:t>
      </w:r>
      <w:fldSimple w:instr=" ADDIN ZOTERO_ITEM {&quot;sort&quot;:true,&quot;citationItems&quot;:[{&quot;uri&quot;:[&quot;http://zotero.org/users/local/Op1rMxOJ/items/QTWTAX8U&quot;]}]} ">
        <w:r w:rsidR="00D54B16" w:rsidRPr="00D54B16">
          <w:rPr>
            <w:rFonts w:cs="Times New Roman"/>
          </w:rPr>
          <w:t>[27]</w:t>
        </w:r>
      </w:fldSimple>
      <w:r w:rsidR="00D54B16">
        <w:t>:</w:t>
      </w:r>
      <w:r w:rsidR="003B41C8">
        <w:t xml:space="preserve"> “</w:t>
      </w:r>
      <w:r w:rsidRPr="003B41C8">
        <w:rPr>
          <w:rStyle w:val="Wyrnieniedelikatne"/>
        </w:rPr>
        <w:t>Of course nothing can ever replace playing those real, human opponents; but the Eraser bot comes as close to simulating that as anything can.</w:t>
      </w:r>
      <w:r>
        <w:t>”</w:t>
      </w:r>
      <w:r w:rsidR="003B41C8">
        <w:t>.</w:t>
      </w:r>
    </w:p>
    <w:p w:rsidR="00D72D75" w:rsidRDefault="00D72D75" w:rsidP="003B41C8">
      <w:r>
        <w:t>Among many other features, the EraserBot is capable of learning the navigation on new maps from human players</w:t>
      </w:r>
      <w:r w:rsidR="00E87A56">
        <w:t xml:space="preserve"> example</w:t>
      </w:r>
      <w:r>
        <w:t>, it has configurable skill levels allowing users to adjust the “character” of the artificial player, like aggressiveness and accuracy and, when playing in teams, it can receive simple commands from other teammates, like grouping in order to attack the enemy together.</w:t>
      </w:r>
    </w:p>
    <w:p w:rsidR="00E87A56" w:rsidRPr="005C300E" w:rsidRDefault="00E87A56" w:rsidP="003B41C8">
      <w:r>
        <w:t>The EraserBot will be used in this thesis to compare it with the developed solution.</w:t>
      </w:r>
    </w:p>
    <w:p w:rsidR="002F11D3" w:rsidRDefault="009328F8" w:rsidP="00FD1016">
      <w:pPr>
        <w:pStyle w:val="Nagwek2"/>
      </w:pPr>
      <w:r w:rsidRPr="00C067CE">
        <w:t>Related work</w:t>
      </w:r>
      <w:bookmarkEnd w:id="88"/>
    </w:p>
    <w:p w:rsidR="006D5F2F" w:rsidRDefault="006D5F2F" w:rsidP="006D5F2F">
      <w:pPr>
        <w:pStyle w:val="Akapitzlist"/>
        <w:numPr>
          <w:ilvl w:val="0"/>
          <w:numId w:val="17"/>
        </w:numPr>
      </w:pPr>
      <w:r>
        <w:t>Use of QASE in other research and description of each one</w:t>
      </w:r>
    </w:p>
    <w:p w:rsidR="00FD1016" w:rsidRDefault="00FD1016" w:rsidP="00FD1016">
      <w:pPr>
        <w:pStyle w:val="Akapitzlist"/>
        <w:numPr>
          <w:ilvl w:val="1"/>
          <w:numId w:val="17"/>
        </w:numPr>
      </w:pPr>
      <w:r>
        <w:t>Many of them were modifying existing bots</w:t>
      </w:r>
    </w:p>
    <w:p w:rsidR="00E52FAB" w:rsidRPr="00F1102F" w:rsidRDefault="00E52FAB" w:rsidP="006D5F2F">
      <w:pPr>
        <w:pStyle w:val="Akapitzlist"/>
        <w:numPr>
          <w:ilvl w:val="0"/>
          <w:numId w:val="17"/>
        </w:numPr>
      </w:pPr>
      <w:r>
        <w:lastRenderedPageBreak/>
        <w:t>Other research on Quake II + description</w:t>
      </w:r>
    </w:p>
    <w:p w:rsidR="006D5F2F" w:rsidRDefault="006D5F2F" w:rsidP="00AA5A26"/>
    <w:p w:rsidR="00E52FAB" w:rsidRDefault="00E52FAB" w:rsidP="00AA5A26">
      <w:pPr>
        <w:sectPr w:rsidR="00E52FAB" w:rsidSect="003D6691">
          <w:pgSz w:w="11906" w:h="16838"/>
          <w:pgMar w:top="1417" w:right="1417" w:bottom="1417" w:left="1417" w:header="708" w:footer="708" w:gutter="0"/>
          <w:cols w:space="708"/>
          <w:titlePg/>
          <w:docGrid w:linePitch="360"/>
        </w:sectPr>
      </w:pPr>
    </w:p>
    <w:p w:rsidR="00AA5A26" w:rsidRPr="00C067CE" w:rsidRDefault="00AA5A26" w:rsidP="00AA5A26"/>
    <w:p w:rsidR="00AA5A26" w:rsidRPr="00C067CE" w:rsidRDefault="00AA5A26" w:rsidP="00AA5A26">
      <w:pPr>
        <w:pStyle w:val="Nagwek1"/>
      </w:pPr>
      <w:bookmarkStart w:id="90" w:name="_Toc282273008"/>
      <w:commentRangeStart w:id="91"/>
      <w:r w:rsidRPr="00C067CE">
        <w:t>Project requirements</w:t>
      </w:r>
      <w:commentRangeEnd w:id="91"/>
      <w:r w:rsidR="003E25D9">
        <w:rPr>
          <w:rStyle w:val="Odwoaniedokomentarza"/>
          <w:rFonts w:eastAsiaTheme="minorHAnsi"/>
          <w:smallCaps w:val="0"/>
          <w:spacing w:val="0"/>
        </w:rPr>
        <w:commentReference w:id="91"/>
      </w:r>
      <w:bookmarkEnd w:id="90"/>
    </w:p>
    <w:p w:rsidR="00AA5A26" w:rsidRPr="00C067CE" w:rsidRDefault="00AA5A26" w:rsidP="00AA5A26">
      <w:pPr>
        <w:pStyle w:val="Nagwek2"/>
      </w:pPr>
      <w:bookmarkStart w:id="92" w:name="_Toc282273009"/>
      <w:commentRangeStart w:id="93"/>
      <w:r w:rsidRPr="00C067CE">
        <w:t xml:space="preserve">Project </w:t>
      </w:r>
      <w:commentRangeEnd w:id="93"/>
      <w:r w:rsidR="00A4245D">
        <w:rPr>
          <w:rStyle w:val="Odwoaniedokomentarza"/>
          <w:rFonts w:eastAsiaTheme="minorHAnsi"/>
          <w:smallCaps w:val="0"/>
        </w:rPr>
        <w:commentReference w:id="93"/>
      </w:r>
      <w:r w:rsidRPr="00C067CE">
        <w:t>scope</w:t>
      </w:r>
      <w:bookmarkEnd w:id="92"/>
    </w:p>
    <w:p w:rsidR="00AA5A26" w:rsidRPr="00C067CE" w:rsidRDefault="00AA5A26" w:rsidP="00AA5A26">
      <w:r w:rsidRPr="00C067CE">
        <w:t>There are two main objectives of the practical part of this thesis:</w:t>
      </w:r>
    </w:p>
    <w:p w:rsidR="00AA5A26" w:rsidRPr="00C067CE" w:rsidRDefault="00AA5A26" w:rsidP="00AA5A26">
      <w:pPr>
        <w:pStyle w:val="Akapitzlist"/>
        <w:numPr>
          <w:ilvl w:val="0"/>
          <w:numId w:val="3"/>
        </w:numPr>
      </w:pPr>
      <w:r w:rsidRPr="00C067CE">
        <w:t>Design and develop</w:t>
      </w:r>
      <w:r w:rsidR="00C02445">
        <w:t xml:space="preserve"> an autonomous</w:t>
      </w:r>
      <w:r w:rsidRPr="00C067CE">
        <w:t xml:space="preserve"> Quake II </w:t>
      </w:r>
      <w:r w:rsidR="00C02445">
        <w:t>agent</w:t>
      </w:r>
      <w:r w:rsidRPr="00C067CE">
        <w:t xml:space="preserve"> that is able to compete with </w:t>
      </w:r>
      <w:r w:rsidR="00472C48">
        <w:t>other</w:t>
      </w:r>
      <w:r w:rsidRPr="00C067CE">
        <w:t xml:space="preserve"> </w:t>
      </w:r>
      <w:commentRangeStart w:id="94"/>
      <w:r w:rsidRPr="00C067CE">
        <w:t>players</w:t>
      </w:r>
      <w:commentRangeEnd w:id="94"/>
      <w:r w:rsidR="000C57BA">
        <w:rPr>
          <w:rStyle w:val="Odwoaniedokomentarza"/>
          <w:rFonts w:eastAsiaTheme="minorHAnsi"/>
        </w:rPr>
        <w:commentReference w:id="94"/>
      </w:r>
      <w:r w:rsidRPr="00C067CE">
        <w:t xml:space="preserve">. </w:t>
      </w:r>
    </w:p>
    <w:p w:rsidR="00AA5A26" w:rsidRPr="00C067CE" w:rsidRDefault="004404D5" w:rsidP="00AA5A26">
      <w:pPr>
        <w:pStyle w:val="Akapitzlist"/>
        <w:numPr>
          <w:ilvl w:val="0"/>
          <w:numId w:val="3"/>
        </w:numPr>
      </w:pPr>
      <w:r>
        <w:t>Improve the developed solution using optimization methods</w:t>
      </w:r>
      <w:r w:rsidR="00CC658B">
        <w:t xml:space="preserve"> and</w:t>
      </w:r>
      <w:r w:rsidR="00A14D59">
        <w:t xml:space="preserve"> </w:t>
      </w:r>
      <w:r w:rsidR="00472C48">
        <w:t>compar</w:t>
      </w:r>
      <w:r w:rsidR="00A14D59">
        <w:t>ing</w:t>
      </w:r>
      <w:r w:rsidR="00472C48">
        <w:t xml:space="preserve"> it with third-party bots and human players</w:t>
      </w:r>
      <w:r>
        <w:t>.</w:t>
      </w:r>
    </w:p>
    <w:p w:rsidR="00AA5A26" w:rsidRPr="00C067CE" w:rsidRDefault="00AA5A26" w:rsidP="00AA5A26">
      <w:r w:rsidRPr="00C067CE">
        <w:t xml:space="preserve">The first </w:t>
      </w:r>
      <w:r w:rsidR="00CC658B">
        <w:t>objective</w:t>
      </w:r>
      <w:r w:rsidRPr="00C067CE">
        <w:t xml:space="preserve"> will allow us to test in practice basic methods of FPS AI programming and will provide a base for further development.</w:t>
      </w:r>
    </w:p>
    <w:p w:rsidR="00AA5A26" w:rsidRPr="00C067CE" w:rsidRDefault="00AA5A26" w:rsidP="00AA5A26">
      <w:r w:rsidRPr="00C067CE">
        <w:t xml:space="preserve">Completing the second objective will let us evaluate suitability of </w:t>
      </w:r>
      <w:r w:rsidR="008036D8">
        <w:t>methods</w:t>
      </w:r>
      <w:r w:rsidRPr="00C067CE">
        <w:t xml:space="preserve"> </w:t>
      </w:r>
      <w:r w:rsidR="008036D8">
        <w:t xml:space="preserve">used </w:t>
      </w:r>
      <w:r w:rsidRPr="00C067CE">
        <w:t>in this a</w:t>
      </w:r>
      <w:r w:rsidRPr="00C067CE">
        <w:t>p</w:t>
      </w:r>
      <w:r w:rsidRPr="00C067CE">
        <w:t xml:space="preserve">plication as well as </w:t>
      </w:r>
      <w:r w:rsidR="00CC658B">
        <w:t>their</w:t>
      </w:r>
      <w:r w:rsidRPr="00C067CE">
        <w:t xml:space="preserve"> implementing and testing complexity, which is </w:t>
      </w:r>
      <w:r w:rsidR="00860AEC">
        <w:t>of special interest</w:t>
      </w:r>
      <w:commentRangeStart w:id="95"/>
      <w:r w:rsidRPr="00C067CE">
        <w:t xml:space="preserve"> </w:t>
      </w:r>
      <w:commentRangeEnd w:id="95"/>
      <w:r w:rsidRPr="00C067CE">
        <w:rPr>
          <w:rStyle w:val="Odwoaniedokomentarza"/>
        </w:rPr>
        <w:commentReference w:id="95"/>
      </w:r>
      <w:r w:rsidR="008036D8">
        <w:t>from</w:t>
      </w:r>
      <w:r w:rsidRPr="00C067CE">
        <w:t xml:space="preserve"> commercial game developers</w:t>
      </w:r>
      <w:r w:rsidR="008036D8">
        <w:t>’ point of view</w:t>
      </w:r>
      <w:r w:rsidRPr="00C067CE">
        <w:t>.</w:t>
      </w:r>
    </w:p>
    <w:p w:rsidR="00AA5A26" w:rsidRPr="00C067CE" w:rsidRDefault="00AA5A26" w:rsidP="00AA5A26">
      <w:r w:rsidRPr="00C067CE">
        <w:t xml:space="preserve">Whether a bot is able to compete with human players and third-party bots will be verified with an </w:t>
      </w:r>
      <w:commentRangeStart w:id="96"/>
      <w:r w:rsidRPr="00C067CE">
        <w:t xml:space="preserve">experiment </w:t>
      </w:r>
      <w:commentRangeEnd w:id="96"/>
      <w:r w:rsidRPr="00C067CE">
        <w:rPr>
          <w:rStyle w:val="Odwoaniedokomentarza"/>
        </w:rPr>
        <w:commentReference w:id="96"/>
      </w:r>
      <w:r w:rsidRPr="00C067CE">
        <w:t>under conditions similar to a typical Quake II match.</w:t>
      </w:r>
    </w:p>
    <w:p w:rsidR="00AA5A26" w:rsidRPr="00C067CE" w:rsidRDefault="00AA5A26" w:rsidP="00AA5A26">
      <w:pPr>
        <w:pStyle w:val="Nagwek2"/>
      </w:pPr>
      <w:bookmarkStart w:id="97" w:name="_Toc282273010"/>
      <w:commentRangeStart w:id="98"/>
      <w:r w:rsidRPr="00C067CE">
        <w:t>Assumptions</w:t>
      </w:r>
      <w:commentRangeEnd w:id="98"/>
      <w:r w:rsidR="00AE1B85">
        <w:rPr>
          <w:rStyle w:val="Odwoaniedokomentarza"/>
          <w:rFonts w:eastAsiaTheme="minorHAnsi"/>
          <w:smallCaps w:val="0"/>
        </w:rPr>
        <w:commentReference w:id="98"/>
      </w:r>
      <w:bookmarkEnd w:id="97"/>
    </w:p>
    <w:p w:rsidR="00AA5A26" w:rsidRPr="00C067CE" w:rsidRDefault="00AA5A26" w:rsidP="00AA5A26">
      <w:r w:rsidRPr="00C067CE">
        <w:t xml:space="preserve">In this section basic assumptions of the practical part of the thesis are described. </w:t>
      </w:r>
    </w:p>
    <w:p w:rsidR="00AA5A26" w:rsidRDefault="00AA5A26" w:rsidP="00AA5A26">
      <w:r w:rsidRPr="00C067CE">
        <w:t xml:space="preserve">A typical commercial bot AI is a complex program, for instance </w:t>
      </w:r>
      <w:r w:rsidR="00A16E4E">
        <w:fldChar w:fldCharType="begin"/>
      </w:r>
      <w:r w:rsidR="00435112">
        <w:instrText xml:space="preserve"> ADDIN ZOTERO_ITEM {"sort":true,"citationItems":[{"position":1,"uri":["http://zotero.org/users/local/Op1rMxOJ/items/79CWSU2W"]}]} </w:instrText>
      </w:r>
      <w:r w:rsidR="00A16E4E">
        <w:fldChar w:fldCharType="separate"/>
      </w:r>
      <w:r w:rsidR="00851141" w:rsidRPr="00851141">
        <w:rPr>
          <w:rFonts w:ascii="Calibri" w:hAnsi="Calibri"/>
        </w:rPr>
        <w:t>[9]</w:t>
      </w:r>
      <w:r w:rsidR="00A16E4E">
        <w:fldChar w:fldCharType="end"/>
      </w:r>
      <w:r w:rsidRPr="00C067CE">
        <w:t xml:space="preserve"> or</w:t>
      </w:r>
      <w:r w:rsidR="00F9510B">
        <w:t xml:space="preserve"> </w:t>
      </w:r>
      <w:r w:rsidR="00A16E4E">
        <w:fldChar w:fldCharType="begin"/>
      </w:r>
      <w:r w:rsidR="0048011F">
        <w:instrText xml:space="preserve"> ADDIN ZOTERO_ITEM {"sort":true,"citationItems":[{"position":1,"uri":["http://zotero.org/users/local/Op1rMxOJ/items/RQPXRTGC"]}]} </w:instrText>
      </w:r>
      <w:r w:rsidR="00A16E4E">
        <w:fldChar w:fldCharType="separate"/>
      </w:r>
      <w:r w:rsidR="00851141" w:rsidRPr="00851141">
        <w:rPr>
          <w:rFonts w:ascii="Calibri" w:hAnsi="Calibri"/>
        </w:rPr>
        <w:t>[10]</w:t>
      </w:r>
      <w:r w:rsidR="00A16E4E">
        <w:fldChar w:fldCharType="end"/>
      </w:r>
      <w:r w:rsidRPr="00C067CE">
        <w:t>, and it is usua</w:t>
      </w:r>
      <w:r w:rsidRPr="00C067CE">
        <w:t>l</w:t>
      </w:r>
      <w:r w:rsidRPr="00C067CE">
        <w:t>ly developed by a small group of people. This</w:t>
      </w:r>
      <w:r w:rsidR="00A649F8">
        <w:t>,</w:t>
      </w:r>
      <w:r w:rsidRPr="00C067CE">
        <w:t xml:space="preserve"> to a degree</w:t>
      </w:r>
      <w:r w:rsidR="00A649F8">
        <w:t>,</w:t>
      </w:r>
      <w:r w:rsidRPr="00C067CE">
        <w:t xml:space="preserve"> motivates the following assum</w:t>
      </w:r>
      <w:r w:rsidRPr="00C067CE">
        <w:t>p</w:t>
      </w:r>
      <w:r w:rsidRPr="00C067CE">
        <w:t xml:space="preserve">tions, as having limited resources, the author had to focus on chosen, more specific aspects of bot development.  </w:t>
      </w:r>
    </w:p>
    <w:p w:rsidR="0020724E" w:rsidRPr="00C067CE" w:rsidRDefault="0020724E" w:rsidP="00AA5A26">
      <w:r>
        <w:rPr>
          <w:rStyle w:val="Odwoaniedokomentarza"/>
          <w:rFonts w:eastAsiaTheme="minorHAnsi"/>
        </w:rPr>
        <w:commentReference w:id="99"/>
      </w:r>
    </w:p>
    <w:p w:rsidR="00AA5A26" w:rsidRPr="00C067CE" w:rsidRDefault="003801F7" w:rsidP="00AA5A26">
      <w:pPr>
        <w:pStyle w:val="Nagwek3"/>
      </w:pPr>
      <w:bookmarkStart w:id="100" w:name="_Toc282273011"/>
      <w:r>
        <w:t xml:space="preserve">Usage of </w:t>
      </w:r>
      <w:r w:rsidR="00AA5A26" w:rsidRPr="00C067CE">
        <w:t>QASE API</w:t>
      </w:r>
      <w:bookmarkEnd w:id="100"/>
    </w:p>
    <w:p w:rsidR="00AA5A26" w:rsidRPr="00C067CE" w:rsidRDefault="00AA5A26" w:rsidP="00AA5A26">
      <w:r w:rsidRPr="00C067CE">
        <w:lastRenderedPageBreak/>
        <w:t xml:space="preserve">QASE API (described in </w:t>
      </w:r>
      <w:r w:rsidR="003801F7">
        <w:t xml:space="preserve">section </w:t>
      </w:r>
      <w:r w:rsidR="00A16E4E">
        <w:fldChar w:fldCharType="begin"/>
      </w:r>
      <w:r w:rsidR="003801F7">
        <w:instrText xml:space="preserve"> REF _Ref280636413 \r \h </w:instrText>
      </w:r>
      <w:r w:rsidR="00A16E4E">
        <w:fldChar w:fldCharType="separate"/>
      </w:r>
      <w:r w:rsidR="00C23683">
        <w:t>2.4.4</w:t>
      </w:r>
      <w:r w:rsidR="00A16E4E">
        <w:fldChar w:fldCharType="end"/>
      </w:r>
      <w:r w:rsidRPr="00C067CE">
        <w:t xml:space="preserve">) allows development of Quake II bots focusing on AI rather than on game-specific issues like communication with a game server. </w:t>
      </w:r>
    </w:p>
    <w:p w:rsidR="00AA5A26" w:rsidRPr="00C067CE" w:rsidRDefault="00AA5A26" w:rsidP="00AA5A26">
      <w:pPr>
        <w:pStyle w:val="Nagwek3"/>
      </w:pPr>
      <w:bookmarkStart w:id="101" w:name="_Toc282273012"/>
      <w:r w:rsidRPr="00C067CE">
        <w:t>Main focus</w:t>
      </w:r>
      <w:bookmarkEnd w:id="101"/>
    </w:p>
    <w:p w:rsidR="00AA5A26" w:rsidRPr="00C067CE" w:rsidRDefault="00AA5A26" w:rsidP="00AA5A26">
      <w:r w:rsidRPr="00C067CE">
        <w:t xml:space="preserve">It is assumed that this thesis will focus on the combat skills of programmed bots. </w:t>
      </w:r>
    </w:p>
    <w:p w:rsidR="00AA5A26" w:rsidRPr="00C067CE" w:rsidRDefault="00AA5A26" w:rsidP="00AA5A26">
      <w:commentRangeStart w:id="102"/>
      <w:r w:rsidRPr="00C067CE">
        <w:t>In the early stage of the work, the author has noticed that it is relatively difficult to evaluate the quality of a particular bot’s navigation or general decision-making skills. At the same time the evaluation of bot’s combat skills can be quite direct, for instance, by measuring the i</w:t>
      </w:r>
      <w:r w:rsidRPr="00C067CE">
        <w:t>n</w:t>
      </w:r>
      <w:r w:rsidRPr="00C067CE">
        <w:t xml:space="preserve">flicted damage to the opponent. </w:t>
      </w:r>
      <w:commentRangeEnd w:id="102"/>
      <w:r w:rsidR="00234349">
        <w:rPr>
          <w:rStyle w:val="Odwoaniedokomentarza"/>
          <w:rFonts w:eastAsiaTheme="minorHAnsi"/>
        </w:rPr>
        <w:commentReference w:id="102"/>
      </w:r>
    </w:p>
    <w:p w:rsidR="00AA5A26" w:rsidRPr="00C067CE" w:rsidRDefault="00AA5A26" w:rsidP="00AA5A26">
      <w:pPr>
        <w:pStyle w:val="Nagwek2"/>
      </w:pPr>
      <w:bookmarkStart w:id="103" w:name="_Toc282273013"/>
      <w:r w:rsidRPr="00C067CE">
        <w:t>Limitations</w:t>
      </w:r>
      <w:bookmarkEnd w:id="103"/>
    </w:p>
    <w:p w:rsidR="00AA5A26" w:rsidRPr="00C067CE" w:rsidRDefault="00AA5A26" w:rsidP="00AA5A26">
      <w:r w:rsidRPr="00C067CE">
        <w:t>The main limitations of the project are determined by QASE API - all developed bots will be client-side bots.</w:t>
      </w:r>
    </w:p>
    <w:p w:rsidR="00AA5A26" w:rsidRPr="0024315D" w:rsidRDefault="00AA5A26" w:rsidP="0024315D">
      <w:r w:rsidRPr="00C067CE">
        <w:t xml:space="preserve"> </w:t>
      </w:r>
      <w:r w:rsidR="0038503C">
        <w:t xml:space="preserve">As mentioned in section </w:t>
      </w:r>
      <w:r w:rsidR="00A16E4E">
        <w:fldChar w:fldCharType="begin"/>
      </w:r>
      <w:r w:rsidR="0038503C">
        <w:instrText xml:space="preserve"> REF _Ref280636500 \r \h </w:instrText>
      </w:r>
      <w:r w:rsidR="00A16E4E">
        <w:fldChar w:fldCharType="separate"/>
      </w:r>
      <w:r w:rsidR="00C23683">
        <w:t>2.4.3</w:t>
      </w:r>
      <w:r w:rsidR="00A16E4E">
        <w:fldChar w:fldCharType="end"/>
      </w:r>
      <w:r w:rsidR="0038503C">
        <w:t xml:space="preserve">, </w:t>
      </w:r>
      <w:r w:rsidRPr="00C067CE">
        <w:t xml:space="preserve">Quake II server in order to keep all the clients up to date with the world information sends new messages to each client </w:t>
      </w:r>
      <w:commentRangeStart w:id="104"/>
      <w:r w:rsidRPr="00C067CE">
        <w:t>every 100 milliseconds</w:t>
      </w:r>
      <w:commentRangeEnd w:id="104"/>
      <w:r w:rsidRPr="00C067CE">
        <w:rPr>
          <w:rStyle w:val="Odwoaniedokomentarza"/>
        </w:rPr>
        <w:commentReference w:id="104"/>
      </w:r>
      <w:r w:rsidRPr="00C067CE">
        <w:t xml:space="preserve">. This creates a delay between bot’s perception and actions execution. For instance, if bot receives the information about enemy’s position at time </w:t>
      </w:r>
      <m:oMath>
        <m:r>
          <w:rPr>
            <w:rFonts w:ascii="Cambria Math" w:hAnsi="Cambria Math"/>
          </w:rPr>
          <m:t>t</m:t>
        </m:r>
      </m:oMath>
      <w:r w:rsidRPr="00C067CE">
        <w:t>, and decides to shoot at him, the shooting will take effect at time</w:t>
      </w:r>
      <w:r w:rsidR="0024315D">
        <w:t xml:space="preserve"> </w:t>
      </w:r>
      <m:oMath>
        <m:r>
          <w:rPr>
            <w:rFonts w:ascii="Cambria Math" w:hAnsi="Cambria Math"/>
          </w:rPr>
          <m:t>t+1</m:t>
        </m:r>
      </m:oMath>
      <w:r w:rsidRPr="00C067CE">
        <w:t>, at which the enemy may already be at different position.</w:t>
      </w:r>
    </w:p>
    <w:p w:rsidR="00AA5A26" w:rsidRPr="00C067CE" w:rsidRDefault="00AA5A26" w:rsidP="00AA5A26">
      <w:r w:rsidRPr="00C067CE">
        <w:t>On the other hand, a server-side bot may be programmed in such a way that it will react and perceive at the same, from other client’s point of view, time. This gives an important a</w:t>
      </w:r>
      <w:r w:rsidRPr="00C067CE">
        <w:t>d</w:t>
      </w:r>
      <w:r w:rsidRPr="00C067CE">
        <w:t>vantage to a server-side bot.</w:t>
      </w:r>
    </w:p>
    <w:p w:rsidR="00AA5A26" w:rsidRPr="00C067CE" w:rsidRDefault="00AA5A26" w:rsidP="00AA5A26">
      <w:r w:rsidRPr="00C067CE">
        <w:t xml:space="preserve">Another aspect of client-side bots is that the server informs them only about the world in their immediate surroundings, while the server-side bot can have access to full knowledge about the current game state. This includes positions of all the enemies and availability of items even in the most remote parts of the </w:t>
      </w:r>
      <w:commentRangeStart w:id="105"/>
      <w:r w:rsidRPr="00C067CE">
        <w:t xml:space="preserve">map, which again, makes </w:t>
      </w:r>
      <w:commentRangeEnd w:id="105"/>
      <w:r w:rsidRPr="00C067CE">
        <w:rPr>
          <w:rStyle w:val="Odwoaniedokomentarza"/>
        </w:rPr>
        <w:commentReference w:id="105"/>
      </w:r>
      <w:r w:rsidRPr="00C067CE">
        <w:t>it easier for a server-side bot.</w:t>
      </w:r>
    </w:p>
    <w:p w:rsidR="00FB2894" w:rsidRDefault="00AA5A26" w:rsidP="00FB2894">
      <w:r w:rsidRPr="00C067CE">
        <w:t>Although the development of a client-side bot has more constraints, it is worth noticing that from a human player’s point of view the client-side bot may be seen as a more fair opp</w:t>
      </w:r>
      <w:r w:rsidRPr="00C067CE">
        <w:t>o</w:t>
      </w:r>
      <w:r w:rsidRPr="00C067CE">
        <w:t>nent in comparison with a server-side one.</w:t>
      </w:r>
    </w:p>
    <w:p w:rsidR="00FB2894" w:rsidRDefault="00FB2894" w:rsidP="00FB2894">
      <w:r>
        <w:t>Another important limitation is regarding a comparison of developed solution with a third-party agents. QASE API</w:t>
      </w:r>
      <w:r w:rsidR="00115AD7">
        <w:t xml:space="preserve"> is</w:t>
      </w:r>
      <w:r>
        <w:t xml:space="preserve"> technical</w:t>
      </w:r>
      <w:r w:rsidR="00115AD7">
        <w:t>ly</w:t>
      </w:r>
      <w:r>
        <w:t xml:space="preserve"> incompatible with some of popular Quake II bots that </w:t>
      </w:r>
      <w:r>
        <w:lastRenderedPageBreak/>
        <w:t xml:space="preserve">could be used for comparison. </w:t>
      </w:r>
      <w:r w:rsidR="00115AD7">
        <w:t xml:space="preserve">To be precise, some of the bots </w:t>
      </w:r>
      <w:r w:rsidR="000F571B">
        <w:t>implemented</w:t>
      </w:r>
      <w:r w:rsidR="00115AD7">
        <w:t xml:space="preserve"> on the server-side are not correctly recognized by QASE API, remaining invisible for every bot that is impl</w:t>
      </w:r>
      <w:r w:rsidR="00115AD7">
        <w:t>e</w:t>
      </w:r>
      <w:r w:rsidR="00115AD7">
        <w:t xml:space="preserve">mented using it. </w:t>
      </w:r>
      <w:r>
        <w:t xml:space="preserve">Fortunately, one of the most popular bots – </w:t>
      </w:r>
      <w:commentRangeStart w:id="106"/>
      <w:r>
        <w:t xml:space="preserve">EraserBot </w:t>
      </w:r>
      <w:commentRangeEnd w:id="106"/>
      <w:r>
        <w:rPr>
          <w:rStyle w:val="Odwoaniedokomentarza"/>
          <w:rFonts w:eastAsiaTheme="minorHAnsi"/>
        </w:rPr>
        <w:commentReference w:id="106"/>
      </w:r>
      <w:r>
        <w:t xml:space="preserve">works without any </w:t>
      </w:r>
      <w:r w:rsidR="00115AD7">
        <w:t xml:space="preserve">known </w:t>
      </w:r>
      <w:r w:rsidR="002A4E74">
        <w:t>issues</w:t>
      </w:r>
      <w:r>
        <w:t xml:space="preserve"> with bots developed </w:t>
      </w:r>
      <w:r w:rsidR="002A4E74">
        <w:t>using</w:t>
      </w:r>
      <w:r>
        <w:t xml:space="preserve"> QASE</w:t>
      </w:r>
      <w:r w:rsidR="00115AD7">
        <w:t xml:space="preserve"> API</w:t>
      </w:r>
      <w:r>
        <w:t>.</w:t>
      </w:r>
    </w:p>
    <w:p w:rsidR="00FB2894" w:rsidRDefault="00FB2894" w:rsidP="00FB2894">
      <w:pPr>
        <w:sectPr w:rsidR="00FB2894" w:rsidSect="003D6691">
          <w:pgSz w:w="11906" w:h="16838"/>
          <w:pgMar w:top="1417" w:right="1417" w:bottom="1417" w:left="1417" w:header="708" w:footer="708" w:gutter="0"/>
          <w:cols w:space="708"/>
          <w:titlePg/>
          <w:docGrid w:linePitch="360"/>
        </w:sectPr>
      </w:pPr>
    </w:p>
    <w:p w:rsidR="002F11D3" w:rsidRPr="00C067CE" w:rsidRDefault="002F11D3" w:rsidP="00AA5A26"/>
    <w:p w:rsidR="002F11D3" w:rsidRDefault="00EC440B" w:rsidP="00A040E2">
      <w:pPr>
        <w:pStyle w:val="Nagwek1"/>
      </w:pPr>
      <w:bookmarkStart w:id="107" w:name="_Toc282273014"/>
      <w:commentRangeStart w:id="108"/>
      <w:r>
        <w:t xml:space="preserve">Developed solutions </w:t>
      </w:r>
      <w:commentRangeEnd w:id="108"/>
      <w:r>
        <w:rPr>
          <w:rStyle w:val="Odwoaniedokomentarza"/>
        </w:rPr>
        <w:commentReference w:id="108"/>
      </w:r>
      <w:bookmarkEnd w:id="107"/>
    </w:p>
    <w:p w:rsidR="002778DE" w:rsidRDefault="002778DE" w:rsidP="002778DE">
      <w:pPr>
        <w:pStyle w:val="Nagwek2"/>
      </w:pPr>
      <w:bookmarkStart w:id="109" w:name="_Toc282273015"/>
      <w:r>
        <w:t>Introduction</w:t>
      </w:r>
      <w:bookmarkEnd w:id="109"/>
    </w:p>
    <w:p w:rsidR="002778DE" w:rsidRPr="002778DE" w:rsidRDefault="002778DE" w:rsidP="002778DE">
      <w:r>
        <w:t xml:space="preserve">In this chapter </w:t>
      </w:r>
      <w:r w:rsidR="001A59B2">
        <w:t>all the crucial decision making algorithms used by the agent that was deve</w:t>
      </w:r>
      <w:r w:rsidR="001A59B2">
        <w:t>l</w:t>
      </w:r>
      <w:r w:rsidR="001A59B2">
        <w:t>oped are described. After short explanation of how the agents are created using QASE API, the description of the knowledge representation used by the agent is given. Next, the main algorithm concept is sketched, following with a detailed explanation of the most important steps of it, concerning bot’s navigation and firing.</w:t>
      </w:r>
    </w:p>
    <w:p w:rsidR="004227A7" w:rsidRPr="0085189E" w:rsidRDefault="0085189E" w:rsidP="0054033C">
      <w:r>
        <w:t>The Reference bot is a core part of this work. It has been developed from the scratch ba</w:t>
      </w:r>
      <w:r>
        <w:t>s</w:t>
      </w:r>
      <w:r>
        <w:t xml:space="preserve">ing on the concepts referenced in chapter </w:t>
      </w:r>
      <w:r w:rsidR="00A16E4E">
        <w:fldChar w:fldCharType="begin"/>
      </w:r>
      <w:r>
        <w:instrText xml:space="preserve"> REF _Ref280536104 \r \h </w:instrText>
      </w:r>
      <w:r w:rsidR="00A16E4E">
        <w:fldChar w:fldCharType="separate"/>
      </w:r>
      <w:r w:rsidR="00C23683">
        <w:t>2</w:t>
      </w:r>
      <w:r w:rsidR="00A16E4E">
        <w:fldChar w:fldCharType="end"/>
      </w:r>
      <w:r>
        <w:t>.  As a name suggests, this bot will be used as a reference to compare</w:t>
      </w:r>
      <w:r w:rsidR="00C445E6">
        <w:t xml:space="preserve"> it’s result</w:t>
      </w:r>
      <w:r>
        <w:t xml:space="preserve"> with other </w:t>
      </w:r>
      <w:commentRangeStart w:id="110"/>
      <w:r>
        <w:t>agents</w:t>
      </w:r>
      <w:commentRangeEnd w:id="110"/>
      <w:r w:rsidR="004227A7">
        <w:rPr>
          <w:rStyle w:val="Odwoaniedokomentarza"/>
          <w:rFonts w:eastAsiaTheme="minorHAnsi"/>
        </w:rPr>
        <w:commentReference w:id="110"/>
      </w:r>
      <w:r>
        <w:t>.</w:t>
      </w:r>
    </w:p>
    <w:p w:rsidR="00A040E2" w:rsidRDefault="00630F5F" w:rsidP="008654F5">
      <w:pPr>
        <w:pStyle w:val="Nagwek2"/>
      </w:pPr>
      <w:bookmarkStart w:id="111" w:name="_Toc282273016"/>
      <w:r>
        <w:t>Creating</w:t>
      </w:r>
      <w:r w:rsidR="00A040E2">
        <w:t xml:space="preserve"> a bot </w:t>
      </w:r>
      <w:r>
        <w:t xml:space="preserve">using </w:t>
      </w:r>
      <w:r w:rsidR="00A040E2">
        <w:t>QASE</w:t>
      </w:r>
      <w:r>
        <w:t xml:space="preserve"> API</w:t>
      </w:r>
      <w:bookmarkEnd w:id="111"/>
    </w:p>
    <w:p w:rsidR="00B370D7" w:rsidRPr="00491B19" w:rsidRDefault="003F63FE" w:rsidP="00B370D7">
      <w:r>
        <w:t xml:space="preserve">Using the features mentioned in section </w:t>
      </w:r>
      <w:r w:rsidR="00A16E4E">
        <w:fldChar w:fldCharType="begin"/>
      </w:r>
      <w:r>
        <w:instrText xml:space="preserve"> REF _Ref280556580 \r \h </w:instrText>
      </w:r>
      <w:r w:rsidR="00A16E4E">
        <w:fldChar w:fldCharType="separate"/>
      </w:r>
      <w:r w:rsidR="00C23683">
        <w:t>2.4.4</w:t>
      </w:r>
      <w:r w:rsidR="00A16E4E">
        <w:fldChar w:fldCharType="end"/>
      </w:r>
      <w:r>
        <w:t xml:space="preserve">, the implementation of the most basic agent is quite straightforward. </w:t>
      </w:r>
      <w:r w:rsidR="00491B19">
        <w:t xml:space="preserve">The QASE API calls the </w:t>
      </w:r>
      <w:r w:rsidR="00491B19" w:rsidRPr="008D091A">
        <w:rPr>
          <w:rStyle w:val="Wyrnieniedelikatne"/>
        </w:rPr>
        <w:t>runAI</w:t>
      </w:r>
      <w:r w:rsidR="00491B19">
        <w:t xml:space="preserve"> method of our bot implementation, assuring before that the new game state is available. In the </w:t>
      </w:r>
      <w:r w:rsidR="00491B19" w:rsidRPr="008D091A">
        <w:rPr>
          <w:rStyle w:val="Wyrnieniedelikatne"/>
        </w:rPr>
        <w:t>runAI</w:t>
      </w:r>
      <w:r w:rsidR="00491B19">
        <w:t xml:space="preserve"> </w:t>
      </w:r>
      <w:r w:rsidR="00114FF0">
        <w:t xml:space="preserve">method </w:t>
      </w:r>
      <w:r w:rsidR="00491B19">
        <w:t>itself we can co</w:t>
      </w:r>
      <w:r w:rsidR="00491B19">
        <w:t>n</w:t>
      </w:r>
      <w:r w:rsidR="00491B19">
        <w:t xml:space="preserve">duct necessary computation and set bot movement, firing or any other available action that will be performed in the next </w:t>
      </w:r>
      <w:commentRangeStart w:id="112"/>
      <w:r w:rsidR="00491B19" w:rsidRPr="00491B19">
        <w:t>step</w:t>
      </w:r>
      <w:commentRangeEnd w:id="112"/>
      <w:r w:rsidR="001857CD">
        <w:rPr>
          <w:rStyle w:val="Odwoaniedokomentarza"/>
          <w:rFonts w:eastAsiaTheme="minorHAnsi"/>
        </w:rPr>
        <w:commentReference w:id="112"/>
      </w:r>
      <w:r w:rsidR="00491B19">
        <w:t>.</w:t>
      </w:r>
      <w:r w:rsidR="00114FF0">
        <w:t xml:space="preserve"> The content of this method will determine entire behavior of our agent, so all we need to do now is to implement the algorithm that will keep our agent alive for as long as possible, while eliminating as many opponents as it can. However, impl</w:t>
      </w:r>
      <w:r w:rsidR="00114FF0">
        <w:t>e</w:t>
      </w:r>
      <w:r w:rsidR="00114FF0">
        <w:t xml:space="preserve">menting such an algorithm, as QASE API </w:t>
      </w:r>
      <w:r w:rsidR="004A13B9">
        <w:t>authors</w:t>
      </w:r>
      <w:r w:rsidR="00FB4081">
        <w:t xml:space="preserve"> </w:t>
      </w:r>
      <w:r w:rsidR="00114FF0">
        <w:t>state</w:t>
      </w:r>
      <w:r w:rsidR="00FB4081">
        <w:t xml:space="preserve"> </w:t>
      </w:r>
      <w:r w:rsidR="004A13B9">
        <w:t xml:space="preserve">themselves </w:t>
      </w:r>
      <w:r w:rsidR="00114FF0">
        <w:t xml:space="preserve">“is quite a challenge both from the perspective of autonomous agents and the perspective of artificial intelligence” </w:t>
      </w:r>
      <w:fldSimple w:instr=" ADDIN ZOTERO_ITEM {&quot;sort&quot;:true,&quot;citationItems&quot;:[{&quot;position&quot;:1,&quot;uri&quot;:[&quot;http://zotero.org/users/local/Op1rMxOJ/items/W6PP4W49&quot;]}]} ">
        <w:r w:rsidR="00851141" w:rsidRPr="00851141">
          <w:rPr>
            <w:rFonts w:cs="Times New Roman"/>
          </w:rPr>
          <w:t>[5]</w:t>
        </w:r>
      </w:fldSimple>
      <w:r w:rsidR="00114FF0">
        <w:t>.</w:t>
      </w:r>
    </w:p>
    <w:p w:rsidR="00A040E2" w:rsidRDefault="00A040E2" w:rsidP="008654F5">
      <w:pPr>
        <w:pStyle w:val="Nagwek2"/>
      </w:pPr>
      <w:bookmarkStart w:id="113" w:name="_Ref280644676"/>
      <w:bookmarkStart w:id="114" w:name="_Toc282273017"/>
      <w:r>
        <w:t>Knowledge representation</w:t>
      </w:r>
      <w:bookmarkEnd w:id="113"/>
      <w:bookmarkEnd w:id="114"/>
    </w:p>
    <w:p w:rsidR="00205897" w:rsidRDefault="00D35357" w:rsidP="00D35357">
      <w:r>
        <w:t xml:space="preserve">In order to store and access the knowledge about agent’s environment </w:t>
      </w:r>
      <w:r w:rsidR="0079230B">
        <w:t>efficiently</w:t>
      </w:r>
      <w:r>
        <w:t xml:space="preserve">, we need to use an appropriate </w:t>
      </w:r>
      <w:r w:rsidR="005569D9">
        <w:t xml:space="preserve">world </w:t>
      </w:r>
      <w:r>
        <w:t>knowledge representation.</w:t>
      </w:r>
      <w:r w:rsidR="005569D9">
        <w:t xml:space="preserve"> </w:t>
      </w:r>
    </w:p>
    <w:p w:rsidR="00022734" w:rsidRDefault="00022734" w:rsidP="00022734">
      <w:pPr>
        <w:pStyle w:val="Sub-sub-section-not-numbered"/>
      </w:pPr>
      <w:r>
        <w:lastRenderedPageBreak/>
        <w:t>Waypoint map</w:t>
      </w:r>
    </w:p>
    <w:p w:rsidR="00D35357" w:rsidRDefault="005569D9" w:rsidP="00D35357">
      <w:r>
        <w:t xml:space="preserve">One of very useful features of QASE API is a tool </w:t>
      </w:r>
      <w:r w:rsidR="00205897">
        <w:t>called</w:t>
      </w:r>
      <w:r>
        <w:t xml:space="preserve"> waypoint map</w:t>
      </w:r>
      <w:r w:rsidR="00205897">
        <w:t xml:space="preserve"> generator that a</w:t>
      </w:r>
      <w:r w:rsidR="00205897">
        <w:t>l</w:t>
      </w:r>
      <w:r w:rsidR="00205897">
        <w:t>lows us to create a waypoint map</w:t>
      </w:r>
      <w:r>
        <w:t xml:space="preserve"> from pre-recorded </w:t>
      </w:r>
      <w:r w:rsidR="00205897" w:rsidRPr="008D091A">
        <w:rPr>
          <w:rStyle w:val="Wyrnieniedelikatne"/>
        </w:rPr>
        <w:t xml:space="preserve">demo </w:t>
      </w:r>
      <w:r w:rsidR="00205897">
        <w:t xml:space="preserve">files. </w:t>
      </w:r>
      <w:r w:rsidR="00205897" w:rsidRPr="008D091A">
        <w:rPr>
          <w:rStyle w:val="Wyrnieniedelikatne"/>
        </w:rPr>
        <w:t>Demo</w:t>
      </w:r>
      <w:r w:rsidR="00205897">
        <w:t xml:space="preserve"> file is a file, that can be created during any game of Quake II, containing the full record of player’s activity during the session. Essentially it is a copy of the network stream received during a game. It is often used to demonstrate player skills or as a proof of the result of a particular match or tournament. However, </w:t>
      </w:r>
      <w:r w:rsidR="00962B06">
        <w:t xml:space="preserve">we can also use a </w:t>
      </w:r>
      <w:r w:rsidR="00962B06" w:rsidRPr="008D091A">
        <w:rPr>
          <w:rStyle w:val="Wyrnieniedelikatne"/>
        </w:rPr>
        <w:t>demo</w:t>
      </w:r>
      <w:r w:rsidR="00962B06">
        <w:t xml:space="preserve"> file to generate a </w:t>
      </w:r>
      <w:r w:rsidR="00205897">
        <w:t>waypoint map for our</w:t>
      </w:r>
      <w:r w:rsidR="00962B06">
        <w:t xml:space="preserve"> Quake II</w:t>
      </w:r>
      <w:r w:rsidR="00205897">
        <w:t xml:space="preserve"> agent. </w:t>
      </w:r>
    </w:p>
    <w:p w:rsidR="00D60A6F" w:rsidRDefault="00D60A6F" w:rsidP="00D35357">
      <w:r>
        <w:t xml:space="preserve">To do so, the waypoint map generator gathers all the positions in the world that have been occupied be the player recorded on given </w:t>
      </w:r>
      <w:r w:rsidRPr="008D091A">
        <w:rPr>
          <w:rStyle w:val="Wyrnieniedelikatne"/>
        </w:rPr>
        <w:t>demo</w:t>
      </w:r>
      <w:r>
        <w:t>. Next, these positions are being clustered u</w:t>
      </w:r>
      <w:r>
        <w:t>s</w:t>
      </w:r>
      <w:r>
        <w:t xml:space="preserve">ing k-means algorithm to produce a smaller number of waypoints. Finally the connections between </w:t>
      </w:r>
      <w:r w:rsidR="001F4F57">
        <w:t>these</w:t>
      </w:r>
      <w:r>
        <w:t xml:space="preserve"> waypoints are added basing on movement of the player recorded on </w:t>
      </w:r>
      <w:r w:rsidRPr="008D091A">
        <w:rPr>
          <w:rStyle w:val="Wyrnieniedelikatne"/>
        </w:rPr>
        <w:t>demo</w:t>
      </w:r>
      <w:r w:rsidR="006F704B">
        <w:t>, creating a full waypoint map, that can be used by our agent.</w:t>
      </w:r>
      <w:r w:rsidR="00AC414E">
        <w:t xml:space="preserve"> As waypoint map is rather static in Quake II, the geometry of the environment doesn’t change, the </w:t>
      </w:r>
      <w:r w:rsidR="00F61E67">
        <w:t>Floyd’s</w:t>
      </w:r>
      <w:r w:rsidR="00AC414E">
        <w:t xml:space="preserve"> algorithm is used to compute the shortest paths between each pair of waypoints.</w:t>
      </w:r>
      <w:r w:rsidR="000F044C">
        <w:t xml:space="preserve"> In addition, each waypoint can store information about the </w:t>
      </w:r>
      <w:r w:rsidR="00FE112C">
        <w:rPr>
          <w:rStyle w:val="Wyrnieniedelikatne"/>
          <w:i w:val="0"/>
        </w:rPr>
        <w:t>item</w:t>
      </w:r>
      <w:r w:rsidR="000F044C">
        <w:t xml:space="preserve"> that can be found next to it.</w:t>
      </w:r>
    </w:p>
    <w:p w:rsidR="000A4034" w:rsidRDefault="000A4034" w:rsidP="000A4034">
      <w:pPr>
        <w:pStyle w:val="Sub-sub-section-not-numbered"/>
      </w:pPr>
      <w:r>
        <w:t>Enemy information</w:t>
      </w:r>
    </w:p>
    <w:p w:rsidR="00B10933" w:rsidRDefault="000A4034" w:rsidP="000A4034">
      <w:r>
        <w:t xml:space="preserve">Another important information, that the agent needs to store is the information about the opponents. </w:t>
      </w:r>
      <w:r w:rsidR="0098514E">
        <w:t>Many times during the game, the enemy will disappear from our field of view</w:t>
      </w:r>
      <w:r w:rsidR="00B10933">
        <w:t>. In this case it is more likely to find the enemy going towards the point where he was seen last time. This is used, for instance, to avoid the enemies while planning the path to the item the agent needs to pickup.</w:t>
      </w:r>
      <w:r w:rsidR="0098514E">
        <w:t xml:space="preserve"> </w:t>
      </w:r>
      <w:r w:rsidR="00B10933">
        <w:t>T</w:t>
      </w:r>
      <w:r w:rsidR="0098514E">
        <w:t xml:space="preserve">he agent updates </w:t>
      </w:r>
      <w:r w:rsidR="009F46CB">
        <w:t xml:space="preserve">available </w:t>
      </w:r>
      <w:r w:rsidR="0098514E">
        <w:t xml:space="preserve">enemy information every </w:t>
      </w:r>
      <w:r w:rsidR="0098514E" w:rsidRPr="008D091A">
        <w:rPr>
          <w:rStyle w:val="Wyrnieniedelikatne"/>
        </w:rPr>
        <w:t>execution frame</w:t>
      </w:r>
      <w:r w:rsidR="0098514E">
        <w:t>.</w:t>
      </w:r>
      <w:r w:rsidR="00A24EB7">
        <w:t xml:space="preserve"> If the information is older than</w:t>
      </w:r>
      <w:r w:rsidR="00B10933">
        <w:t xml:space="preserve"> specified threshold</w:t>
      </w:r>
      <w:r w:rsidR="00A24EB7">
        <w:t xml:space="preserve"> time, it is discarded. </w:t>
      </w:r>
    </w:p>
    <w:p w:rsidR="000A4034" w:rsidRDefault="00B10933" w:rsidP="000A4034">
      <w:r>
        <w:t>On the other hand, when the enemy is visible, we want to know not only its current pos</w:t>
      </w:r>
      <w:r>
        <w:t>i</w:t>
      </w:r>
      <w:r>
        <w:t xml:space="preserve">tion, but also the position that it occupied in the previous </w:t>
      </w:r>
      <w:r w:rsidRPr="008D091A">
        <w:rPr>
          <w:rStyle w:val="Wyrnieniedelikatne"/>
        </w:rPr>
        <w:t>frame</w:t>
      </w:r>
      <w:r>
        <w:t xml:space="preserve">. This can be </w:t>
      </w:r>
      <w:r w:rsidR="001F7A53">
        <w:t xml:space="preserve">very </w:t>
      </w:r>
      <w:r>
        <w:t>useful when trying to predict opponent’s future position</w:t>
      </w:r>
      <w:r w:rsidR="007D726F">
        <w:t xml:space="preserve">, as described in </w:t>
      </w:r>
      <w:r w:rsidR="00A15703">
        <w:t>section</w:t>
      </w:r>
      <w:r w:rsidR="007D726F">
        <w:t xml:space="preserve"> </w:t>
      </w:r>
      <w:r w:rsidR="00A16E4E">
        <w:fldChar w:fldCharType="begin"/>
      </w:r>
      <w:r w:rsidR="007D726F">
        <w:instrText xml:space="preserve"> REF _Ref280641715 \r \h </w:instrText>
      </w:r>
      <w:r w:rsidR="00A16E4E">
        <w:fldChar w:fldCharType="separate"/>
      </w:r>
      <w:r w:rsidR="00C23683">
        <w:t>4.6</w:t>
      </w:r>
      <w:r w:rsidR="00A16E4E">
        <w:fldChar w:fldCharType="end"/>
      </w:r>
      <w:r w:rsidR="007D726F">
        <w:t>.</w:t>
      </w:r>
    </w:p>
    <w:p w:rsidR="00A040E2" w:rsidRDefault="006151D8" w:rsidP="007D726F">
      <w:pPr>
        <w:pStyle w:val="Sub-sub-section-not-numbered"/>
      </w:pPr>
      <w:r>
        <w:t>Items</w:t>
      </w:r>
    </w:p>
    <w:p w:rsidR="0069085A" w:rsidRDefault="007D726F" w:rsidP="007D726F">
      <w:r>
        <w:t xml:space="preserve">Knowing that </w:t>
      </w:r>
      <w:r w:rsidR="003857D3" w:rsidRPr="003857D3">
        <w:rPr>
          <w:rStyle w:val="Wyrnieniedelikatne"/>
          <w:i w:val="0"/>
        </w:rPr>
        <w:t>items</w:t>
      </w:r>
      <w:r>
        <w:t xml:space="preserve">, after being picked up, reappear or </w:t>
      </w:r>
      <w:r w:rsidRPr="008D091A">
        <w:rPr>
          <w:rStyle w:val="Wyrnieniedelikatne"/>
        </w:rPr>
        <w:t>respawn</w:t>
      </w:r>
      <w:r>
        <w:t xml:space="preserve"> at the same place on the </w:t>
      </w:r>
      <w:r w:rsidRPr="008D091A">
        <w:rPr>
          <w:rStyle w:val="Wyrnieniedelikatne"/>
        </w:rPr>
        <w:t>map</w:t>
      </w:r>
      <w:r>
        <w:t xml:space="preserve"> after some known time, it is useful to store information when was the last time when the given </w:t>
      </w:r>
      <w:r w:rsidR="003857D3" w:rsidRPr="003857D3">
        <w:rPr>
          <w:rStyle w:val="Wyrnieniedelikatne"/>
          <w:i w:val="0"/>
        </w:rPr>
        <w:t>items</w:t>
      </w:r>
      <w:r w:rsidR="003857D3">
        <w:t xml:space="preserve"> </w:t>
      </w:r>
      <w:r>
        <w:t xml:space="preserve">was seen at its </w:t>
      </w:r>
      <w:r w:rsidRPr="008D091A">
        <w:rPr>
          <w:rStyle w:val="Wyrnieniedelikatne"/>
        </w:rPr>
        <w:t>spawn</w:t>
      </w:r>
      <w:r>
        <w:t xml:space="preserve"> position.</w:t>
      </w:r>
      <w:r w:rsidR="00256812">
        <w:t xml:space="preserve"> </w:t>
      </w:r>
    </w:p>
    <w:p w:rsidR="007D726F" w:rsidRDefault="00256812" w:rsidP="007D726F">
      <w:r>
        <w:lastRenderedPageBreak/>
        <w:t xml:space="preserve">If the agent doesn’t see the </w:t>
      </w:r>
      <w:r w:rsidR="003857D3" w:rsidRPr="003857D3">
        <w:rPr>
          <w:rStyle w:val="Wyrnieniedelikatne"/>
          <w:i w:val="0"/>
        </w:rPr>
        <w:t>item</w:t>
      </w:r>
      <w:r w:rsidR="003857D3">
        <w:t xml:space="preserve"> </w:t>
      </w:r>
      <w:r>
        <w:t xml:space="preserve">at the expected position, it can compute when, in the worst case, the </w:t>
      </w:r>
      <w:r w:rsidR="003857D3" w:rsidRPr="003857D3">
        <w:rPr>
          <w:rStyle w:val="Wyrnieniedelikatne"/>
          <w:i w:val="0"/>
        </w:rPr>
        <w:t>item</w:t>
      </w:r>
      <w:r w:rsidR="003857D3">
        <w:t xml:space="preserve"> </w:t>
      </w:r>
      <w:r>
        <w:t xml:space="preserve">should reappear there. This is very useful when choosing which remote </w:t>
      </w:r>
      <w:r w:rsidR="003857D3" w:rsidRPr="003857D3">
        <w:rPr>
          <w:rStyle w:val="Wyrnieniedelikatne"/>
          <w:i w:val="0"/>
        </w:rPr>
        <w:t>item</w:t>
      </w:r>
      <w:r w:rsidR="003857D3">
        <w:rPr>
          <w:rStyle w:val="Wyrnieniedelikatne"/>
          <w:i w:val="0"/>
        </w:rPr>
        <w:t xml:space="preserve"> </w:t>
      </w:r>
      <w:r>
        <w:t xml:space="preserve">the </w:t>
      </w:r>
      <w:r w:rsidR="000317F7">
        <w:t>agent</w:t>
      </w:r>
      <w:r>
        <w:t xml:space="preserve"> should go to in order to pick it up. </w:t>
      </w:r>
    </w:p>
    <w:p w:rsidR="000317F7" w:rsidRPr="007D726F" w:rsidRDefault="000317F7" w:rsidP="007D726F">
      <w:r>
        <w:t xml:space="preserve">Another information that should be stored is whether given </w:t>
      </w:r>
      <w:r w:rsidR="003857D3" w:rsidRPr="003857D3">
        <w:rPr>
          <w:rStyle w:val="Wyrnieniedelikatne"/>
          <w:i w:val="0"/>
        </w:rPr>
        <w:t>item</w:t>
      </w:r>
      <w:r w:rsidR="003857D3">
        <w:rPr>
          <w:rStyle w:val="Wyrnieniedelikatne"/>
          <w:i w:val="0"/>
        </w:rPr>
        <w:t xml:space="preserve"> </w:t>
      </w:r>
      <w:r>
        <w:t xml:space="preserve">is reachable for the agent or not. Not all the </w:t>
      </w:r>
      <w:r w:rsidR="003857D3" w:rsidRPr="003857D3">
        <w:rPr>
          <w:rStyle w:val="Wyrnieniedelikatne"/>
          <w:i w:val="0"/>
        </w:rPr>
        <w:t>item</w:t>
      </w:r>
      <w:r w:rsidR="003857D3">
        <w:rPr>
          <w:rStyle w:val="Wyrnieniedelikatne"/>
          <w:i w:val="0"/>
        </w:rPr>
        <w:t xml:space="preserve">s </w:t>
      </w:r>
      <w:r>
        <w:t>that the agent can see it can actually pick up, as some of them may be placed</w:t>
      </w:r>
      <w:r w:rsidR="00AF0FFF">
        <w:t>,</w:t>
      </w:r>
      <w:r>
        <w:t xml:space="preserve"> for instance</w:t>
      </w:r>
      <w:r w:rsidR="00AF0FFF">
        <w:t xml:space="preserve">, behind a </w:t>
      </w:r>
      <w:commentRangeStart w:id="115"/>
      <w:r w:rsidR="00AF0FFF">
        <w:t>wide gap</w:t>
      </w:r>
      <w:commentRangeEnd w:id="115"/>
      <w:r w:rsidR="004255F2">
        <w:rPr>
          <w:rStyle w:val="Odwoaniedokomentarza"/>
          <w:rFonts w:eastAsiaTheme="minorHAnsi"/>
        </w:rPr>
        <w:commentReference w:id="115"/>
      </w:r>
      <w:r>
        <w:t xml:space="preserve">, that cannot be </w:t>
      </w:r>
      <w:r w:rsidR="00AF0FFF">
        <w:t>jumped over</w:t>
      </w:r>
      <w:r>
        <w:t xml:space="preserve"> by the agent.</w:t>
      </w:r>
      <w:r w:rsidR="00BF4824">
        <w:t xml:space="preserve"> The wa</w:t>
      </w:r>
      <w:r w:rsidR="00BF4824">
        <w:t>y</w:t>
      </w:r>
      <w:r w:rsidR="00BF4824">
        <w:t xml:space="preserve">point map itself does not allow us to check if given </w:t>
      </w:r>
      <w:r w:rsidR="003857D3" w:rsidRPr="003857D3">
        <w:rPr>
          <w:rStyle w:val="Wyrnieniedelikatne"/>
          <w:i w:val="0"/>
        </w:rPr>
        <w:t>item</w:t>
      </w:r>
      <w:r w:rsidR="003857D3">
        <w:rPr>
          <w:rStyle w:val="Wyrnieniedelikatne"/>
          <w:i w:val="0"/>
        </w:rPr>
        <w:t xml:space="preserve"> </w:t>
      </w:r>
      <w:r w:rsidR="00BF4824">
        <w:t xml:space="preserve">is reachable. To do so, we need to access the world geometry information stored in </w:t>
      </w:r>
      <w:commentRangeStart w:id="116"/>
      <w:r w:rsidR="00BF4824">
        <w:t xml:space="preserve">Binary Space Partition Tree </w:t>
      </w:r>
      <w:commentRangeEnd w:id="116"/>
      <w:r w:rsidR="004255F2">
        <w:rPr>
          <w:rStyle w:val="Odwoaniedokomentarza"/>
          <w:rFonts w:eastAsiaTheme="minorHAnsi"/>
        </w:rPr>
        <w:commentReference w:id="116"/>
      </w:r>
      <w:r w:rsidR="00BF4824">
        <w:t xml:space="preserve">provided by Quake II for each </w:t>
      </w:r>
      <w:r w:rsidR="00BF4824" w:rsidRPr="008D091A">
        <w:rPr>
          <w:rStyle w:val="Wyrnieniedelikatne"/>
        </w:rPr>
        <w:t>map</w:t>
      </w:r>
      <w:r w:rsidR="00AF0FFF">
        <w:t xml:space="preserve"> and check if there is actually </w:t>
      </w:r>
      <w:r w:rsidR="00636FDE">
        <w:t xml:space="preserve">walk-able surface </w:t>
      </w:r>
      <w:r w:rsidR="00AF0FFF">
        <w:t xml:space="preserve">between our current position and the </w:t>
      </w:r>
      <w:r w:rsidR="003857D3" w:rsidRPr="003857D3">
        <w:rPr>
          <w:rStyle w:val="Wyrnieniedelikatne"/>
          <w:i w:val="0"/>
        </w:rPr>
        <w:t>item</w:t>
      </w:r>
      <w:r w:rsidR="003857D3">
        <w:rPr>
          <w:rStyle w:val="Wyrnieniedelikatne"/>
          <w:i w:val="0"/>
        </w:rPr>
        <w:t xml:space="preserve"> </w:t>
      </w:r>
      <w:r w:rsidR="00AF0FFF">
        <w:t>we want to pick up.</w:t>
      </w:r>
      <w:r w:rsidR="00BF4824">
        <w:t xml:space="preserve"> Although the Binary Space Partition Tree is known for its good performance, it is computationally expensive to calculate whether an item is reachable or not every time we see it. </w:t>
      </w:r>
      <w:r w:rsidR="00AF0FFF">
        <w:t xml:space="preserve">Therefore, this information is </w:t>
      </w:r>
      <w:r w:rsidR="005D78CE">
        <w:t>kept</w:t>
      </w:r>
      <w:r w:rsidR="00AF0FFF">
        <w:t xml:space="preserve"> in agent’s knowledge base. </w:t>
      </w:r>
    </w:p>
    <w:p w:rsidR="00A040E2" w:rsidRDefault="00A040E2" w:rsidP="008654F5">
      <w:pPr>
        <w:pStyle w:val="Nagwek2"/>
      </w:pPr>
      <w:bookmarkStart w:id="117" w:name="_Toc282273018"/>
      <w:r>
        <w:t xml:space="preserve">The </w:t>
      </w:r>
      <w:r w:rsidR="00450DCA">
        <w:t>main concept</w:t>
      </w:r>
      <w:bookmarkEnd w:id="117"/>
    </w:p>
    <w:p w:rsidR="00313340" w:rsidRDefault="00277382" w:rsidP="002E5332">
      <w:r>
        <w:t>Basing on observations of human players, the author concluded that most of effective pla</w:t>
      </w:r>
      <w:r>
        <w:t>y</w:t>
      </w:r>
      <w:r>
        <w:t xml:space="preserve">ers, besides having high firing accuracy during combat, are constantly picking up items that give them advantage over other players. This observation has been used as an initial concept to develop the Reference bot. At every moment of the game, the bot is either on its way to pick up some </w:t>
      </w:r>
      <w:r w:rsidR="003857D3" w:rsidRPr="003857D3">
        <w:rPr>
          <w:rStyle w:val="Wyrnieniedelikatne"/>
          <w:i w:val="0"/>
        </w:rPr>
        <w:t>item</w:t>
      </w:r>
      <w:r w:rsidR="003857D3">
        <w:rPr>
          <w:rStyle w:val="Wyrnieniedelikatne"/>
          <w:i w:val="0"/>
        </w:rPr>
        <w:t xml:space="preserve"> </w:t>
      </w:r>
      <w:r>
        <w:t xml:space="preserve">or it is chasing the enemy. This is done </w:t>
      </w:r>
      <w:r w:rsidR="00B7395F">
        <w:t xml:space="preserve">by </w:t>
      </w:r>
      <w:r>
        <w:t xml:space="preserve">establishing so-called </w:t>
      </w:r>
      <w:r w:rsidR="00B7395F" w:rsidRPr="008D091A">
        <w:rPr>
          <w:rStyle w:val="Wyrnieniedelikatne"/>
        </w:rPr>
        <w:t>navig</w:t>
      </w:r>
      <w:r w:rsidR="00B7395F" w:rsidRPr="008D091A">
        <w:rPr>
          <w:rStyle w:val="Wyrnieniedelikatne"/>
        </w:rPr>
        <w:t>a</w:t>
      </w:r>
      <w:r w:rsidR="00B7395F" w:rsidRPr="008D091A">
        <w:rPr>
          <w:rStyle w:val="Wyrnieniedelikatne"/>
        </w:rPr>
        <w:t>tion plan</w:t>
      </w:r>
      <w:r w:rsidR="00B7395F">
        <w:t xml:space="preserve"> by choosing the </w:t>
      </w:r>
      <w:r w:rsidR="00421D48" w:rsidRPr="003857D3">
        <w:rPr>
          <w:rStyle w:val="Wyrnieniedelikatne"/>
          <w:i w:val="0"/>
        </w:rPr>
        <w:t>item</w:t>
      </w:r>
      <w:r w:rsidR="00421D48">
        <w:rPr>
          <w:rStyle w:val="Wyrnieniedelikatne"/>
          <w:i w:val="0"/>
        </w:rPr>
        <w:t xml:space="preserve"> </w:t>
      </w:r>
      <w:r w:rsidR="00B7395F">
        <w:t xml:space="preserve">the agent wants to pick up, obtaining a path using the waypoint map and starting to </w:t>
      </w:r>
      <w:r w:rsidR="00BA35BA">
        <w:t>follow</w:t>
      </w:r>
      <w:r w:rsidR="00B7395F">
        <w:t xml:space="preserve"> </w:t>
      </w:r>
      <w:r w:rsidR="00FE6A09">
        <w:t>it</w:t>
      </w:r>
      <w:r w:rsidR="00B7395F">
        <w:t xml:space="preserve">. </w:t>
      </w:r>
      <w:r w:rsidR="00FE6A09">
        <w:t>In</w:t>
      </w:r>
      <w:r w:rsidR="00B7395F">
        <w:t xml:space="preserve"> the </w:t>
      </w:r>
      <w:r w:rsidR="00FE6A09">
        <w:t>mean</w:t>
      </w:r>
      <w:r w:rsidR="00B7395F">
        <w:t xml:space="preserve">time, the agent’s combat module establishes </w:t>
      </w:r>
      <w:r w:rsidR="00B7395F" w:rsidRPr="008D091A">
        <w:rPr>
          <w:rStyle w:val="Wyrnieniedelikatne"/>
        </w:rPr>
        <w:t>firing decision</w:t>
      </w:r>
      <w:r w:rsidR="00FE6A09" w:rsidRPr="008D091A">
        <w:rPr>
          <w:rStyle w:val="Wyrnieniedelikatne"/>
        </w:rPr>
        <w:t>s</w:t>
      </w:r>
      <w:r w:rsidR="00B7395F">
        <w:t xml:space="preserve"> and shoots</w:t>
      </w:r>
      <w:r w:rsidR="00BA35BA">
        <w:t xml:space="preserve"> at visible</w:t>
      </w:r>
      <w:r w:rsidR="00B7395F">
        <w:t xml:space="preserve"> enemies.</w:t>
      </w:r>
      <w:r w:rsidR="002E5332">
        <w:t xml:space="preserve"> </w:t>
      </w:r>
    </w:p>
    <w:p w:rsidR="002E5332" w:rsidRPr="00B7395F" w:rsidRDefault="002E5332" w:rsidP="002E5332">
      <w:r>
        <w:t>In this form, the algorithm constantly tries to improve agent’s inventory, health and armor state, at the same time taking every possible chance to inflict a damage on the enemy.</w:t>
      </w:r>
      <w:r w:rsidR="00365176">
        <w:t xml:space="preserve"> The following </w:t>
      </w:r>
      <w:r w:rsidR="00F1140B">
        <w:t>is the basic explanation</w:t>
      </w:r>
      <w:r w:rsidR="00365176">
        <w:t xml:space="preserve"> </w:t>
      </w:r>
      <w:r w:rsidR="00F1140B">
        <w:t xml:space="preserve">of </w:t>
      </w:r>
      <w:r w:rsidR="00365176">
        <w:t xml:space="preserve">the six </w:t>
      </w:r>
      <w:r w:rsidR="00F1140B">
        <w:t>most important steps of the Reference bot alg</w:t>
      </w:r>
      <w:r w:rsidR="00F1140B">
        <w:t>o</w:t>
      </w:r>
      <w:r w:rsidR="00F1140B">
        <w:t>rithm</w:t>
      </w:r>
      <w:r w:rsidR="00E821F2">
        <w:t xml:space="preserve"> taken at each </w:t>
      </w:r>
      <w:r w:rsidR="00E821F2" w:rsidRPr="008D091A">
        <w:rPr>
          <w:rStyle w:val="Wyrnieniedelikatne"/>
        </w:rPr>
        <w:t xml:space="preserve">execution </w:t>
      </w:r>
      <w:commentRangeStart w:id="118"/>
      <w:r w:rsidR="00E821F2" w:rsidRPr="008D091A">
        <w:rPr>
          <w:rStyle w:val="Wyrnieniedelikatne"/>
        </w:rPr>
        <w:t>frame</w:t>
      </w:r>
      <w:commentRangeEnd w:id="118"/>
      <w:r w:rsidR="009306FF">
        <w:rPr>
          <w:rStyle w:val="Odwoaniedokomentarza"/>
          <w:rFonts w:eastAsiaTheme="minorHAnsi"/>
        </w:rPr>
        <w:commentReference w:id="118"/>
      </w:r>
      <w:r w:rsidR="00E821F2">
        <w:t>:</w:t>
      </w:r>
    </w:p>
    <w:p w:rsidR="00A040E2" w:rsidRDefault="00A040E2" w:rsidP="003F0E2D">
      <w:pPr>
        <w:pStyle w:val="Akapitzlist"/>
        <w:numPr>
          <w:ilvl w:val="0"/>
          <w:numId w:val="24"/>
        </w:numPr>
      </w:pPr>
      <w:r>
        <w:t xml:space="preserve">Update </w:t>
      </w:r>
      <w:r w:rsidR="00366BE9">
        <w:t xml:space="preserve">the </w:t>
      </w:r>
      <w:r>
        <w:t>knowledge base</w:t>
      </w:r>
      <w:r w:rsidR="00E821F2">
        <w:t xml:space="preserve"> – this step updates the information described in </w:t>
      </w:r>
      <w:r w:rsidR="00684B5A">
        <w:t>section</w:t>
      </w:r>
      <w:r w:rsidR="00E821F2">
        <w:t xml:space="preserve"> </w:t>
      </w:r>
      <w:r w:rsidR="00A16E4E">
        <w:fldChar w:fldCharType="begin"/>
      </w:r>
      <w:r w:rsidR="00E821F2">
        <w:instrText xml:space="preserve"> REF _Ref280644676 \r \h </w:instrText>
      </w:r>
      <w:r w:rsidR="00A16E4E">
        <w:fldChar w:fldCharType="separate"/>
      </w:r>
      <w:r w:rsidR="00C23683">
        <w:t>4.3</w:t>
      </w:r>
      <w:r w:rsidR="00A16E4E">
        <w:fldChar w:fldCharType="end"/>
      </w:r>
      <w:r w:rsidR="00E821F2">
        <w:t xml:space="preserve">. with a new information about the world given to the bot at current </w:t>
      </w:r>
      <w:r w:rsidR="00E821F2" w:rsidRPr="00E821F2">
        <w:rPr>
          <w:i/>
        </w:rPr>
        <w:t>frame</w:t>
      </w:r>
      <w:r w:rsidR="00E821F2">
        <w:t>.</w:t>
      </w:r>
    </w:p>
    <w:p w:rsidR="00A040E2" w:rsidRDefault="00A040E2" w:rsidP="003F0E2D">
      <w:pPr>
        <w:pStyle w:val="Akapitzlist"/>
        <w:numPr>
          <w:ilvl w:val="0"/>
          <w:numId w:val="24"/>
        </w:numPr>
      </w:pPr>
      <w:r>
        <w:t xml:space="preserve">Establish navigation </w:t>
      </w:r>
      <w:r w:rsidR="00E1237A">
        <w:t xml:space="preserve">plan – in this step either the old navigation plan is continued or the new plan is established. If the new plan needs to be established, the destination </w:t>
      </w:r>
      <w:r w:rsidR="00F5077B" w:rsidRPr="003857D3">
        <w:rPr>
          <w:rStyle w:val="Wyrnieniedelikatne"/>
          <w:i w:val="0"/>
        </w:rPr>
        <w:t>item</w:t>
      </w:r>
      <w:r w:rsidR="00F5077B">
        <w:rPr>
          <w:rStyle w:val="Wyrnieniedelikatne"/>
          <w:i w:val="0"/>
        </w:rPr>
        <w:t xml:space="preserve"> </w:t>
      </w:r>
      <w:r w:rsidR="00E1237A">
        <w:t xml:space="preserve">is chosen basing on current bot’s state and situation in the environment. Then </w:t>
      </w:r>
      <w:r w:rsidR="00E1237A">
        <w:lastRenderedPageBreak/>
        <w:t xml:space="preserve">the path from current bot position to chosen </w:t>
      </w:r>
      <w:r w:rsidR="00F5077B" w:rsidRPr="003857D3">
        <w:rPr>
          <w:rStyle w:val="Wyrnieniedelikatne"/>
          <w:i w:val="0"/>
        </w:rPr>
        <w:t>item</w:t>
      </w:r>
      <w:r w:rsidR="00F5077B">
        <w:rPr>
          <w:rStyle w:val="Wyrnieniedelikatne"/>
          <w:i w:val="0"/>
        </w:rPr>
        <w:t xml:space="preserve"> </w:t>
      </w:r>
      <w:r w:rsidR="00E1237A">
        <w:t>is obtained using the waypoint map.</w:t>
      </w:r>
    </w:p>
    <w:p w:rsidR="00A040E2" w:rsidRDefault="00A040E2" w:rsidP="003F0E2D">
      <w:pPr>
        <w:pStyle w:val="Akapitzlist"/>
        <w:numPr>
          <w:ilvl w:val="0"/>
          <w:numId w:val="24"/>
        </w:numPr>
      </w:pPr>
      <w:r>
        <w:t>Get navigation instructions</w:t>
      </w:r>
      <w:r w:rsidR="003F0E2D">
        <w:t xml:space="preserve"> – basing on currently executed navigation plan</w:t>
      </w:r>
      <w:r w:rsidR="00A87AB1">
        <w:t xml:space="preserve">, the path that it </w:t>
      </w:r>
      <w:r w:rsidR="0071155C">
        <w:t>provides</w:t>
      </w:r>
      <w:r w:rsidR="00A87AB1">
        <w:t xml:space="preserve"> and bot’s current position</w:t>
      </w:r>
      <w:r w:rsidR="003F0E2D">
        <w:t>, the direction of the</w:t>
      </w:r>
      <w:r w:rsidR="00A87AB1">
        <w:t xml:space="preserve"> bot</w:t>
      </w:r>
      <w:r w:rsidR="003F0E2D">
        <w:t xml:space="preserve"> movement</w:t>
      </w:r>
      <w:r w:rsidR="00A87AB1">
        <w:t xml:space="preserve"> for the next execution frame is </w:t>
      </w:r>
      <w:r w:rsidR="002669F4">
        <w:t>computed.</w:t>
      </w:r>
    </w:p>
    <w:p w:rsidR="00A040E2" w:rsidRDefault="00A040E2" w:rsidP="003F0E2D">
      <w:pPr>
        <w:pStyle w:val="Akapitzlist"/>
        <w:numPr>
          <w:ilvl w:val="0"/>
          <w:numId w:val="24"/>
        </w:numPr>
      </w:pPr>
      <w:r>
        <w:t>Establish firing decision</w:t>
      </w:r>
      <w:r w:rsidR="00BF77C2">
        <w:t xml:space="preserve"> – in this step, the bot decides </w:t>
      </w:r>
      <w:r w:rsidR="00AE56BF">
        <w:t>using</w:t>
      </w:r>
      <w:r w:rsidR="00BF77C2">
        <w:t xml:space="preserve"> which weapon and at which visible ene</w:t>
      </w:r>
      <w:r w:rsidR="00AE56BF">
        <w:t>my</w:t>
      </w:r>
      <w:r w:rsidR="00BF77C2">
        <w:t xml:space="preserve"> it should fire.</w:t>
      </w:r>
      <w:r w:rsidR="008654F5">
        <w:t xml:space="preserve"> If there are no visible enemies, the firing dec</w:t>
      </w:r>
      <w:r w:rsidR="008654F5">
        <w:t>i</w:t>
      </w:r>
      <w:r w:rsidR="008654F5">
        <w:t>sion will be empty.</w:t>
      </w:r>
    </w:p>
    <w:p w:rsidR="00A040E2" w:rsidRDefault="00A040E2" w:rsidP="003F0E2D">
      <w:pPr>
        <w:pStyle w:val="Akapitzlist"/>
        <w:numPr>
          <w:ilvl w:val="0"/>
          <w:numId w:val="24"/>
        </w:numPr>
      </w:pPr>
      <w:r>
        <w:t>Get firing instructions</w:t>
      </w:r>
      <w:r w:rsidR="00BF77C2">
        <w:t xml:space="preserve"> – the bot basing on its</w:t>
      </w:r>
      <w:r w:rsidR="00047B80">
        <w:t xml:space="preserve"> own</w:t>
      </w:r>
      <w:r w:rsidR="00BF77C2">
        <w:t xml:space="preserve"> and enemies current position, the weapon the bot</w:t>
      </w:r>
      <w:r w:rsidR="00732621">
        <w:t xml:space="preserve"> decided to</w:t>
      </w:r>
      <w:r w:rsidR="00BF77C2">
        <w:t xml:space="preserve"> use and its characteristics, </w:t>
      </w:r>
      <w:r w:rsidR="003C1413">
        <w:t xml:space="preserve">it </w:t>
      </w:r>
      <w:r w:rsidR="00BF77C2">
        <w:t xml:space="preserve">calculates the angles at which it should fire the gun in order to </w:t>
      </w:r>
      <w:r w:rsidR="001515D8">
        <w:t xml:space="preserve">hit </w:t>
      </w:r>
      <w:r w:rsidR="00BF77C2">
        <w:t>the opponent.</w:t>
      </w:r>
    </w:p>
    <w:p w:rsidR="00A040E2" w:rsidRDefault="00A040E2" w:rsidP="003F0E2D">
      <w:pPr>
        <w:pStyle w:val="Akapitzlist"/>
        <w:numPr>
          <w:ilvl w:val="0"/>
          <w:numId w:val="24"/>
        </w:numPr>
      </w:pPr>
      <w:r>
        <w:t>Execute instructions</w:t>
      </w:r>
      <w:r w:rsidR="00BF77C2">
        <w:t xml:space="preserve"> – the movement and firing instructions are passed to QASE API</w:t>
      </w:r>
      <w:r w:rsidR="0048741F">
        <w:t xml:space="preserve"> which sends them to the game server</w:t>
      </w:r>
      <w:r w:rsidR="00BF77C2">
        <w:t>.</w:t>
      </w:r>
    </w:p>
    <w:p w:rsidR="00136DD4" w:rsidRDefault="00136DD4" w:rsidP="00136DD4">
      <w:r>
        <w:t>In the following paragraphs, the most important steps –</w:t>
      </w:r>
      <w:r w:rsidR="003B5170">
        <w:t xml:space="preserve"> </w:t>
      </w:r>
      <w:r>
        <w:t xml:space="preserve">2, 4 and 5 are described in more detail. </w:t>
      </w:r>
    </w:p>
    <w:p w:rsidR="00A040E2" w:rsidRDefault="00A040E2" w:rsidP="008654F5">
      <w:pPr>
        <w:pStyle w:val="Nagwek2"/>
      </w:pPr>
      <w:bookmarkStart w:id="119" w:name="_Ref281740768"/>
      <w:bookmarkStart w:id="120" w:name="_Ref281740862"/>
      <w:bookmarkStart w:id="121" w:name="_Toc282273019"/>
      <w:r>
        <w:t xml:space="preserve">Navigation </w:t>
      </w:r>
      <w:r w:rsidR="00516F57">
        <w:t>p</w:t>
      </w:r>
      <w:r w:rsidR="00FA4F12">
        <w:t>lan</w:t>
      </w:r>
      <w:bookmarkEnd w:id="119"/>
      <w:bookmarkEnd w:id="120"/>
      <w:bookmarkEnd w:id="121"/>
    </w:p>
    <w:p w:rsidR="00B15F5A" w:rsidRPr="00B15F5A" w:rsidRDefault="00B15F5A" w:rsidP="00B15F5A">
      <w:pPr>
        <w:pStyle w:val="Nagwek3"/>
      </w:pPr>
      <w:bookmarkStart w:id="122" w:name="_Toc282273020"/>
      <w:r>
        <w:t>Types of navigation plans</w:t>
      </w:r>
      <w:bookmarkEnd w:id="122"/>
    </w:p>
    <w:p w:rsidR="00943DC4" w:rsidRDefault="00D947FE" w:rsidP="00943DC4">
      <w:r>
        <w:t xml:space="preserve">The navigation plan essentially consists of a destination </w:t>
      </w:r>
      <w:r w:rsidR="00A45B16" w:rsidRPr="003857D3">
        <w:rPr>
          <w:rStyle w:val="Wyrnieniedelikatne"/>
          <w:i w:val="0"/>
        </w:rPr>
        <w:t>item</w:t>
      </w:r>
      <w:r w:rsidR="00A45B16">
        <w:rPr>
          <w:rStyle w:val="Wyrnieniedelikatne"/>
          <w:i w:val="0"/>
        </w:rPr>
        <w:t xml:space="preserve"> </w:t>
      </w:r>
      <w:r>
        <w:t>and the path that the bot needs to follow to reach it.</w:t>
      </w:r>
      <w:r w:rsidR="00943DC4">
        <w:t xml:space="preserve"> When the agent establishes the navigation plan for the currently processed execution frame, it has to decide first whether to find a new plan or continue with a current plan. The bot decides to change its plan when:</w:t>
      </w:r>
    </w:p>
    <w:p w:rsidR="00943DC4" w:rsidRDefault="00943DC4" w:rsidP="00943DC4">
      <w:pPr>
        <w:pStyle w:val="Akapitzlist"/>
        <w:numPr>
          <w:ilvl w:val="0"/>
          <w:numId w:val="25"/>
        </w:numPr>
      </w:pPr>
      <w:r>
        <w:t>There is no current plan</w:t>
      </w:r>
    </w:p>
    <w:p w:rsidR="00943DC4" w:rsidRDefault="00943DC4" w:rsidP="00943DC4">
      <w:pPr>
        <w:pStyle w:val="Akapitzlist"/>
        <w:numPr>
          <w:ilvl w:val="0"/>
          <w:numId w:val="25"/>
        </w:numPr>
      </w:pPr>
      <w:r>
        <w:t>The old plan is accomplished</w:t>
      </w:r>
    </w:p>
    <w:p w:rsidR="00943DC4" w:rsidRDefault="00943DC4" w:rsidP="00943DC4">
      <w:pPr>
        <w:pStyle w:val="Akapitzlist"/>
        <w:numPr>
          <w:ilvl w:val="0"/>
          <w:numId w:val="25"/>
        </w:numPr>
      </w:pPr>
      <w:r>
        <w:t>The agent is stuck for some reason (not moving for some period of time)</w:t>
      </w:r>
    </w:p>
    <w:p w:rsidR="00943DC4" w:rsidRDefault="00943DC4" w:rsidP="00943DC4">
      <w:pPr>
        <w:pStyle w:val="Akapitzlist"/>
        <w:numPr>
          <w:ilvl w:val="0"/>
          <w:numId w:val="25"/>
        </w:numPr>
      </w:pPr>
      <w:r>
        <w:t>The execution of the current plan has reached its time limit</w:t>
      </w:r>
    </w:p>
    <w:p w:rsidR="00D605D3" w:rsidRDefault="00943DC4" w:rsidP="00943DC4">
      <w:r>
        <w:t xml:space="preserve">If one of above conditions is true, the new navigation plan will be created. </w:t>
      </w:r>
    </w:p>
    <w:p w:rsidR="002E622B" w:rsidRDefault="00943DC4" w:rsidP="00943DC4">
      <w:r>
        <w:t>Th</w:t>
      </w:r>
      <w:r w:rsidR="00D605D3">
        <w:t xml:space="preserve">e </w:t>
      </w:r>
      <w:r w:rsidR="002E622B">
        <w:t xml:space="preserve">kind of </w:t>
      </w:r>
      <w:r w:rsidR="00D605D3">
        <w:t>plan described above</w:t>
      </w:r>
      <w:r>
        <w:t xml:space="preserve"> is </w:t>
      </w:r>
      <w:r w:rsidR="00D605D3">
        <w:t xml:space="preserve">called </w:t>
      </w:r>
      <w:r>
        <w:t xml:space="preserve">a </w:t>
      </w:r>
      <w:r w:rsidRPr="00913889">
        <w:rPr>
          <w:rStyle w:val="Wyrnienieintensywne"/>
        </w:rPr>
        <w:t>regular plan</w:t>
      </w:r>
      <w:r>
        <w:t xml:space="preserve">. </w:t>
      </w:r>
      <w:r w:rsidR="002E622B">
        <w:t>Due to a dynamic nature of the game, it is important to reconsider the plan often enough, to make sure our agent is responsive to changes of its state and environment. At the same time establish</w:t>
      </w:r>
      <w:r w:rsidR="008E3162">
        <w:t>ing</w:t>
      </w:r>
      <w:r w:rsidR="002E622B">
        <w:t xml:space="preserve"> a new plan at every execution frame</w:t>
      </w:r>
      <w:r w:rsidR="008E3162">
        <w:t xml:space="preserve"> could lead to indecisive behavior, where agent changes the decision too o</w:t>
      </w:r>
      <w:r w:rsidR="008E3162">
        <w:t>f</w:t>
      </w:r>
      <w:r w:rsidR="008E3162">
        <w:lastRenderedPageBreak/>
        <w:t>ten</w:t>
      </w:r>
      <w:r w:rsidR="002E622B">
        <w:t>.</w:t>
      </w:r>
      <w:r w:rsidR="00993FDB">
        <w:t xml:space="preserve"> To </w:t>
      </w:r>
      <w:r w:rsidR="008E3162">
        <w:t>address</w:t>
      </w:r>
      <w:r w:rsidR="00993FDB">
        <w:t xml:space="preserve"> that, each plan has a time limit that makes sure </w:t>
      </w:r>
      <w:r w:rsidR="0089754A">
        <w:t xml:space="preserve">that </w:t>
      </w:r>
      <w:r w:rsidR="00993FDB">
        <w:t>it will be reconsidered after that time</w:t>
      </w:r>
      <w:r w:rsidR="0089754A">
        <w:t xml:space="preserve"> passes</w:t>
      </w:r>
      <w:r w:rsidR="00993FDB">
        <w:t xml:space="preserve">. </w:t>
      </w:r>
      <w:r w:rsidR="009270C1">
        <w:t xml:space="preserve">After the time limit has passed, a new plan is being created, but in most of the cases, the new plan will have the same destination </w:t>
      </w:r>
      <w:r w:rsidR="00CA51A5" w:rsidRPr="003857D3">
        <w:rPr>
          <w:rStyle w:val="Wyrnieniedelikatne"/>
          <w:i w:val="0"/>
        </w:rPr>
        <w:t>item</w:t>
      </w:r>
      <w:r w:rsidR="00CA51A5">
        <w:rPr>
          <w:rStyle w:val="Wyrnieniedelikatne"/>
          <w:i w:val="0"/>
        </w:rPr>
        <w:t xml:space="preserve"> </w:t>
      </w:r>
      <w:r w:rsidR="009270C1">
        <w:t>as a previous one. This is b</w:t>
      </w:r>
      <w:r w:rsidR="009270C1">
        <w:t>e</w:t>
      </w:r>
      <w:r w:rsidR="009270C1">
        <w:t xml:space="preserve">cause the algorithm tries to choose the best available destination </w:t>
      </w:r>
      <w:r w:rsidR="000B0778" w:rsidRPr="003857D3">
        <w:rPr>
          <w:rStyle w:val="Wyrnieniedelikatne"/>
          <w:i w:val="0"/>
        </w:rPr>
        <w:t>item</w:t>
      </w:r>
      <w:r w:rsidR="009270C1">
        <w:t xml:space="preserve">, and unless something </w:t>
      </w:r>
      <w:r w:rsidR="00955924">
        <w:t xml:space="preserve">important </w:t>
      </w:r>
      <w:r w:rsidR="009270C1">
        <w:t xml:space="preserve">has changed in bot’s or environment’s state, the same destination </w:t>
      </w:r>
      <w:r w:rsidR="00DF1710" w:rsidRPr="003857D3">
        <w:rPr>
          <w:rStyle w:val="Wyrnieniedelikatne"/>
          <w:i w:val="0"/>
        </w:rPr>
        <w:t>item</w:t>
      </w:r>
      <w:r w:rsidR="00DF1710">
        <w:rPr>
          <w:rStyle w:val="Wyrnieniedelikatne"/>
          <w:i w:val="0"/>
        </w:rPr>
        <w:t xml:space="preserve"> </w:t>
      </w:r>
      <w:r w:rsidR="009270C1">
        <w:t>should be chosen.</w:t>
      </w:r>
    </w:p>
    <w:p w:rsidR="00943DC4" w:rsidRDefault="00943DC4" w:rsidP="00943DC4">
      <w:r>
        <w:t xml:space="preserve">There can also exist so-called </w:t>
      </w:r>
      <w:r w:rsidRPr="00913889">
        <w:rPr>
          <w:rStyle w:val="Wyrnienieintensywne"/>
        </w:rPr>
        <w:t>spontaneous plans</w:t>
      </w:r>
      <w:r>
        <w:t xml:space="preserve">. These plans are created when the agent is in the middle of execution of a regular plan, and there is a good opportunity to pick up some </w:t>
      </w:r>
      <w:r w:rsidR="00F71D28" w:rsidRPr="003857D3">
        <w:rPr>
          <w:rStyle w:val="Wyrnieniedelikatne"/>
          <w:i w:val="0"/>
        </w:rPr>
        <w:t>item</w:t>
      </w:r>
      <w:r w:rsidR="00F71D28">
        <w:rPr>
          <w:rStyle w:val="Wyrnieniedelikatne"/>
          <w:i w:val="0"/>
        </w:rPr>
        <w:t xml:space="preserve"> </w:t>
      </w:r>
      <w:r>
        <w:t>– it is reachable and close to the agent’s current position. In that case, the spont</w:t>
      </w:r>
      <w:r>
        <w:t>a</w:t>
      </w:r>
      <w:r>
        <w:t xml:space="preserve">neous plan is created and the agent executes it for a short period of time, picks up the desired </w:t>
      </w:r>
      <w:r w:rsidR="00D83BFF" w:rsidRPr="003857D3">
        <w:rPr>
          <w:rStyle w:val="Wyrnieniedelikatne"/>
          <w:i w:val="0"/>
        </w:rPr>
        <w:t>item</w:t>
      </w:r>
      <w:r w:rsidR="00D83BFF">
        <w:rPr>
          <w:rStyle w:val="Wyrnieniedelikatne"/>
          <w:i w:val="0"/>
        </w:rPr>
        <w:t xml:space="preserve"> </w:t>
      </w:r>
      <w:r>
        <w:t xml:space="preserve">and then continues with a previous regular plan. This allows </w:t>
      </w:r>
      <w:r w:rsidR="00D605D3">
        <w:t>our</w:t>
      </w:r>
      <w:r>
        <w:t xml:space="preserve"> agent to use the oppo</w:t>
      </w:r>
      <w:r>
        <w:t>r</w:t>
      </w:r>
      <w:r>
        <w:t>tunities when, for instance, the opponent drops a wea</w:t>
      </w:r>
      <w:r w:rsidR="00CB1B22">
        <w:t xml:space="preserve">pon somewhere close to the path, that our </w:t>
      </w:r>
      <w:r>
        <w:t>agent</w:t>
      </w:r>
      <w:r w:rsidR="00CB1B22">
        <w:t xml:space="preserve"> follows</w:t>
      </w:r>
      <w:r>
        <w:t>.</w:t>
      </w:r>
      <w:r w:rsidR="001404DF">
        <w:t xml:space="preserve"> </w:t>
      </w:r>
    </w:p>
    <w:p w:rsidR="001404DF" w:rsidRDefault="001404DF" w:rsidP="00943DC4">
      <w:r>
        <w:t xml:space="preserve">Another kind of plan is called the </w:t>
      </w:r>
      <w:r w:rsidRPr="00913889">
        <w:rPr>
          <w:rStyle w:val="Wyrnienieintensywne"/>
        </w:rPr>
        <w:t>enemy engaging plan</w:t>
      </w:r>
      <w:r>
        <w:t xml:space="preserve">. This kind of plan is established instead of a regular plan when </w:t>
      </w:r>
      <w:r w:rsidR="004C5E3B">
        <w:t>our agent’s state is considered to be good enough to attack the enemy. If there are no enemies to attack, the regular plan is created.</w:t>
      </w:r>
      <w:r w:rsidR="0023327C">
        <w:t xml:space="preserve"> What does it mean that bot’s state is good enough to attack the opponent? </w:t>
      </w:r>
      <w:r w:rsidR="002E622B">
        <w:t>This question will be answered after e</w:t>
      </w:r>
      <w:r w:rsidR="002E622B">
        <w:t>x</w:t>
      </w:r>
      <w:r w:rsidR="002E622B">
        <w:t xml:space="preserve">plaining how the agent chooses the destination </w:t>
      </w:r>
      <w:r w:rsidR="000C2ED1" w:rsidRPr="003857D3">
        <w:rPr>
          <w:rStyle w:val="Wyrnieniedelikatne"/>
          <w:i w:val="0"/>
        </w:rPr>
        <w:t>item</w:t>
      </w:r>
      <w:r w:rsidR="000C2ED1">
        <w:rPr>
          <w:rStyle w:val="Wyrnieniedelikatne"/>
          <w:i w:val="0"/>
        </w:rPr>
        <w:t xml:space="preserve"> </w:t>
      </w:r>
      <w:r w:rsidR="002E622B">
        <w:t>for a regular navigation plan.</w:t>
      </w:r>
    </w:p>
    <w:p w:rsidR="009C7089" w:rsidRDefault="00717541" w:rsidP="009C7089">
      <w:pPr>
        <w:pStyle w:val="Nagwek3"/>
      </w:pPr>
      <w:bookmarkStart w:id="123" w:name="_Toc282273021"/>
      <w:r>
        <w:t xml:space="preserve">Criteria </w:t>
      </w:r>
      <w:r w:rsidR="00064949">
        <w:t>for</w:t>
      </w:r>
      <w:r>
        <w:t xml:space="preserve"> c</w:t>
      </w:r>
      <w:r w:rsidR="009C7089">
        <w:t>hoosing</w:t>
      </w:r>
      <w:r w:rsidR="00DE19D9">
        <w:t xml:space="preserve"> </w:t>
      </w:r>
      <w:r>
        <w:t xml:space="preserve">destination </w:t>
      </w:r>
      <w:r w:rsidR="00B54F37" w:rsidRPr="003857D3">
        <w:rPr>
          <w:rStyle w:val="Wyrnieniedelikatne"/>
          <w:i/>
        </w:rPr>
        <w:t>item</w:t>
      </w:r>
      <w:bookmarkEnd w:id="123"/>
    </w:p>
    <w:p w:rsidR="002E622B" w:rsidRDefault="002E622B" w:rsidP="00943DC4">
      <w:r>
        <w:t xml:space="preserve">When agent decides to create a new regular plan, it creates a ranking of all known </w:t>
      </w:r>
      <w:r w:rsidR="00454973" w:rsidRPr="003857D3">
        <w:rPr>
          <w:rStyle w:val="Wyrnieniedelikatne"/>
          <w:i w:val="0"/>
        </w:rPr>
        <w:t>item</w:t>
      </w:r>
      <w:r w:rsidR="00454973">
        <w:rPr>
          <w:rStyle w:val="Wyrnieniedelikatne"/>
          <w:i w:val="0"/>
        </w:rPr>
        <w:t xml:space="preserve">s </w:t>
      </w:r>
      <w:r>
        <w:t xml:space="preserve">that are </w:t>
      </w:r>
      <w:commentRangeStart w:id="124"/>
      <w:r w:rsidR="009E556A">
        <w:t>possible</w:t>
      </w:r>
      <w:r>
        <w:t xml:space="preserve"> to pick up</w:t>
      </w:r>
      <w:commentRangeEnd w:id="124"/>
      <w:r w:rsidR="00E11BDD">
        <w:rPr>
          <w:rStyle w:val="Odwoaniedokomentarza"/>
          <w:rFonts w:eastAsiaTheme="minorHAnsi"/>
        </w:rPr>
        <w:commentReference w:id="124"/>
      </w:r>
      <w:r>
        <w:t xml:space="preserve">, where each </w:t>
      </w:r>
      <w:r w:rsidR="00D97BEC" w:rsidRPr="003857D3">
        <w:rPr>
          <w:rStyle w:val="Wyrnieniedelikatne"/>
          <w:i w:val="0"/>
        </w:rPr>
        <w:t>item</w:t>
      </w:r>
      <w:r w:rsidR="00D97BEC">
        <w:rPr>
          <w:rStyle w:val="Wyrnieniedelikatne"/>
          <w:i w:val="0"/>
        </w:rPr>
        <w:t xml:space="preserve"> </w:t>
      </w:r>
      <w:r w:rsidR="009E556A">
        <w:t xml:space="preserve">has assigned a </w:t>
      </w:r>
      <w:r w:rsidR="00334612">
        <w:t xml:space="preserve">fuzzy </w:t>
      </w:r>
      <w:r w:rsidR="00D94828">
        <w:t xml:space="preserve">membership </w:t>
      </w:r>
      <w:r w:rsidR="00334612">
        <w:t>value that e</w:t>
      </w:r>
      <w:r w:rsidR="00334612">
        <w:t>x</w:t>
      </w:r>
      <w:r w:rsidR="00334612">
        <w:t>presses the degree at which the bot wants to pick up given item</w:t>
      </w:r>
      <w:r w:rsidR="009E556A">
        <w:t xml:space="preserve">. The </w:t>
      </w:r>
      <w:r w:rsidR="00A80676" w:rsidRPr="003857D3">
        <w:rPr>
          <w:rStyle w:val="Wyrnieniedelikatne"/>
          <w:i w:val="0"/>
        </w:rPr>
        <w:t>item</w:t>
      </w:r>
      <w:r w:rsidR="00A80676">
        <w:rPr>
          <w:rStyle w:val="Wyrnieniedelikatne"/>
          <w:i w:val="0"/>
        </w:rPr>
        <w:t xml:space="preserve"> </w:t>
      </w:r>
      <w:r w:rsidR="009E556A">
        <w:t xml:space="preserve">with </w:t>
      </w:r>
      <w:r w:rsidR="00334612">
        <w:t>the highest value</w:t>
      </w:r>
      <w:r w:rsidR="009E556A">
        <w:t xml:space="preserve"> is chosen.</w:t>
      </w:r>
      <w:r w:rsidR="0084026B">
        <w:t xml:space="preserve"> Below are </w:t>
      </w:r>
      <w:r w:rsidR="00D94828">
        <w:t>explained all the</w:t>
      </w:r>
      <w:r w:rsidR="0084026B">
        <w:t xml:space="preserve"> factors that are used in the formula for calculating each </w:t>
      </w:r>
      <w:r w:rsidR="00C02ADF" w:rsidRPr="003857D3">
        <w:rPr>
          <w:rStyle w:val="Wyrnieniedelikatne"/>
          <w:i w:val="0"/>
        </w:rPr>
        <w:t>item</w:t>
      </w:r>
      <w:r w:rsidR="0084026B">
        <w:t xml:space="preserve">’s </w:t>
      </w:r>
      <w:r w:rsidR="00A55A52">
        <w:t>fuzzy</w:t>
      </w:r>
      <w:r w:rsidR="0084026B">
        <w:t xml:space="preserve"> value</w:t>
      </w:r>
      <w:r w:rsidR="00A55A52">
        <w:t>:</w:t>
      </w:r>
    </w:p>
    <w:p w:rsidR="008D091A" w:rsidRDefault="0020207E" w:rsidP="008D091A">
      <w:pPr>
        <w:pStyle w:val="Sub-sub-section-not-numbered"/>
      </w:pPr>
      <w:r>
        <w:t>Bot’s health deficiency</w:t>
      </w:r>
      <w:r w:rsidR="00456FF8">
        <w:t xml:space="preserve"> </w:t>
      </w:r>
    </w:p>
    <w:p w:rsidR="006A752E" w:rsidRDefault="008D091A" w:rsidP="008D091A">
      <w:r>
        <w:t>B</w:t>
      </w:r>
      <w:r w:rsidR="00456FF8">
        <w:t xml:space="preserve">ot’s health level value can  range from 0 to 100. </w:t>
      </w:r>
      <w:r w:rsidR="0020207E">
        <w:t>The health level deficiency is calculated using the following formula:</w:t>
      </w:r>
    </w:p>
    <w:tbl>
      <w:tblPr>
        <w:tblStyle w:val="rwnania"/>
        <w:tblW w:w="0" w:type="auto"/>
        <w:tblLook w:val="04A0"/>
      </w:tblPr>
      <w:tblGrid>
        <w:gridCol w:w="959"/>
        <w:gridCol w:w="7229"/>
        <w:gridCol w:w="1024"/>
      </w:tblGrid>
      <w:tr w:rsidR="00DC4F67" w:rsidTr="00A645FA">
        <w:tc>
          <w:tcPr>
            <w:tcW w:w="959" w:type="dxa"/>
          </w:tcPr>
          <w:p w:rsidR="00DC4F67" w:rsidRDefault="00DC4F67" w:rsidP="00A645FA">
            <w:pPr>
              <w:ind w:firstLine="0"/>
            </w:pPr>
          </w:p>
        </w:tc>
        <w:tc>
          <w:tcPr>
            <w:tcW w:w="7229" w:type="dxa"/>
          </w:tcPr>
          <w:p w:rsidR="00DC4F67" w:rsidRDefault="00A16E4E" w:rsidP="009E4F13">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H</m:t>
                    </m:r>
                  </m:sub>
                </m:sSub>
                <m:r>
                  <w:rPr>
                    <w:rFonts w:ascii="Cambria Math" w:hAnsi="Cambria Math"/>
                    <w:szCs w:val="24"/>
                  </w:rPr>
                  <m:t>(s)=1-</m:t>
                </m:r>
                <m:f>
                  <m:fPr>
                    <m:ctrlPr>
                      <w:rPr>
                        <w:rFonts w:ascii="Cambria Math" w:hAnsi="Cambria Math"/>
                        <w:szCs w:val="24"/>
                      </w:rPr>
                    </m:ctrlPr>
                  </m:fPr>
                  <m:num>
                    <m:r>
                      <w:rPr>
                        <w:rFonts w:ascii="Cambria Math" w:hAnsi="Cambria Math"/>
                        <w:szCs w:val="24"/>
                      </w:rPr>
                      <m:t>h(s)</m:t>
                    </m:r>
                  </m:num>
                  <m:den>
                    <m:r>
                      <w:rPr>
                        <w:rFonts w:ascii="Cambria Math" w:hAnsi="Cambria Math"/>
                        <w:szCs w:val="24"/>
                      </w:rPr>
                      <m:t>100</m:t>
                    </m:r>
                  </m:den>
                </m:f>
              </m:oMath>
            </m:oMathPara>
          </w:p>
        </w:tc>
        <w:tc>
          <w:tcPr>
            <w:tcW w:w="1024" w:type="dxa"/>
          </w:tcPr>
          <w:p w:rsidR="00DC4F67" w:rsidRDefault="00DC4F67" w:rsidP="00DC4F67">
            <w:pPr>
              <w:ind w:firstLine="0"/>
              <w:jc w:val="right"/>
            </w:pPr>
            <w:r>
              <w:t>(</w:t>
            </w:r>
            <w:fldSimple w:instr=" STYLEREF  &quot;Nagłówek 1&quot; \n  \* MERGEFORMAT ">
              <w:r w:rsidR="00C23683">
                <w:rPr>
                  <w:noProof/>
                </w:rPr>
                <w:t>4</w:t>
              </w:r>
            </w:fldSimple>
            <w:r>
              <w:t>.</w:t>
            </w:r>
            <w:fldSimple w:instr=" SEQ equations \* MERGEFORMAT \r 1 \* MERGEFORMAT ">
              <w:r w:rsidR="00C23683">
                <w:rPr>
                  <w:noProof/>
                </w:rPr>
                <w:t>1</w:t>
              </w:r>
            </w:fldSimple>
            <w:r>
              <w:t>)</w:t>
            </w:r>
          </w:p>
        </w:tc>
      </w:tr>
    </w:tbl>
    <w:p w:rsidR="006A752E" w:rsidRDefault="006A752E" w:rsidP="008D091A">
      <w:r>
        <w:lastRenderedPageBreak/>
        <w:t xml:space="preserve">Where </w:t>
      </w:r>
      <m:oMath>
        <m:r>
          <w:rPr>
            <w:rFonts w:ascii="Cambria Math" w:hAnsi="Cambria Math"/>
          </w:rPr>
          <m:t>h(s)</m:t>
        </m:r>
      </m:oMath>
      <w:r>
        <w:t xml:space="preserve"> </w:t>
      </w:r>
      <w:r w:rsidR="00411CAE">
        <w:t xml:space="preserve">is </w:t>
      </w:r>
      <w:r>
        <w:t>bot’s health level</w:t>
      </w:r>
      <w:r w:rsidR="00D637A6">
        <w:t xml:space="preserve"> in state </w:t>
      </w:r>
      <m:oMath>
        <m:r>
          <w:rPr>
            <w:rFonts w:ascii="Cambria Math" w:hAnsi="Cambria Math"/>
          </w:rPr>
          <m:t>s</m:t>
        </m:r>
      </m:oMath>
      <w:r w:rsidR="0064332D">
        <w:t>. The health deficiency is high</w:t>
      </w:r>
      <w:r>
        <w:t xml:space="preserve"> when agent needs health and low, when agent has enough health.</w:t>
      </w:r>
    </w:p>
    <w:p w:rsidR="006A752E" w:rsidRDefault="006A752E" w:rsidP="006A752E">
      <w:pPr>
        <w:pStyle w:val="Akapitzlist"/>
        <w:ind w:left="1724" w:firstLine="0"/>
        <w:jc w:val="left"/>
      </w:pPr>
    </w:p>
    <w:p w:rsidR="008D091A" w:rsidRDefault="006A752E" w:rsidP="008D091A">
      <w:pPr>
        <w:pStyle w:val="Sub-sub-section-not-numbered"/>
      </w:pPr>
      <w:r>
        <w:t>Bot’s armor deficiency</w:t>
      </w:r>
      <w:r w:rsidR="00456FF8">
        <w:t xml:space="preserve"> </w:t>
      </w:r>
    </w:p>
    <w:p w:rsidR="00456FF8" w:rsidRDefault="008D091A" w:rsidP="008D091A">
      <w:r>
        <w:t>A</w:t>
      </w:r>
      <w:r w:rsidR="00456FF8">
        <w:t xml:space="preserve">rmor level value can range from 0 to </w:t>
      </w:r>
      <w:r w:rsidR="00EC32AD">
        <w:t>2</w:t>
      </w:r>
      <w:r w:rsidR="00456FF8">
        <w:t>00.</w:t>
      </w:r>
      <w:r w:rsidR="006A752E">
        <w:t xml:space="preserve"> The armor deficiency is calculated similarly to health deficiency: </w:t>
      </w:r>
    </w:p>
    <w:tbl>
      <w:tblPr>
        <w:tblStyle w:val="rwnania"/>
        <w:tblW w:w="0" w:type="auto"/>
        <w:tblLook w:val="04A0"/>
      </w:tblPr>
      <w:tblGrid>
        <w:gridCol w:w="959"/>
        <w:gridCol w:w="7229"/>
        <w:gridCol w:w="1024"/>
      </w:tblGrid>
      <w:tr w:rsidR="00DC4F67" w:rsidTr="00A645FA">
        <w:tc>
          <w:tcPr>
            <w:tcW w:w="959" w:type="dxa"/>
          </w:tcPr>
          <w:p w:rsidR="00DC4F67" w:rsidRDefault="00DC4F67" w:rsidP="00A645FA">
            <w:pPr>
              <w:ind w:firstLine="0"/>
            </w:pPr>
          </w:p>
        </w:tc>
        <w:tc>
          <w:tcPr>
            <w:tcW w:w="7229" w:type="dxa"/>
          </w:tcPr>
          <w:p w:rsidR="00DC4F67" w:rsidRDefault="00A16E4E" w:rsidP="009E4F13">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Ar</m:t>
                    </m:r>
                  </m:sub>
                </m:sSub>
                <m:r>
                  <w:rPr>
                    <w:rFonts w:ascii="Cambria Math" w:hAnsi="Cambria Math"/>
                    <w:szCs w:val="24"/>
                  </w:rPr>
                  <m:t>(s)=1-</m:t>
                </m:r>
                <m:f>
                  <m:fPr>
                    <m:ctrlPr>
                      <w:rPr>
                        <w:rFonts w:ascii="Cambria Math" w:hAnsi="Cambria Math"/>
                        <w:szCs w:val="24"/>
                      </w:rPr>
                    </m:ctrlPr>
                  </m:fPr>
                  <m:num>
                    <m:r>
                      <w:rPr>
                        <w:rFonts w:ascii="Cambria Math" w:hAnsi="Cambria Math"/>
                        <w:szCs w:val="24"/>
                      </w:rPr>
                      <m:t>a(s)</m:t>
                    </m:r>
                  </m:num>
                  <m:den>
                    <m:r>
                      <w:rPr>
                        <w:rFonts w:ascii="Cambria Math" w:hAnsi="Cambria Math"/>
                        <w:szCs w:val="24"/>
                      </w:rPr>
                      <m:t>200</m:t>
                    </m:r>
                  </m:den>
                </m:f>
              </m:oMath>
            </m:oMathPara>
          </w:p>
        </w:tc>
        <w:tc>
          <w:tcPr>
            <w:tcW w:w="1024" w:type="dxa"/>
          </w:tcPr>
          <w:p w:rsidR="00DC4F67" w:rsidRDefault="00DC4F67" w:rsidP="00DC4F67">
            <w:pPr>
              <w:ind w:firstLine="0"/>
              <w:jc w:val="right"/>
            </w:pPr>
            <w:r>
              <w:t>(</w:t>
            </w:r>
            <w:fldSimple w:instr=" STYLEREF  &quot;Nagłówek 1&quot; \n  \* MERGEFORMAT ">
              <w:r w:rsidR="00C23683">
                <w:rPr>
                  <w:noProof/>
                </w:rPr>
                <w:t>4</w:t>
              </w:r>
            </w:fldSimple>
            <w:r>
              <w:t>.</w:t>
            </w:r>
            <w:fldSimple w:instr=" SEQ equations \* MERGEFORMAT  \* MERGEFORMAT ">
              <w:r w:rsidR="00C23683">
                <w:rPr>
                  <w:noProof/>
                </w:rPr>
                <w:t>2</w:t>
              </w:r>
            </w:fldSimple>
            <w:r>
              <w:t>)</w:t>
            </w:r>
          </w:p>
        </w:tc>
      </w:tr>
    </w:tbl>
    <w:p w:rsidR="006A752E" w:rsidRDefault="006A752E" w:rsidP="008D091A">
      <w:r>
        <w:t xml:space="preserve">Where </w:t>
      </w:r>
      <m:oMath>
        <m:r>
          <w:rPr>
            <w:rFonts w:ascii="Cambria Math" w:hAnsi="Cambria Math"/>
          </w:rPr>
          <m:t>a(s)</m:t>
        </m:r>
      </m:oMath>
      <w:r>
        <w:t xml:space="preserve"> is agent’s armor level</w:t>
      </w:r>
      <w:r w:rsidR="00D637A6">
        <w:t xml:space="preserve"> in state </w:t>
      </w:r>
      <m:oMath>
        <m:r>
          <w:rPr>
            <w:rFonts w:ascii="Cambria Math" w:hAnsi="Cambria Math"/>
          </w:rPr>
          <m:t>s</m:t>
        </m:r>
      </m:oMath>
      <w:r>
        <w:t>.</w:t>
      </w:r>
    </w:p>
    <w:p w:rsidR="008D091A" w:rsidRDefault="009133BC" w:rsidP="008D091A">
      <w:pPr>
        <w:pStyle w:val="Sub-sub-section-not-numbered"/>
      </w:pPr>
      <w:r>
        <w:t>Bot’s weapon deficiency</w:t>
      </w:r>
    </w:p>
    <w:p w:rsidR="005A451F" w:rsidRPr="00A82256" w:rsidRDefault="008D091A" w:rsidP="00A82256">
      <w:r>
        <w:t>E</w:t>
      </w:r>
      <w:r w:rsidR="009133BC">
        <w:t xml:space="preserve">ach weapon has assigned a certain weight. The more efficient the weapon, the greater its </w:t>
      </w:r>
      <w:commentRangeStart w:id="125"/>
      <w:r w:rsidR="009133BC">
        <w:t xml:space="preserve">weight </w:t>
      </w:r>
      <w:commentRangeEnd w:id="125"/>
      <w:r w:rsidR="009133BC">
        <w:rPr>
          <w:rStyle w:val="Odwoaniedokomentarza"/>
          <w:rFonts w:eastAsiaTheme="minorHAnsi"/>
        </w:rPr>
        <w:commentReference w:id="125"/>
      </w:r>
      <w:r w:rsidR="009133BC">
        <w:t>should be. There are eleven different weapons. Bot’s weapon deficie</w:t>
      </w:r>
      <w:r w:rsidR="00CF62CA">
        <w:t>ncy measure should be close to 0</w:t>
      </w:r>
      <w:r w:rsidR="009133BC">
        <w:t xml:space="preserve"> when bot owns many </w:t>
      </w:r>
      <w:r w:rsidR="005A451F">
        <w:t xml:space="preserve">good </w:t>
      </w:r>
      <w:r w:rsidR="00CF62CA">
        <w:t>weapons and close to 1</w:t>
      </w:r>
      <w:r w:rsidR="005A451F">
        <w:t xml:space="preserve"> when bot owns just a few, not very effective weapons. Bot’s weapon deficiency is calculated as follows:</w:t>
      </w:r>
    </w:p>
    <w:tbl>
      <w:tblPr>
        <w:tblStyle w:val="rwnania"/>
        <w:tblW w:w="0" w:type="auto"/>
        <w:tblLook w:val="04A0"/>
      </w:tblPr>
      <w:tblGrid>
        <w:gridCol w:w="959"/>
        <w:gridCol w:w="7229"/>
        <w:gridCol w:w="1024"/>
      </w:tblGrid>
      <w:tr w:rsidR="00A82256" w:rsidTr="00A645FA">
        <w:tc>
          <w:tcPr>
            <w:tcW w:w="959" w:type="dxa"/>
          </w:tcPr>
          <w:p w:rsidR="00A82256" w:rsidRDefault="00A82256" w:rsidP="00A645FA">
            <w:pPr>
              <w:ind w:firstLine="0"/>
            </w:pPr>
          </w:p>
        </w:tc>
        <w:tc>
          <w:tcPr>
            <w:tcW w:w="7229" w:type="dxa"/>
          </w:tcPr>
          <w:p w:rsidR="00A82256" w:rsidRDefault="00A16E4E" w:rsidP="009E4F13">
            <w:pPr>
              <w:ind w:firstLine="0"/>
              <w:jc w:val="center"/>
            </w:pPr>
            <m:oMathPara>
              <m:oMath>
                <m:sSub>
                  <m:sSubPr>
                    <m:ctrlPr>
                      <w:rPr>
                        <w:rFonts w:ascii="Cambria Math" w:hAnsi="Arial" w:cs="Arial"/>
                        <w:sz w:val="28"/>
                        <w:szCs w:val="28"/>
                      </w:rPr>
                    </m:ctrlPr>
                  </m:sSubPr>
                  <m:e>
                    <m:r>
                      <w:rPr>
                        <w:rFonts w:ascii="Cambria Math" w:hAnsi="Cambria Math" w:cs="Arial"/>
                        <w:sz w:val="28"/>
                        <w:szCs w:val="28"/>
                      </w:rPr>
                      <m:t>δ</m:t>
                    </m:r>
                  </m:e>
                  <m:sub>
                    <m:r>
                      <w:rPr>
                        <w:rFonts w:ascii="Cambria Math" w:hAnsi="Cambria Math" w:cs="Arial"/>
                        <w:sz w:val="28"/>
                        <w:szCs w:val="28"/>
                      </w:rPr>
                      <m:t>W</m:t>
                    </m:r>
                  </m:sub>
                </m:sSub>
                <m:r>
                  <w:rPr>
                    <w:rFonts w:ascii="Cambria Math" w:hAnsi="Arial" w:cs="Arial"/>
                    <w:sz w:val="28"/>
                    <w:szCs w:val="28"/>
                  </w:rPr>
                  <m:t>(</m:t>
                </m:r>
                <m:r>
                  <w:rPr>
                    <w:rFonts w:ascii="Cambria Math" w:hAnsi="Cambria Math" w:cs="Arial"/>
                    <w:sz w:val="28"/>
                    <w:szCs w:val="28"/>
                  </w:rPr>
                  <m:t>s</m:t>
                </m:r>
                <m:r>
                  <w:rPr>
                    <w:rFonts w:ascii="Cambria Math" w:hAnsi="Arial" w:cs="Arial"/>
                    <w:sz w:val="28"/>
                    <w:szCs w:val="28"/>
                  </w:rPr>
                  <m:t>)=1</m:t>
                </m:r>
                <m:r>
                  <w:rPr>
                    <w:rFonts w:ascii="Cambria Math" w:hAnsi="Arial" w:cs="Arial"/>
                    <w:sz w:val="28"/>
                    <w:szCs w:val="28"/>
                  </w:rPr>
                  <m:t>-</m:t>
                </m:r>
                <m:f>
                  <m:fPr>
                    <m:ctrlPr>
                      <w:rPr>
                        <w:rFonts w:ascii="Cambria Math" w:hAnsi="Arial" w:cs="Arial"/>
                        <w:sz w:val="28"/>
                        <w:szCs w:val="28"/>
                      </w:rPr>
                    </m:ctrlPr>
                  </m:fPr>
                  <m:num>
                    <m:nary>
                      <m:naryPr>
                        <m:chr m:val="∑"/>
                        <m:limLoc m:val="undOvr"/>
                        <m:supHide m:val="on"/>
                        <m:ctrlPr>
                          <w:rPr>
                            <w:rFonts w:ascii="Cambria Math" w:hAnsi="Arial" w:cs="Arial"/>
                            <w:sz w:val="28"/>
                            <w:szCs w:val="28"/>
                          </w:rPr>
                        </m:ctrlPr>
                      </m:naryPr>
                      <m:sub>
                        <m:r>
                          <w:rPr>
                            <w:rFonts w:ascii="Cambria Math" w:hAnsi="Cambria Math" w:cs="Arial"/>
                            <w:sz w:val="28"/>
                            <w:szCs w:val="28"/>
                          </w:rPr>
                          <m:t>i∈O</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(i)</m:t>
                        </m:r>
                      </m:e>
                    </m:nary>
                  </m:num>
                  <m:den>
                    <m:nary>
                      <m:naryPr>
                        <m:chr m:val="∑"/>
                        <m:limLoc m:val="undOvr"/>
                        <m:supHide m:val="on"/>
                        <m:ctrlPr>
                          <w:rPr>
                            <w:rFonts w:ascii="Cambria Math" w:hAnsi="Arial" w:cs="Arial"/>
                            <w:sz w:val="28"/>
                            <w:szCs w:val="28"/>
                          </w:rPr>
                        </m:ctrlPr>
                      </m:naryPr>
                      <m:sub>
                        <m:r>
                          <w:rPr>
                            <w:rFonts w:ascii="Cambria Math" w:hAnsi="Cambria Math" w:cs="Arial"/>
                            <w:sz w:val="28"/>
                            <w:szCs w:val="28"/>
                          </w:rPr>
                          <m:t>j∈A</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(j)</m:t>
                        </m:r>
                      </m:e>
                    </m:nary>
                  </m:den>
                </m:f>
              </m:oMath>
            </m:oMathPara>
          </w:p>
        </w:tc>
        <w:tc>
          <w:tcPr>
            <w:tcW w:w="1024" w:type="dxa"/>
          </w:tcPr>
          <w:p w:rsidR="00A82256" w:rsidRDefault="00A82256" w:rsidP="00DC4F67">
            <w:pPr>
              <w:ind w:firstLine="0"/>
              <w:jc w:val="right"/>
            </w:pPr>
            <w:bookmarkStart w:id="126" w:name="eq_wp_deficiency"/>
            <w:r>
              <w:t>(</w:t>
            </w:r>
            <w:fldSimple w:instr=" STYLEREF  &quot;Nagłówek 1&quot; \n  \* MERGEFORMAT ">
              <w:r w:rsidR="00C23683">
                <w:rPr>
                  <w:noProof/>
                </w:rPr>
                <w:t>4</w:t>
              </w:r>
            </w:fldSimple>
            <w:r>
              <w:t>.</w:t>
            </w:r>
            <w:fldSimple w:instr=" SEQ equations \* MERGEFORMAT  \* MERGEFORMAT ">
              <w:r w:rsidR="00C23683">
                <w:rPr>
                  <w:noProof/>
                </w:rPr>
                <w:t>3</w:t>
              </w:r>
            </w:fldSimple>
            <w:r>
              <w:t>)</w:t>
            </w:r>
            <w:bookmarkEnd w:id="126"/>
          </w:p>
        </w:tc>
      </w:tr>
    </w:tbl>
    <w:p w:rsidR="005A451F" w:rsidRDefault="005A451F" w:rsidP="00831610">
      <w:r>
        <w:t xml:space="preserve">Where </w:t>
      </w:r>
      <m:oMath>
        <m:r>
          <w:rPr>
            <w:rFonts w:ascii="Cambria Math" w:hAnsi="Cambria Math"/>
          </w:rPr>
          <m:t>O</m:t>
        </m:r>
      </m:oMath>
      <w:r>
        <w:t xml:space="preserve"> is a set </w:t>
      </w:r>
      <w:r w:rsidR="00CC4E30">
        <w:t xml:space="preserve">all </w:t>
      </w:r>
      <w:r>
        <w:t>weapons owned by a bot</w:t>
      </w:r>
      <w:r w:rsidR="00D637A6">
        <w:t xml:space="preserve"> in state </w:t>
      </w:r>
      <m:oMath>
        <m:r>
          <w:rPr>
            <w:rFonts w:ascii="Cambria Math" w:hAnsi="Cambria Math"/>
          </w:rPr>
          <m:t>s</m:t>
        </m:r>
      </m:oMath>
      <w:r>
        <w:t xml:space="preserve">, </w:t>
      </w:r>
      <m:oMath>
        <m:r>
          <w:rPr>
            <w:rFonts w:ascii="Cambria Math" w:hAnsi="Cambria Math"/>
          </w:rPr>
          <m:t>A</m:t>
        </m:r>
      </m:oMath>
      <w:r>
        <w:t xml:space="preserve"> is a set of all the weapons </w:t>
      </w:r>
      <w:r w:rsidR="00CC4E30">
        <w:t>avai</w:t>
      </w:r>
      <w:r w:rsidR="00CC4E30">
        <w:t>l</w:t>
      </w:r>
      <w:r w:rsidR="00CC4E30">
        <w:t xml:space="preserve">able </w:t>
      </w:r>
      <w:r>
        <w:t xml:space="preserve">in the game, and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t xml:space="preserve"> is a weight of a weapon </w:t>
      </w:r>
      <m:oMath>
        <m:r>
          <w:rPr>
            <w:rFonts w:ascii="Cambria Math" w:hAnsi="Cambria Math"/>
          </w:rPr>
          <m:t>i</m:t>
        </m:r>
      </m:oMath>
      <w:r>
        <w:t>.</w:t>
      </w:r>
    </w:p>
    <w:p w:rsidR="008D091A" w:rsidRDefault="008D091A" w:rsidP="008D091A">
      <w:pPr>
        <w:pStyle w:val="Sub-sub-section-not-numbered"/>
      </w:pPr>
      <w:r>
        <w:t>Bot’s ammo deficiency</w:t>
      </w:r>
      <w:r w:rsidR="007B274A">
        <w:t xml:space="preserve"> </w:t>
      </w:r>
    </w:p>
    <w:p w:rsidR="00AD622A" w:rsidRDefault="008D091A" w:rsidP="008D091A">
      <w:r>
        <w:t>E</w:t>
      </w:r>
      <w:r w:rsidR="007B274A">
        <w:t xml:space="preserve">ach </w:t>
      </w:r>
      <w:r w:rsidR="00C3773D">
        <w:t>weapon</w:t>
      </w:r>
      <w:r w:rsidR="007B274A">
        <w:t xml:space="preserve"> uses one of 6 </w:t>
      </w:r>
      <w:r w:rsidR="00C3773D">
        <w:t>types</w:t>
      </w:r>
      <w:r w:rsidR="007B274A">
        <w:t xml:space="preserve"> of ammunition available in the game. </w:t>
      </w:r>
      <w:r w:rsidR="00C3773D">
        <w:t>For each of those types there exists the maximum amount of ammunition a bot can carry. Analogically to other deficiencies, we want bot’s ammo deficiency to be low when the agent owns a lot of ammo. To calculate ammo deficiency the agent uses the following equation:</w:t>
      </w:r>
    </w:p>
    <w:tbl>
      <w:tblPr>
        <w:tblStyle w:val="rwnania"/>
        <w:tblW w:w="0" w:type="auto"/>
        <w:tblLook w:val="04A0"/>
      </w:tblPr>
      <w:tblGrid>
        <w:gridCol w:w="959"/>
        <w:gridCol w:w="7229"/>
        <w:gridCol w:w="1024"/>
      </w:tblGrid>
      <w:tr w:rsidR="00A82256" w:rsidTr="00A645FA">
        <w:tc>
          <w:tcPr>
            <w:tcW w:w="959" w:type="dxa"/>
          </w:tcPr>
          <w:p w:rsidR="00A82256" w:rsidRDefault="00A82256" w:rsidP="00A645FA">
            <w:pPr>
              <w:ind w:firstLine="0"/>
            </w:pPr>
          </w:p>
        </w:tc>
        <w:tc>
          <w:tcPr>
            <w:tcW w:w="7229" w:type="dxa"/>
          </w:tcPr>
          <w:p w:rsidR="00A82256" w:rsidRDefault="00A16E4E" w:rsidP="009E4F13">
            <w:pPr>
              <w:ind w:firstLine="0"/>
              <w:jc w:val="cente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Am</m:t>
                    </m:r>
                  </m:sub>
                </m:sSub>
                <m:r>
                  <w:rPr>
                    <w:rFonts w:ascii="Cambria Math" w:hAnsi="Cambria Math"/>
                    <w:sz w:val="28"/>
                    <w:szCs w:val="28"/>
                  </w:rPr>
                  <m:t>(s)=1-</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i∈O</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m:t>
                                </m:r>
                              </m:sub>
                            </m:sSub>
                            <m:r>
                              <w:rPr>
                                <w:rFonts w:ascii="Cambria Math" w:hAnsi="Cambria Math"/>
                                <w:sz w:val="28"/>
                                <w:szCs w:val="28"/>
                              </w:rPr>
                              <m:t>(s, i)</m:t>
                            </m:r>
                          </m:num>
                          <m:den>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den>
                        </m:f>
                      </m:e>
                    </m:nary>
                  </m:num>
                  <m:den>
                    <m:nary>
                      <m:naryPr>
                        <m:chr m:val="∑"/>
                        <m:limLoc m:val="undOvr"/>
                        <m:supHide m:val="on"/>
                        <m:ctrlPr>
                          <w:rPr>
                            <w:rFonts w:ascii="Cambria Math" w:hAnsi="Cambria Math"/>
                            <w:sz w:val="28"/>
                            <w:szCs w:val="28"/>
                          </w:rPr>
                        </m:ctrlPr>
                      </m:naryPr>
                      <m:sub>
                        <m:r>
                          <w:rPr>
                            <w:rFonts w:ascii="Cambria Math" w:hAnsi="Cambria Math"/>
                            <w:sz w:val="28"/>
                            <w:szCs w:val="28"/>
                          </w:rPr>
                          <m:t>i∈A</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e>
                    </m:nary>
                  </m:den>
                </m:f>
              </m:oMath>
            </m:oMathPara>
          </w:p>
        </w:tc>
        <w:tc>
          <w:tcPr>
            <w:tcW w:w="1024" w:type="dxa"/>
          </w:tcPr>
          <w:p w:rsidR="00A82256" w:rsidRDefault="00A82256" w:rsidP="00DC4F67">
            <w:pPr>
              <w:ind w:firstLine="0"/>
              <w:jc w:val="right"/>
            </w:pPr>
            <w:bookmarkStart w:id="127" w:name="eq_ammo_deficiency"/>
            <w:r>
              <w:t>(</w:t>
            </w:r>
            <w:fldSimple w:instr=" STYLEREF  &quot;Nagłówek 1&quot; \n  \* MERGEFORMAT ">
              <w:r w:rsidR="00C23683">
                <w:rPr>
                  <w:noProof/>
                </w:rPr>
                <w:t>4</w:t>
              </w:r>
            </w:fldSimple>
            <w:r>
              <w:t>.</w:t>
            </w:r>
            <w:fldSimple w:instr=" SEQ equations \* MERGEFORMAT  \* MERGEFORMAT ">
              <w:r w:rsidR="00C23683">
                <w:rPr>
                  <w:noProof/>
                </w:rPr>
                <w:t>4</w:t>
              </w:r>
            </w:fldSimple>
            <w:r>
              <w:t>)</w:t>
            </w:r>
            <w:bookmarkEnd w:id="127"/>
          </w:p>
        </w:tc>
      </w:tr>
    </w:tbl>
    <w:p w:rsidR="00CF62CA" w:rsidRDefault="00717DE2" w:rsidP="008D091A">
      <w:r>
        <w:t xml:space="preserve">Where </w:t>
      </w:r>
      <m:oMath>
        <m:r>
          <w:rPr>
            <w:rFonts w:ascii="Cambria Math" w:hAnsi="Cambria Math"/>
          </w:rPr>
          <m:t>O</m:t>
        </m:r>
      </m:oMath>
      <w:r>
        <w:t xml:space="preserve"> is a set of all weapons owned by a bot in state </w:t>
      </w:r>
      <m:oMath>
        <m:r>
          <w:rPr>
            <w:rFonts w:ascii="Cambria Math" w:hAnsi="Cambria Math"/>
          </w:rPr>
          <m:t>s</m:t>
        </m:r>
      </m:oMath>
      <w:r w:rsidR="00CF62CA">
        <w:t xml:space="preserve">, </w:t>
      </w:r>
      <m:oMath>
        <m:r>
          <w:rPr>
            <w:rFonts w:ascii="Cambria Math" w:hAnsi="Cambria Math"/>
          </w:rPr>
          <m:t>A</m:t>
        </m:r>
      </m:oMath>
      <w:r w:rsidR="00CF62CA">
        <w:t xml:space="preserve"> is a set all the weapons</w:t>
      </w:r>
      <w:r>
        <w:t xml:space="preserve"> avai</w:t>
      </w:r>
      <w:r>
        <w:t>l</w:t>
      </w:r>
      <w:r>
        <w:t>able</w:t>
      </w:r>
      <w:r w:rsidR="00CF62CA">
        <w:t xml:space="preserve"> in the game,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CF62CA">
        <w:t xml:space="preserve"> is a weight of a weapon </w:t>
      </w:r>
      <m:oMath>
        <m:r>
          <w:rPr>
            <w:rFonts w:ascii="Cambria Math" w:hAnsi="Cambria Math"/>
          </w:rPr>
          <m:t>i</m:t>
        </m:r>
      </m:oMath>
      <w:r w:rsidR="00CF62CA">
        <w:t xml:space="preserve">, </w:t>
      </w:r>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(s, i)</m:t>
        </m:r>
      </m:oMath>
      <w:r w:rsidR="00CF62CA">
        <w:t xml:space="preserve"> is bot’s level of ammo for an ammunition that is used by a weapon </w:t>
      </w:r>
      <m:oMath>
        <m:r>
          <w:rPr>
            <w:rFonts w:ascii="Cambria Math" w:hAnsi="Cambria Math"/>
          </w:rPr>
          <m:t>i</m:t>
        </m:r>
      </m:oMath>
      <w:r>
        <w:t xml:space="preserve"> in bot’s state </w:t>
      </w:r>
      <m:oMath>
        <m:r>
          <w:rPr>
            <w:rFonts w:ascii="Cambria Math" w:hAnsi="Cambria Math"/>
          </w:rPr>
          <m:t>s</m:t>
        </m:r>
      </m:oMath>
      <w:r w:rsidR="00CF62CA">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F62CA">
        <w:t xml:space="preserve"> is a maximal possible level of ammo</w:t>
      </w:r>
      <w:r w:rsidR="00CF62CA" w:rsidRPr="00CF62CA">
        <w:t xml:space="preserve"> </w:t>
      </w:r>
      <w:r w:rsidR="00CF62CA">
        <w:t xml:space="preserve">for an ammunition that is used by a weapon </w:t>
      </w:r>
      <m:oMath>
        <m:r>
          <w:rPr>
            <w:rFonts w:ascii="Cambria Math" w:hAnsi="Cambria Math"/>
          </w:rPr>
          <m:t>i</m:t>
        </m:r>
      </m:oMath>
      <w:r w:rsidR="00CF62CA">
        <w:t>.</w:t>
      </w:r>
    </w:p>
    <w:p w:rsidR="008D091A" w:rsidRDefault="00DB48A5" w:rsidP="008D091A">
      <w:pPr>
        <w:pStyle w:val="Sub-sub-section-not-numbered"/>
      </w:pPr>
      <w:commentRangeStart w:id="128"/>
      <w:r>
        <w:t xml:space="preserve">Item’s </w:t>
      </w:r>
      <w:commentRangeEnd w:id="128"/>
      <w:r w:rsidR="008D091A">
        <w:rPr>
          <w:rStyle w:val="Odwoaniedokomentarza"/>
          <w:rFonts w:eastAsiaTheme="minorHAnsi"/>
        </w:rPr>
        <w:commentReference w:id="128"/>
      </w:r>
      <w:r w:rsidR="008D091A">
        <w:t>pickup benefit</w:t>
      </w:r>
    </w:p>
    <w:p w:rsidR="00DB48A5" w:rsidRDefault="008D091A" w:rsidP="008D091A">
      <w:r>
        <w:t>E</w:t>
      </w:r>
      <w:r w:rsidR="00DB48A5">
        <w:t xml:space="preserve">ach item influences </w:t>
      </w:r>
      <w:r w:rsidR="009A5CA6">
        <w:t>one of the 4 characteristics of a bot state that were described above: health, armor, weapons or ammo.</w:t>
      </w:r>
      <w:r w:rsidR="004009C4">
        <w:t xml:space="preserve"> The pickup benefit of an item of category </w:t>
      </w:r>
      <m:oMath>
        <m:r>
          <w:rPr>
            <w:rFonts w:ascii="Cambria Math" w:hAnsi="Cambria Math"/>
          </w:rPr>
          <m:t>c</m:t>
        </m:r>
      </m:oMath>
      <w:r w:rsidR="004009C4">
        <w:t xml:space="preserve"> is a difference between current bot’s deficiency in category </w:t>
      </w:r>
      <m:oMath>
        <m:r>
          <w:rPr>
            <w:rFonts w:ascii="Cambria Math" w:hAnsi="Cambria Math"/>
          </w:rPr>
          <m:t>c</m:t>
        </m:r>
      </m:oMath>
      <w:r w:rsidR="004009C4">
        <w:t xml:space="preserve"> and the deficiency the bot would have after picking up that item</w:t>
      </w:r>
      <w:r w:rsidR="004678AE">
        <w:t xml:space="preserve">. This value is in addition standardized by dividing it by the highest such value in the category </w:t>
      </w:r>
      <m:oMath>
        <m:r>
          <w:rPr>
            <w:rFonts w:ascii="Cambria Math" w:hAnsi="Cambria Math"/>
          </w:rPr>
          <m:t>c</m:t>
        </m:r>
      </m:oMath>
      <w:r w:rsidR="004678AE">
        <w:t xml:space="preserve">, which assures, that all the values will be in the range of </w:t>
      </w:r>
      <m:oMath>
        <m:r>
          <w:rPr>
            <w:rFonts w:ascii="Cambria Math" w:hAnsi="Cambria Math"/>
          </w:rPr>
          <m:t>[</m:t>
        </m:r>
        <m:r>
          <w:rPr>
            <w:rFonts w:ascii="Cambria Math" w:hAnsi="Cambria Math"/>
          </w:rPr>
          <m:t>0;</m:t>
        </m:r>
        <m:r>
          <w:rPr>
            <w:rFonts w:ascii="Cambria Math" w:hAnsi="Cambria Math"/>
          </w:rPr>
          <m:t xml:space="preserve"> 1]</m:t>
        </m:r>
      </m:oMath>
      <w:r w:rsidR="004678AE">
        <w:t>:</w:t>
      </w:r>
    </w:p>
    <w:tbl>
      <w:tblPr>
        <w:tblStyle w:val="rwnania"/>
        <w:tblW w:w="0" w:type="auto"/>
        <w:tblLook w:val="04A0"/>
      </w:tblPr>
      <w:tblGrid>
        <w:gridCol w:w="959"/>
        <w:gridCol w:w="7229"/>
        <w:gridCol w:w="1024"/>
      </w:tblGrid>
      <w:tr w:rsidR="00631EE9" w:rsidTr="00A645FA">
        <w:tc>
          <w:tcPr>
            <w:tcW w:w="959" w:type="dxa"/>
          </w:tcPr>
          <w:p w:rsidR="00631EE9" w:rsidRDefault="00631EE9" w:rsidP="00A645FA">
            <w:pPr>
              <w:ind w:firstLine="0"/>
            </w:pPr>
          </w:p>
        </w:tc>
        <w:tc>
          <w:tcPr>
            <w:tcW w:w="7229" w:type="dxa"/>
          </w:tcPr>
          <w:p w:rsidR="00631EE9" w:rsidRDefault="00631EE9" w:rsidP="009E4F13">
            <w:pPr>
              <w:ind w:firstLine="0"/>
              <w:jc w:val="center"/>
            </w:pPr>
            <m:oMathPara>
              <m:oMath>
                <m:r>
                  <w:rPr>
                    <w:rFonts w:ascii="Cambria Math" w:hAnsi="Cambria Math"/>
                    <w:sz w:val="28"/>
                    <w:szCs w:val="28"/>
                  </w:rPr>
                  <m:t>β</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(s+i)</m:t>
                    </m:r>
                  </m:num>
                  <m:den>
                    <m:sSub>
                      <m:sSubPr>
                        <m:ctrlPr>
                          <w:rPr>
                            <w:rFonts w:ascii="Cambria Math" w:hAnsi="Cambria Math"/>
                            <w:sz w:val="28"/>
                            <w:szCs w:val="28"/>
                          </w:rPr>
                        </m:ctrlPr>
                      </m:sSubPr>
                      <m:e>
                        <m:r>
                          <w:rPr>
                            <w:rFonts w:ascii="Cambria Math" w:hAnsi="Cambria Math"/>
                            <w:sz w:val="28"/>
                            <w:szCs w:val="28"/>
                          </w:rPr>
                          <m:t xml:space="preserve"> </m:t>
                        </m:r>
                        <m:sSub>
                          <m:sSubPr>
                            <m:ctrlPr>
                              <w:rPr>
                                <w:rFonts w:ascii="Cambria Math" w:hAnsi="Cambria Math"/>
                                <w:i/>
                                <w:sz w:val="28"/>
                                <w:szCs w:val="28"/>
                              </w:rPr>
                            </m:ctrlPr>
                          </m:sSubPr>
                          <m:e>
                            <m:r>
                              <m:rPr>
                                <m:sty m:val="p"/>
                              </m:rPr>
                              <w:rPr>
                                <w:rFonts w:ascii="Cambria Math" w:hAnsi="Cambria Math"/>
                                <w:sz w:val="28"/>
                                <w:szCs w:val="28"/>
                              </w:rPr>
                              <m:t>max</m:t>
                            </m:r>
                          </m:e>
                          <m:sub>
                            <m:r>
                              <w:rPr>
                                <w:rFonts w:ascii="Cambria Math" w:hAnsi="Cambria Math"/>
                                <w:sz w:val="28"/>
                                <w:szCs w:val="28"/>
                              </w:rPr>
                              <m:t>j∈I(s, c)</m:t>
                            </m:r>
                          </m:sub>
                        </m:sSub>
                        <m:r>
                          <w:rPr>
                            <w:rFonts w:ascii="Cambria Math" w:hAnsi="Cambria Math"/>
                            <w:sz w:val="28"/>
                            <w:szCs w:val="28"/>
                          </w:rPr>
                          <m:t xml:space="preserve"> 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r>
                      <m:rPr>
                        <m:sty m:val="p"/>
                      </m:rPr>
                      <w:rPr>
                        <w:rFonts w:ascii="Cambria Math" w:hAnsi="Cambria Math"/>
                        <w:sz w:val="28"/>
                        <w:szCs w:val="28"/>
                      </w:rPr>
                      <m:t>s</m:t>
                    </m:r>
                    <m:r>
                      <w:rPr>
                        <w:rFonts w:ascii="Cambria Math" w:hAnsi="Cambria Math"/>
                        <w:sz w:val="28"/>
                        <w:szCs w:val="28"/>
                      </w:rPr>
                      <m:t>+j)</m:t>
                    </m:r>
                  </m:den>
                </m:f>
              </m:oMath>
            </m:oMathPara>
          </w:p>
        </w:tc>
        <w:tc>
          <w:tcPr>
            <w:tcW w:w="1024" w:type="dxa"/>
          </w:tcPr>
          <w:p w:rsidR="00631EE9" w:rsidRDefault="00631EE9" w:rsidP="00DC4F67">
            <w:pPr>
              <w:ind w:firstLine="0"/>
              <w:jc w:val="right"/>
            </w:pPr>
            <w:r>
              <w:t>(</w:t>
            </w:r>
            <w:fldSimple w:instr=" STYLEREF  &quot;Nagłówek 1&quot; \n  \* MERGEFORMAT ">
              <w:r w:rsidR="00C23683">
                <w:rPr>
                  <w:noProof/>
                </w:rPr>
                <w:t>4</w:t>
              </w:r>
            </w:fldSimple>
            <w:r>
              <w:t>.</w:t>
            </w:r>
            <w:fldSimple w:instr=" SEQ equations \* MERGEFORMAT  \* MERGEFORMAT ">
              <w:r w:rsidR="00C23683">
                <w:rPr>
                  <w:noProof/>
                </w:rPr>
                <w:t>5</w:t>
              </w:r>
            </w:fldSimple>
            <w:r>
              <w:t>)</w:t>
            </w:r>
          </w:p>
        </w:tc>
      </w:tr>
    </w:tbl>
    <w:p w:rsidR="00456FF8" w:rsidRDefault="00AD59B0" w:rsidP="008D091A">
      <w:r>
        <w:t xml:space="preserve">Where </w:t>
      </w:r>
      <m:oMath>
        <m:r>
          <w:rPr>
            <w:rFonts w:ascii="Cambria Math" w:hAnsi="Cambria Math"/>
          </w:rPr>
          <m:t>i</m:t>
        </m:r>
      </m:oMath>
      <w:r>
        <w:t xml:space="preserve"> is an item that we calculate pickup benefit for, </w:t>
      </w:r>
      <m:oMath>
        <m:r>
          <w:rPr>
            <w:rFonts w:ascii="Cambria Math" w:hAnsi="Cambria Math"/>
          </w:rPr>
          <m:t>c</m:t>
        </m:r>
      </m:oMath>
      <w:r>
        <w:t xml:space="preserve"> is an item category to which </w:t>
      </w:r>
      <m:oMath>
        <m:r>
          <w:rPr>
            <w:rFonts w:ascii="Cambria Math" w:hAnsi="Cambria Math"/>
          </w:rPr>
          <m:t>i</m:t>
        </m:r>
      </m:oMath>
      <w:r>
        <w:t xml:space="preserve"> b</w:t>
      </w:r>
      <w:r>
        <w:t>e</w:t>
      </w:r>
      <w:r>
        <w:t>longs to</w:t>
      </w:r>
      <w:r w:rsidR="000F7210">
        <w:t xml:space="preserve"> (one of described earlier: health </w:t>
      </w:r>
      <m:oMath>
        <m:r>
          <w:rPr>
            <w:rFonts w:ascii="Cambria Math" w:hAnsi="Cambria Math"/>
          </w:rPr>
          <m:t>H</m:t>
        </m:r>
      </m:oMath>
      <w:r w:rsidR="000F7210">
        <w:t xml:space="preserve">, armor </w:t>
      </w:r>
      <m:oMath>
        <m:r>
          <w:rPr>
            <w:rFonts w:ascii="Cambria Math" w:hAnsi="Cambria Math"/>
          </w:rPr>
          <m:t>Ar</m:t>
        </m:r>
      </m:oMath>
      <w:r w:rsidR="000F7210">
        <w:t xml:space="preserve">, weapon </w:t>
      </w:r>
      <m:oMath>
        <m:r>
          <w:rPr>
            <w:rFonts w:ascii="Cambria Math" w:hAnsi="Cambria Math"/>
          </w:rPr>
          <m:t>W</m:t>
        </m:r>
      </m:oMath>
      <w:r w:rsidR="000F7210">
        <w:t xml:space="preserve"> and ammo </w:t>
      </w:r>
      <m:oMath>
        <m:r>
          <w:rPr>
            <w:rFonts w:ascii="Cambria Math" w:hAnsi="Cambria Math"/>
          </w:rPr>
          <m:t>Am</m:t>
        </m:r>
      </m:oMath>
      <w:r w:rsidR="000F7210">
        <w:t>)</w:t>
      </w:r>
      <w:r>
        <w:t xml:space="preserve">, </w:t>
      </w:r>
      <m:oMath>
        <m:r>
          <w:rPr>
            <w:rFonts w:ascii="Cambria Math" w:hAnsi="Cambria Math"/>
          </w:rPr>
          <m:t>s</m:t>
        </m:r>
      </m:oMath>
      <w:r w:rsidR="00854C24">
        <w:t xml:space="preserve"> is current bot’s state and </w:t>
      </w:r>
      <m:oMath>
        <m:r>
          <w:rPr>
            <w:rFonts w:ascii="Cambria Math" w:hAnsi="Cambria Math"/>
          </w:rPr>
          <m:t>s+i</m:t>
        </m:r>
      </m:oMath>
      <w:r w:rsidR="000F7210">
        <w:t xml:space="preserve"> denotes</w:t>
      </w:r>
      <w:r w:rsidR="00854C24">
        <w:t xml:space="preserve"> bot’s projected state after picking up the item </w:t>
      </w:r>
      <m:oMath>
        <m:r>
          <w:rPr>
            <w:rFonts w:ascii="Cambria Math" w:hAnsi="Cambria Math"/>
          </w:rPr>
          <m:t>i</m:t>
        </m:r>
      </m:oMath>
      <w:r w:rsidR="00854C24">
        <w:t>.</w:t>
      </w:r>
      <w:r w:rsidR="000F7210">
        <w:t xml:space="preserve"> Where </w:t>
      </w:r>
      <m:oMath>
        <m:r>
          <w:rPr>
            <w:rFonts w:ascii="Cambria Math" w:hAnsi="Cambria Math"/>
          </w:rPr>
          <m:t>I(s,c)</m:t>
        </m:r>
      </m:oMath>
      <w:r w:rsidR="000F7210">
        <w:t xml:space="preserve"> is the set of all available items</w:t>
      </w:r>
      <w:r w:rsidR="004678AE">
        <w:t xml:space="preserve"> of category </w:t>
      </w:r>
      <m:oMath>
        <m:r>
          <w:rPr>
            <w:rFonts w:ascii="Cambria Math" w:hAnsi="Cambria Math"/>
          </w:rPr>
          <m:t>c</m:t>
        </m:r>
      </m:oMath>
      <w:r w:rsidR="000F7210">
        <w:t xml:space="preserve"> that the bot considers in state </w:t>
      </w:r>
      <m:oMath>
        <m:r>
          <w:rPr>
            <w:rFonts w:ascii="Cambria Math" w:hAnsi="Cambria Math"/>
          </w:rPr>
          <m:t>s</m:t>
        </m:r>
      </m:oMath>
      <w:r w:rsidR="000F7210">
        <w:t>.</w:t>
      </w:r>
    </w:p>
    <w:p w:rsidR="008D091A" w:rsidRDefault="00FB409E" w:rsidP="008D091A">
      <w:pPr>
        <w:pStyle w:val="Sub-sub-section-not-numbered"/>
      </w:pPr>
      <w:r>
        <w:t xml:space="preserve">Distance </w:t>
      </w:r>
      <w:r w:rsidR="00D370FC">
        <w:t>factor</w:t>
      </w:r>
    </w:p>
    <w:p w:rsidR="00027976" w:rsidRDefault="008D091A" w:rsidP="008D091A">
      <w:r>
        <w:t>T</w:t>
      </w:r>
      <w:r w:rsidR="00FB409E">
        <w:t xml:space="preserve">he distance to the item is measured following the shortest path from bot’s current position to </w:t>
      </w:r>
      <w:r w:rsidR="00027976">
        <w:t>each</w:t>
      </w:r>
      <w:r w:rsidR="00FB409E">
        <w:t xml:space="preserve"> item</w:t>
      </w:r>
      <w:r w:rsidR="00027976">
        <w:t xml:space="preserve"> that we consider</w:t>
      </w:r>
      <w:r w:rsidR="00FB409E">
        <w:t>.</w:t>
      </w:r>
      <w:r w:rsidR="00027976">
        <w:t xml:space="preserve"> Next, the longest distance is chosen. The distance factor for a given item is a distance following the map to the item divided by the distance to the furthest item. This standardizes the distance factor, like all other measures in a range </w:t>
      </w:r>
      <m:oMath>
        <m:d>
          <m:dPr>
            <m:begChr m:val="["/>
            <m:endChr m:val="]"/>
            <m:ctrlPr>
              <w:rPr>
                <w:rFonts w:ascii="Cambria Math" w:hAnsi="Cambria Math"/>
                <w:i/>
              </w:rPr>
            </m:ctrlPr>
          </m:dPr>
          <m:e>
            <m:r>
              <w:rPr>
                <w:rFonts w:ascii="Cambria Math" w:hAnsi="Cambria Math"/>
              </w:rPr>
              <m:t>0;</m:t>
            </m:r>
            <m:r>
              <w:rPr>
                <w:rFonts w:ascii="Cambria Math" w:hAnsi="Cambria Math"/>
              </w:rPr>
              <m:t xml:space="preserve"> 1</m:t>
            </m:r>
          </m:e>
        </m:d>
      </m:oMath>
      <w:r w:rsidR="00027976">
        <w:t>.</w:t>
      </w:r>
      <w:r w:rsidR="00FB409E">
        <w:t xml:space="preserve"> </w:t>
      </w:r>
      <w:r w:rsidR="00027976">
        <w:t>The final distance factor for a given item can be expressed with a following equation:</w:t>
      </w:r>
    </w:p>
    <w:tbl>
      <w:tblPr>
        <w:tblStyle w:val="rwnania"/>
        <w:tblW w:w="0" w:type="auto"/>
        <w:tblLook w:val="04A0"/>
      </w:tblPr>
      <w:tblGrid>
        <w:gridCol w:w="959"/>
        <w:gridCol w:w="7229"/>
        <w:gridCol w:w="1024"/>
      </w:tblGrid>
      <w:tr w:rsidR="00631EE9" w:rsidTr="00A645FA">
        <w:tc>
          <w:tcPr>
            <w:tcW w:w="959" w:type="dxa"/>
          </w:tcPr>
          <w:p w:rsidR="00631EE9" w:rsidRDefault="00631EE9" w:rsidP="00A645FA">
            <w:pPr>
              <w:ind w:firstLine="0"/>
            </w:pPr>
          </w:p>
        </w:tc>
        <w:tc>
          <w:tcPr>
            <w:tcW w:w="7229" w:type="dxa"/>
          </w:tcPr>
          <w:p w:rsidR="00631EE9" w:rsidRDefault="00631EE9" w:rsidP="009E4F13">
            <w:pPr>
              <w:ind w:firstLine="0"/>
              <w:jc w:val="center"/>
            </w:pPr>
            <m:oMathPara>
              <m:oMath>
                <m:r>
                  <w:rPr>
                    <w:rFonts w:ascii="Cambria Math" w:hAnsi="Cambria Math"/>
                    <w:sz w:val="28"/>
                    <w:szCs w:val="28"/>
                  </w:rPr>
                  <m:t>λ</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d(s,i)</m:t>
                    </m:r>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j∈I</m:t>
                        </m:r>
                        <m:d>
                          <m:dPr>
                            <m:ctrlPr>
                              <w:rPr>
                                <w:rFonts w:ascii="Cambria Math" w:hAnsi="Cambria Math"/>
                                <w:i/>
                                <w:sz w:val="28"/>
                                <w:szCs w:val="28"/>
                              </w:rPr>
                            </m:ctrlPr>
                          </m:dPr>
                          <m:e>
                            <m:r>
                              <w:rPr>
                                <w:rFonts w:ascii="Cambria Math" w:hAnsi="Cambria Math"/>
                                <w:sz w:val="28"/>
                                <w:szCs w:val="28"/>
                              </w:rPr>
                              <m:t>s</m:t>
                            </m:r>
                          </m:e>
                        </m:d>
                      </m:sub>
                    </m:sSub>
                    <m:r>
                      <w:rPr>
                        <w:rFonts w:ascii="Cambria Math" w:hAnsi="Cambria Math"/>
                        <w:sz w:val="28"/>
                        <w:szCs w:val="28"/>
                      </w:rPr>
                      <m:t>d(s,j)</m:t>
                    </m:r>
                  </m:den>
                </m:f>
              </m:oMath>
            </m:oMathPara>
          </w:p>
        </w:tc>
        <w:tc>
          <w:tcPr>
            <w:tcW w:w="1024" w:type="dxa"/>
          </w:tcPr>
          <w:p w:rsidR="00631EE9" w:rsidRDefault="00631EE9" w:rsidP="00DC4F67">
            <w:pPr>
              <w:ind w:firstLine="0"/>
              <w:jc w:val="right"/>
            </w:pPr>
            <w:r>
              <w:t>(</w:t>
            </w:r>
            <w:fldSimple w:instr=" STYLEREF  &quot;Nagłówek 1&quot; \n  \* MERGEFORMAT ">
              <w:r w:rsidR="00C23683">
                <w:rPr>
                  <w:noProof/>
                </w:rPr>
                <w:t>4</w:t>
              </w:r>
            </w:fldSimple>
            <w:r>
              <w:t>.</w:t>
            </w:r>
            <w:fldSimple w:instr=" SEQ equations \* MERGEFORMAT  \* MERGEFORMAT ">
              <w:r w:rsidR="00C23683">
                <w:rPr>
                  <w:noProof/>
                </w:rPr>
                <w:t>6</w:t>
              </w:r>
            </w:fldSimple>
            <w:r>
              <w:t>)</w:t>
            </w:r>
          </w:p>
        </w:tc>
      </w:tr>
    </w:tbl>
    <w:p w:rsidR="00D370FC" w:rsidRPr="00027976" w:rsidRDefault="00D370FC" w:rsidP="008D091A">
      <w:r>
        <w:t xml:space="preserve">Where </w:t>
      </w:r>
      <m:oMath>
        <m:r>
          <w:rPr>
            <w:rFonts w:ascii="Cambria Math" w:hAnsi="Cambria Math"/>
          </w:rPr>
          <m:t>s</m:t>
        </m:r>
      </m:oMath>
      <w:r>
        <w:t xml:space="preserve"> is bot’s state, </w:t>
      </w:r>
      <m:oMath>
        <m:r>
          <w:rPr>
            <w:rFonts w:ascii="Cambria Math" w:hAnsi="Cambria Math"/>
          </w:rPr>
          <m:t>i</m:t>
        </m:r>
      </m:oMath>
      <w:r>
        <w:t xml:space="preserve"> is an item we calculate the distance factor for, </w:t>
      </w:r>
      <m:oMath>
        <m:r>
          <w:rPr>
            <w:rFonts w:ascii="Cambria Math" w:hAnsi="Cambria Math"/>
          </w:rPr>
          <m:t>I(s)</m:t>
        </m:r>
      </m:oMath>
      <w:r>
        <w:t xml:space="preserve"> is a set of all the available items, and </w:t>
      </w:r>
      <m:oMath>
        <m:r>
          <w:rPr>
            <w:rFonts w:ascii="Cambria Math" w:hAnsi="Cambria Math"/>
          </w:rPr>
          <m:t>d(s,i)</m:t>
        </m:r>
      </m:oMath>
      <w:r>
        <w:t xml:space="preserve"> is a distance following </w:t>
      </w:r>
      <w:r w:rsidR="00F30EDD">
        <w:t xml:space="preserve">the shortest path on the </w:t>
      </w:r>
      <w:r>
        <w:t xml:space="preserve">map from bot’s position at the state </w:t>
      </w:r>
      <m:oMath>
        <m:r>
          <w:rPr>
            <w:rFonts w:ascii="Cambria Math" w:hAnsi="Cambria Math"/>
          </w:rPr>
          <m:t>s</m:t>
        </m:r>
      </m:oMath>
      <w:r>
        <w:t xml:space="preserve"> to the item </w:t>
      </w:r>
      <m:oMath>
        <m:r>
          <w:rPr>
            <w:rFonts w:ascii="Cambria Math" w:hAnsi="Cambria Math"/>
          </w:rPr>
          <m:t>i</m:t>
        </m:r>
      </m:oMath>
      <w:r>
        <w:t>.</w:t>
      </w:r>
    </w:p>
    <w:p w:rsidR="008D091A" w:rsidRDefault="00027976" w:rsidP="008D091A">
      <w:pPr>
        <w:pStyle w:val="Sub-sub-section-not-numbered"/>
      </w:pPr>
      <w:r>
        <w:t xml:space="preserve"> </w:t>
      </w:r>
      <w:r w:rsidR="00C65FC2">
        <w:t>Enemy cost</w:t>
      </w:r>
    </w:p>
    <w:p w:rsidR="003650D7" w:rsidRDefault="008D091A" w:rsidP="008D091A">
      <w:r>
        <w:t>T</w:t>
      </w:r>
      <w:r w:rsidR="00C65FC2">
        <w:t>his measure expresses the</w:t>
      </w:r>
      <w:r w:rsidR="00C85ECF">
        <w:t xml:space="preserve"> possibility of encountering the enemy on the path towards the chosen item.</w:t>
      </w:r>
      <w:r w:rsidR="00027976">
        <w:t xml:space="preserve"> It is estimated by calculating </w:t>
      </w:r>
      <w:r w:rsidR="00D263A1">
        <w:t xml:space="preserve">the sum of waypoint </w:t>
      </w:r>
      <w:r w:rsidR="004A7AD0">
        <w:t>risk</w:t>
      </w:r>
      <w:r w:rsidR="00D263A1">
        <w:t xml:space="preserve"> measure</w:t>
      </w:r>
      <w:r w:rsidR="004A7AD0">
        <w:t>s</w:t>
      </w:r>
      <w:r w:rsidR="00D263A1">
        <w:t xml:space="preserve"> at each wa</w:t>
      </w:r>
      <w:r w:rsidR="00D263A1">
        <w:t>y</w:t>
      </w:r>
      <w:r w:rsidR="00D263A1">
        <w:t xml:space="preserve">point that </w:t>
      </w:r>
      <w:r w:rsidR="00696216">
        <w:t>is a part of the path from bot’s current position to the item.</w:t>
      </w:r>
      <w:r w:rsidR="003650D7">
        <w:t xml:space="preserve"> The waypoint </w:t>
      </w:r>
      <w:r w:rsidR="004A7AD0">
        <w:t xml:space="preserve">risk </w:t>
      </w:r>
      <w:r w:rsidR="003650D7">
        <w:t>measure</w:t>
      </w:r>
      <w:r w:rsidR="00D17198">
        <w:t xml:space="preserve"> </w:t>
      </w:r>
      <m:oMath>
        <m:r>
          <w:rPr>
            <w:rFonts w:ascii="Cambria Math" w:hAnsi="Cambria Math"/>
            <w:sz w:val="28"/>
            <w:szCs w:val="28"/>
          </w:rPr>
          <m:t>ρ</m:t>
        </m:r>
        <m:r>
          <w:rPr>
            <w:rFonts w:ascii="Cambria Math" w:hAnsi="Cambria Math"/>
          </w:rPr>
          <m:t>(s,w)</m:t>
        </m:r>
      </m:oMath>
      <w:r w:rsidR="003650D7">
        <w:t xml:space="preserve"> can be expressed as follows:</w:t>
      </w:r>
    </w:p>
    <w:tbl>
      <w:tblPr>
        <w:tblStyle w:val="rwnania"/>
        <w:tblW w:w="0" w:type="auto"/>
        <w:tblLook w:val="04A0"/>
      </w:tblPr>
      <w:tblGrid>
        <w:gridCol w:w="959"/>
        <w:gridCol w:w="7229"/>
        <w:gridCol w:w="1024"/>
      </w:tblGrid>
      <w:tr w:rsidR="00867843" w:rsidTr="00A645FA">
        <w:tc>
          <w:tcPr>
            <w:tcW w:w="959" w:type="dxa"/>
          </w:tcPr>
          <w:p w:rsidR="00867843" w:rsidRDefault="00867843" w:rsidP="00A645FA">
            <w:pPr>
              <w:ind w:firstLine="0"/>
            </w:pPr>
          </w:p>
        </w:tc>
        <w:tc>
          <w:tcPr>
            <w:tcW w:w="7229" w:type="dxa"/>
          </w:tcPr>
          <w:p w:rsidR="00867843" w:rsidRDefault="00867843" w:rsidP="009E4F13">
            <w:pPr>
              <w:ind w:firstLine="0"/>
              <w:jc w:val="center"/>
            </w:pPr>
            <m:oMathPara>
              <m:oMath>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rPr>
                      <m:t>s,w</m:t>
                    </m:r>
                  </m:e>
                </m:d>
                <m:r>
                  <w:rPr>
                    <w:rFonts w:ascii="Cambria Math" w:hAnsi="Cambria Math"/>
                    <w:sz w:val="28"/>
                    <w:szCs w:val="28"/>
                  </w:rPr>
                  <m:t>=</m:t>
                </m:r>
                <m:nary>
                  <m:naryPr>
                    <m:chr m:val="∑"/>
                    <m:limLoc m:val="undOvr"/>
                    <m:supHide m:val="on"/>
                    <m:ctrlPr>
                      <w:rPr>
                        <w:rFonts w:ascii="Cambria Math" w:hAnsi="Cambria Math"/>
                        <w:sz w:val="28"/>
                        <w:szCs w:val="28"/>
                      </w:rPr>
                    </m:ctrlPr>
                  </m:naryPr>
                  <m:sub>
                    <m:r>
                      <w:rPr>
                        <w:rFonts w:ascii="Cambria Math" w:hAnsi="Cambria Math"/>
                        <w:sz w:val="28"/>
                        <w:szCs w:val="28"/>
                      </w:rPr>
                      <m:t>e∈E</m:t>
                    </m:r>
                    <m:d>
                      <m:dPr>
                        <m:ctrlPr>
                          <w:rPr>
                            <w:rFonts w:ascii="Cambria Math" w:hAnsi="Cambria Math"/>
                            <w:sz w:val="28"/>
                            <w:szCs w:val="28"/>
                          </w:rPr>
                        </m:ctrlPr>
                      </m:dPr>
                      <m:e>
                        <m:r>
                          <w:rPr>
                            <w:rFonts w:ascii="Cambria Math" w:hAnsi="Cambria Math"/>
                            <w:sz w:val="28"/>
                            <w:szCs w:val="28"/>
                          </w:rPr>
                          <m:t>s</m:t>
                        </m:r>
                      </m:e>
                    </m:d>
                  </m:sub>
                  <m:sup/>
                  <m:e>
                    <m:r>
                      <w:rPr>
                        <w:rFonts w:ascii="Cambria Math" w:hAnsi="Cambria Math"/>
                        <w:sz w:val="28"/>
                        <w:szCs w:val="28"/>
                      </w:rPr>
                      <m:t>r</m:t>
                    </m:r>
                    <m:d>
                      <m:dPr>
                        <m:ctrlPr>
                          <w:rPr>
                            <w:rFonts w:ascii="Cambria Math" w:hAnsi="Cambria Math"/>
                            <w:sz w:val="28"/>
                            <w:szCs w:val="28"/>
                          </w:rPr>
                        </m:ctrlPr>
                      </m:dPr>
                      <m:e>
                        <m:r>
                          <w:rPr>
                            <w:rFonts w:ascii="Cambria Math" w:hAnsi="Cambria Math"/>
                            <w:sz w:val="28"/>
                            <w:szCs w:val="28"/>
                          </w:rPr>
                          <m:t>w, e</m:t>
                        </m:r>
                      </m:e>
                    </m:d>
                  </m:e>
                </m:nary>
              </m:oMath>
            </m:oMathPara>
          </w:p>
        </w:tc>
        <w:tc>
          <w:tcPr>
            <w:tcW w:w="1024" w:type="dxa"/>
          </w:tcPr>
          <w:p w:rsidR="00867843" w:rsidRDefault="00867843" w:rsidP="00DC4F67">
            <w:pPr>
              <w:ind w:firstLine="0"/>
              <w:jc w:val="right"/>
            </w:pPr>
            <w:r>
              <w:t>(</w:t>
            </w:r>
            <w:fldSimple w:instr=" STYLEREF  &quot;Nagłówek 1&quot; \n  \* MERGEFORMAT ">
              <w:r w:rsidR="00C23683">
                <w:rPr>
                  <w:noProof/>
                </w:rPr>
                <w:t>4</w:t>
              </w:r>
            </w:fldSimple>
            <w:r>
              <w:t>.</w:t>
            </w:r>
            <w:fldSimple w:instr=" SEQ equations \* MERGEFORMAT  \* MERGEFORMAT ">
              <w:r w:rsidR="00C23683">
                <w:rPr>
                  <w:noProof/>
                </w:rPr>
                <w:t>7</w:t>
              </w:r>
            </w:fldSimple>
            <w:r>
              <w:t>)</w:t>
            </w:r>
          </w:p>
        </w:tc>
      </w:tr>
      <w:tr w:rsidR="00867843" w:rsidTr="00A645FA">
        <w:tc>
          <w:tcPr>
            <w:tcW w:w="959" w:type="dxa"/>
          </w:tcPr>
          <w:p w:rsidR="00867843" w:rsidRDefault="00867843" w:rsidP="00A645FA">
            <w:pPr>
              <w:ind w:firstLine="0"/>
            </w:pPr>
          </w:p>
        </w:tc>
        <w:tc>
          <w:tcPr>
            <w:tcW w:w="7229" w:type="dxa"/>
          </w:tcPr>
          <w:p w:rsidR="00867843" w:rsidRDefault="00867843" w:rsidP="009E4F13">
            <w:pPr>
              <w:ind w:firstLine="0"/>
              <w:jc w:val="center"/>
            </w:pPr>
            <m:oMathPara>
              <m:oMath>
                <m:r>
                  <w:rPr>
                    <w:rFonts w:ascii="Cambria Math" w:hAnsi="Cambria Math"/>
                    <w:szCs w:val="24"/>
                  </w:rPr>
                  <m:t>r</m:t>
                </m:r>
                <m:d>
                  <m:dPr>
                    <m:ctrlPr>
                      <w:rPr>
                        <w:rFonts w:ascii="Cambria Math" w:hAnsi="Cambria Math"/>
                        <w:szCs w:val="24"/>
                      </w:rPr>
                    </m:ctrlPr>
                  </m:dPr>
                  <m:e>
                    <m:r>
                      <w:rPr>
                        <w:rFonts w:ascii="Cambria Math" w:hAnsi="Cambria Math"/>
                        <w:szCs w:val="24"/>
                      </w:rPr>
                      <m:t>w,e</m:t>
                    </m:r>
                  </m:e>
                </m:d>
                <m: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if</m:t>
                        </m:r>
                        <m:r>
                          <w:rPr>
                            <w:rFonts w:ascii="Cambria Math" w:hAnsi="Cambria Math"/>
                            <w:szCs w:val="24"/>
                          </w:rPr>
                          <m:t xml:space="preserve"> dist</m:t>
                        </m:r>
                        <m:d>
                          <m:dPr>
                            <m:ctrlPr>
                              <w:rPr>
                                <w:rFonts w:ascii="Cambria Math" w:hAnsi="Cambria Math"/>
                                <w:szCs w:val="24"/>
                              </w:rPr>
                            </m:ctrlPr>
                          </m:dPr>
                          <m:e>
                            <m:r>
                              <w:rPr>
                                <w:rFonts w:ascii="Cambria Math" w:hAnsi="Cambria Math"/>
                                <w:szCs w:val="24"/>
                              </w:rPr>
                              <m:t>w, e</m:t>
                            </m:r>
                          </m:e>
                        </m:d>
                        <m:r>
                          <w:rPr>
                            <w:rFonts w:ascii="Cambria Math" w:hAnsi="Cambria Math"/>
                            <w:szCs w:val="24"/>
                          </w:rPr>
                          <m:t>&gt; τ</m:t>
                        </m:r>
                      </m:e>
                      <m:e>
                        <m:r>
                          <w:rPr>
                            <w:rFonts w:ascii="Cambria Math" w:hAnsi="Cambria Math"/>
                            <w:szCs w:val="24"/>
                          </w:rPr>
                          <m:t xml:space="preserve"> 1-</m:t>
                        </m:r>
                        <m:f>
                          <m:fPr>
                            <m:ctrlPr>
                              <w:rPr>
                                <w:rFonts w:ascii="Cambria Math" w:hAnsi="Cambria Math"/>
                                <w:szCs w:val="24"/>
                              </w:rPr>
                            </m:ctrlPr>
                          </m:fPr>
                          <m:num>
                            <m:r>
                              <w:rPr>
                                <w:rFonts w:ascii="Cambria Math" w:hAnsi="Cambria Math"/>
                                <w:szCs w:val="24"/>
                              </w:rPr>
                              <m:t>dist(w, e)</m:t>
                            </m:r>
                          </m:num>
                          <m:den>
                            <m:r>
                              <w:rPr>
                                <w:rFonts w:ascii="Cambria Math" w:hAnsi="Cambria Math"/>
                                <w:szCs w:val="24"/>
                              </w:rPr>
                              <m:t>τ</m:t>
                            </m:r>
                          </m:den>
                        </m:f>
                        <m:r>
                          <w:rPr>
                            <w:rFonts w:ascii="Cambria Math" w:hAnsi="Cambria Math"/>
                            <w:szCs w:val="24"/>
                          </w:rPr>
                          <m:t xml:space="preserve">,   </m:t>
                        </m:r>
                        <m:r>
                          <m:rPr>
                            <m:sty m:val="p"/>
                          </m:rPr>
                          <w:rPr>
                            <w:rFonts w:ascii="Cambria Math" w:hAnsi="Cambria Math"/>
                            <w:szCs w:val="24"/>
                          </w:rPr>
                          <m:t xml:space="preserve">otherwise               </m:t>
                        </m:r>
                      </m:e>
                    </m:eqArr>
                  </m:e>
                </m:d>
              </m:oMath>
            </m:oMathPara>
          </w:p>
        </w:tc>
        <w:tc>
          <w:tcPr>
            <w:tcW w:w="1024" w:type="dxa"/>
          </w:tcPr>
          <w:p w:rsidR="00867843" w:rsidRDefault="00867843" w:rsidP="00DC4F67">
            <w:pPr>
              <w:ind w:firstLine="0"/>
              <w:jc w:val="right"/>
            </w:pPr>
            <w:r>
              <w:t>(</w:t>
            </w:r>
            <w:fldSimple w:instr=" STYLEREF  &quot;Nagłówek 1&quot; \n  \* MERGEFORMAT ">
              <w:r w:rsidR="00C23683">
                <w:rPr>
                  <w:noProof/>
                </w:rPr>
                <w:t>4</w:t>
              </w:r>
            </w:fldSimple>
            <w:r>
              <w:t>.</w:t>
            </w:r>
            <w:fldSimple w:instr=" SEQ equations \* MERGEFORMAT  \* MERGEFORMAT ">
              <w:r w:rsidR="00C23683">
                <w:rPr>
                  <w:noProof/>
                </w:rPr>
                <w:t>8</w:t>
              </w:r>
            </w:fldSimple>
            <w:r>
              <w:t>)</w:t>
            </w:r>
          </w:p>
        </w:tc>
      </w:tr>
    </w:tbl>
    <w:p w:rsidR="00D17198" w:rsidRDefault="00D17198" w:rsidP="008D091A">
      <w:r>
        <w:t xml:space="preserve">Where </w:t>
      </w:r>
      <m:oMath>
        <m:r>
          <w:rPr>
            <w:rFonts w:ascii="Cambria Math" w:hAnsi="Cambria Math"/>
          </w:rPr>
          <m:t>s</m:t>
        </m:r>
      </m:oMath>
      <w:r>
        <w:t xml:space="preserve"> is current bot’s state, </w:t>
      </w:r>
      <m:oMath>
        <m:r>
          <w:rPr>
            <w:rFonts w:ascii="Cambria Math" w:hAnsi="Cambria Math"/>
          </w:rPr>
          <m:t>E(s)</m:t>
        </m:r>
      </m:oMath>
      <w:r>
        <w:t xml:space="preserve"> is the set of all the enemies, that the bot knows about at the state </w:t>
      </w:r>
      <m:oMath>
        <m:r>
          <w:rPr>
            <w:rFonts w:ascii="Cambria Math" w:hAnsi="Cambria Math"/>
          </w:rPr>
          <m:t>s</m:t>
        </m:r>
      </m:oMath>
      <w:r>
        <w:t xml:space="preserve">, </w:t>
      </w:r>
      <m:oMath>
        <m:r>
          <w:rPr>
            <w:rFonts w:ascii="Cambria Math" w:hAnsi="Cambria Math"/>
          </w:rPr>
          <m:t>dist(w, e)</m:t>
        </m:r>
      </m:oMath>
      <w:r>
        <w:t xml:space="preserve"> is an Euclidean distance between positions of the waypoint </w:t>
      </w:r>
      <m:oMath>
        <m:r>
          <w:rPr>
            <w:rFonts w:ascii="Cambria Math" w:hAnsi="Cambria Math"/>
          </w:rPr>
          <m:t>w</m:t>
        </m:r>
      </m:oMath>
      <w:r>
        <w:t xml:space="preserve"> and the enemy </w:t>
      </w:r>
      <m:oMath>
        <m:r>
          <w:rPr>
            <w:rFonts w:ascii="Cambria Math" w:hAnsi="Cambria Math"/>
          </w:rPr>
          <m:t>e</m:t>
        </m:r>
      </m:oMath>
      <w:r>
        <w:t xml:space="preserve"> and </w:t>
      </w:r>
      <m:oMath>
        <m:r>
          <w:rPr>
            <w:rFonts w:ascii="Cambria Math" w:hAnsi="Cambria Math"/>
          </w:rPr>
          <m:t>τ</m:t>
        </m:r>
      </m:oMath>
      <w:r>
        <w:t xml:space="preserve"> is some constant, used as a threshold. </w:t>
      </w:r>
    </w:p>
    <w:p w:rsidR="002A785D" w:rsidRDefault="002A785D" w:rsidP="008D091A">
      <w:r>
        <w:t xml:space="preserve">The enemy cost metric for an item </w:t>
      </w:r>
      <m:oMath>
        <m:r>
          <w:rPr>
            <w:rFonts w:ascii="Cambria Math" w:hAnsi="Cambria Math"/>
          </w:rPr>
          <m:t>i</m:t>
        </m:r>
      </m:oMath>
      <w:r>
        <w:t xml:space="preserve"> is a sum of all waypoint risk measures for all the wa</w:t>
      </w:r>
      <w:r>
        <w:t>y</w:t>
      </w:r>
      <w:r>
        <w:t>points that are a part of the shortest path from current bot’</w:t>
      </w:r>
      <w:r w:rsidR="00F071A2">
        <w:t>s position to the item, divided by the maximum enemy cost metric for 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Tr="00A645FA">
        <w:tc>
          <w:tcPr>
            <w:tcW w:w="959" w:type="dxa"/>
          </w:tcPr>
          <w:p w:rsidR="00867843" w:rsidRDefault="00867843" w:rsidP="00A645FA">
            <w:pPr>
              <w:ind w:firstLine="0"/>
            </w:pPr>
          </w:p>
        </w:tc>
        <w:tc>
          <w:tcPr>
            <w:tcW w:w="7229" w:type="dxa"/>
          </w:tcPr>
          <w:p w:rsidR="00867843" w:rsidRDefault="00867843" w:rsidP="009E4F13">
            <w:pPr>
              <w:ind w:firstLine="0"/>
              <w:jc w:val="center"/>
            </w:pPr>
            <m:oMathPara>
              <m:oMath>
                <m:r>
                  <w:rPr>
                    <w:rFonts w:ascii="Cambria Math" w:hAnsi="Cambria Math"/>
                    <w:sz w:val="28"/>
                    <w:szCs w:val="28"/>
                  </w:rPr>
                  <m:t>κ</m:t>
                </m:r>
                <m:d>
                  <m:dPr>
                    <m:ctrlPr>
                      <w:rPr>
                        <w:rFonts w:ascii="Cambria Math" w:hAnsi="Cambria Math"/>
                        <w:sz w:val="28"/>
                        <w:szCs w:val="28"/>
                      </w:rPr>
                    </m:ctrlPr>
                  </m:dPr>
                  <m:e>
                    <m:r>
                      <w:rPr>
                        <w:rFonts w:ascii="Cambria Math" w:hAnsi="Cambria Math"/>
                        <w:sz w:val="28"/>
                        <w:szCs w:val="28"/>
                      </w:rPr>
                      <m:t>s,i</m:t>
                    </m:r>
                  </m:e>
                </m:d>
                <m:r>
                  <w:rPr>
                    <w:rFonts w:ascii="Cambria Math" w:hAnsi="Cambria Math"/>
                    <w:sz w:val="28"/>
                    <w:szCs w:val="28"/>
                  </w:rPr>
                  <m:t>=</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w∈path(i,s)</m:t>
                        </m:r>
                      </m:sub>
                      <m:sup/>
                      <m:e>
                        <m:r>
                          <w:rPr>
                            <w:rFonts w:ascii="Cambria Math" w:hAnsi="Cambria Math"/>
                            <w:sz w:val="28"/>
                            <w:szCs w:val="28"/>
                          </w:rPr>
                          <m:t>ρ(s,w)</m:t>
                        </m:r>
                      </m:e>
                    </m:nary>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j∈E</m:t>
                        </m:r>
                      </m:sub>
                    </m:sSub>
                    <m:nary>
                      <m:naryPr>
                        <m:chr m:val="∑"/>
                        <m:limLoc m:val="undOvr"/>
                        <m:supHide m:val="on"/>
                        <m:ctrlPr>
                          <w:rPr>
                            <w:rFonts w:ascii="Cambria Math" w:hAnsi="Cambria Math"/>
                            <w:sz w:val="28"/>
                            <w:szCs w:val="28"/>
                          </w:rPr>
                        </m:ctrlPr>
                      </m:naryPr>
                      <m:sub>
                        <m:r>
                          <w:rPr>
                            <w:rFonts w:ascii="Cambria Math" w:hAnsi="Cambria Math"/>
                            <w:sz w:val="28"/>
                            <w:szCs w:val="28"/>
                          </w:rPr>
                          <m:t>w∈path(j,s)</m:t>
                        </m:r>
                      </m:sub>
                      <m:sup/>
                      <m:e>
                        <m:r>
                          <w:rPr>
                            <w:rFonts w:ascii="Cambria Math" w:hAnsi="Cambria Math"/>
                            <w:sz w:val="28"/>
                            <w:szCs w:val="28"/>
                          </w:rPr>
                          <m:t>ρ(s,w)</m:t>
                        </m:r>
                      </m:e>
                    </m:nary>
                  </m:den>
                </m:f>
              </m:oMath>
            </m:oMathPara>
          </w:p>
        </w:tc>
        <w:tc>
          <w:tcPr>
            <w:tcW w:w="1024" w:type="dxa"/>
          </w:tcPr>
          <w:p w:rsidR="00867843" w:rsidRDefault="00867843" w:rsidP="00DC4F67">
            <w:pPr>
              <w:ind w:firstLine="0"/>
              <w:jc w:val="right"/>
            </w:pPr>
            <w:r>
              <w:t>(</w:t>
            </w:r>
            <w:fldSimple w:instr=" STYLEREF  &quot;Nagłówek 1&quot; \n  \* MERGEFORMAT ">
              <w:r w:rsidR="00C23683">
                <w:rPr>
                  <w:noProof/>
                </w:rPr>
                <w:t>4</w:t>
              </w:r>
            </w:fldSimple>
            <w:r>
              <w:t>.</w:t>
            </w:r>
            <w:fldSimple w:instr=" SEQ equations \* MERGEFORMAT  \* MERGEFORMAT ">
              <w:r w:rsidR="00C23683">
                <w:rPr>
                  <w:noProof/>
                </w:rPr>
                <w:t>9</w:t>
              </w:r>
            </w:fldSimple>
            <w:r>
              <w:t>)</w:t>
            </w:r>
          </w:p>
        </w:tc>
      </w:tr>
    </w:tbl>
    <w:p w:rsidR="00C965B1" w:rsidRDefault="00C965B1" w:rsidP="008D091A">
      <w:r>
        <w:t xml:space="preserve">Where </w:t>
      </w:r>
      <m:oMath>
        <m:r>
          <w:rPr>
            <w:rFonts w:ascii="Cambria Math" w:hAnsi="Cambria Math"/>
          </w:rPr>
          <m:t>i</m:t>
        </m:r>
      </m:oMath>
      <w:r w:rsidR="007A13C3">
        <w:t xml:space="preserve"> is the item, </w:t>
      </w:r>
      <m:oMath>
        <m:r>
          <w:rPr>
            <w:rFonts w:ascii="Cambria Math" w:hAnsi="Cambria Math"/>
          </w:rPr>
          <m:t>path(i, s)</m:t>
        </m:r>
      </m:oMath>
      <w:r w:rsidR="009F6437">
        <w:t xml:space="preserve"> is a shortest path from current bot’s position to item </w:t>
      </w:r>
      <m:oMath>
        <m:r>
          <w:rPr>
            <w:rFonts w:ascii="Cambria Math" w:hAnsi="Cambria Math"/>
          </w:rPr>
          <m:t>i</m:t>
        </m:r>
      </m:oMath>
      <w:r w:rsidR="007A13C3">
        <w:t xml:space="preserve"> and </w:t>
      </w:r>
      <m:oMath>
        <m:r>
          <w:rPr>
            <w:rFonts w:ascii="Cambria Math" w:hAnsi="Cambria Math"/>
          </w:rPr>
          <m:t>w</m:t>
        </m:r>
      </m:oMath>
      <w:r w:rsidR="007A13C3">
        <w:t xml:space="preserve"> is a waypoint on the path.</w:t>
      </w:r>
    </w:p>
    <w:p w:rsidR="006F269E" w:rsidRDefault="00BE1201" w:rsidP="00D94828">
      <w:pPr>
        <w:pStyle w:val="Nagwek3"/>
      </w:pPr>
      <w:bookmarkStart w:id="129" w:name="_Toc282273022"/>
      <w:r>
        <w:lastRenderedPageBreak/>
        <w:t>F</w:t>
      </w:r>
      <w:r w:rsidR="008F6B64">
        <w:t>uzzy logic</w:t>
      </w:r>
      <w:r>
        <w:t xml:space="preserve"> application</w:t>
      </w:r>
      <w:bookmarkEnd w:id="129"/>
    </w:p>
    <w:p w:rsidR="00A645FA" w:rsidRPr="0085024D" w:rsidRDefault="006F269E" w:rsidP="00A645FA">
      <w:r w:rsidRPr="002515EB">
        <w:t xml:space="preserve">The measures introduced above can be perceived as </w:t>
      </w:r>
      <w:r w:rsidR="00FB29EA" w:rsidRPr="002515EB">
        <w:t xml:space="preserve">values of membership functions of </w:t>
      </w:r>
      <w:r w:rsidRPr="002515EB">
        <w:t>fuzzy</w:t>
      </w:r>
      <w:r w:rsidR="00FB29EA" w:rsidRPr="002515EB">
        <w:t xml:space="preserve"> relations</w:t>
      </w:r>
      <w:r w:rsidRPr="002515EB">
        <w:t xml:space="preserve">, as all of them are within the range </w:t>
      </w:r>
      <m:oMath>
        <m:r>
          <w:rPr>
            <w:rFonts w:ascii="Cambria Math" w:hAnsi="Cambria Math"/>
          </w:rPr>
          <m:t>[0;</m:t>
        </m:r>
        <m:r>
          <w:rPr>
            <w:rFonts w:ascii="Cambria Math" w:hAnsi="Cambria Math"/>
          </w:rPr>
          <m:t>1]</m:t>
        </m:r>
      </m:oMath>
      <w:r w:rsidRPr="002515EB">
        <w:t xml:space="preserve"> and they all express some </w:t>
      </w:r>
      <w:r w:rsidR="004414EA" w:rsidRPr="002515EB">
        <w:t xml:space="preserve">logical </w:t>
      </w:r>
      <w:r w:rsidR="00FB29EA" w:rsidRPr="002515EB">
        <w:t>relation</w:t>
      </w:r>
      <w:r w:rsidR="004414EA" w:rsidRPr="002515EB">
        <w:t xml:space="preserve">, </w:t>
      </w:r>
      <w:r w:rsidR="002732AC" w:rsidRPr="002515EB">
        <w:t xml:space="preserve">as listed in </w:t>
      </w:r>
      <w:fldSimple w:instr=" REF _Ref281576773 \h  \* MERGEFORMAT ">
        <w:r w:rsidR="00C23683">
          <w:t xml:space="preserve">Table </w:t>
        </w:r>
        <w:r w:rsidR="00C23683">
          <w:rPr>
            <w:noProof/>
          </w:rPr>
          <w:t>1</w:t>
        </w:r>
      </w:fldSimple>
      <w:r w:rsidR="004414EA" w:rsidRPr="002515EB">
        <w:t>.</w:t>
      </w:r>
      <w:r w:rsidR="00084174" w:rsidRPr="002515EB">
        <w:t xml:space="preserve"> Calculating these values, the agent performs a </w:t>
      </w:r>
      <w:r w:rsidR="00084174" w:rsidRPr="002515EB">
        <w:rPr>
          <w:rStyle w:val="Wyrnieniedelikatne"/>
        </w:rPr>
        <w:t>fuzzification</w:t>
      </w:r>
      <w:r w:rsidR="002515EB" w:rsidRPr="002515EB">
        <w:t xml:space="preserve"> – ma</w:t>
      </w:r>
      <w:r w:rsidR="002515EB" w:rsidRPr="002515EB">
        <w:t>p</w:t>
      </w:r>
      <w:r w:rsidR="002515EB" w:rsidRPr="002515EB">
        <w:t>ping of</w:t>
      </w:r>
      <w:r w:rsidR="002515EB">
        <w:t xml:space="preserve"> the numerical input data to fuzzy degrees of membership of each relation.</w:t>
      </w:r>
      <w:r w:rsidR="00A645FA" w:rsidRPr="00A645FA">
        <w:t xml:space="preserve"> </w:t>
      </w:r>
    </w:p>
    <w:tbl>
      <w:tblPr>
        <w:tblStyle w:val="Tabela-Siatka"/>
        <w:tblW w:w="0" w:type="auto"/>
        <w:tblLook w:val="0620"/>
      </w:tblPr>
      <w:tblGrid>
        <w:gridCol w:w="3769"/>
        <w:gridCol w:w="1767"/>
        <w:gridCol w:w="3752"/>
      </w:tblGrid>
      <w:tr w:rsidR="00A645FA" w:rsidTr="00A645FA">
        <w:trPr>
          <w:cnfStyle w:val="100000000000"/>
        </w:trPr>
        <w:tc>
          <w:tcPr>
            <w:tcW w:w="0" w:type="auto"/>
          </w:tcPr>
          <w:p w:rsidR="00A645FA" w:rsidRDefault="00A645FA" w:rsidP="00A645FA">
            <w:pPr>
              <w:ind w:firstLine="0"/>
            </w:pPr>
            <w:r>
              <w:t>Fuzzy value</w:t>
            </w:r>
          </w:p>
        </w:tc>
        <w:tc>
          <w:tcPr>
            <w:tcW w:w="0" w:type="auto"/>
          </w:tcPr>
          <w:p w:rsidR="00A645FA" w:rsidRDefault="00A645FA" w:rsidP="00A645FA">
            <w:pPr>
              <w:ind w:firstLine="0"/>
            </w:pPr>
            <w:r>
              <w:t>Symbol</w:t>
            </w:r>
          </w:p>
        </w:tc>
        <w:tc>
          <w:tcPr>
            <w:tcW w:w="0" w:type="auto"/>
          </w:tcPr>
          <w:p w:rsidR="00A645FA" w:rsidRDefault="00A645FA" w:rsidP="00A645FA">
            <w:pPr>
              <w:ind w:firstLine="0"/>
            </w:pPr>
            <w:r>
              <w:t>Represented relation</w:t>
            </w:r>
          </w:p>
        </w:tc>
      </w:tr>
      <w:tr w:rsidR="00A645FA" w:rsidTr="00A645FA">
        <w:tc>
          <w:tcPr>
            <w:tcW w:w="0" w:type="auto"/>
          </w:tcPr>
          <w:p w:rsidR="00A645FA" w:rsidRPr="00947CB3" w:rsidRDefault="00A645FA" w:rsidP="00A645FA">
            <w:pPr>
              <w:ind w:firstLine="0"/>
              <w:rPr>
                <w:rFonts w:eastAsia="Times New Roman" w:cs="Times New Roman"/>
                <w:szCs w:val="24"/>
              </w:rPr>
            </w:pPr>
            <w:r>
              <w:rPr>
                <w:rFonts w:eastAsia="Times New Roman" w:cs="Times New Roman"/>
                <w:szCs w:val="24"/>
              </w:rPr>
              <w:t>Health / armor / weapons / ammun</w:t>
            </w:r>
            <w:r>
              <w:rPr>
                <w:rFonts w:eastAsia="Times New Roman" w:cs="Times New Roman"/>
                <w:szCs w:val="24"/>
              </w:rPr>
              <w:t>i</w:t>
            </w:r>
            <w:r>
              <w:rPr>
                <w:rFonts w:eastAsia="Times New Roman" w:cs="Times New Roman"/>
                <w:szCs w:val="24"/>
              </w:rPr>
              <w:t>tion deficiency</w:t>
            </w:r>
          </w:p>
        </w:tc>
        <w:tc>
          <w:tcPr>
            <w:tcW w:w="0" w:type="auto"/>
          </w:tcPr>
          <w:p w:rsidR="00A645FA" w:rsidRDefault="00A16E4E" w:rsidP="00A645FA">
            <w:pPr>
              <w:ind w:firstLine="0"/>
            </w:pPr>
            <m:oMathPara>
              <m:oMath>
                <m:sSub>
                  <m:sSubPr>
                    <m:ctrlPr>
                      <w:rPr>
                        <w:rFonts w:ascii="Cambria Math" w:hAnsi="Cambria Math"/>
                      </w:rPr>
                    </m:ctrlPr>
                  </m:sSubPr>
                  <m:e>
                    <m:r>
                      <w:rPr>
                        <w:rFonts w:ascii="Cambria Math" w:hAnsi="Cambria Math"/>
                      </w:rPr>
                      <m:t>δ</m:t>
                    </m:r>
                  </m:e>
                  <m:sub>
                    <m:r>
                      <w:rPr>
                        <w:rFonts w:ascii="Cambria Math" w:hAnsi="Cambria Math"/>
                      </w:rPr>
                      <m:t>H</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oMath>
            </m:oMathPara>
          </w:p>
          <w:p w:rsidR="00A645FA" w:rsidRPr="00F40823" w:rsidRDefault="00A16E4E" w:rsidP="00A645FA">
            <w:pPr>
              <w:ind w:firstLine="0"/>
            </w:pPr>
            <m:oMathPara>
              <m:oMath>
                <m:sSub>
                  <m:sSubPr>
                    <m:ctrlPr>
                      <w:rPr>
                        <w:rFonts w:ascii="Cambria Math" w:hAnsi="Cambria Math"/>
                      </w:rPr>
                    </m:ctrlPr>
                  </m:sSubPr>
                  <m:e>
                    <m:r>
                      <w:rPr>
                        <w:rFonts w:ascii="Cambria Math" w:hAnsi="Cambria Math"/>
                      </w:rPr>
                      <m:t>δ</m:t>
                    </m:r>
                  </m:e>
                  <m:sub>
                    <m:r>
                      <m:rPr>
                        <m:sty m:val="p"/>
                      </m:rPr>
                      <w:rPr>
                        <w:rFonts w:ascii="Cambria Math" w:hAnsi="Cambria Math"/>
                      </w:rPr>
                      <m:t>W</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 δ</m:t>
                    </m:r>
                  </m:e>
                  <m:sub>
                    <m:r>
                      <m:rPr>
                        <m:sty m:val="p"/>
                      </m:rPr>
                      <w:rPr>
                        <w:rFonts w:ascii="Cambria Math" w:hAnsi="Cambria Math"/>
                      </w:rPr>
                      <m:t>Am</m:t>
                    </m:r>
                  </m:sub>
                </m:sSub>
                <m:r>
                  <m:rPr>
                    <m:sty m:val="p"/>
                  </m:rPr>
                  <w:rPr>
                    <w:rFonts w:ascii="Cambria Math" w:hAnsi="Cambria Math"/>
                  </w:rPr>
                  <m:t>(</m:t>
                </m:r>
                <m:r>
                  <w:rPr>
                    <w:rFonts w:ascii="Cambria Math" w:hAnsi="Cambria Math"/>
                  </w:rPr>
                  <m:t>s)</m:t>
                </m:r>
              </m:oMath>
            </m:oMathPara>
          </w:p>
        </w:tc>
        <w:tc>
          <w:tcPr>
            <w:tcW w:w="0" w:type="auto"/>
          </w:tcPr>
          <w:p w:rsidR="00A645FA" w:rsidRDefault="00A645FA" w:rsidP="00A645FA">
            <w:pPr>
              <w:ind w:firstLine="0"/>
            </w:pPr>
            <w:r>
              <w:t xml:space="preserve">Bot </w:t>
            </w:r>
            <w:r w:rsidRPr="00780ED0">
              <w:rPr>
                <w:rStyle w:val="Wyrnienieintensywne"/>
              </w:rPr>
              <w:t>needs</w:t>
            </w:r>
            <w:r>
              <w:t xml:space="preserve"> health / armor / weapons / ammunition</w:t>
            </w:r>
          </w:p>
        </w:tc>
      </w:tr>
      <w:tr w:rsidR="00A645FA" w:rsidTr="00A645FA">
        <w:tc>
          <w:tcPr>
            <w:tcW w:w="0" w:type="auto"/>
          </w:tcPr>
          <w:p w:rsidR="00A645FA" w:rsidRDefault="00A645FA" w:rsidP="00A645FA">
            <w:pPr>
              <w:ind w:firstLine="0"/>
            </w:pPr>
            <w:r>
              <w:t>Item’s pickup benefit</w:t>
            </w:r>
          </w:p>
        </w:tc>
        <w:tc>
          <w:tcPr>
            <w:tcW w:w="0" w:type="auto"/>
          </w:tcPr>
          <w:p w:rsidR="00A645FA" w:rsidRPr="00BA2866" w:rsidRDefault="00A645FA" w:rsidP="00A645FA">
            <w:pPr>
              <w:ind w:firstLine="0"/>
            </w:pPr>
            <m:oMathPara>
              <m:oMath>
                <m:r>
                  <w:rPr>
                    <w:rFonts w:ascii="Cambria Math" w:hAnsi="Cambria Math"/>
                  </w:rPr>
                  <m:t>β</m:t>
                </m:r>
                <m:d>
                  <m:dPr>
                    <m:ctrlPr>
                      <w:rPr>
                        <w:rFonts w:ascii="Cambria Math" w:hAnsi="Cambria Math"/>
                      </w:rPr>
                    </m:ctrlPr>
                  </m:dPr>
                  <m:e>
                    <m:r>
                      <w:rPr>
                        <w:rFonts w:ascii="Cambria Math" w:hAnsi="Cambria Math"/>
                      </w:rPr>
                      <m:t>s, i</m:t>
                    </m:r>
                  </m:e>
                </m:d>
              </m:oMath>
            </m:oMathPara>
          </w:p>
        </w:tc>
        <w:tc>
          <w:tcPr>
            <w:tcW w:w="0" w:type="auto"/>
          </w:tcPr>
          <w:p w:rsidR="00A645FA" w:rsidRDefault="00A645FA" w:rsidP="00A645FA">
            <w:pPr>
              <w:ind w:firstLine="0"/>
            </w:pPr>
            <w:r>
              <w:t xml:space="preserve">Picking up given item is </w:t>
            </w:r>
            <w:r w:rsidRPr="00BA2866">
              <w:rPr>
                <w:rStyle w:val="Wyrnienieintensywne"/>
              </w:rPr>
              <w:t>beneficial</w:t>
            </w:r>
            <w:r>
              <w:t xml:space="preserve"> for a bot</w:t>
            </w:r>
          </w:p>
        </w:tc>
      </w:tr>
      <w:tr w:rsidR="00A645FA" w:rsidTr="00A645FA">
        <w:tc>
          <w:tcPr>
            <w:tcW w:w="0" w:type="auto"/>
          </w:tcPr>
          <w:p w:rsidR="00A645FA" w:rsidRDefault="00A645FA" w:rsidP="00A645FA">
            <w:pPr>
              <w:ind w:firstLine="0"/>
            </w:pPr>
            <w:r>
              <w:t>Distance factor</w:t>
            </w:r>
          </w:p>
        </w:tc>
        <w:tc>
          <w:tcPr>
            <w:tcW w:w="0" w:type="auto"/>
          </w:tcPr>
          <w:p w:rsidR="00A645FA" w:rsidRPr="00BA2866" w:rsidRDefault="00A645FA" w:rsidP="00A645FA">
            <w:pPr>
              <w:ind w:firstLine="0"/>
            </w:pPr>
            <m:oMathPara>
              <m:oMath>
                <m:r>
                  <w:rPr>
                    <w:rFonts w:ascii="Cambria Math" w:hAnsi="Cambria Math"/>
                  </w:rPr>
                  <m:t>λ</m:t>
                </m:r>
                <m:d>
                  <m:dPr>
                    <m:ctrlPr>
                      <w:rPr>
                        <w:rFonts w:ascii="Cambria Math" w:hAnsi="Cambria Math"/>
                      </w:rPr>
                    </m:ctrlPr>
                  </m:dPr>
                  <m:e>
                    <m:r>
                      <w:rPr>
                        <w:rFonts w:ascii="Cambria Math" w:hAnsi="Cambria Math"/>
                      </w:rPr>
                      <m:t>s, i</m:t>
                    </m:r>
                  </m:e>
                </m:d>
              </m:oMath>
            </m:oMathPara>
          </w:p>
        </w:tc>
        <w:tc>
          <w:tcPr>
            <w:tcW w:w="0" w:type="auto"/>
          </w:tcPr>
          <w:p w:rsidR="00A645FA" w:rsidRDefault="00A645FA" w:rsidP="00A645FA">
            <w:pPr>
              <w:ind w:firstLine="0"/>
            </w:pPr>
            <w:r>
              <w:t xml:space="preserve">Item is </w:t>
            </w:r>
            <w:r>
              <w:rPr>
                <w:rStyle w:val="Wyrnienieintensywne"/>
              </w:rPr>
              <w:t>far</w:t>
            </w:r>
            <w:r>
              <w:t xml:space="preserve"> from bot’s current pos</w:t>
            </w:r>
            <w:r>
              <w:t>i</w:t>
            </w:r>
            <w:r>
              <w:t>tion.</w:t>
            </w:r>
          </w:p>
        </w:tc>
      </w:tr>
      <w:tr w:rsidR="00A645FA" w:rsidTr="00A645FA">
        <w:tc>
          <w:tcPr>
            <w:tcW w:w="0" w:type="auto"/>
          </w:tcPr>
          <w:p w:rsidR="00A645FA" w:rsidRDefault="00A645FA" w:rsidP="00A645FA">
            <w:pPr>
              <w:ind w:firstLine="0"/>
            </w:pPr>
            <w:r>
              <w:t>Enemy cost</w:t>
            </w:r>
          </w:p>
        </w:tc>
        <w:tc>
          <w:tcPr>
            <w:tcW w:w="0" w:type="auto"/>
          </w:tcPr>
          <w:p w:rsidR="00A645FA" w:rsidRPr="00BA2866" w:rsidRDefault="00A645FA" w:rsidP="00A645FA">
            <w:pPr>
              <w:ind w:firstLine="0"/>
            </w:pPr>
            <m:oMathPara>
              <m:oMath>
                <m:r>
                  <w:rPr>
                    <w:rFonts w:ascii="Cambria Math" w:hAnsi="Cambria Math"/>
                  </w:rPr>
                  <m:t>κ</m:t>
                </m:r>
                <m:d>
                  <m:dPr>
                    <m:ctrlPr>
                      <w:rPr>
                        <w:rFonts w:ascii="Cambria Math" w:hAnsi="Cambria Math"/>
                      </w:rPr>
                    </m:ctrlPr>
                  </m:dPr>
                  <m:e>
                    <m:r>
                      <w:rPr>
                        <w:rFonts w:ascii="Cambria Math" w:hAnsi="Cambria Math"/>
                      </w:rPr>
                      <m:t>s,i</m:t>
                    </m:r>
                  </m:e>
                </m:d>
              </m:oMath>
            </m:oMathPara>
          </w:p>
        </w:tc>
        <w:tc>
          <w:tcPr>
            <w:tcW w:w="0" w:type="auto"/>
          </w:tcPr>
          <w:p w:rsidR="00A645FA" w:rsidRDefault="00A645FA" w:rsidP="00A645FA">
            <w:pPr>
              <w:keepNext/>
              <w:ind w:firstLine="0"/>
            </w:pPr>
            <w:r>
              <w:t xml:space="preserve">The path to the item is </w:t>
            </w:r>
            <w:r w:rsidRPr="00BA2866">
              <w:rPr>
                <w:rStyle w:val="Wyrnienieintensywne"/>
              </w:rPr>
              <w:t>dangerous</w:t>
            </w:r>
            <w:r>
              <w:t xml:space="preserve"> for a bot. </w:t>
            </w:r>
          </w:p>
        </w:tc>
      </w:tr>
    </w:tbl>
    <w:p w:rsidR="00A87B05" w:rsidRDefault="00A645FA" w:rsidP="00A645FA">
      <w:pPr>
        <w:pStyle w:val="Legenda"/>
      </w:pPr>
      <w:bookmarkStart w:id="130" w:name="_Ref281576773"/>
      <w:r>
        <w:t xml:space="preserve">Table </w:t>
      </w:r>
      <w:fldSimple w:instr=" SEQ Table \* ARABIC ">
        <w:r w:rsidR="00C23683">
          <w:rPr>
            <w:noProof/>
          </w:rPr>
          <w:t>1</w:t>
        </w:r>
      </w:fldSimple>
      <w:bookmarkEnd w:id="130"/>
      <w:r>
        <w:t>: Logical statements that are expressed by each of introduced fuzzy variables</w:t>
      </w:r>
    </w:p>
    <w:p w:rsidR="000964E2" w:rsidRDefault="00084174" w:rsidP="000964E2">
      <w:r>
        <w:t xml:space="preserve">Now, the agent can apply fuzzy rules </w:t>
      </w:r>
      <w:r w:rsidR="00B41306">
        <w:t>and then</w:t>
      </w:r>
      <w:r>
        <w:t xml:space="preserve"> </w:t>
      </w:r>
      <w:r w:rsidR="00B41306">
        <w:t>establish</w:t>
      </w:r>
      <w:r w:rsidR="003D1431">
        <w:t xml:space="preserve"> bot’s </w:t>
      </w:r>
      <w:r w:rsidR="00B41306">
        <w:t xml:space="preserve">final </w:t>
      </w:r>
      <w:r w:rsidR="003D1431">
        <w:t>navigation decision.</w:t>
      </w:r>
      <w:r w:rsidR="000964E2">
        <w:t xml:space="preserve"> Looking at available </w:t>
      </w:r>
      <w:r w:rsidR="0085024D">
        <w:t xml:space="preserve">logical statements and their </w:t>
      </w:r>
      <w:r w:rsidR="000964E2">
        <w:t xml:space="preserve">fuzzy representations in </w:t>
      </w:r>
      <w:r w:rsidR="00A16E4E">
        <w:fldChar w:fldCharType="begin"/>
      </w:r>
      <w:r w:rsidR="000964E2">
        <w:instrText xml:space="preserve"> REF _Ref281576773 \h </w:instrText>
      </w:r>
      <w:r w:rsidR="00A16E4E">
        <w:fldChar w:fldCharType="separate"/>
      </w:r>
      <w:r w:rsidR="00C23683">
        <w:t xml:space="preserve">Table </w:t>
      </w:r>
      <w:r w:rsidR="00C23683">
        <w:rPr>
          <w:noProof/>
        </w:rPr>
        <w:t>1</w:t>
      </w:r>
      <w:r w:rsidR="00A16E4E">
        <w:fldChar w:fldCharType="end"/>
      </w:r>
      <w:r w:rsidR="000964E2">
        <w:t>, we can come</w:t>
      </w:r>
      <w:r w:rsidR="00932F44">
        <w:t xml:space="preserve"> about</w:t>
      </w:r>
      <w:r w:rsidR="000964E2">
        <w:t xml:space="preserve"> with a following rule f</w:t>
      </w:r>
      <w:r w:rsidR="004156E4">
        <w:t xml:space="preserve">or choosing </w:t>
      </w:r>
      <w:r w:rsidR="002515EB">
        <w:t>best</w:t>
      </w:r>
      <w:r w:rsidR="004156E4">
        <w:t xml:space="preserve"> </w:t>
      </w:r>
      <w:r w:rsidR="000964E2">
        <w:t>item</w:t>
      </w:r>
      <w:r w:rsidR="00AC6F12">
        <w:t>.</w:t>
      </w:r>
      <w:r w:rsidR="000964E2">
        <w:t xml:space="preserve"> </w:t>
      </w:r>
      <w:r w:rsidR="00AC6F12">
        <w:t>G</w:t>
      </w:r>
      <w:r w:rsidR="000964E2">
        <w:t>iven</w:t>
      </w:r>
      <w:r w:rsidR="00AC6F12">
        <w:t xml:space="preserve"> </w:t>
      </w:r>
      <w:r w:rsidR="00A87B05">
        <w:t xml:space="preserve">bot state </w:t>
      </w:r>
      <m:oMath>
        <m:r>
          <w:rPr>
            <w:rFonts w:ascii="Cambria Math" w:hAnsi="Cambria Math"/>
          </w:rPr>
          <m:t>s</m:t>
        </m:r>
      </m:oMath>
      <w:r w:rsidR="00A87B05">
        <w:t xml:space="preserve"> and </w:t>
      </w:r>
      <w:r w:rsidR="000964E2">
        <w:t xml:space="preserve">item </w:t>
      </w:r>
      <m:oMath>
        <m:r>
          <w:rPr>
            <w:rFonts w:ascii="Cambria Math" w:hAnsi="Cambria Math"/>
          </w:rPr>
          <m:t>i</m:t>
        </m:r>
      </m:oMath>
      <w:r w:rsidR="000964E2">
        <w:t xml:space="preserve"> </w:t>
      </w:r>
      <w:r w:rsidR="00AC6F12">
        <w:t>belon</w:t>
      </w:r>
      <w:r w:rsidR="00AC6F12">
        <w:t>g</w:t>
      </w:r>
      <w:r w:rsidR="00AC6F12">
        <w:t xml:space="preserve">ing to </w:t>
      </w:r>
      <w:r w:rsidR="000964E2">
        <w:t>category</w:t>
      </w:r>
      <w:r w:rsidR="002F42DC">
        <w:t xml:space="preserve"> </w:t>
      </w:r>
      <m:oMath>
        <m:r>
          <w:rPr>
            <w:rFonts w:ascii="Cambria Math" w:hAnsi="Cambria Math"/>
          </w:rPr>
          <m:t>c</m:t>
        </m:r>
      </m:oMath>
      <w:r w:rsidR="000964E2">
        <w:t>:</w:t>
      </w:r>
    </w:p>
    <w:p w:rsidR="000964E2" w:rsidRDefault="00836E2B" w:rsidP="00583834">
      <w:pPr>
        <w:pStyle w:val="Wysunietyparagraf"/>
        <w:jc w:val="left"/>
        <w:rPr>
          <w:rStyle w:val="HTML-kod"/>
        </w:rPr>
      </w:pPr>
      <w:r>
        <w:rPr>
          <w:rStyle w:val="HTML-kod"/>
        </w:rPr>
        <w:t>IF</w:t>
      </w:r>
      <w:r w:rsidR="000964E2" w:rsidRPr="00583834">
        <w:rPr>
          <w:rStyle w:val="HTML-kod"/>
        </w:rPr>
        <w:t xml:space="preserve"> bot </w:t>
      </w:r>
      <w:r w:rsidR="000964E2" w:rsidRPr="00836E2B">
        <w:rPr>
          <w:rStyle w:val="HTML-kod"/>
          <w:b/>
        </w:rPr>
        <w:t>needs</w:t>
      </w:r>
      <w:r w:rsidR="000964E2" w:rsidRPr="00583834">
        <w:rPr>
          <w:rStyle w:val="HTML-kod"/>
        </w:rPr>
        <w:t xml:space="preserve"> items </w:t>
      </w:r>
      <w:r w:rsidR="00DA6A16">
        <w:rPr>
          <w:rStyle w:val="HTML-kod"/>
        </w:rPr>
        <w:t>belonging to</w:t>
      </w:r>
      <w:r w:rsidR="000964E2" w:rsidRPr="00583834">
        <w:rPr>
          <w:rStyle w:val="HTML-kod"/>
        </w:rPr>
        <w:t xml:space="preserve"> category </w:t>
      </w:r>
      <m:oMath>
        <m:r>
          <w:rPr>
            <w:rStyle w:val="HTML-kod"/>
            <w:rFonts w:ascii="Cambria Math" w:hAnsi="Cambria Math"/>
          </w:rPr>
          <m:t>c</m:t>
        </m:r>
      </m:oMath>
      <w:r w:rsidR="000964E2" w:rsidRPr="00583834">
        <w:rPr>
          <w:rStyle w:val="HTML-kod"/>
        </w:rPr>
        <w:t xml:space="preserve"> </w:t>
      </w:r>
      <w:r w:rsidR="00583834" w:rsidRPr="00583834">
        <w:rPr>
          <w:rStyle w:val="HTML-kod"/>
        </w:rPr>
        <w:br/>
      </w:r>
      <w:r>
        <w:rPr>
          <w:rStyle w:val="HTML-kod"/>
        </w:rPr>
        <w:t xml:space="preserve">AND </w:t>
      </w:r>
      <w:r w:rsidR="000964E2" w:rsidRPr="00583834">
        <w:rPr>
          <w:rStyle w:val="HTML-kod"/>
        </w:rPr>
        <w:t xml:space="preserve">picking up item </w:t>
      </w:r>
      <m:oMath>
        <m:r>
          <w:rPr>
            <w:rStyle w:val="HTML-kod"/>
            <w:rFonts w:ascii="Cambria Math" w:hAnsi="Cambria Math"/>
          </w:rPr>
          <m:t>i</m:t>
        </m:r>
      </m:oMath>
      <w:r w:rsidR="000964E2" w:rsidRPr="00583834">
        <w:rPr>
          <w:rStyle w:val="HTML-kod"/>
        </w:rPr>
        <w:t xml:space="preserve"> is </w:t>
      </w:r>
      <w:r w:rsidR="000964E2" w:rsidRPr="00836E2B">
        <w:rPr>
          <w:rStyle w:val="HTML-kod"/>
          <w:b/>
        </w:rPr>
        <w:t>beneficial</w:t>
      </w:r>
      <w:r w:rsidR="000964E2" w:rsidRPr="00583834">
        <w:rPr>
          <w:rStyle w:val="HTML-kod"/>
        </w:rPr>
        <w:t xml:space="preserve"> </w:t>
      </w:r>
      <w:r>
        <w:rPr>
          <w:rStyle w:val="HTML-kod"/>
        </w:rPr>
        <w:br/>
        <w:t xml:space="preserve">AND </w:t>
      </w:r>
      <w:r w:rsidR="00DA6A16">
        <w:rPr>
          <w:rStyle w:val="HTML-kod"/>
        </w:rPr>
        <w:t>path to</w:t>
      </w:r>
      <w:r w:rsidR="000964E2" w:rsidRPr="00583834">
        <w:rPr>
          <w:rStyle w:val="HTML-kod"/>
        </w:rPr>
        <w:t xml:space="preserve"> item </w:t>
      </w:r>
      <m:oMath>
        <m:r>
          <w:rPr>
            <w:rStyle w:val="HTML-kod"/>
            <w:rFonts w:ascii="Cambria Math" w:hAnsi="Cambria Math"/>
          </w:rPr>
          <m:t>i</m:t>
        </m:r>
      </m:oMath>
      <w:r w:rsidR="000964E2" w:rsidRPr="00583834">
        <w:rPr>
          <w:rStyle w:val="HTML-kod"/>
        </w:rPr>
        <w:t xml:space="preserve"> is</w:t>
      </w:r>
      <w:r w:rsidR="00DA6A16">
        <w:rPr>
          <w:rStyle w:val="HTML-kod"/>
        </w:rPr>
        <w:t xml:space="preserve"> NOT</w:t>
      </w:r>
      <w:r w:rsidR="000964E2" w:rsidRPr="00583834">
        <w:rPr>
          <w:rStyle w:val="HTML-kod"/>
        </w:rPr>
        <w:t xml:space="preserve"> </w:t>
      </w:r>
      <w:r w:rsidR="000964E2" w:rsidRPr="00836E2B">
        <w:rPr>
          <w:rStyle w:val="HTML-kod"/>
          <w:b/>
        </w:rPr>
        <w:t>dangerous</w:t>
      </w:r>
      <w:r w:rsidR="000964E2" w:rsidRPr="00583834">
        <w:rPr>
          <w:rStyle w:val="HTML-kod"/>
        </w:rPr>
        <w:t xml:space="preserve"> </w:t>
      </w:r>
      <w:r w:rsidR="00373D05">
        <w:rPr>
          <w:rStyle w:val="HTML-kod"/>
        </w:rPr>
        <w:br/>
        <w:t xml:space="preserve">AND item </w:t>
      </w:r>
      <m:oMath>
        <m:r>
          <w:rPr>
            <w:rStyle w:val="HTML-kod"/>
            <w:rFonts w:ascii="Cambria Math" w:hAnsi="Cambria Math"/>
          </w:rPr>
          <m:t>i</m:t>
        </m:r>
      </m:oMath>
      <w:r w:rsidR="00373D05">
        <w:rPr>
          <w:rStyle w:val="HTML-kod"/>
        </w:rPr>
        <w:t xml:space="preserve"> is NOT </w:t>
      </w:r>
      <w:r w:rsidR="00373D05" w:rsidRPr="00373D05">
        <w:rPr>
          <w:rStyle w:val="HTML-kod"/>
          <w:b/>
        </w:rPr>
        <w:t>far</w:t>
      </w:r>
      <w:r>
        <w:rPr>
          <w:rStyle w:val="HTML-kod"/>
        </w:rPr>
        <w:br/>
        <w:t xml:space="preserve">THEN </w:t>
      </w:r>
      <w:r w:rsidR="00373D05">
        <w:rPr>
          <w:rStyle w:val="HTML-kod"/>
        </w:rPr>
        <w:t xml:space="preserve">bot should pick up </w:t>
      </w:r>
      <w:r w:rsidR="000964E2" w:rsidRPr="00583834">
        <w:rPr>
          <w:rStyle w:val="HTML-kod"/>
        </w:rPr>
        <w:t>item</w:t>
      </w:r>
      <w:r>
        <w:rPr>
          <w:rStyle w:val="HTML-kod"/>
        </w:rPr>
        <w:t xml:space="preserve"> </w:t>
      </w:r>
      <m:oMath>
        <m:r>
          <w:rPr>
            <w:rStyle w:val="HTML-kod"/>
            <w:rFonts w:ascii="Cambria Math" w:hAnsi="Cambria Math"/>
          </w:rPr>
          <m:t>i</m:t>
        </m:r>
      </m:oMath>
      <w:r w:rsidR="0085024D">
        <w:rPr>
          <w:rStyle w:val="HTML-kod"/>
        </w:rPr>
        <w:t>.</w:t>
      </w:r>
    </w:p>
    <w:p w:rsidR="00130F0D" w:rsidRDefault="00A87B05" w:rsidP="0085024D">
      <w:r>
        <w:t xml:space="preserve">Let’s denote the conclusion of the rule above, the fuzzy </w:t>
      </w:r>
      <w:r w:rsidR="00FC4E95">
        <w:t>relation</w:t>
      </w:r>
      <w:r>
        <w:t xml:space="preserve"> expressing logical stat</w:t>
      </w:r>
      <w:r>
        <w:t>e</w:t>
      </w:r>
      <w:r>
        <w:t xml:space="preserve">ment “bot at state </w:t>
      </w:r>
      <m:oMath>
        <m:r>
          <w:rPr>
            <w:rFonts w:ascii="Cambria Math" w:hAnsi="Cambria Math"/>
          </w:rPr>
          <m:t>s</m:t>
        </m:r>
      </m:oMath>
      <w:r>
        <w:t xml:space="preserve"> should pick up item </w:t>
      </w:r>
      <m:oMath>
        <m:r>
          <w:rPr>
            <w:rFonts w:ascii="Cambria Math" w:hAnsi="Cambria Math"/>
          </w:rPr>
          <m:t>i</m:t>
        </m:r>
      </m:oMath>
      <w:r>
        <w:t xml:space="preserve">” with </w:t>
      </w:r>
      <m:oMath>
        <m:r>
          <w:rPr>
            <w:rFonts w:ascii="Cambria Math" w:hAnsi="Cambria Math"/>
          </w:rPr>
          <m:t>ψ(s, i)</m:t>
        </m:r>
      </m:oMath>
      <w:r>
        <w:t>.</w:t>
      </w:r>
      <w:r w:rsidR="0085024D">
        <w:t xml:space="preserve"> </w:t>
      </w:r>
      <w:r>
        <w:t xml:space="preserve"> The fuzzy value of the </w:t>
      </w:r>
      <m:oMath>
        <m:r>
          <w:rPr>
            <w:rFonts w:ascii="Cambria Math" w:hAnsi="Cambria Math"/>
          </w:rPr>
          <m:t>ψ(s, i)</m:t>
        </m:r>
      </m:oMath>
      <w:r>
        <w:t xml:space="preserve"> is a conjunction of four other statements</w:t>
      </w:r>
      <w:r w:rsidR="001F2DD8">
        <w:t>.</w:t>
      </w:r>
      <w:r w:rsidR="002515EB">
        <w:t xml:space="preserve"> Applying </w:t>
      </w:r>
      <w:r w:rsidR="00974F7B">
        <w:t>Yager’s</w:t>
      </w:r>
      <w:r w:rsidR="002515EB">
        <w:t xml:space="preserve"> intersection operator </w:t>
      </w:r>
      <w:r w:rsidR="00121338">
        <w:t xml:space="preserve">from </w:t>
      </w:r>
      <w:r w:rsidR="00A16E4E">
        <w:fldChar w:fldCharType="begin"/>
      </w:r>
      <w:r w:rsidR="00121338">
        <w:instrText xml:space="preserve"> REF def_fuzzy_probability_operators \h </w:instrText>
      </w:r>
      <w:r w:rsidR="00A16E4E">
        <w:fldChar w:fldCharType="separate"/>
      </w:r>
      <w:r w:rsidR="00C23683">
        <w:t xml:space="preserve">Definition </w:t>
      </w:r>
      <w:r w:rsidR="00C23683">
        <w:rPr>
          <w:noProof/>
        </w:rPr>
        <w:t>4</w:t>
      </w:r>
      <w:r w:rsidR="00A16E4E">
        <w:fldChar w:fldCharType="end"/>
      </w:r>
      <w:r w:rsidR="002515EB">
        <w:t>, we can express the above rule with a following equation:</w:t>
      </w:r>
    </w:p>
    <w:tbl>
      <w:tblPr>
        <w:tblStyle w:val="rwnania"/>
        <w:tblW w:w="0" w:type="auto"/>
        <w:tblLook w:val="04A0"/>
      </w:tblPr>
      <w:tblGrid>
        <w:gridCol w:w="959"/>
        <w:gridCol w:w="7229"/>
        <w:gridCol w:w="1024"/>
      </w:tblGrid>
      <w:tr w:rsidR="00867843" w:rsidTr="00A645FA">
        <w:tc>
          <w:tcPr>
            <w:tcW w:w="959" w:type="dxa"/>
          </w:tcPr>
          <w:p w:rsidR="00867843" w:rsidRDefault="00867843" w:rsidP="00A645FA">
            <w:pPr>
              <w:ind w:firstLine="0"/>
            </w:pPr>
          </w:p>
        </w:tc>
        <w:tc>
          <w:tcPr>
            <w:tcW w:w="7229" w:type="dxa"/>
          </w:tcPr>
          <w:p w:rsidR="00867843" w:rsidRDefault="00867843" w:rsidP="005F0D13">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∧β</m:t>
                </m:r>
                <m:d>
                  <m:dPr>
                    <m:ctrlPr>
                      <w:rPr>
                        <w:rFonts w:ascii="Cambria Math" w:hAnsi="Cambria Math"/>
                      </w:rPr>
                    </m:ctrlPr>
                  </m:dPr>
                  <m:e>
                    <m:r>
                      <w:rPr>
                        <w:rFonts w:ascii="Cambria Math" w:hAnsi="Cambria Math"/>
                      </w:rPr>
                      <m:t>s, i</m:t>
                    </m:r>
                  </m:e>
                </m:d>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s, i</m:t>
                    </m:r>
                  </m:e>
                </m:d>
                <m:r>
                  <m:rPr>
                    <m:sty m:val="p"/>
                  </m:rPr>
                  <w:rPr>
                    <w:rFonts w:ascii="Cambria Math" w:hAnsi="Cambria Math"/>
                  </w:rPr>
                  <m:t>∧</m:t>
                </m:r>
                <m:r>
                  <w:rPr>
                    <w:rFonts w:ascii="Cambria Math" w:hAnsi="Cambria Math"/>
                  </w:rPr>
                  <m:t>κ'</m:t>
                </m:r>
                <m:d>
                  <m:dPr>
                    <m:ctrlPr>
                      <w:rPr>
                        <w:rFonts w:ascii="Cambria Math" w:hAnsi="Cambria Math"/>
                      </w:rPr>
                    </m:ctrlPr>
                  </m:dPr>
                  <m:e>
                    <m:r>
                      <w:rPr>
                        <w:rFonts w:ascii="Cambria Math" w:hAnsi="Cambria Math"/>
                      </w:rPr>
                      <m:t>s,i</m:t>
                    </m:r>
                  </m:e>
                </m:d>
              </m:oMath>
            </m:oMathPara>
          </w:p>
        </w:tc>
        <w:tc>
          <w:tcPr>
            <w:tcW w:w="1024" w:type="dxa"/>
          </w:tcPr>
          <w:p w:rsidR="00867843" w:rsidRDefault="00867843" w:rsidP="00DC4F67">
            <w:pPr>
              <w:ind w:firstLine="0"/>
              <w:jc w:val="right"/>
            </w:pPr>
            <w:bookmarkStart w:id="131" w:name="eq_bad_psi_ranking_no_weights"/>
            <w:r>
              <w:t>(</w:t>
            </w:r>
            <w:fldSimple w:instr=" STYLEREF  &quot;Nagłówek 1&quot; \n  \* MERGEFORMAT ">
              <w:r w:rsidR="00C23683">
                <w:rPr>
                  <w:noProof/>
                </w:rPr>
                <w:t>4</w:t>
              </w:r>
            </w:fldSimple>
            <w:r>
              <w:t>.</w:t>
            </w:r>
            <w:fldSimple w:instr=" SEQ equations \* MERGEFORMAT  \* MERGEFORMAT ">
              <w:r w:rsidR="00C23683">
                <w:rPr>
                  <w:noProof/>
                </w:rPr>
                <w:t>10</w:t>
              </w:r>
            </w:fldSimple>
            <w:r>
              <w:t>)</w:t>
            </w:r>
            <w:bookmarkEnd w:id="131"/>
          </w:p>
        </w:tc>
      </w:tr>
    </w:tbl>
    <w:p w:rsidR="00780ED0" w:rsidRDefault="00733A29" w:rsidP="00A645FA">
      <w:r>
        <w:lastRenderedPageBreak/>
        <w:t xml:space="preserve">Where </w:t>
      </w:r>
      <m:oMath>
        <m:r>
          <w:rPr>
            <w:rFonts w:ascii="Cambria Math" w:hAnsi="Cambria Math"/>
          </w:rPr>
          <m:t>s</m:t>
        </m:r>
      </m:oMath>
      <w:r>
        <w:t xml:space="preserve"> is bot’s state, </w:t>
      </w:r>
      <m:oMath>
        <m:r>
          <w:rPr>
            <w:rFonts w:ascii="Cambria Math" w:hAnsi="Cambria Math"/>
          </w:rPr>
          <m:t>i</m:t>
        </m:r>
      </m:oMath>
      <w:r>
        <w:t xml:space="preserve"> is an item bot wants to pick up and </w:t>
      </w:r>
      <m:oMath>
        <m:r>
          <w:rPr>
            <w:rFonts w:ascii="Cambria Math" w:hAnsi="Cambria Math"/>
          </w:rPr>
          <m:t>c</m:t>
        </m:r>
      </m:oMath>
      <w:r>
        <w:t xml:space="preserve"> is item’s category.</w:t>
      </w:r>
      <w:r w:rsidR="00AA585F">
        <w:t xml:space="preserve"> The co</w:t>
      </w:r>
      <w:r w:rsidR="00AA585F">
        <w:t>m</w:t>
      </w:r>
      <w:r w:rsidR="00AA585F">
        <w:t xml:space="preserve">plement operator </w:t>
      </w:r>
      <m:oMath>
        <m:r>
          <w:rPr>
            <w:rFonts w:ascii="Cambria Math" w:hAnsi="Cambria Math"/>
          </w:rPr>
          <m:t>'</m:t>
        </m:r>
      </m:oMath>
      <w:r w:rsidR="00AA585F">
        <w:t xml:space="preserve"> is defined as in </w:t>
      </w:r>
      <w:r w:rsidR="00A16E4E">
        <w:fldChar w:fldCharType="begin"/>
      </w:r>
      <w:r w:rsidR="00AA585F">
        <w:instrText xml:space="preserve"> REF def_fuzzy_complement_operator \h </w:instrText>
      </w:r>
      <w:r w:rsidR="00A16E4E">
        <w:fldChar w:fldCharType="separate"/>
      </w:r>
      <w:r w:rsidR="00C23683">
        <w:t xml:space="preserve">Definition </w:t>
      </w:r>
      <w:r w:rsidR="00C23683">
        <w:rPr>
          <w:noProof/>
        </w:rPr>
        <w:t>2</w:t>
      </w:r>
      <w:r w:rsidR="00A16E4E">
        <w:fldChar w:fldCharType="end"/>
      </w:r>
      <w:r w:rsidR="00AA585F">
        <w:t xml:space="preserve">, and the Yager’s intersection operator </w:t>
      </w:r>
      <m:oMath>
        <m:r>
          <w:rPr>
            <w:rFonts w:ascii="Cambria Math" w:hAnsi="Cambria Math"/>
          </w:rPr>
          <m:t>∧</m:t>
        </m:r>
      </m:oMath>
      <w:r w:rsidR="00AA585F">
        <w:t xml:space="preserve"> is defined as in </w:t>
      </w:r>
      <w:r w:rsidR="00A16E4E">
        <w:fldChar w:fldCharType="begin"/>
      </w:r>
      <w:r w:rsidR="00AA585F">
        <w:instrText xml:space="preserve"> REF def_fuzzy_probability_operators \h </w:instrText>
      </w:r>
      <w:r w:rsidR="00A16E4E">
        <w:fldChar w:fldCharType="separate"/>
      </w:r>
      <w:r w:rsidR="00C23683">
        <w:t xml:space="preserve">Definition </w:t>
      </w:r>
      <w:r w:rsidR="00C23683">
        <w:rPr>
          <w:noProof/>
        </w:rPr>
        <w:t>4</w:t>
      </w:r>
      <w:r w:rsidR="00A16E4E">
        <w:fldChar w:fldCharType="end"/>
      </w:r>
      <w:r w:rsidR="00AA585F">
        <w:t xml:space="preserve">, with parameter </w:t>
      </w:r>
      <m:oMath>
        <m:r>
          <w:rPr>
            <w:rFonts w:ascii="Cambria Math" w:hAnsi="Cambria Math"/>
          </w:rPr>
          <m:t>w=5</m:t>
        </m:r>
      </m:oMath>
      <w:r w:rsidR="00AA585F">
        <w:t>.</w:t>
      </w:r>
    </w:p>
    <w:p w:rsidR="00661B59" w:rsidRPr="006A0E6F" w:rsidRDefault="00661B59" w:rsidP="00A645FA">
      <w:r>
        <w:t xml:space="preserve">Using fuzzy relation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t xml:space="preserve"> a bot can choose the item that has the highest fuzzy membe</w:t>
      </w:r>
      <w:r>
        <w:t>r</w:t>
      </w:r>
      <w:r>
        <w:t xml:space="preserve">ship value at each </w:t>
      </w:r>
      <w:r w:rsidR="004D6F41">
        <w:t xml:space="preserve">bot’s </w:t>
      </w:r>
      <w:r>
        <w:t xml:space="preserve">state </w:t>
      </w:r>
      <m:oMath>
        <m:r>
          <w:rPr>
            <w:rFonts w:ascii="Cambria Math" w:hAnsi="Cambria Math"/>
          </w:rPr>
          <m:t>s</m:t>
        </m:r>
      </m:oMath>
      <w:r>
        <w:t xml:space="preserve">, when </w:t>
      </w:r>
      <w:r w:rsidR="004D6F41">
        <w:t xml:space="preserve">agent </w:t>
      </w:r>
      <w:r>
        <w:t>needs to create a new regular navigation plan.</w:t>
      </w:r>
      <w:r w:rsidR="00182735">
        <w:t xml:space="preserve"> However, there is a problem </w:t>
      </w:r>
      <w:r w:rsidR="00470ED8">
        <w:t xml:space="preserve">with a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470ED8">
        <w:rPr>
          <w:sz w:val="28"/>
          <w:szCs w:val="28"/>
        </w:rPr>
        <w:t xml:space="preserve"> </w:t>
      </w:r>
      <w:r w:rsidR="006A0E6F">
        <w:t xml:space="preserve">defined as in </w:t>
      </w:r>
      <w:r w:rsidR="00A16E4E">
        <w:fldChar w:fldCharType="begin"/>
      </w:r>
      <w:r w:rsidR="006A0E6F">
        <w:instrText xml:space="preserve"> REF eq_bad_psi_ranking_no_weights \h </w:instrText>
      </w:r>
      <w:r w:rsidR="00A16E4E">
        <w:fldChar w:fldCharType="separate"/>
      </w:r>
      <w:r w:rsidR="00C23683">
        <w:t>(</w:t>
      </w:r>
      <w:r w:rsidR="00C23683">
        <w:rPr>
          <w:noProof/>
        </w:rPr>
        <w:t>4</w:t>
      </w:r>
      <w:r w:rsidR="00C23683">
        <w:t>.</w:t>
      </w:r>
      <w:r w:rsidR="00C23683">
        <w:rPr>
          <w:noProof/>
        </w:rPr>
        <w:t>10</w:t>
      </w:r>
      <w:r w:rsidR="00C23683">
        <w:t>)</w:t>
      </w:r>
      <w:r w:rsidR="00A16E4E">
        <w:fldChar w:fldCharType="end"/>
      </w:r>
      <w:r w:rsidR="006A0E6F">
        <w:t>: the importance of each rel</w:t>
      </w:r>
      <w:r w:rsidR="006A0E6F">
        <w:t>a</w:t>
      </w:r>
      <w:r w:rsidR="006A0E6F">
        <w:t>tion</w:t>
      </w:r>
      <w:r w:rsidR="00F626AD">
        <w:t xml:space="preserve"> in the intersection</w:t>
      </w:r>
      <w:r w:rsidR="006A0E6F">
        <w:t xml:space="preserve"> is the same. </w:t>
      </w:r>
      <w:r w:rsidR="00F626AD">
        <w:t>T</w:t>
      </w:r>
      <w:r w:rsidR="006A0E6F">
        <w:t>o avoid it, the weights for each relation have been intr</w:t>
      </w:r>
      <w:r w:rsidR="006A0E6F">
        <w:t>o</w:t>
      </w:r>
      <w:r w:rsidR="006A0E6F">
        <w:t xml:space="preserve">duced in order to allow us to tune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6A0E6F">
        <w:rPr>
          <w:szCs w:val="24"/>
        </w:rPr>
        <w:t xml:space="preserve"> relation and decide, for instance, whether the relation “bot </w:t>
      </w:r>
      <w:r w:rsidR="006A0E6F" w:rsidRPr="00F626AD">
        <w:rPr>
          <w:rStyle w:val="Wyrnienieintensywne"/>
        </w:rPr>
        <w:t>needs</w:t>
      </w:r>
      <w:r w:rsidR="004C6190">
        <w:rPr>
          <w:szCs w:val="24"/>
        </w:rPr>
        <w:t xml:space="preserve"> health</w:t>
      </w:r>
      <w:r w:rsidR="006A0E6F">
        <w:rPr>
          <w:szCs w:val="24"/>
        </w:rPr>
        <w:t>”</w:t>
      </w:r>
      <w:r w:rsidR="00DB7BD0">
        <w:rPr>
          <w:szCs w:val="24"/>
        </w:rPr>
        <w:t xml:space="preserve"> is more important tha</w:t>
      </w:r>
      <w:r w:rsidR="006A0E6F">
        <w:rPr>
          <w:szCs w:val="24"/>
        </w:rPr>
        <w:t xml:space="preserve">n “item is </w:t>
      </w:r>
      <w:r w:rsidR="006A0E6F" w:rsidRPr="00F626AD">
        <w:rPr>
          <w:rStyle w:val="Wyrnienieintensywne"/>
        </w:rPr>
        <w:t>far</w:t>
      </w:r>
      <w:r w:rsidR="006A0E6F">
        <w:rPr>
          <w:szCs w:val="24"/>
        </w:rPr>
        <w:t xml:space="preserve"> from bot”.</w:t>
      </w:r>
      <w:r w:rsidR="00D236C8">
        <w:rPr>
          <w:szCs w:val="24"/>
        </w:rPr>
        <w:t xml:space="preserve"> The final form of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D236C8">
        <w:rPr>
          <w:szCs w:val="24"/>
        </w:rPr>
        <w:t xml:space="preserve"> follows:</w:t>
      </w:r>
    </w:p>
    <w:tbl>
      <w:tblPr>
        <w:tblStyle w:val="rwnania"/>
        <w:tblW w:w="0" w:type="auto"/>
        <w:tblLook w:val="04A0"/>
      </w:tblPr>
      <w:tblGrid>
        <w:gridCol w:w="959"/>
        <w:gridCol w:w="7229"/>
        <w:gridCol w:w="1024"/>
      </w:tblGrid>
      <w:tr w:rsidR="00D236C8" w:rsidTr="00B82BF8">
        <w:tc>
          <w:tcPr>
            <w:tcW w:w="959" w:type="dxa"/>
          </w:tcPr>
          <w:p w:rsidR="00D236C8" w:rsidRDefault="00D236C8" w:rsidP="007A4555">
            <w:pPr>
              <w:ind w:firstLine="0"/>
            </w:pPr>
          </w:p>
        </w:tc>
        <w:tc>
          <w:tcPr>
            <w:tcW w:w="7229" w:type="dxa"/>
          </w:tcPr>
          <w:p w:rsidR="00D236C8" w:rsidRDefault="00095A28" w:rsidP="00987E97">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r>
                      <w:rPr>
                        <w:rFonts w:ascii="Cambria Math" w:hAnsi="Cambria Math"/>
                      </w:rPr>
                      <m:t>β</m:t>
                    </m:r>
                    <m:d>
                      <m:dPr>
                        <m:ctrlPr>
                          <w:rPr>
                            <w:rFonts w:ascii="Cambria Math" w:hAnsi="Cambria Math"/>
                          </w:rPr>
                        </m:ctrlPr>
                      </m:dPr>
                      <m:e>
                        <m:r>
                          <w:rPr>
                            <w:rFonts w:ascii="Cambria Math" w:hAnsi="Cambria Math"/>
                          </w:rPr>
                          <m:t>s, i</m:t>
                        </m: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λ</m:t>
                        </m:r>
                      </m:sub>
                    </m:sSub>
                    <m:r>
                      <w:rPr>
                        <w:rFonts w:ascii="Cambria Math" w:hAnsi="Cambria Math"/>
                      </w:rPr>
                      <m:t>λ'</m:t>
                    </m:r>
                    <m:d>
                      <m:dPr>
                        <m:ctrlPr>
                          <w:rPr>
                            <w:rFonts w:ascii="Cambria Math" w:hAnsi="Cambria Math"/>
                          </w:rPr>
                        </m:ctrlPr>
                      </m:dPr>
                      <m:e>
                        <m:r>
                          <w:rPr>
                            <w:rFonts w:ascii="Cambria Math" w:hAnsi="Cambria Math"/>
                          </w:rPr>
                          <m:t>s, i</m:t>
                        </m: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κ</m:t>
                        </m:r>
                      </m:sub>
                    </m:sSub>
                    <m:r>
                      <w:rPr>
                        <w:rFonts w:ascii="Cambria Math" w:hAnsi="Cambria Math"/>
                      </w:rPr>
                      <m:t>κ'</m:t>
                    </m:r>
                    <m:d>
                      <m:dPr>
                        <m:ctrlPr>
                          <w:rPr>
                            <w:rFonts w:ascii="Cambria Math" w:hAnsi="Cambria Math"/>
                          </w:rPr>
                        </m:ctrlPr>
                      </m:dPr>
                      <m:e>
                        <m:r>
                          <w:rPr>
                            <w:rFonts w:ascii="Cambria Math" w:hAnsi="Cambria Math"/>
                          </w:rPr>
                          <m:t>s,i</m:t>
                        </m:r>
                      </m:e>
                    </m:d>
                  </m:e>
                </m:d>
              </m:oMath>
            </m:oMathPara>
          </w:p>
        </w:tc>
        <w:tc>
          <w:tcPr>
            <w:tcW w:w="1024" w:type="dxa"/>
            <w:vAlign w:val="center"/>
          </w:tcPr>
          <w:p w:rsidR="00D236C8" w:rsidRDefault="00D236C8" w:rsidP="00B82BF8">
            <w:pPr>
              <w:ind w:firstLine="0"/>
              <w:jc w:val="right"/>
            </w:pPr>
            <w:r>
              <w:t>(</w:t>
            </w:r>
            <w:fldSimple w:instr=" STYLEREF  &quot;Nagłówek 1&quot; \n  \* MERGEFORMAT ">
              <w:r w:rsidR="00C23683">
                <w:rPr>
                  <w:noProof/>
                </w:rPr>
                <w:t>4</w:t>
              </w:r>
            </w:fldSimple>
            <w:r>
              <w:t>.</w:t>
            </w:r>
            <w:fldSimple w:instr=" SEQ equations \* MERGEFORMAT  \* MERGEFORMAT ">
              <w:r w:rsidR="00C23683">
                <w:rPr>
                  <w:noProof/>
                </w:rPr>
                <w:t>11</w:t>
              </w:r>
            </w:fldSimple>
            <w:r>
              <w:t>)</w:t>
            </w:r>
          </w:p>
        </w:tc>
      </w:tr>
    </w:tbl>
    <w:p w:rsidR="0085024D" w:rsidRDefault="00B82BF8" w:rsidP="00B82BF8">
      <w:r>
        <w:t xml:space="preserve">Where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δ</m:t>
                </m:r>
              </m:e>
              <m:sub>
                <m:r>
                  <w:rPr>
                    <w:rFonts w:ascii="Cambria Math" w:hAnsi="Cambria Math"/>
                  </w:rPr>
                  <m:t>c</m:t>
                </m:r>
              </m:sub>
            </m:sSub>
          </m:sub>
        </m:sSub>
      </m:oMath>
      <w:r w:rsidR="00711FFA">
        <w:t xml:space="preserve">is a weight for bot deficiency in category </w:t>
      </w:r>
      <m:oMath>
        <m:r>
          <w:rPr>
            <w:rFonts w:ascii="Cambria Math" w:hAnsi="Cambria Math"/>
          </w:rPr>
          <m:t>c</m:t>
        </m:r>
      </m:oMath>
      <w:r w:rsidR="00711FFA">
        <w:t xml:space="preserv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oMath>
      <w:r w:rsidR="00711FFA">
        <w:t xml:space="preserve"> is weight for benefit of picking up items in category </w:t>
      </w:r>
      <m:oMath>
        <m:r>
          <w:rPr>
            <w:rFonts w:ascii="Cambria Math" w:hAnsi="Cambria Math"/>
          </w:rPr>
          <m:t>c</m:t>
        </m:r>
      </m:oMath>
      <w:r w:rsidR="00711FFA">
        <w:t xml:space="preserve">, </w:t>
      </w:r>
      <m:oMath>
        <m:sSub>
          <m:sSubPr>
            <m:ctrlPr>
              <w:rPr>
                <w:rFonts w:ascii="Cambria Math" w:hAnsi="Cambria Math"/>
                <w:i/>
              </w:rPr>
            </m:ctrlPr>
          </m:sSubPr>
          <m:e>
            <m:r>
              <w:rPr>
                <w:rFonts w:ascii="Cambria Math" w:hAnsi="Cambria Math"/>
              </w:rPr>
              <m:t>w</m:t>
            </m:r>
          </m:e>
          <m:sub>
            <m:r>
              <w:rPr>
                <w:rFonts w:ascii="Cambria Math" w:hAnsi="Cambria Math"/>
              </w:rPr>
              <m:t>λ</m:t>
            </m:r>
          </m:sub>
        </m:sSub>
      </m:oMath>
      <w:r w:rsidR="00711FFA">
        <w:t xml:space="preserve">is weight of </w:t>
      </w:r>
      <w:r w:rsidR="00711FFA" w:rsidRPr="00111EE9">
        <w:rPr>
          <w:rStyle w:val="Wyrnieniedelikatne"/>
        </w:rPr>
        <w:t>distance factor</w:t>
      </w:r>
      <w:r w:rsidR="00711FFA">
        <w:t xml:space="preserve"> (i.e. complement of </w:t>
      </w:r>
      <m:oMath>
        <m:r>
          <w:rPr>
            <w:rFonts w:ascii="Cambria Math" w:hAnsi="Cambria Math"/>
          </w:rPr>
          <m:t>λ</m:t>
        </m:r>
        <m:d>
          <m:dPr>
            <m:ctrlPr>
              <w:rPr>
                <w:rFonts w:ascii="Cambria Math" w:hAnsi="Cambria Math"/>
                <w:i/>
              </w:rPr>
            </m:ctrlPr>
          </m:dPr>
          <m:e>
            <m:r>
              <w:rPr>
                <w:rFonts w:ascii="Cambria Math" w:hAnsi="Cambria Math"/>
              </w:rPr>
              <m:t>s,i</m:t>
            </m:r>
          </m:e>
        </m:d>
      </m:oMath>
      <w:r w:rsidR="00711FFA">
        <w:t xml:space="preserve"> relation) and </w:t>
      </w:r>
      <m:oMath>
        <m:sSub>
          <m:sSubPr>
            <m:ctrlPr>
              <w:rPr>
                <w:rFonts w:ascii="Cambria Math" w:hAnsi="Cambria Math"/>
                <w:i/>
              </w:rPr>
            </m:ctrlPr>
          </m:sSubPr>
          <m:e>
            <m:r>
              <w:rPr>
                <w:rFonts w:ascii="Cambria Math" w:hAnsi="Cambria Math"/>
              </w:rPr>
              <m:t>w</m:t>
            </m:r>
          </m:e>
          <m:sub>
            <m:r>
              <w:rPr>
                <w:rFonts w:ascii="Cambria Math" w:hAnsi="Cambria Math"/>
              </w:rPr>
              <m:t>κ</m:t>
            </m:r>
          </m:sub>
        </m:sSub>
      </m:oMath>
      <w:r w:rsidR="00711FFA">
        <w:t xml:space="preserve"> is a weight for the </w:t>
      </w:r>
      <w:r w:rsidR="00711FFA" w:rsidRPr="00111EE9">
        <w:rPr>
          <w:rStyle w:val="Wyrnieniedelikatne"/>
        </w:rPr>
        <w:t>safety factor</w:t>
      </w:r>
      <w:r w:rsidR="00711FFA">
        <w:t xml:space="preserve"> (i.e. a complement of </w:t>
      </w:r>
      <m:oMath>
        <m:r>
          <w:rPr>
            <w:rFonts w:ascii="Cambria Math" w:hAnsi="Cambria Math"/>
          </w:rPr>
          <m:t>κ(s,i)</m:t>
        </m:r>
      </m:oMath>
      <w:r w:rsidR="00711FFA">
        <w:t>).</w:t>
      </w:r>
    </w:p>
    <w:p w:rsidR="00711FFA" w:rsidRPr="00B82BF8" w:rsidRDefault="00711FFA" w:rsidP="00B82BF8">
      <w:r>
        <w:t xml:space="preserve">Therefore, there are 10 different weights that need to be adjusted appropriately in order to get the best result using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Pr>
          <w:szCs w:val="24"/>
        </w:rPr>
        <w:t xml:space="preserve"> relation</w:t>
      </w:r>
      <w:r w:rsidR="00111EE9">
        <w:rPr>
          <w:szCs w:val="24"/>
        </w:rPr>
        <w:t xml:space="preserve">: deficiency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H</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Ar</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W</m:t>
                </m:r>
              </m:sub>
            </m:sSub>
          </m:sub>
        </m:sSub>
      </m:oMath>
      <w:r w:rsidR="00111EE9">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Am</m:t>
                </m:r>
              </m:sub>
            </m:sSub>
          </m:sub>
        </m:sSub>
      </m:oMath>
      <w:r w:rsidR="00DD4B47">
        <w:rPr>
          <w:szCs w:val="24"/>
        </w:rPr>
        <w:t>,</w:t>
      </w:r>
      <w:r w:rsidR="00111EE9">
        <w:rPr>
          <w:szCs w:val="24"/>
        </w:rPr>
        <w:t xml:space="preserve"> benefit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H</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Ar</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W</m:t>
                </m:r>
              </m:sub>
            </m:sSub>
          </m:sub>
        </m:sSub>
      </m:oMath>
      <w:r w:rsidR="00111EE9">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Am</m:t>
                </m:r>
              </m:sub>
            </m:sSub>
          </m:sub>
        </m:sSub>
      </m:oMath>
      <w:r w:rsidR="00DD4B47">
        <w:rPr>
          <w:szCs w:val="24"/>
        </w:rPr>
        <w:t>,</w:t>
      </w:r>
      <w:r w:rsidR="00111EE9">
        <w:rPr>
          <w:szCs w:val="24"/>
        </w:rPr>
        <w:t xml:space="preserve"> </w:t>
      </w:r>
      <w:r w:rsidR="00111EE9" w:rsidRPr="00111EE9">
        <w:rPr>
          <w:rStyle w:val="Wyrnieniedelikatne"/>
        </w:rPr>
        <w:t>distance factor</w:t>
      </w:r>
      <w:r w:rsidR="00111EE9">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λ</m:t>
            </m:r>
          </m:sub>
        </m:sSub>
      </m:oMath>
      <w:r w:rsidR="00111EE9">
        <w:rPr>
          <w:szCs w:val="24"/>
        </w:rPr>
        <w:t xml:space="preserve"> and </w:t>
      </w:r>
      <w:r w:rsidR="00111EE9" w:rsidRPr="00111EE9">
        <w:rPr>
          <w:rStyle w:val="Wyrnieniedelikatne"/>
        </w:rPr>
        <w:t>safety factor</w:t>
      </w:r>
      <w:r w:rsidR="00111EE9">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κ</m:t>
            </m:r>
          </m:sub>
        </m:sSub>
      </m:oMath>
      <w:r w:rsidR="00111EE9">
        <w:rPr>
          <w:szCs w:val="24"/>
        </w:rPr>
        <w:t>.</w:t>
      </w:r>
      <w:r w:rsidR="00130F6B">
        <w:rPr>
          <w:szCs w:val="24"/>
        </w:rPr>
        <w:t xml:space="preserve"> Each weight needs to belong to range </w:t>
      </w:r>
      <m:oMath>
        <m:r>
          <w:rPr>
            <w:rFonts w:ascii="Cambria Math" w:hAnsi="Cambria Math"/>
            <w:szCs w:val="24"/>
          </w:rPr>
          <m:t>[0, 1]</m:t>
        </m:r>
      </m:oMath>
      <w:r w:rsidR="00130F6B">
        <w:rPr>
          <w:szCs w:val="24"/>
        </w:rPr>
        <w:t xml:space="preserve"> in order to be used with fuzzy membership functions and </w:t>
      </w:r>
      <w:commentRangeStart w:id="132"/>
      <w:r w:rsidR="00130F6B">
        <w:rPr>
          <w:szCs w:val="24"/>
        </w:rPr>
        <w:t>operators</w:t>
      </w:r>
      <w:commentRangeEnd w:id="132"/>
      <w:r w:rsidR="00FA10E3">
        <w:rPr>
          <w:rStyle w:val="Odwoaniedokomentarza"/>
          <w:rFonts w:eastAsiaTheme="minorHAnsi"/>
        </w:rPr>
        <w:commentReference w:id="132"/>
      </w:r>
      <w:r w:rsidR="00130F6B">
        <w:rPr>
          <w:szCs w:val="24"/>
        </w:rPr>
        <w:t>.</w:t>
      </w:r>
    </w:p>
    <w:p w:rsidR="00124252" w:rsidRDefault="008E3162" w:rsidP="00D94828">
      <w:pPr>
        <w:pStyle w:val="Nagwek3"/>
      </w:pPr>
      <w:bookmarkStart w:id="133" w:name="_Toc282273023"/>
      <w:r>
        <w:t>Enemy engaging plan</w:t>
      </w:r>
      <w:bookmarkEnd w:id="133"/>
    </w:p>
    <w:p w:rsidR="007A4555" w:rsidRDefault="007A4555" w:rsidP="007A4555">
      <w:r>
        <w:t>As mentioned earlier, when agent’s state is considered to be good enough, the enemy e</w:t>
      </w:r>
      <w:r>
        <w:t>n</w:t>
      </w:r>
      <w:r>
        <w:t xml:space="preserve">gaging  plan is created, that will lead the bot to a random position close to the enemy in order to attack it. The quality of current bot’s state can be expressed </w:t>
      </w:r>
      <w:r w:rsidR="00EE5F51">
        <w:t>averaging</w:t>
      </w:r>
      <w:r>
        <w:t xml:space="preserve"> </w:t>
      </w:r>
      <w:r w:rsidR="00EE5F51">
        <w:t xml:space="preserve">bot’s </w:t>
      </w:r>
      <w:r>
        <w:t>weighted</w:t>
      </w:r>
      <w:r w:rsidR="00EE5F51">
        <w:t xml:space="preserve"> </w:t>
      </w:r>
      <w:r>
        <w:t>def</w:t>
      </w:r>
      <w:r>
        <w:t>i</w:t>
      </w:r>
      <w:r>
        <w:t>ciencies for each item category:</w:t>
      </w:r>
    </w:p>
    <w:tbl>
      <w:tblPr>
        <w:tblStyle w:val="rwnania"/>
        <w:tblW w:w="0" w:type="auto"/>
        <w:tblLook w:val="04A0"/>
      </w:tblPr>
      <w:tblGrid>
        <w:gridCol w:w="959"/>
        <w:gridCol w:w="7229"/>
        <w:gridCol w:w="1024"/>
      </w:tblGrid>
      <w:tr w:rsidR="007A4555" w:rsidTr="007A4555">
        <w:tc>
          <w:tcPr>
            <w:tcW w:w="959" w:type="dxa"/>
          </w:tcPr>
          <w:p w:rsidR="007A4555" w:rsidRDefault="007A4555" w:rsidP="007A4555">
            <w:pPr>
              <w:ind w:firstLine="0"/>
            </w:pPr>
          </w:p>
        </w:tc>
        <w:tc>
          <w:tcPr>
            <w:tcW w:w="7229" w:type="dxa"/>
          </w:tcPr>
          <w:p w:rsidR="007A4555" w:rsidRDefault="0097600A" w:rsidP="0097600A">
            <w:pPr>
              <w:ind w:firstLine="0"/>
              <w:jc w:val="center"/>
            </w:pPr>
            <m:oMathPara>
              <m:oMath>
                <m:r>
                  <m:rPr>
                    <m:sty m:val="p"/>
                  </m:rPr>
                  <w:rPr>
                    <w:rFonts w:ascii="Cambria Math" w:hAnsi="Cambria Math"/>
                    <w:szCs w:val="24"/>
                  </w:rPr>
                  <m:t>Δ</m:t>
                </m:r>
                <m:d>
                  <m:dPr>
                    <m:ctrlPr>
                      <w:rPr>
                        <w:rFonts w:ascii="Cambria Math" w:hAnsi="Cambria Math"/>
                        <w:i/>
                        <w:szCs w:val="24"/>
                      </w:rPr>
                    </m:ctrlPr>
                  </m:dPr>
                  <m:e>
                    <m:r>
                      <w:rPr>
                        <w:rFonts w:ascii="Cambria Math" w:hAnsi="Cambria Math"/>
                        <w:szCs w:val="24"/>
                      </w:rPr>
                      <m:t>s</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H</m:t>
                            </m:r>
                          </m:sub>
                        </m:sSub>
                        <m:r>
                          <w:rPr>
                            <w:rFonts w:ascii="Cambria Math" w:hAnsi="Cambria Math"/>
                            <w:szCs w:val="24"/>
                          </w:rPr>
                          <m:t>δ</m:t>
                        </m:r>
                      </m:e>
                      <m:sub>
                        <m:r>
                          <w:rPr>
                            <w:rFonts w:ascii="Cambria Math" w:hAnsi="Cambria Math"/>
                            <w:szCs w:val="24"/>
                          </w:rPr>
                          <m: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Ar</m:t>
                        </m:r>
                      </m:sub>
                    </m:s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W</m:t>
                        </m:r>
                      </m:sub>
                    </m:s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Am</m:t>
                        </m:r>
                      </m:sub>
                    </m:s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Am</m:t>
                        </m:r>
                      </m:sub>
                    </m:sSub>
                  </m:num>
                  <m:den>
                    <m:sSub>
                      <m:sSubPr>
                        <m:ctrlPr>
                          <w:rPr>
                            <w:rFonts w:ascii="Cambria Math" w:hAnsi="Cambria Math"/>
                            <w:i/>
                            <w:szCs w:val="24"/>
                          </w:rPr>
                        </m:ctrlPr>
                      </m:sSubPr>
                      <m:e>
                        <m:r>
                          <w:rPr>
                            <w:rFonts w:ascii="Cambria Math" w:hAnsi="Cambria Math"/>
                            <w:szCs w:val="24"/>
                          </w:rPr>
                          <m:t>w</m:t>
                        </m:r>
                      </m:e>
                      <m:sub>
                        <m:r>
                          <w:rPr>
                            <w:rFonts w:ascii="Cambria Math" w:hAnsi="Cambria Math"/>
                            <w:szCs w:val="24"/>
                          </w:rPr>
                          <m: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Am</m:t>
                        </m:r>
                      </m:sub>
                    </m:sSub>
                  </m:den>
                </m:f>
              </m:oMath>
            </m:oMathPara>
          </w:p>
        </w:tc>
        <w:tc>
          <w:tcPr>
            <w:tcW w:w="1024" w:type="dxa"/>
          </w:tcPr>
          <w:p w:rsidR="007A4555" w:rsidRDefault="007A4555" w:rsidP="00DC4F67">
            <w:pPr>
              <w:ind w:firstLine="0"/>
              <w:jc w:val="right"/>
            </w:pPr>
            <w:r>
              <w:t>(</w:t>
            </w:r>
            <w:fldSimple w:instr=" STYLEREF  &quot;Nagłówek 1&quot; \n  \* MERGEFORMAT ">
              <w:r w:rsidR="00C23683">
                <w:rPr>
                  <w:noProof/>
                </w:rPr>
                <w:t>4</w:t>
              </w:r>
            </w:fldSimple>
            <w:r>
              <w:t>.</w:t>
            </w:r>
            <w:fldSimple w:instr=" SEQ equations \* MERGEFORMAT  \* MERGEFORMAT ">
              <w:r w:rsidR="00C23683">
                <w:rPr>
                  <w:noProof/>
                </w:rPr>
                <w:t>12</w:t>
              </w:r>
            </w:fldSimple>
            <w:r>
              <w:t>)</w:t>
            </w:r>
          </w:p>
        </w:tc>
      </w:tr>
    </w:tbl>
    <w:p w:rsidR="00FA3429" w:rsidRDefault="00FA3429" w:rsidP="007A4555">
      <w:r>
        <w:t xml:space="preserve">When bot’s state is considered to be good – the bot’s deficiencies are low, the </w:t>
      </w:r>
      <m:oMath>
        <m:r>
          <m:rPr>
            <m:sty m:val="p"/>
          </m:rPr>
          <w:rPr>
            <w:rFonts w:ascii="Cambria Math" w:hAnsi="Cambria Math"/>
            <w:szCs w:val="24"/>
          </w:rPr>
          <m:t>Δ</m:t>
        </m:r>
        <m:r>
          <w:rPr>
            <w:rFonts w:ascii="Cambria Math" w:hAnsi="Cambria Math"/>
          </w:rPr>
          <m:t>(s)</m:t>
        </m:r>
      </m:oMath>
      <w:r>
        <w:t xml:space="preserve"> is close to </w:t>
      </w:r>
      <m:oMath>
        <m:r>
          <w:rPr>
            <w:rFonts w:ascii="Cambria Math" w:hAnsi="Cambria Math"/>
          </w:rPr>
          <m:t>0</m:t>
        </m:r>
      </m:oMath>
      <w:r>
        <w:t xml:space="preserve">, whilst if bot’s deficiencies are high, the </w:t>
      </w:r>
      <m:oMath>
        <m:r>
          <m:rPr>
            <m:sty m:val="p"/>
          </m:rPr>
          <w:rPr>
            <w:rFonts w:ascii="Cambria Math" w:hAnsi="Cambria Math"/>
            <w:szCs w:val="24"/>
          </w:rPr>
          <m:t>Δ</m:t>
        </m:r>
        <m:r>
          <w:rPr>
            <w:rFonts w:ascii="Cambria Math" w:hAnsi="Cambria Math"/>
          </w:rPr>
          <m:t>(s)</m:t>
        </m:r>
      </m:oMath>
      <w:r>
        <w:t xml:space="preserve"> is close to </w:t>
      </w:r>
      <w:r w:rsidR="0097600A">
        <w:t>1</w:t>
      </w:r>
      <w:r>
        <w:t>.</w:t>
      </w:r>
    </w:p>
    <w:p w:rsidR="002A785D" w:rsidRPr="00027976" w:rsidRDefault="007A4555" w:rsidP="009A1FEC">
      <w:r>
        <w:lastRenderedPageBreak/>
        <w:t>Now, if at current bot</w:t>
      </w:r>
      <w:r w:rsidR="00EE5F51">
        <w:t>’s</w:t>
      </w:r>
      <w:r>
        <w:t xml:space="preserve"> state </w:t>
      </w:r>
      <m:oMath>
        <m:r>
          <w:rPr>
            <w:rFonts w:ascii="Cambria Math" w:hAnsi="Cambria Math"/>
          </w:rPr>
          <m:t>s</m:t>
        </m:r>
      </m:oMath>
      <w:r>
        <w:t xml:space="preserve"> there are known positions of </w:t>
      </w:r>
      <w:r w:rsidR="00FA3429">
        <w:t>the</w:t>
      </w:r>
      <w:r>
        <w:t xml:space="preserve"> enemies, </w:t>
      </w:r>
      <w:r w:rsidR="00FA3429">
        <w:t xml:space="preserve">and the value of </w:t>
      </w:r>
      <m:oMath>
        <m:r>
          <m:rPr>
            <m:sty m:val="p"/>
          </m:rPr>
          <w:rPr>
            <w:rFonts w:ascii="Cambria Math" w:hAnsi="Cambria Math"/>
            <w:szCs w:val="24"/>
          </w:rPr>
          <m:t>Δ</m:t>
        </m:r>
        <m:d>
          <m:dPr>
            <m:ctrlPr>
              <w:rPr>
                <w:rFonts w:ascii="Cambria Math" w:hAnsi="Cambria Math"/>
                <w:i/>
              </w:rPr>
            </m:ctrlPr>
          </m:dPr>
          <m:e>
            <m:r>
              <w:rPr>
                <w:rFonts w:ascii="Cambria Math" w:hAnsi="Cambria Math"/>
              </w:rPr>
              <m:t>s</m:t>
            </m:r>
          </m:e>
        </m:d>
      </m:oMath>
      <w:r w:rsidR="00FA3429">
        <w:t xml:space="preserve"> is </w:t>
      </w:r>
      <w:r w:rsidR="005E5B63">
        <w:t xml:space="preserve">lower than a parameter called </w:t>
      </w:r>
      <w:r w:rsidR="005E5B63" w:rsidRPr="005E5B63">
        <w:rPr>
          <w:rStyle w:val="Wyrnieniedelikatne"/>
        </w:rPr>
        <w:t>aggressiveness</w:t>
      </w:r>
      <w:r w:rsidR="005E5B63">
        <w:t xml:space="preserve"> (denoted </w:t>
      </w:r>
      <m:oMath>
        <m:sSub>
          <m:sSubPr>
            <m:ctrlPr>
              <w:rPr>
                <w:rFonts w:ascii="Cambria Math" w:hAnsi="Cambria Math"/>
                <w:i/>
              </w:rPr>
            </m:ctrlPr>
          </m:sSubPr>
          <m:e>
            <m:r>
              <w:rPr>
                <w:rFonts w:ascii="Cambria Math" w:hAnsi="Cambria Math"/>
              </w:rPr>
              <m:t>w</m:t>
            </m:r>
          </m:e>
          <m:sub>
            <m:r>
              <w:rPr>
                <w:rFonts w:ascii="Cambria Math" w:hAnsi="Cambria Math"/>
              </w:rPr>
              <m:t>aggr</m:t>
            </m:r>
          </m:sub>
        </m:sSub>
      </m:oMath>
      <w:r w:rsidR="005E5B63">
        <w:t xml:space="preserve">), </w:t>
      </w:r>
      <w:r w:rsidR="00DC30DA">
        <w:t>the bot will create a</w:t>
      </w:r>
      <w:r w:rsidR="005E5B63">
        <w:t xml:space="preserve"> new enemy engaging plan leading to the </w:t>
      </w:r>
      <w:r w:rsidR="00DC30DA">
        <w:t xml:space="preserve">surroundings of the </w:t>
      </w:r>
      <w:r w:rsidR="005E5B63">
        <w:t>closest enemy.</w:t>
      </w:r>
      <w:r w:rsidR="00B363C5">
        <w:t xml:space="preserve"> If the </w:t>
      </w:r>
      <w:r w:rsidR="00136FD7">
        <w:t>weights</w:t>
      </w:r>
      <w:r w:rsidR="00B363C5">
        <w:t xml:space="preserve"> </w:t>
      </w:r>
      <w:r w:rsidR="00136FD7">
        <w:t>are</w:t>
      </w:r>
      <w:r w:rsidR="00B363C5">
        <w:t xml:space="preserve"> adjusted properly, the agent should search for the enemies </w:t>
      </w:r>
      <w:r w:rsidR="00DC30DA">
        <w:t xml:space="preserve">only </w:t>
      </w:r>
      <w:r w:rsidR="00B363C5">
        <w:t xml:space="preserve">when it’s state is </w:t>
      </w:r>
      <w:r w:rsidR="00136FD7">
        <w:t>good enough to enter into the fight.</w:t>
      </w:r>
    </w:p>
    <w:p w:rsidR="009A1FEC" w:rsidRPr="009A1FEC" w:rsidRDefault="005153FB" w:rsidP="005153FB">
      <w:r>
        <w:t>Having chosen the navigation plan, the agent can now follow the established path by tur</w:t>
      </w:r>
      <w:r>
        <w:t>n</w:t>
      </w:r>
      <w:r>
        <w:t>ing itself towards the next waypoint on the path and moving forward. Once the waypoint is reached, the bot moves towards the next waypoint from the path.</w:t>
      </w:r>
    </w:p>
    <w:p w:rsidR="00A040E2" w:rsidRDefault="00A040E2" w:rsidP="008654F5">
      <w:pPr>
        <w:pStyle w:val="Nagwek2"/>
      </w:pPr>
      <w:bookmarkStart w:id="134" w:name="_Ref280641715"/>
      <w:bookmarkStart w:id="135" w:name="_Toc282273024"/>
      <w:r>
        <w:t>Firing decision</w:t>
      </w:r>
      <w:bookmarkEnd w:id="134"/>
      <w:r w:rsidR="00FA4F12">
        <w:t xml:space="preserve"> and instructions</w:t>
      </w:r>
      <w:bookmarkEnd w:id="135"/>
    </w:p>
    <w:p w:rsidR="008654F5" w:rsidRDefault="008654F5" w:rsidP="008654F5">
      <w:pPr>
        <w:pStyle w:val="Nagwek3"/>
      </w:pPr>
      <w:bookmarkStart w:id="136" w:name="_Toc282273025"/>
      <w:r>
        <w:t xml:space="preserve">weapon </w:t>
      </w:r>
      <w:r w:rsidR="002D4AC6">
        <w:t xml:space="preserve">and enemy </w:t>
      </w:r>
      <w:r>
        <w:t>choice</w:t>
      </w:r>
      <w:bookmarkEnd w:id="136"/>
    </w:p>
    <w:p w:rsidR="00B45C82" w:rsidRDefault="002D4AC6" w:rsidP="008654F5">
      <w:r>
        <w:t xml:space="preserve">In the early stages of work on this thesis, the task of appropriate weapon choice according to the distance to the enemy was considered. </w:t>
      </w:r>
    </w:p>
    <w:p w:rsidR="008654F5" w:rsidRDefault="002D4AC6" w:rsidP="008654F5">
      <w:r>
        <w:t xml:space="preserve">In Quake II weapons </w:t>
      </w:r>
      <w:r w:rsidR="00B45C82">
        <w:t>differ with the dispersion of their projectiles, that gives an impre</w:t>
      </w:r>
      <w:r w:rsidR="00B45C82">
        <w:t>s</w:t>
      </w:r>
      <w:r w:rsidR="00B45C82">
        <w:t>sion, that the weapon with high dispersion will be effective only in close distance. On the ot</w:t>
      </w:r>
      <w:r w:rsidR="00B45C82">
        <w:t>h</w:t>
      </w:r>
      <w:r w:rsidR="00B45C82">
        <w:t>er hand, another weapons’ projectiles move relatively slower than others’, which may cause poor efficiency when firing at further, moving target. Surprisingly, t</w:t>
      </w:r>
      <w:r>
        <w:t xml:space="preserve">he </w:t>
      </w:r>
      <w:commentRangeStart w:id="137"/>
      <w:r w:rsidR="00B45C82">
        <w:t xml:space="preserve">conducted </w:t>
      </w:r>
      <w:r>
        <w:t xml:space="preserve">experiments </w:t>
      </w:r>
      <w:commentRangeEnd w:id="137"/>
      <w:r w:rsidR="008B42EC">
        <w:rPr>
          <w:rStyle w:val="Odwoaniedokomentarza"/>
          <w:rFonts w:eastAsiaTheme="minorHAnsi"/>
        </w:rPr>
        <w:commentReference w:id="137"/>
      </w:r>
      <w:r>
        <w:t xml:space="preserve">have proven that the simple strategy of always choosing the best weapon the bot possesses gives best results. </w:t>
      </w:r>
      <w:r w:rsidR="00B45C82">
        <w:t xml:space="preserve">One of the reasons for that may be a good aiming skill the bot has </w:t>
      </w:r>
      <w:r w:rsidR="008B42EC">
        <w:t>or</w:t>
      </w:r>
      <w:r w:rsidR="00B45C82">
        <w:t xml:space="preserve"> exi</w:t>
      </w:r>
      <w:r w:rsidR="00B45C82">
        <w:t>s</w:t>
      </w:r>
      <w:r w:rsidR="00B45C82">
        <w:t xml:space="preserve">tence of weapons that have both - low projectile dispersion and high projectile speed. </w:t>
      </w:r>
      <w:r>
        <w:t>Ther</w:t>
      </w:r>
      <w:r>
        <w:t>e</w:t>
      </w:r>
      <w:r>
        <w:t xml:space="preserve">fore, the weapon choice algorithm bases on the weights </w:t>
      </w:r>
      <w:r w:rsidR="00B45C82">
        <w:t xml:space="preserve">adjusted for </w:t>
      </w:r>
      <w:r>
        <w:t>each weapon</w:t>
      </w:r>
      <w:r w:rsidR="008B42EC">
        <w:t xml:space="preserve"> –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8B42EC">
        <w:t xml:space="preserve">, where </w:t>
      </w:r>
      <m:oMath>
        <m:r>
          <w:rPr>
            <w:rFonts w:ascii="Cambria Math" w:hAnsi="Cambria Math"/>
          </w:rPr>
          <m:t>i</m:t>
        </m:r>
      </m:oMath>
      <w:r w:rsidR="008B42EC">
        <w:t xml:space="preserve"> is a weapon item</w:t>
      </w:r>
      <w:r>
        <w:t>.</w:t>
      </w:r>
      <w:r w:rsidR="008B42EC">
        <w:t xml:space="preserve"> These same weights where used in equations </w:t>
      </w:r>
      <w:r w:rsidR="00A16E4E">
        <w:fldChar w:fldCharType="begin"/>
      </w:r>
      <w:r w:rsidR="008B42EC">
        <w:instrText xml:space="preserve"> REF eq_wp_deficiency \h </w:instrText>
      </w:r>
      <w:r w:rsidR="00A16E4E">
        <w:fldChar w:fldCharType="separate"/>
      </w:r>
      <w:r w:rsidR="00C23683">
        <w:t>(</w:t>
      </w:r>
      <w:r w:rsidR="00C23683">
        <w:rPr>
          <w:noProof/>
        </w:rPr>
        <w:t>4</w:t>
      </w:r>
      <w:r w:rsidR="00C23683">
        <w:t>.</w:t>
      </w:r>
      <w:r w:rsidR="00C23683">
        <w:rPr>
          <w:noProof/>
        </w:rPr>
        <w:t>3</w:t>
      </w:r>
      <w:r w:rsidR="00C23683">
        <w:t>)</w:t>
      </w:r>
      <w:r w:rsidR="00A16E4E">
        <w:fldChar w:fldCharType="end"/>
      </w:r>
      <w:r w:rsidR="008B42EC">
        <w:t xml:space="preserve"> and </w:t>
      </w:r>
      <w:r w:rsidR="00A16E4E">
        <w:fldChar w:fldCharType="begin"/>
      </w:r>
      <w:r w:rsidR="008B42EC">
        <w:instrText xml:space="preserve"> REF eq_ammo_deficiency \h </w:instrText>
      </w:r>
      <w:r w:rsidR="00A16E4E">
        <w:fldChar w:fldCharType="separate"/>
      </w:r>
      <w:r w:rsidR="00C23683">
        <w:t>(</w:t>
      </w:r>
      <w:r w:rsidR="00C23683">
        <w:rPr>
          <w:noProof/>
        </w:rPr>
        <w:t>4</w:t>
      </w:r>
      <w:r w:rsidR="00C23683">
        <w:t>.</w:t>
      </w:r>
      <w:r w:rsidR="00C23683">
        <w:rPr>
          <w:noProof/>
        </w:rPr>
        <w:t>4</w:t>
      </w:r>
      <w:r w:rsidR="00C23683">
        <w:t>)</w:t>
      </w:r>
      <w:r w:rsidR="00A16E4E">
        <w:fldChar w:fldCharType="end"/>
      </w:r>
      <w:r w:rsidR="008B42EC">
        <w:t>.</w:t>
      </w:r>
      <w:r>
        <w:t xml:space="preserve"> The</w:t>
      </w:r>
      <w:r w:rsidR="008B42EC">
        <w:t xml:space="preserve"> bot always chooses the</w:t>
      </w:r>
      <w:r>
        <w:t xml:space="preserve"> weapon</w:t>
      </w:r>
      <w:r w:rsidR="00B45C82">
        <w:t xml:space="preserve"> with the highest weight</w:t>
      </w:r>
      <w:r w:rsidR="008B42EC">
        <w:t xml:space="preserve"> it owns</w:t>
      </w:r>
      <w:r w:rsidR="00B45C82">
        <w:t>.</w:t>
      </w:r>
    </w:p>
    <w:p w:rsidR="009455B5" w:rsidRDefault="009455B5" w:rsidP="008654F5">
      <w:r>
        <w:t>The enemy choice has also</w:t>
      </w:r>
      <w:r w:rsidR="00610F78">
        <w:t xml:space="preserve"> been</w:t>
      </w:r>
      <w:r>
        <w:t xml:space="preserve"> proven not to be a </w:t>
      </w:r>
      <w:r w:rsidR="00610F78">
        <w:t xml:space="preserve">very </w:t>
      </w:r>
      <w:r>
        <w:t>complex task. Out of visible en</w:t>
      </w:r>
      <w:r>
        <w:t>e</w:t>
      </w:r>
      <w:r>
        <w:t>mies in most of cases it is best to choose the enemy that is the</w:t>
      </w:r>
      <w:r w:rsidR="00D826B2">
        <w:t xml:space="preserve"> closest, as it is easier to aim at and hit and at the same time he represents a higher threat, as he can damage us more than the enemy that is further.</w:t>
      </w:r>
    </w:p>
    <w:p w:rsidR="008442AF" w:rsidRDefault="008442AF" w:rsidP="008442AF">
      <w:pPr>
        <w:pStyle w:val="Nagwek3"/>
      </w:pPr>
      <w:bookmarkStart w:id="138" w:name="_Toc282273026"/>
      <w:r>
        <w:t>Aiming algorithm</w:t>
      </w:r>
      <w:bookmarkEnd w:id="138"/>
    </w:p>
    <w:p w:rsidR="00C13A61" w:rsidRDefault="00C13A61" w:rsidP="00C13A61">
      <w:r>
        <w:t xml:space="preserve">When the weapon and the enemy to shoot at </w:t>
      </w:r>
      <w:r w:rsidR="00736C74">
        <w:t>are</w:t>
      </w:r>
      <w:r>
        <w:t xml:space="preserve"> chosen, the agent needs to </w:t>
      </w:r>
      <w:r w:rsidR="0059379E">
        <w:t>establish where exactly to shoot</w:t>
      </w:r>
      <w:r>
        <w:t xml:space="preserve">, in order to hit the </w:t>
      </w:r>
      <w:r w:rsidR="0060335C">
        <w:t>running</w:t>
      </w:r>
      <w:r>
        <w:t xml:space="preserve"> opponent, often using a weapon which fires pr</w:t>
      </w:r>
      <w:r>
        <w:t>o</w:t>
      </w:r>
      <w:r>
        <w:t>jectiles that do not move fast enough, to hit the enemy immediately. Actually, out of 11 we</w:t>
      </w:r>
      <w:r>
        <w:t>a</w:t>
      </w:r>
      <w:r>
        <w:lastRenderedPageBreak/>
        <w:t xml:space="preserve">pons available in the game, just 5 hit the target immediately. The rest fire a projectile that moves with a certain speed different for each weapon. </w:t>
      </w:r>
      <w:r w:rsidR="0060335C">
        <w:t>Using such weapons</w:t>
      </w:r>
      <w:r>
        <w:t xml:space="preserve"> requires so called </w:t>
      </w:r>
      <w:commentRangeStart w:id="139"/>
      <w:r w:rsidRPr="008D091A">
        <w:rPr>
          <w:rStyle w:val="Wyrnieniedelikatne"/>
        </w:rPr>
        <w:t>leading</w:t>
      </w:r>
      <w:r>
        <w:t xml:space="preserve"> </w:t>
      </w:r>
      <w:commentRangeEnd w:id="139"/>
      <w:r w:rsidR="00391289">
        <w:rPr>
          <w:rStyle w:val="Odwoaniedokomentarza"/>
          <w:rFonts w:eastAsiaTheme="minorHAnsi"/>
        </w:rPr>
        <w:commentReference w:id="139"/>
      </w:r>
      <w:r>
        <w:t xml:space="preserve">– aiming not directly at the enemy’s current position, but at the position we predict it to be at when the projectile will reach it. This task requires a lot of skill from human players. An </w:t>
      </w:r>
      <w:r w:rsidR="00736C74">
        <w:t>expert</w:t>
      </w:r>
      <w:r>
        <w:t xml:space="preserve"> human player can be incredibly accurate</w:t>
      </w:r>
      <w:r w:rsidR="00736C74">
        <w:t xml:space="preserve"> at hitting the enemy using a </w:t>
      </w:r>
      <w:r w:rsidR="00736C74" w:rsidRPr="008D091A">
        <w:rPr>
          <w:rStyle w:val="Wyrnieniedelikatne"/>
        </w:rPr>
        <w:t>leading</w:t>
      </w:r>
      <w:r w:rsidR="00736C74">
        <w:t xml:space="preserve"> tec</w:t>
      </w:r>
      <w:r w:rsidR="00736C74">
        <w:t>h</w:t>
      </w:r>
      <w:r w:rsidR="00736C74">
        <w:t xml:space="preserve">nique, aiming and firing accurately in a fraction of a second. </w:t>
      </w:r>
    </w:p>
    <w:p w:rsidR="00736C74" w:rsidRDefault="00736C74" w:rsidP="00C13A61">
      <w:r>
        <w:t xml:space="preserve">In order to teach our agent to aim using a weapons firing slower projectiles, we need first to predict the position of the enemy. One simple and quite effective way to predict enemy position is to observe its current </w:t>
      </w:r>
      <w:r w:rsidR="00235A6D">
        <w:t xml:space="preserve">velocity </w:t>
      </w:r>
      <w:r>
        <w:t>vector</w:t>
      </w:r>
      <w:r w:rsidR="00235A6D">
        <w:t xml:space="preserve"> </w:t>
      </w:r>
      <m:oMath>
        <m:acc>
          <m:accPr>
            <m:chr m:val="⃗"/>
            <m:ctrlPr>
              <w:rPr>
                <w:rFonts w:ascii="Cambria Math" w:hAnsi="Cambria Math"/>
                <w:b/>
                <w:i/>
              </w:rPr>
            </m:ctrlPr>
          </m:accPr>
          <m:e>
            <m:r>
              <m:rPr>
                <m:sty m:val="bi"/>
              </m:rPr>
              <w:rPr>
                <w:rFonts w:ascii="Cambria Math" w:hAnsi="Cambria Math"/>
              </w:rPr>
              <m:t>u</m:t>
            </m:r>
          </m:e>
        </m:acc>
      </m:oMath>
      <w:r>
        <w:t>, by</w:t>
      </w:r>
      <w:r w:rsidR="00235A6D">
        <w:t xml:space="preserve"> comparing its current position with a position one execution frame before. As experiments show, quite often the enemy continues to move with the same velocity, which allows us to predict its future position, using linear regression</w:t>
      </w:r>
      <w:r w:rsidR="00651920">
        <w:t>-like</w:t>
      </w:r>
      <w:r w:rsidR="00235A6D">
        <w:t xml:space="preserve"> approach, </w:t>
      </w:r>
      <w:r w:rsidR="0060335C">
        <w:t>taking into account</w:t>
      </w:r>
      <w:r w:rsidR="00235A6D">
        <w:t xml:space="preserve"> just one position back. </w:t>
      </w:r>
      <w:r w:rsidR="0060335C">
        <w:t xml:space="preserve">Using </w:t>
      </w:r>
      <w:r w:rsidR="00235A6D">
        <w:t>more than one position back resulted to be less efficient.</w:t>
      </w:r>
      <w:r w:rsidR="00C2284B">
        <w:t xml:space="preserve"> Knowing the enemy </w:t>
      </w:r>
      <w:r w:rsidR="00651920">
        <w:t>velocity</w:t>
      </w:r>
      <w:r w:rsidR="00C2284B">
        <w:t xml:space="preserve"> </w:t>
      </w:r>
      <m:oMath>
        <m:acc>
          <m:accPr>
            <m:chr m:val="⃗"/>
            <m:ctrlPr>
              <w:rPr>
                <w:rFonts w:ascii="Cambria Math" w:hAnsi="Cambria Math"/>
                <w:i/>
              </w:rPr>
            </m:ctrlPr>
          </m:accPr>
          <m:e>
            <m:r>
              <m:rPr>
                <m:sty m:val="bi"/>
              </m:rPr>
              <w:rPr>
                <w:rFonts w:ascii="Cambria Math" w:hAnsi="Cambria Math"/>
              </w:rPr>
              <m:t>u</m:t>
            </m:r>
          </m:e>
        </m:acc>
      </m:oMath>
      <w:r w:rsidR="00C2284B">
        <w:t xml:space="preserve"> and the speed of the weapon</w:t>
      </w:r>
      <w:r w:rsidR="005B5B68">
        <w:t xml:space="preserve"> projectile</w:t>
      </w:r>
      <w:r w:rsidR="00651920">
        <w:t xml:space="preserve"> </w:t>
      </w:r>
      <m:oMath>
        <m:d>
          <m:dPr>
            <m:begChr m:val="|"/>
            <m:endChr m:val="|"/>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v</m:t>
                </m:r>
              </m:e>
            </m:acc>
          </m:e>
        </m:d>
      </m:oMath>
      <w:r w:rsidR="00C2284B">
        <w:t xml:space="preserve">, we search for a vector </w:t>
      </w:r>
      <m:oMath>
        <m:acc>
          <m:accPr>
            <m:chr m:val="⃗"/>
            <m:ctrlPr>
              <w:rPr>
                <w:rFonts w:ascii="Cambria Math" w:hAnsi="Cambria Math"/>
                <w:b/>
                <w:i/>
              </w:rPr>
            </m:ctrlPr>
          </m:accPr>
          <m:e>
            <m:r>
              <m:rPr>
                <m:sty m:val="bi"/>
              </m:rPr>
              <w:rPr>
                <w:rFonts w:ascii="Cambria Math" w:hAnsi="Cambria Math"/>
              </w:rPr>
              <m:t>v</m:t>
            </m:r>
          </m:e>
        </m:acc>
      </m:oMath>
      <w:r w:rsidR="00C2284B">
        <w:t xml:space="preserve"> </w:t>
      </w:r>
      <w:r w:rsidR="00574F07">
        <w:t>-</w:t>
      </w:r>
      <w:r w:rsidR="00C2284B">
        <w:t xml:space="preserve"> the direction of our shooting</w:t>
      </w:r>
      <w:r w:rsidR="008A1E8B">
        <w:t xml:space="preserve">, as shown on </w:t>
      </w:r>
      <w:r w:rsidR="00A16E4E">
        <w:fldChar w:fldCharType="begin"/>
      </w:r>
      <w:r w:rsidR="008A1E8B">
        <w:instrText xml:space="preserve"> REF _Ref281405558 \h </w:instrText>
      </w:r>
      <w:r w:rsidR="00A16E4E">
        <w:fldChar w:fldCharType="separate"/>
      </w:r>
      <w:r w:rsidR="00C23683">
        <w:t xml:space="preserve">Figure </w:t>
      </w:r>
      <w:r w:rsidR="00C23683">
        <w:rPr>
          <w:noProof/>
        </w:rPr>
        <w:t>5</w:t>
      </w:r>
      <w:r w:rsidR="00A16E4E">
        <w:fldChar w:fldCharType="end"/>
      </w:r>
      <w:r w:rsidR="00C2284B">
        <w:t>.</w:t>
      </w:r>
    </w:p>
    <w:p w:rsidR="000D453F" w:rsidRDefault="006802DB" w:rsidP="000D453F">
      <w:pPr>
        <w:keepNext/>
        <w:jc w:val="center"/>
      </w:pPr>
      <w:r>
        <w:rPr>
          <w:noProof/>
          <w:lang w:val="pl-PL" w:eastAsia="pl-PL" w:bidi="ar-SA"/>
        </w:rPr>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Default="000D453F" w:rsidP="000D453F">
      <w:pPr>
        <w:pStyle w:val="Legenda"/>
      </w:pPr>
      <w:bookmarkStart w:id="140" w:name="_Ref281405558"/>
      <w:r>
        <w:t xml:space="preserve">Figure </w:t>
      </w:r>
      <w:fldSimple w:instr=" SEQ Figure \* ARABIC ">
        <w:r w:rsidR="00053CAC">
          <w:rPr>
            <w:noProof/>
          </w:rPr>
          <w:t>5</w:t>
        </w:r>
      </w:fldSimple>
      <w:bookmarkEnd w:id="140"/>
      <w:r>
        <w:t>: The</w:t>
      </w:r>
      <w:r w:rsidR="00E04AAC">
        <w:t xml:space="preserve"> illustration</w:t>
      </w:r>
      <w:r>
        <w:t xml:space="preserve"> </w:t>
      </w:r>
      <w:r w:rsidR="00E04AAC">
        <w:t xml:space="preserve">of the </w:t>
      </w:r>
      <w:r>
        <w:t>aiming task</w:t>
      </w:r>
      <w:r w:rsidR="00E04AAC">
        <w:t xml:space="preserve"> on </w:t>
      </w:r>
      <w:r w:rsidR="00921A2A">
        <w:t xml:space="preserve">a </w:t>
      </w:r>
      <w:r w:rsidR="00E04AAC">
        <w:t>plane</w:t>
      </w:r>
      <w:r>
        <w:t xml:space="preserve">. Where </w:t>
      </w:r>
      <m:oMath>
        <m:r>
          <m:rPr>
            <m:sty m:val="bi"/>
          </m:rPr>
          <w:rPr>
            <w:rFonts w:ascii="Cambria Math" w:hAnsi="Cambria Math"/>
          </w:rPr>
          <m:t>P</m:t>
        </m:r>
      </m:oMath>
      <w:r>
        <w:t xml:space="preserve"> is a position of the shooting agent, </w:t>
      </w:r>
      <m:oMath>
        <m:r>
          <m:rPr>
            <m:sty m:val="bi"/>
          </m:rPr>
          <w:rPr>
            <w:rFonts w:ascii="Cambria Math" w:hAnsi="Cambria Math"/>
          </w:rPr>
          <m:t>E</m:t>
        </m:r>
      </m:oMath>
      <w:r>
        <w:t xml:space="preserve"> is a position of the enemy, </w:t>
      </w:r>
      <m:oMath>
        <m:acc>
          <m:accPr>
            <m:chr m:val="⃗"/>
            <m:ctrlPr>
              <w:rPr>
                <w:rFonts w:ascii="Cambria Math" w:eastAsiaTheme="majorEastAsia" w:hAnsi="Cambria Math"/>
                <w:b w:val="0"/>
                <w:bCs w:val="0"/>
                <w:i/>
                <w:color w:val="auto"/>
                <w:sz w:val="24"/>
                <w:szCs w:val="22"/>
              </w:rPr>
            </m:ctrlPr>
          </m:accPr>
          <m:e>
            <m:r>
              <m:rPr>
                <m:sty m:val="bi"/>
              </m:rPr>
              <w:rPr>
                <w:rFonts w:ascii="Cambria Math" w:hAnsi="Cambria Math"/>
              </w:rPr>
              <m:t>u</m:t>
            </m:r>
          </m:e>
        </m:acc>
      </m:oMath>
      <w:r>
        <w:t xml:space="preserve"> is the enemies’ velocity and </w:t>
      </w:r>
      <m:oMath>
        <m:acc>
          <m:accPr>
            <m:chr m:val="⃗"/>
            <m:ctrlPr>
              <w:rPr>
                <w:rFonts w:ascii="Cambria Math" w:eastAsiaTheme="majorEastAsia" w:hAnsi="Cambria Math"/>
                <w:b w:val="0"/>
                <w:bCs w:val="0"/>
                <w:i/>
                <w:color w:val="auto"/>
                <w:sz w:val="24"/>
                <w:szCs w:val="22"/>
              </w:rPr>
            </m:ctrlPr>
          </m:accPr>
          <m:e>
            <m:r>
              <m:rPr>
                <m:sty m:val="bi"/>
              </m:rPr>
              <w:rPr>
                <w:rFonts w:ascii="Cambria Math" w:hAnsi="Cambria Math"/>
              </w:rPr>
              <m:t>v</m:t>
            </m:r>
          </m:e>
        </m:acc>
      </m:oMath>
      <w:r>
        <w:rPr>
          <w:rFonts w:eastAsiaTheme="minorEastAsia"/>
          <w:b w:val="0"/>
          <w:bCs w:val="0"/>
          <w:color w:val="auto"/>
          <w:sz w:val="24"/>
          <w:szCs w:val="22"/>
        </w:rPr>
        <w:t xml:space="preserve"> </w:t>
      </w:r>
      <w:r>
        <w:t xml:space="preserve">is velocity of a </w:t>
      </w:r>
      <w:r w:rsidR="0060335C">
        <w:t>fired projectile</w:t>
      </w:r>
      <w:r>
        <w:t xml:space="preserve">, that we are </w:t>
      </w:r>
      <w:r w:rsidR="0060335C">
        <w:t>seeking</w:t>
      </w:r>
      <w:r>
        <w:t>.</w:t>
      </w:r>
      <w:r w:rsidR="00100B05">
        <w:t xml:space="preserve"> If the enemy will continue to move with the velocity </w:t>
      </w:r>
      <m:oMath>
        <m:acc>
          <m:accPr>
            <m:chr m:val="⃗"/>
            <m:ctrlPr>
              <w:rPr>
                <w:rFonts w:ascii="Cambria Math" w:eastAsiaTheme="majorEastAsia" w:hAnsi="Cambria Math"/>
                <w:b w:val="0"/>
                <w:bCs w:val="0"/>
                <w:i/>
                <w:color w:val="auto"/>
                <w:sz w:val="24"/>
                <w:szCs w:val="22"/>
              </w:rPr>
            </m:ctrlPr>
          </m:accPr>
          <m:e>
            <m:r>
              <m:rPr>
                <m:sty m:val="bi"/>
              </m:rPr>
              <w:rPr>
                <w:rFonts w:ascii="Cambria Math" w:hAnsi="Cambria Math"/>
              </w:rPr>
              <m:t>u</m:t>
            </m:r>
          </m:e>
        </m:acc>
      </m:oMath>
      <w:r w:rsidR="00100B05">
        <w:t xml:space="preserve">, the projectile will hit it at the point </w:t>
      </w:r>
      <m:oMath>
        <m:r>
          <m:rPr>
            <m:sty m:val="bi"/>
          </m:rPr>
          <w:rPr>
            <w:rFonts w:ascii="Cambria Math" w:hAnsi="Cambria Math"/>
          </w:rPr>
          <m:t>H</m:t>
        </m:r>
      </m:oMath>
      <w:r w:rsidR="00100B05">
        <w:t>.</w:t>
      </w:r>
    </w:p>
    <w:p w:rsidR="00D6046B" w:rsidRDefault="006802DB" w:rsidP="00D6046B">
      <w:r>
        <w:t xml:space="preserve">Assuming, that the projectile will hit the target after time </w:t>
      </w:r>
      <m:oMath>
        <m:r>
          <w:rPr>
            <w:rFonts w:ascii="Cambria Math" w:hAnsi="Cambria Math"/>
          </w:rPr>
          <m:t>t</m:t>
        </m:r>
      </m:oMath>
      <w:r>
        <w:t xml:space="preserve">, the distance travelled by the enemy will be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oMath>
      <w:r>
        <w:t xml:space="preserve">, and by the projectile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oMath>
      <w:r>
        <w:t>.</w:t>
      </w:r>
      <w:r w:rsidR="000D6D80">
        <w:t xml:space="preserve"> We also know the angle </w:t>
      </w:r>
      <m:oMath>
        <m:r>
          <w:rPr>
            <w:rFonts w:ascii="Cambria Math" w:hAnsi="Cambria Math"/>
          </w:rPr>
          <m:t>α</m:t>
        </m:r>
      </m:oMath>
      <w:r w:rsidR="000D6D80">
        <w:t xml:space="preserve"> marked on </w:t>
      </w:r>
      <w:r w:rsidR="00A16E4E">
        <w:fldChar w:fldCharType="begin"/>
      </w:r>
      <w:r w:rsidR="000D6D80">
        <w:instrText xml:space="preserve"> REF _Ref281405558 \h </w:instrText>
      </w:r>
      <w:r w:rsidR="00A16E4E">
        <w:fldChar w:fldCharType="separate"/>
      </w:r>
      <w:r w:rsidR="00C23683">
        <w:t xml:space="preserve">Figure </w:t>
      </w:r>
      <w:r w:rsidR="00C23683">
        <w:rPr>
          <w:noProof/>
        </w:rPr>
        <w:t>5</w:t>
      </w:r>
      <w:r w:rsidR="00A16E4E">
        <w:fldChar w:fldCharType="end"/>
      </w:r>
      <w:r w:rsidR="000D6D80">
        <w:t xml:space="preserve">:  </w:t>
      </w:r>
      <m:oMath>
        <m:r>
          <w:rPr>
            <w:rFonts w:ascii="Cambria Math" w:hAnsi="Cambria Math"/>
          </w:rPr>
          <m:t>α=</m:t>
        </m:r>
        <m:sSup>
          <m:sSupPr>
            <m:ctrlPr>
              <w:rPr>
                <w:rFonts w:ascii="Cambria Math" w:hAnsi="Cambria Math"/>
                <w:i/>
              </w:rPr>
            </m:ctrlPr>
          </m:sSupPr>
          <m:e>
            <m:r>
              <w:rPr>
                <w:rFonts w:ascii="Cambria Math" w:hAnsi="Cambria Math"/>
              </w:rPr>
              <m:t>180</m:t>
            </m:r>
          </m:e>
          <m:sup>
            <m:r>
              <w:rPr>
                <w:rFonts w:ascii="Cambria Math" w:hAnsi="Cambria Math"/>
              </w:rPr>
              <m:t>o</m:t>
            </m:r>
          </m:sup>
        </m:sSup>
        <m:r>
          <w:rPr>
            <w:rFonts w:ascii="Cambria Math" w:hAnsi="Cambria Math"/>
          </w:rPr>
          <m:t>-∢(</m:t>
        </m:r>
        <m:acc>
          <m:accPr>
            <m:chr m:val="⃗"/>
            <m:ctrlPr>
              <w:rPr>
                <w:rFonts w:ascii="Cambria Math" w:hAnsi="Cambria Math"/>
                <w:i/>
              </w:rPr>
            </m:ctrlPr>
          </m:accPr>
          <m:e>
            <m:r>
              <m:rPr>
                <m:sty m:val="bi"/>
              </m:rPr>
              <w:rPr>
                <w:rFonts w:ascii="Cambria Math" w:hAnsi="Cambria Math"/>
              </w:rPr>
              <m:t>u</m:t>
            </m:r>
            <m:r>
              <w:rPr>
                <w:rFonts w:ascii="Cambria Math" w:hAnsi="Cambria Math"/>
              </w:rPr>
              <m:t xml:space="preserve">, </m:t>
            </m:r>
          </m:e>
        </m:acc>
        <m:acc>
          <m:accPr>
            <m:chr m:val="⃗"/>
            <m:ctrlPr>
              <w:rPr>
                <w:rFonts w:ascii="Cambria Math" w:hAnsi="Cambria Math"/>
                <w:i/>
              </w:rPr>
            </m:ctrlPr>
          </m:accPr>
          <m:e>
            <m:r>
              <m:rPr>
                <m:sty m:val="bi"/>
              </m:rPr>
              <w:rPr>
                <w:rFonts w:ascii="Cambria Math" w:hAnsi="Cambria Math"/>
              </w:rPr>
              <m:t>v</m:t>
            </m:r>
          </m:e>
        </m:acc>
        <m:r>
          <w:rPr>
            <w:rFonts w:ascii="Cambria Math" w:hAnsi="Cambria Math"/>
          </w:rPr>
          <m:t>)</m:t>
        </m:r>
      </m:oMath>
      <w:r w:rsidR="000D6D80">
        <w:t xml:space="preserve">. Using this information and applying the law of cosines to the triangle from </w:t>
      </w:r>
      <w:r w:rsidR="00A16E4E">
        <w:fldChar w:fldCharType="begin"/>
      </w:r>
      <w:r w:rsidR="000D6D80">
        <w:instrText xml:space="preserve"> REF _Ref281405558 \h </w:instrText>
      </w:r>
      <w:r w:rsidR="00A16E4E">
        <w:fldChar w:fldCharType="separate"/>
      </w:r>
      <w:r w:rsidR="00C23683">
        <w:t xml:space="preserve">Figure </w:t>
      </w:r>
      <w:r w:rsidR="00C23683">
        <w:rPr>
          <w:noProof/>
        </w:rPr>
        <w:t>5</w:t>
      </w:r>
      <w:r w:rsidR="00A16E4E">
        <w:fldChar w:fldCharType="end"/>
      </w:r>
      <w:r w:rsidR="000D6D80">
        <w:t>, we can formulate the following equation:</w:t>
      </w:r>
    </w:p>
    <w:tbl>
      <w:tblPr>
        <w:tblStyle w:val="rwnania"/>
        <w:tblW w:w="0" w:type="auto"/>
        <w:tblLook w:val="04A0"/>
      </w:tblPr>
      <w:tblGrid>
        <w:gridCol w:w="959"/>
        <w:gridCol w:w="7229"/>
        <w:gridCol w:w="1024"/>
      </w:tblGrid>
      <w:tr w:rsidR="00651920" w:rsidTr="00651920">
        <w:tc>
          <w:tcPr>
            <w:tcW w:w="959" w:type="dxa"/>
          </w:tcPr>
          <w:p w:rsidR="00651920" w:rsidRDefault="00651920" w:rsidP="001456AC">
            <w:pPr>
              <w:ind w:firstLine="0"/>
            </w:pPr>
          </w:p>
        </w:tc>
        <w:tc>
          <w:tcPr>
            <w:tcW w:w="7229" w:type="dxa"/>
          </w:tcPr>
          <w:p w:rsidR="00651920" w:rsidRDefault="00A16E4E" w:rsidP="009E4F13">
            <w:pPr>
              <w:ind w:firstLine="0"/>
              <w:jc w:val="center"/>
            </w:pPr>
            <m:oMathPara>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e</m:t>
                    </m:r>
                  </m:sub>
                  <m:sup>
                    <m:r>
                      <w:rPr>
                        <w:rFonts w:ascii="Cambria Math" w:hAnsi="Cambria Math"/>
                      </w:rPr>
                      <m:t>2</m:t>
                    </m:r>
                  </m:sup>
                </m:sSubSup>
                <m:r>
                  <w:rPr>
                    <w:rFonts w:ascii="Cambria Math" w:hAnsi="Cambria Math"/>
                  </w:rPr>
                  <m:t>-2d</m:t>
                </m:r>
                <m:sSub>
                  <m:sSubPr>
                    <m:ctrlPr>
                      <w:rPr>
                        <w:rFonts w:ascii="Cambria Math" w:hAnsi="Cambria Math"/>
                        <w:i/>
                      </w:rPr>
                    </m:ctrlPr>
                  </m:sSubPr>
                  <m:e>
                    <m:r>
                      <w:rPr>
                        <w:rFonts w:ascii="Cambria Math" w:hAnsi="Cambria Math"/>
                      </w:rPr>
                      <m:t>d</m:t>
                    </m:r>
                  </m:e>
                  <m:sub>
                    <m:r>
                      <w:rPr>
                        <w:rFonts w:ascii="Cambria Math" w:hAnsi="Cambria Math"/>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p w:rsidR="00651920" w:rsidRDefault="00A16E4E" w:rsidP="009E4F13">
            <w:pPr>
              <w:ind w:firstLine="0"/>
              <w:jc w:val="cente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e>
                    </m:d>
                  </m:e>
                  <m:sup>
                    <m:r>
                      <w:rPr>
                        <w:rFonts w:ascii="Cambria Math" w:hAnsi="Cambria Math"/>
                      </w:rPr>
                      <m:t>2</m:t>
                    </m:r>
                  </m:sup>
                </m:sSup>
                <m:r>
                  <w:rPr>
                    <w:rFonts w:ascii="Cambria Math" w:hAnsi="Cambria Math"/>
                  </w:rPr>
                  <m:t>-2d</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024" w:type="dxa"/>
            <w:vAlign w:val="center"/>
          </w:tcPr>
          <w:p w:rsidR="00651920" w:rsidRDefault="00651920" w:rsidP="00651920">
            <w:pPr>
              <w:ind w:firstLine="0"/>
              <w:jc w:val="right"/>
            </w:pPr>
            <w:r>
              <w:t>(</w:t>
            </w:r>
            <w:fldSimple w:instr=" STYLEREF  &quot;Nagłówek 1&quot; \n  \* MERGEFORMAT ">
              <w:r w:rsidR="00C23683">
                <w:rPr>
                  <w:noProof/>
                </w:rPr>
                <w:t>4</w:t>
              </w:r>
            </w:fldSimple>
            <w:r>
              <w:t>.</w:t>
            </w:r>
            <w:fldSimple w:instr=" SEQ equations \* MERGEFORMAT  \* MERGEFORMAT ">
              <w:r w:rsidR="00C23683">
                <w:rPr>
                  <w:noProof/>
                </w:rPr>
                <w:t>13</w:t>
              </w:r>
            </w:fldSimple>
            <w:r>
              <w:t>)</w:t>
            </w:r>
          </w:p>
        </w:tc>
      </w:tr>
    </w:tbl>
    <w:p w:rsidR="005D3686" w:rsidRDefault="005D3686" w:rsidP="00D6046B">
      <w:r>
        <w:t xml:space="preserve">Using which we can calculate the time </w:t>
      </w:r>
      <m:oMath>
        <m:r>
          <w:rPr>
            <w:rFonts w:ascii="Cambria Math" w:hAnsi="Cambria Math"/>
          </w:rPr>
          <m:t>t</m:t>
        </m:r>
      </m:oMath>
      <w:r>
        <w:t xml:space="preserve">, which in turn allows us to </w:t>
      </w:r>
      <w:r w:rsidR="0060335C">
        <w:t xml:space="preserve">find the exact position </w:t>
      </w:r>
      <m:oMath>
        <m:r>
          <w:rPr>
            <w:rFonts w:ascii="Cambria Math" w:hAnsi="Cambria Math"/>
          </w:rPr>
          <m:t>H</m:t>
        </m:r>
      </m:oMath>
      <w:r w:rsidR="0060335C">
        <w:t xml:space="preserve"> and </w:t>
      </w:r>
      <w:r>
        <w:t xml:space="preserve">calculate the vector </w:t>
      </w:r>
      <m:oMath>
        <m:acc>
          <m:accPr>
            <m:chr m:val="⃗"/>
            <m:ctrlPr>
              <w:rPr>
                <w:rFonts w:ascii="Cambria Math" w:hAnsi="Cambria Math"/>
                <w:i/>
              </w:rPr>
            </m:ctrlPr>
          </m:accPr>
          <m:e>
            <m:r>
              <m:rPr>
                <m:sty m:val="bi"/>
              </m:rPr>
              <w:rPr>
                <w:rFonts w:ascii="Cambria Math" w:hAnsi="Cambria Math"/>
              </w:rPr>
              <m:t>v</m:t>
            </m:r>
          </m:e>
        </m:acc>
      </m:oMath>
      <w:r w:rsidR="00B504C3">
        <w:t xml:space="preserve"> - the</w:t>
      </w:r>
      <w:r>
        <w:t xml:space="preserve"> direction </w:t>
      </w:r>
      <w:r w:rsidR="00B504C3">
        <w:t>at</w:t>
      </w:r>
      <w:r>
        <w:t xml:space="preserve"> which </w:t>
      </w:r>
      <w:r w:rsidR="009352C3">
        <w:t xml:space="preserve">the agent </w:t>
      </w:r>
      <w:r>
        <w:t>will fir</w:t>
      </w:r>
      <w:r w:rsidR="009352C3">
        <w:t>e</w:t>
      </w:r>
      <w:r>
        <w:t>.</w:t>
      </w:r>
    </w:p>
    <w:p w:rsidR="00A040E2" w:rsidRDefault="000C57BA" w:rsidP="00A040E2">
      <w:pPr>
        <w:pStyle w:val="Nagwek2"/>
      </w:pPr>
      <w:bookmarkStart w:id="141" w:name="_Toc282273027"/>
      <w:r>
        <w:t xml:space="preserve">Reference bot and </w:t>
      </w:r>
      <w:r w:rsidR="00A040E2">
        <w:t>Learn bot</w:t>
      </w:r>
      <w:bookmarkEnd w:id="141"/>
    </w:p>
    <w:p w:rsidR="000C57BA" w:rsidRDefault="00A638C6" w:rsidP="008D553B">
      <w:r>
        <w:t xml:space="preserve">The 11 weights described in section </w:t>
      </w:r>
      <w:r w:rsidR="00A16E4E">
        <w:fldChar w:fldCharType="begin"/>
      </w:r>
      <w:r>
        <w:instrText xml:space="preserve"> REF _Ref281740862 \r \h </w:instrText>
      </w:r>
      <w:r w:rsidR="00A16E4E">
        <w:fldChar w:fldCharType="separate"/>
      </w:r>
      <w:r w:rsidR="00C23683">
        <w:t>4.5</w:t>
      </w:r>
      <w:r w:rsidR="00A16E4E">
        <w:fldChar w:fldCharType="end"/>
      </w:r>
      <w:r>
        <w:t xml:space="preserve"> will be used in the following part of the thesis as variables that will be adjusted in order to optimize bot’s performance</w:t>
      </w:r>
      <w:r w:rsidR="00FB23D2">
        <w:t>,</w:t>
      </w:r>
      <w:r w:rsidR="00442168">
        <w:t xml:space="preserve"> as</w:t>
      </w:r>
      <w:r w:rsidR="00A83DAD">
        <w:t xml:space="preserve"> a</w:t>
      </w:r>
      <w:r w:rsidR="00442168">
        <w:t xml:space="preserve"> vector </w:t>
      </w:r>
      <m:oMath>
        <m:r>
          <m:rPr>
            <m:sty m:val="bi"/>
          </m:rPr>
          <w:rPr>
            <w:rFonts w:ascii="Cambria Math" w:hAnsi="Cambria Math"/>
          </w:rPr>
          <m:t>θ</m:t>
        </m:r>
      </m:oMath>
      <w:r w:rsidR="003E04F1">
        <w:rPr>
          <w:b/>
        </w:rPr>
        <w:t xml:space="preserve"> </w:t>
      </w:r>
      <w:r w:rsidR="003E04F1">
        <w:t xml:space="preserve">from </w:t>
      </w:r>
      <w:r w:rsidR="003E04F1">
        <w:fldChar w:fldCharType="begin"/>
      </w:r>
      <w:r w:rsidR="003E04F1">
        <w:instrText xml:space="preserve"> REF def_determnistic_maximization_problem \h </w:instrText>
      </w:r>
      <w:r w:rsidR="003E04F1">
        <w:fldChar w:fldCharType="separate"/>
      </w:r>
      <w:r w:rsidR="003E04F1">
        <w:t>D</w:t>
      </w:r>
      <w:r w:rsidR="003E04F1">
        <w:t>e</w:t>
      </w:r>
      <w:r w:rsidR="003E04F1">
        <w:t xml:space="preserve">finition </w:t>
      </w:r>
      <w:r w:rsidR="003E04F1">
        <w:rPr>
          <w:noProof/>
        </w:rPr>
        <w:t>5</w:t>
      </w:r>
      <w:r w:rsidR="003E04F1">
        <w:fldChar w:fldCharType="end"/>
      </w:r>
      <w:r>
        <w:t xml:space="preserve">. </w:t>
      </w:r>
    </w:p>
    <w:p w:rsidR="008D553B" w:rsidRPr="00A638C6" w:rsidRDefault="008D553B" w:rsidP="00F35BEF">
      <w:r>
        <w:t xml:space="preserve">The bot that will </w:t>
      </w:r>
      <w:r w:rsidR="00B453B8">
        <w:t>be having</w:t>
      </w:r>
      <w:r>
        <w:t xml:space="preserve"> its weights adjusted will be called a </w:t>
      </w:r>
      <w:r w:rsidRPr="00534C87">
        <w:rPr>
          <w:rStyle w:val="Wyrnieniedelikatne"/>
        </w:rPr>
        <w:t>LearnBot</w:t>
      </w:r>
      <w:r>
        <w:t xml:space="preserve">, whilst the agent whose weights were tuned manually </w:t>
      </w:r>
      <w:r w:rsidR="002E028C">
        <w:t xml:space="preserve">by trial-and-error method and </w:t>
      </w:r>
      <w:r>
        <w:t xml:space="preserve">are constant throughout whole the thesis will be called a </w:t>
      </w:r>
      <w:r w:rsidRPr="00534C87">
        <w:rPr>
          <w:rStyle w:val="Wyrnieniedelikatne"/>
        </w:rPr>
        <w:t>ReferenceBot</w:t>
      </w:r>
      <w:r>
        <w:t xml:space="preserve">. </w:t>
      </w:r>
    </w:p>
    <w:p w:rsidR="00A040E2" w:rsidRDefault="00A040E2" w:rsidP="00A040E2">
      <w:pPr>
        <w:pStyle w:val="Nagwek2"/>
      </w:pPr>
      <w:bookmarkStart w:id="142" w:name="_Toc282273028"/>
      <w:r>
        <w:t>Bot’s launching and debugging application</w:t>
      </w:r>
      <w:bookmarkEnd w:id="142"/>
    </w:p>
    <w:p w:rsidR="00A040E2" w:rsidRDefault="00A040E2" w:rsidP="00A040E2">
      <w:pPr>
        <w:pStyle w:val="Akapitzlist"/>
        <w:numPr>
          <w:ilvl w:val="2"/>
          <w:numId w:val="2"/>
        </w:numPr>
        <w:ind w:left="1080" w:hanging="360"/>
        <w:jc w:val="left"/>
      </w:pPr>
      <w:r>
        <w:t>Launching</w:t>
      </w:r>
    </w:p>
    <w:p w:rsidR="00A040E2" w:rsidRDefault="00A040E2" w:rsidP="00A040E2">
      <w:pPr>
        <w:pStyle w:val="Akapitzlist"/>
        <w:numPr>
          <w:ilvl w:val="2"/>
          <w:numId w:val="2"/>
        </w:numPr>
        <w:ind w:left="1080" w:hanging="360"/>
        <w:jc w:val="left"/>
      </w:pPr>
      <w:r>
        <w:t>Debugging</w:t>
      </w:r>
    </w:p>
    <w:p w:rsidR="00A040E2" w:rsidRDefault="00A040E2" w:rsidP="00A040E2">
      <w:pPr>
        <w:pStyle w:val="Akapitzlist"/>
        <w:numPr>
          <w:ilvl w:val="2"/>
          <w:numId w:val="2"/>
        </w:numPr>
        <w:ind w:left="1080" w:hanging="360"/>
        <w:jc w:val="left"/>
      </w:pPr>
      <w:r>
        <w:t>Experiments ??</w:t>
      </w:r>
    </w:p>
    <w:p w:rsidR="00A040E2" w:rsidRDefault="00A040E2" w:rsidP="00A040E2">
      <w:pPr>
        <w:pStyle w:val="Akapitzlist"/>
        <w:numPr>
          <w:ilvl w:val="2"/>
          <w:numId w:val="2"/>
        </w:numPr>
        <w:ind w:left="1080" w:hanging="360"/>
        <w:jc w:val="left"/>
      </w:pPr>
      <w:r>
        <w:t>Statistics</w:t>
      </w:r>
    </w:p>
    <w:p w:rsidR="00A040E2" w:rsidRDefault="00A040E2">
      <w:pPr>
        <w:ind w:firstLine="0"/>
        <w:jc w:val="left"/>
        <w:rPr>
          <w:smallCaps/>
          <w:spacing w:val="5"/>
          <w:sz w:val="44"/>
          <w:szCs w:val="36"/>
        </w:rPr>
      </w:pPr>
      <w:r>
        <w:br w:type="page"/>
      </w:r>
    </w:p>
    <w:p w:rsidR="00A040E2" w:rsidRDefault="00A040E2" w:rsidP="00A040E2">
      <w:pPr>
        <w:pStyle w:val="Nagwek1"/>
      </w:pPr>
      <w:bookmarkStart w:id="143" w:name="_Toc282273029"/>
      <w:commentRangeStart w:id="144"/>
      <w:r w:rsidRPr="00A040E2">
        <w:lastRenderedPageBreak/>
        <w:t>Experiments</w:t>
      </w:r>
      <w:r>
        <w:t xml:space="preserve"> description</w:t>
      </w:r>
      <w:commentRangeEnd w:id="144"/>
      <w:r>
        <w:rPr>
          <w:rStyle w:val="Odwoaniedokomentarza"/>
        </w:rPr>
        <w:commentReference w:id="144"/>
      </w:r>
      <w:bookmarkEnd w:id="143"/>
    </w:p>
    <w:p w:rsidR="00367D46" w:rsidRDefault="00367D46" w:rsidP="00367D46">
      <w:pPr>
        <w:pStyle w:val="Nagwek2"/>
      </w:pPr>
      <w:bookmarkStart w:id="145" w:name="_Toc281943911"/>
      <w:bookmarkStart w:id="146" w:name="_Toc282273030"/>
      <w:r>
        <w:t>Introduction</w:t>
      </w:r>
      <w:bookmarkEnd w:id="145"/>
      <w:bookmarkEnd w:id="146"/>
    </w:p>
    <w:p w:rsidR="00367D46" w:rsidRDefault="00367D46" w:rsidP="00367D46">
      <w:r>
        <w:t xml:space="preserve">In this chapter … </w:t>
      </w:r>
    </w:p>
    <w:p w:rsidR="00367D46" w:rsidRDefault="00367D46" w:rsidP="00367D46">
      <w:pPr>
        <w:pStyle w:val="Nagwek2"/>
      </w:pPr>
      <w:bookmarkStart w:id="147" w:name="_Toc281943912"/>
      <w:bookmarkStart w:id="148" w:name="_Toc282273031"/>
      <w:r>
        <w:t>Initial experiments</w:t>
      </w:r>
      <w:bookmarkEnd w:id="147"/>
      <w:bookmarkEnd w:id="148"/>
    </w:p>
    <w:p w:rsidR="00990C43" w:rsidRDefault="00990C43" w:rsidP="00990C43">
      <w:r>
        <w:t>The aim of initial experiments is to obtain data that will allow us to compare the results b</w:t>
      </w:r>
      <w:r>
        <w:t>e</w:t>
      </w:r>
      <w:r>
        <w:t>fore and after the optimization to observe the potential improvement.</w:t>
      </w:r>
    </w:p>
    <w:p w:rsidR="00990C43" w:rsidRDefault="00990C43" w:rsidP="00990C43">
      <w:r>
        <w:t xml:space="preserve">The setting that will be evaluated during the initial experiments has been adjusted during the development process of the program. </w:t>
      </w:r>
      <w:r w:rsidR="00EA2C84">
        <w:t>It bases on authors intuition and has been evaluated mainly by the author himself.</w:t>
      </w:r>
      <w:r w:rsidR="00C21CA2">
        <w:t xml:space="preserve"> This same setting will be used as a setting for the ReferenceBot.</w:t>
      </w:r>
    </w:p>
    <w:p w:rsidR="00E20BF9" w:rsidRDefault="00C21CA2" w:rsidP="00990C43">
      <w:r>
        <w:t>In the initial experiment, the ReferenceBot will be compared with the EraserBot.</w:t>
      </w:r>
      <w:r w:rsidR="003836C3">
        <w:t xml:space="preserve"> There will be played </w:t>
      </w:r>
      <w:commentRangeStart w:id="149"/>
      <w:r w:rsidR="003836C3">
        <w:t>5</w:t>
      </w:r>
      <w:commentRangeEnd w:id="149"/>
      <w:r w:rsidR="003836C3">
        <w:rPr>
          <w:rStyle w:val="Odwoaniedokomentarza"/>
          <w:rFonts w:eastAsiaTheme="minorHAnsi"/>
        </w:rPr>
        <w:commentReference w:id="149"/>
      </w:r>
      <w:r w:rsidR="003836C3">
        <w:t xml:space="preserve"> separate </w:t>
      </w:r>
      <w:commentRangeStart w:id="150"/>
      <w:r w:rsidR="003836C3" w:rsidRPr="003836C3">
        <w:rPr>
          <w:rStyle w:val="Wyrnieniedelikatne"/>
        </w:rPr>
        <w:t>deathmatch</w:t>
      </w:r>
      <w:r w:rsidR="003836C3">
        <w:t xml:space="preserve"> </w:t>
      </w:r>
      <w:commentRangeEnd w:id="150"/>
      <w:r w:rsidR="003836C3">
        <w:rPr>
          <w:rStyle w:val="Odwoaniedokomentarza"/>
          <w:rFonts w:eastAsiaTheme="minorHAnsi"/>
        </w:rPr>
        <w:commentReference w:id="150"/>
      </w:r>
      <w:r w:rsidR="003836C3">
        <w:t xml:space="preserve">games, each of 30 minutes on the same map. </w:t>
      </w:r>
      <w:r w:rsidR="00476CA0">
        <w:t xml:space="preserve">One </w:t>
      </w:r>
      <w:r w:rsidR="006334F4">
        <w:t>Ref</w:t>
      </w:r>
      <w:r w:rsidR="006334F4">
        <w:t>e</w:t>
      </w:r>
      <w:r w:rsidR="006334F4">
        <w:t>renceBot</w:t>
      </w:r>
      <w:r w:rsidR="00476CA0">
        <w:t xml:space="preserve"> will play against one EraserBot. </w:t>
      </w:r>
      <w:r w:rsidR="003836C3">
        <w:t xml:space="preserve">The skill </w:t>
      </w:r>
      <w:r w:rsidR="00140072">
        <w:t>level</w:t>
      </w:r>
      <w:r w:rsidR="003836C3">
        <w:t xml:space="preserve"> of the </w:t>
      </w:r>
      <w:r w:rsidR="00504BBB">
        <w:t>EraserBot will be set to the highest possible. The same with the characteristics of the EraserBot, such as firing accuracy and co</w:t>
      </w:r>
      <w:r w:rsidR="00504BBB">
        <w:t>m</w:t>
      </w:r>
      <w:r w:rsidR="00504BBB">
        <w:t>bat skills.</w:t>
      </w:r>
      <w:r w:rsidR="007B2E9B">
        <w:t xml:space="preserve"> Each game’s result will be calculated as follows:</w:t>
      </w:r>
    </w:p>
    <w:tbl>
      <w:tblPr>
        <w:tblStyle w:val="rwnania"/>
        <w:tblW w:w="0" w:type="auto"/>
        <w:tblLook w:val="04A0"/>
      </w:tblPr>
      <w:tblGrid>
        <w:gridCol w:w="532"/>
        <w:gridCol w:w="7489"/>
        <w:gridCol w:w="1267"/>
      </w:tblGrid>
      <w:tr w:rsidR="007B2E9B" w:rsidTr="007962E7">
        <w:tc>
          <w:tcPr>
            <w:tcW w:w="534" w:type="dxa"/>
          </w:tcPr>
          <w:p w:rsidR="007B2E9B" w:rsidRDefault="007B2E9B" w:rsidP="00F51A90"/>
        </w:tc>
        <w:tc>
          <w:tcPr>
            <w:tcW w:w="7512" w:type="dxa"/>
          </w:tcPr>
          <w:p w:rsidR="007B2E9B" w:rsidRPr="007962E7" w:rsidRDefault="007962E7" w:rsidP="007B2E9B">
            <w:pPr>
              <w:jc w:val="center"/>
            </w:pPr>
            <m:oMathPara>
              <m:oMath>
                <m:r>
                  <m:rPr>
                    <m:sty m:val="p"/>
                  </m:rPr>
                  <w:rPr>
                    <w:rFonts w:ascii="Cambria Math" w:hAnsi="Cambria Math"/>
                  </w:rPr>
                  <m:t>Re</m:t>
                </m:r>
                <m:r>
                  <m:rPr>
                    <m:sty m:val="p"/>
                  </m:rPr>
                  <w:rPr>
                    <w:rFonts w:ascii="Cambria Math" w:hAnsi="Cambria Math"/>
                  </w:rPr>
                  <m:t>sult</m:t>
                </m:r>
                <m:d>
                  <m:dPr>
                    <m:ctrlPr>
                      <w:rPr>
                        <w:rFonts w:ascii="Cambria Math" w:hAnsi="Cambria Math"/>
                      </w:rPr>
                    </m:ctrlPr>
                  </m:dPr>
                  <m:e>
                    <m:r>
                      <w:rPr>
                        <w:rFonts w:ascii="Cambria Math" w:hAnsi="Cambria Math"/>
                      </w:rPr>
                      <m:t>ReferenceBot</m:t>
                    </m:r>
                  </m:e>
                </m:d>
                <m:r>
                  <m:rPr>
                    <m:sty m:val="p"/>
                  </m:rPr>
                  <w:rPr>
                    <w:rFonts w:ascii="Cambria Math" w:hAnsi="Cambria Math"/>
                  </w:rPr>
                  <m:t>=Score</m:t>
                </m:r>
                <m:d>
                  <m:dPr>
                    <m:ctrlPr>
                      <w:rPr>
                        <w:rFonts w:ascii="Cambria Math" w:hAnsi="Cambria Math"/>
                      </w:rPr>
                    </m:ctrlPr>
                  </m:dPr>
                  <m:e>
                    <m:r>
                      <w:rPr>
                        <w:rFonts w:ascii="Cambria Math" w:hAnsi="Cambria Math"/>
                      </w:rPr>
                      <m:t>ReferenceBot</m:t>
                    </m:r>
                  </m:e>
                </m:d>
                <m:r>
                  <m:rPr>
                    <m:sty m:val="p"/>
                  </m:rPr>
                  <w:rPr>
                    <w:rFonts w:ascii="Cambria Math" w:hAnsi="Cambria Math"/>
                  </w:rPr>
                  <m:t>-Score</m:t>
                </m:r>
                <m:d>
                  <m:dPr>
                    <m:ctrlPr>
                      <w:rPr>
                        <w:rFonts w:ascii="Cambria Math" w:hAnsi="Cambria Math"/>
                      </w:rPr>
                    </m:ctrlPr>
                  </m:dPr>
                  <m:e>
                    <m:r>
                      <w:rPr>
                        <w:rFonts w:ascii="Cambria Math" w:hAnsi="Cambria Math"/>
                      </w:rPr>
                      <m:t>EraserBot</m:t>
                    </m:r>
                  </m:e>
                </m:d>
                <m:r>
                  <m:rPr>
                    <m:sty m:val="p"/>
                  </m:rPr>
                  <w:rPr>
                    <w:rFonts w:ascii="Cambria Math" w:hAnsi="Cambria Math"/>
                  </w:rPr>
                  <m:t xml:space="preserve"> </m:t>
                </m:r>
              </m:oMath>
            </m:oMathPara>
          </w:p>
        </w:tc>
        <w:tc>
          <w:tcPr>
            <w:tcW w:w="1166" w:type="dxa"/>
          </w:tcPr>
          <w:p w:rsidR="007B2E9B" w:rsidRDefault="007B2E9B" w:rsidP="00DC4F67">
            <w:pPr>
              <w:jc w:val="right"/>
            </w:pPr>
            <w:r>
              <w:t>(</w:t>
            </w:r>
            <w:fldSimple w:instr=" STYLEREF  &quot;Nagłówek 1&quot; \n  \* MERGEFORMAT ">
              <w:r>
                <w:rPr>
                  <w:noProof/>
                </w:rPr>
                <w:t>5</w:t>
              </w:r>
            </w:fldSimple>
            <w:r>
              <w:t>.</w:t>
            </w:r>
            <w:commentRangeStart w:id="151"/>
            <w:r>
              <w:fldChar w:fldCharType="begin"/>
            </w:r>
            <w:r>
              <w:instrText xml:space="preserve"> SEQ equations \* MERGEFORMAT  \* MERGEFORMAT </w:instrText>
            </w:r>
            <w:r>
              <w:fldChar w:fldCharType="separate"/>
            </w:r>
            <w:r>
              <w:rPr>
                <w:noProof/>
              </w:rPr>
              <w:t>14</w:t>
            </w:r>
            <w:r>
              <w:fldChar w:fldCharType="end"/>
            </w:r>
            <w:commentRangeEnd w:id="151"/>
            <w:r w:rsidR="00C1119D">
              <w:rPr>
                <w:rStyle w:val="Odwoaniedokomentarza"/>
                <w:rFonts w:eastAsiaTheme="minorHAnsi"/>
              </w:rPr>
              <w:commentReference w:id="151"/>
            </w:r>
            <w:r>
              <w:t>)</w:t>
            </w:r>
          </w:p>
        </w:tc>
      </w:tr>
    </w:tbl>
    <w:p w:rsidR="007B2E9B" w:rsidRDefault="002E44AF" w:rsidP="00990C43">
      <w:r>
        <w:t>Where</w:t>
      </w:r>
      <w:r w:rsidR="00564708">
        <w:t xml:space="preserve"> </w:t>
      </w:r>
      <m:oMath>
        <m:r>
          <m:rPr>
            <m:sty m:val="p"/>
          </m:rPr>
          <w:rPr>
            <w:rFonts w:ascii="Cambria Math" w:hAnsi="Cambria Math"/>
          </w:rPr>
          <m:t>Score(</m:t>
        </m:r>
        <m:r>
          <w:rPr>
            <w:rFonts w:ascii="Cambria Math" w:hAnsi="Cambria Math"/>
          </w:rPr>
          <m:t>bot)</m:t>
        </m:r>
      </m:oMath>
      <w:r>
        <w:t xml:space="preserve"> is a number of times when the given </w:t>
      </w:r>
      <m:oMath>
        <m:r>
          <w:rPr>
            <w:rFonts w:ascii="Cambria Math" w:hAnsi="Cambria Math"/>
          </w:rPr>
          <m:t>bot</m:t>
        </m:r>
      </m:oMath>
      <w:r>
        <w:t xml:space="preserve"> has eliminated the enemy.</w:t>
      </w:r>
    </w:p>
    <w:p w:rsidR="00110C63" w:rsidRDefault="00110C63" w:rsidP="00990C43">
      <w:r>
        <w:t>The map that will b</w:t>
      </w:r>
      <w:r w:rsidR="006E69F4">
        <w:t xml:space="preserve">e used to play the game will be probably the most popular Quake II map, called </w:t>
      </w:r>
      <w:r w:rsidR="006E69F4" w:rsidRPr="006E69F4">
        <w:rPr>
          <w:rStyle w:val="Wyrnieniedelikatne"/>
        </w:rPr>
        <w:t>q2dm1</w:t>
      </w:r>
      <w:r w:rsidR="00053CAC">
        <w:t xml:space="preserve">, illustrated on </w:t>
      </w:r>
      <w:r w:rsidR="00053CAC">
        <w:fldChar w:fldCharType="begin"/>
      </w:r>
      <w:r w:rsidR="00053CAC">
        <w:instrText xml:space="preserve"> REF _Ref282293598 \h </w:instrText>
      </w:r>
      <w:r w:rsidR="00053CAC">
        <w:fldChar w:fldCharType="separate"/>
      </w:r>
      <w:r w:rsidR="00053CAC">
        <w:t xml:space="preserve">Figure </w:t>
      </w:r>
      <w:r w:rsidR="00053CAC">
        <w:rPr>
          <w:noProof/>
        </w:rPr>
        <w:t>6</w:t>
      </w:r>
      <w:r w:rsidR="00053CAC">
        <w:fldChar w:fldCharType="end"/>
      </w:r>
      <w:r w:rsidR="00053CAC">
        <w:t>.</w:t>
      </w:r>
    </w:p>
    <w:p w:rsidR="00053CAC" w:rsidRDefault="00053CAC" w:rsidP="00053CAC">
      <w:pPr>
        <w:keepNext/>
        <w:jc w:val="center"/>
      </w:pPr>
      <w:r>
        <w:rPr>
          <w:noProof/>
          <w:lang w:val="pl-PL" w:eastAsia="pl-PL" w:bidi="ar-SA"/>
        </w:rPr>
        <w:lastRenderedPageBreak/>
        <w:drawing>
          <wp:inline distT="0" distB="0" distL="0" distR="0">
            <wp:extent cx="5204957" cy="3900537"/>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lum bright="10000" contrast="10000"/>
                    </a:blip>
                    <a:srcRect/>
                    <a:stretch>
                      <a:fillRect/>
                    </a:stretch>
                  </pic:blipFill>
                  <pic:spPr bwMode="auto">
                    <a:xfrm>
                      <a:off x="0" y="0"/>
                      <a:ext cx="5204308" cy="3900051"/>
                    </a:xfrm>
                    <a:prstGeom prst="rect">
                      <a:avLst/>
                    </a:prstGeom>
                    <a:noFill/>
                    <a:ln w="9525">
                      <a:noFill/>
                      <a:miter lim="800000"/>
                      <a:headEnd/>
                      <a:tailEnd/>
                    </a:ln>
                  </pic:spPr>
                </pic:pic>
              </a:graphicData>
            </a:graphic>
          </wp:inline>
        </w:drawing>
      </w:r>
    </w:p>
    <w:p w:rsidR="00053CAC" w:rsidRDefault="00053CAC" w:rsidP="00053CAC">
      <w:pPr>
        <w:pStyle w:val="Legenda"/>
      </w:pPr>
      <w:bookmarkStart w:id="152" w:name="_Ref282293598"/>
      <w:r>
        <w:t xml:space="preserve">Figure </w:t>
      </w:r>
      <w:fldSimple w:instr=" SEQ Figure \* ARABIC ">
        <w:r>
          <w:rPr>
            <w:noProof/>
          </w:rPr>
          <w:t>6</w:t>
        </w:r>
      </w:fldSimple>
      <w:bookmarkEnd w:id="152"/>
      <w:r>
        <w:t xml:space="preserve">: An overview of the </w:t>
      </w:r>
      <w:r w:rsidRPr="00616DDB">
        <w:rPr>
          <w:i/>
        </w:rPr>
        <w:t>q2dm1</w:t>
      </w:r>
      <w:r>
        <w:t xml:space="preserve"> map, that will be used in initial experiments.</w:t>
      </w:r>
    </w:p>
    <w:p w:rsidR="005E6E06" w:rsidRPr="005E6E06" w:rsidRDefault="005E6E06" w:rsidP="005E6E06">
      <w:pPr>
        <w:ind w:left="284" w:firstLine="0"/>
      </w:pPr>
      <w:r>
        <w:t>Besides the game results, some other performance data will be collected in order to analyze it and present in the results chapter</w:t>
      </w:r>
      <w:r w:rsidR="00F65C59">
        <w:t xml:space="preserve">, </w:t>
      </w:r>
      <w:commentRangeStart w:id="153"/>
      <w:r w:rsidR="00F65C59">
        <w:t>like weapon usage and picked up items statistics</w:t>
      </w:r>
      <w:commentRangeEnd w:id="153"/>
      <w:r w:rsidR="003714FC">
        <w:rPr>
          <w:rStyle w:val="Odwoaniedokomentarza"/>
          <w:rFonts w:eastAsiaTheme="minorHAnsi"/>
        </w:rPr>
        <w:commentReference w:id="153"/>
      </w:r>
      <w:r>
        <w:t>.</w:t>
      </w:r>
    </w:p>
    <w:p w:rsidR="00367D46" w:rsidRDefault="00367D46" w:rsidP="00367D46">
      <w:pPr>
        <w:pStyle w:val="Nagwek2"/>
      </w:pPr>
      <w:bookmarkStart w:id="154" w:name="_Toc281943913"/>
      <w:bookmarkStart w:id="155" w:name="_Toc282273032"/>
      <w:r>
        <w:t>Optimization process</w:t>
      </w:r>
      <w:bookmarkEnd w:id="154"/>
      <w:bookmarkEnd w:id="155"/>
    </w:p>
    <w:p w:rsidR="00367D46" w:rsidRDefault="00367D46" w:rsidP="00367D46">
      <w:pPr>
        <w:pStyle w:val="Akapitzlist"/>
        <w:numPr>
          <w:ilvl w:val="0"/>
          <w:numId w:val="28"/>
        </w:numPr>
      </w:pPr>
      <w:r>
        <w:t>The optimization procedure – and why was it chosen in that way</w:t>
      </w:r>
    </w:p>
    <w:p w:rsidR="00D031E9" w:rsidRDefault="00D031E9" w:rsidP="00367D46">
      <w:pPr>
        <w:pStyle w:val="Akapitzlist"/>
        <w:numPr>
          <w:ilvl w:val="0"/>
          <w:numId w:val="28"/>
        </w:numPr>
      </w:pPr>
      <w:r>
        <w:t>Optimization procedure basing on duels ref vs learn</w:t>
      </w:r>
    </w:p>
    <w:p w:rsidR="00D031E9" w:rsidRDefault="00D031E9" w:rsidP="00367D46">
      <w:pPr>
        <w:pStyle w:val="Akapitzlist"/>
        <w:numPr>
          <w:ilvl w:val="0"/>
          <w:numId w:val="28"/>
        </w:numPr>
      </w:pPr>
      <w:r>
        <w:t>The smaller map will be used, having a great variety of items and being symmetric. The goal was to provide equal chances and to require good navigation skills – the weapon and health locations are in most cases separated, the agent needs to make a decision what is more important. The good weapons are located in exposed places.</w:t>
      </w:r>
    </w:p>
    <w:p w:rsidR="00D031E9" w:rsidRDefault="00D031E9" w:rsidP="00367D46">
      <w:pPr>
        <w:pStyle w:val="Akapitzlist"/>
        <w:numPr>
          <w:ilvl w:val="0"/>
          <w:numId w:val="28"/>
        </w:numPr>
      </w:pPr>
      <w:r>
        <w:t xml:space="preserve">The result measurement is stochastic by nature – the game represents a complex and difficult to predict env. Introduce </w:t>
      </w:r>
      <m:oMath>
        <m:sSub>
          <m:sSubPr>
            <m:ctrlPr>
              <w:rPr>
                <w:rFonts w:ascii="Cambria Math" w:hAnsi="Cambria Math"/>
                <w:i/>
              </w:rPr>
            </m:ctrlPr>
          </m:sSubPr>
          <m:e>
            <m:r>
              <w:rPr>
                <w:rFonts w:ascii="Cambria Math" w:hAnsi="Cambria Math"/>
              </w:rPr>
              <m:t>G</m:t>
            </m:r>
          </m:e>
          <m:sub>
            <m:r>
              <w:rPr>
                <w:rFonts w:ascii="Cambria Math" w:hAnsi="Cambria Math"/>
              </w:rPr>
              <m:t>Q2</m:t>
            </m:r>
          </m:sub>
        </m:sSub>
      </m:oMath>
      <w:r>
        <w:t>.</w:t>
      </w:r>
    </w:p>
    <w:p w:rsidR="00D031E9" w:rsidRDefault="00D031E9" w:rsidP="00367D46">
      <w:pPr>
        <w:pStyle w:val="Akapitzlist"/>
        <w:numPr>
          <w:ilvl w:val="0"/>
          <w:numId w:val="28"/>
        </w:numPr>
      </w:pPr>
      <w:r>
        <w:t>The duels will be repeated N times and averaged – this gives one measurement</w:t>
      </w:r>
    </w:p>
    <w:p w:rsidR="00D031E9" w:rsidRDefault="00D031E9" w:rsidP="00367D46">
      <w:pPr>
        <w:pStyle w:val="Akapitzlist"/>
        <w:numPr>
          <w:ilvl w:val="0"/>
          <w:numId w:val="28"/>
        </w:numPr>
      </w:pPr>
      <w:r>
        <w:t>Each duel lasts for a specified time</w:t>
      </w:r>
    </w:p>
    <w:p w:rsidR="00662C57" w:rsidRDefault="00662C57" w:rsidP="00367D46">
      <w:pPr>
        <w:pStyle w:val="Akapitzlist"/>
        <w:numPr>
          <w:ilvl w:val="0"/>
          <w:numId w:val="28"/>
        </w:numPr>
      </w:pPr>
      <w:r>
        <w:t>The firsts tests showed that the duel time will have to be at least 5 minutes and more than 5 evaluations, which would mean 4h and 10min for evaluating just 10 configurations. In case of 11 parameters, this is way too slow</w:t>
      </w:r>
    </w:p>
    <w:p w:rsidR="00662C57" w:rsidRDefault="00662C57" w:rsidP="00367D46">
      <w:pPr>
        <w:pStyle w:val="Akapitzlist"/>
        <w:numPr>
          <w:ilvl w:val="0"/>
          <w:numId w:val="28"/>
        </w:numPr>
      </w:pPr>
      <w:r>
        <w:lastRenderedPageBreak/>
        <w:t>The game had to be speeded up. To do so, the source of Quake II was altered in few places to modify the way the in-game time is calculated and the client-server me</w:t>
      </w:r>
      <w:r>
        <w:t>s</w:t>
      </w:r>
      <w:r>
        <w:t>sages exchange rate</w:t>
      </w:r>
      <w:r w:rsidR="00AF4DD4">
        <w:t xml:space="preserve"> and the size of the incoming messages buffer</w:t>
      </w:r>
      <w:r>
        <w:t>. Then, the source of QASE API had to be changed to be able to use it with a modified Quake II ser</w:t>
      </w:r>
      <w:r>
        <w:t>v</w:t>
      </w:r>
      <w:r>
        <w:t>er.</w:t>
      </w:r>
      <w:r w:rsidR="00AF4DD4">
        <w:t xml:space="preserve"> Finally, in effect, the game was speeded up by about 100 times.</w:t>
      </w:r>
    </w:p>
    <w:p w:rsidR="00AF4DD4" w:rsidRDefault="00AF4DD4" w:rsidP="00367D46">
      <w:pPr>
        <w:pStyle w:val="Akapitzlist"/>
        <w:numPr>
          <w:ilvl w:val="0"/>
          <w:numId w:val="28"/>
        </w:numPr>
      </w:pPr>
      <w:r>
        <w:t>Now the 5min eval 5 times of 10 configs will take about 2min 30 seconds.</w:t>
      </w:r>
    </w:p>
    <w:p w:rsidR="005A61B5" w:rsidRDefault="005A61B5" w:rsidP="00367D46">
      <w:pPr>
        <w:pStyle w:val="Akapitzlist"/>
        <w:numPr>
          <w:ilvl w:val="0"/>
          <w:numId w:val="28"/>
        </w:numPr>
      </w:pPr>
      <w:r>
        <w:t>Selecting the appropriate evaluation repetitions and evaluation time</w:t>
      </w:r>
    </w:p>
    <w:p w:rsidR="005A61B5" w:rsidRDefault="005A61B5" w:rsidP="005A61B5">
      <w:pPr>
        <w:pStyle w:val="Akapitzlist"/>
        <w:numPr>
          <w:ilvl w:val="1"/>
          <w:numId w:val="28"/>
        </w:numPr>
      </w:pPr>
      <w:r>
        <w:t>After initial tests, we can estimate that we will need to evaluate at least 250 different configurations. ?? sounds little</w:t>
      </w:r>
    </w:p>
    <w:p w:rsidR="005A61B5" w:rsidRDefault="005A61B5" w:rsidP="005A61B5">
      <w:pPr>
        <w:pStyle w:val="Akapitzlist"/>
        <w:numPr>
          <w:ilvl w:val="1"/>
          <w:numId w:val="28"/>
        </w:numPr>
      </w:pPr>
      <w:r>
        <w:t>We need to choose the time long enough so bots can get to some score</w:t>
      </w:r>
    </w:p>
    <w:p w:rsidR="005A61B5" w:rsidRDefault="005A61B5" w:rsidP="005A61B5">
      <w:pPr>
        <w:pStyle w:val="Akapitzlist"/>
        <w:numPr>
          <w:ilvl w:val="1"/>
          <w:numId w:val="28"/>
        </w:numPr>
      </w:pPr>
      <w:r>
        <w:t>We need to repeat the measurement enough times to minimize the impact of the game randomness.</w:t>
      </w:r>
    </w:p>
    <w:p w:rsidR="00B71610" w:rsidRDefault="00B71610" w:rsidP="005A61B5">
      <w:pPr>
        <w:pStyle w:val="Akapitzlist"/>
        <w:numPr>
          <w:ilvl w:val="1"/>
          <w:numId w:val="28"/>
        </w:numPr>
      </w:pPr>
      <w:r>
        <w:t>The plot of 3 possible configs? Variance of results in a table? Config v</w:t>
      </w:r>
      <w:r>
        <w:t>a</w:t>
      </w:r>
      <w:r>
        <w:t>rianc in the f of # of repetitions</w:t>
      </w:r>
    </w:p>
    <w:p w:rsidR="00D031E9" w:rsidRDefault="00D031E9" w:rsidP="00D031E9"/>
    <w:p w:rsidR="00367D46" w:rsidRDefault="00367D46" w:rsidP="00367D46">
      <w:pPr>
        <w:pStyle w:val="Akapitzlist"/>
        <w:numPr>
          <w:ilvl w:val="0"/>
          <w:numId w:val="28"/>
        </w:numPr>
      </w:pPr>
      <w:r>
        <w:t>Speeding up the game</w:t>
      </w:r>
    </w:p>
    <w:p w:rsidR="00367D46" w:rsidRDefault="00367D46" w:rsidP="00367D46">
      <w:pPr>
        <w:pStyle w:val="Akapitzlist"/>
        <w:numPr>
          <w:ilvl w:val="0"/>
          <w:numId w:val="28"/>
        </w:numPr>
      </w:pPr>
      <w:r>
        <w:t>Different methods that will be used</w:t>
      </w:r>
    </w:p>
    <w:p w:rsidR="00367D46" w:rsidRDefault="00367D46" w:rsidP="00367D46">
      <w:pPr>
        <w:pStyle w:val="Akapitzlist"/>
        <w:numPr>
          <w:ilvl w:val="0"/>
          <w:numId w:val="28"/>
        </w:numPr>
      </w:pPr>
      <w:r>
        <w:t>The optimization application description</w:t>
      </w:r>
    </w:p>
    <w:p w:rsidR="00367D46" w:rsidRDefault="00367D46" w:rsidP="00367D46">
      <w:pPr>
        <w:pStyle w:val="Nagwek2"/>
      </w:pPr>
      <w:bookmarkStart w:id="156" w:name="_Toc281943914"/>
      <w:bookmarkStart w:id="157" w:name="_Toc282273033"/>
      <w:r>
        <w:t>Evaluation</w:t>
      </w:r>
      <w:bookmarkEnd w:id="156"/>
      <w:bookmarkEnd w:id="157"/>
    </w:p>
    <w:p w:rsidR="00367D46" w:rsidRDefault="00367D46" w:rsidP="00367D46">
      <w:pPr>
        <w:pStyle w:val="Akapitzlist"/>
        <w:numPr>
          <w:ilvl w:val="0"/>
          <w:numId w:val="28"/>
        </w:numPr>
      </w:pPr>
      <w:r>
        <w:t>Tests to be taken after optimization:</w:t>
      </w:r>
    </w:p>
    <w:p w:rsidR="00367D46" w:rsidRDefault="00367D46" w:rsidP="00367D46">
      <w:pPr>
        <w:pStyle w:val="Akapitzlist"/>
        <w:numPr>
          <w:ilvl w:val="1"/>
          <w:numId w:val="28"/>
        </w:numPr>
      </w:pPr>
      <w:r>
        <w:t>Test with EraserBot again</w:t>
      </w:r>
    </w:p>
    <w:p w:rsidR="00367D46" w:rsidRDefault="00367D46" w:rsidP="00367D46">
      <w:pPr>
        <w:pStyle w:val="Akapitzlist"/>
        <w:numPr>
          <w:ilvl w:val="1"/>
          <w:numId w:val="28"/>
        </w:numPr>
      </w:pPr>
      <w:r>
        <w:t>Observations</w:t>
      </w:r>
    </w:p>
    <w:p w:rsidR="00367D46" w:rsidRDefault="00367D46" w:rsidP="00367D46">
      <w:pPr>
        <w:pStyle w:val="Akapitzlist"/>
        <w:numPr>
          <w:ilvl w:val="0"/>
          <w:numId w:val="28"/>
        </w:numPr>
      </w:pPr>
      <w:r>
        <w:t>Test with human players</w:t>
      </w:r>
    </w:p>
    <w:p w:rsidR="00E20BF9" w:rsidRDefault="00E20BF9" w:rsidP="00E20BF9"/>
    <w:p w:rsidR="00A040E2" w:rsidRDefault="00A040E2">
      <w:pPr>
        <w:ind w:firstLine="0"/>
        <w:jc w:val="left"/>
        <w:rPr>
          <w:smallCaps/>
          <w:spacing w:val="5"/>
          <w:sz w:val="44"/>
          <w:szCs w:val="36"/>
        </w:rPr>
      </w:pPr>
      <w:r>
        <w:br w:type="page"/>
      </w:r>
    </w:p>
    <w:p w:rsidR="00367D46" w:rsidRDefault="00367D46" w:rsidP="00367D46">
      <w:pPr>
        <w:pStyle w:val="Nagwek1"/>
      </w:pPr>
      <w:bookmarkStart w:id="158" w:name="_Toc281943915"/>
      <w:bookmarkStart w:id="159" w:name="_Toc282273034"/>
      <w:r>
        <w:lastRenderedPageBreak/>
        <w:t>Results</w:t>
      </w:r>
      <w:bookmarkEnd w:id="158"/>
      <w:bookmarkEnd w:id="159"/>
    </w:p>
    <w:p w:rsidR="00367D46" w:rsidRDefault="00367D46" w:rsidP="00367D46">
      <w:pPr>
        <w:pStyle w:val="Nagwek2"/>
      </w:pPr>
      <w:bookmarkStart w:id="160" w:name="_Toc281943916"/>
      <w:bookmarkStart w:id="161" w:name="_Toc282273035"/>
      <w:r>
        <w:t>Results overview</w:t>
      </w:r>
      <w:bookmarkEnd w:id="160"/>
      <w:bookmarkEnd w:id="161"/>
    </w:p>
    <w:p w:rsidR="00367D46" w:rsidRDefault="00367D46" w:rsidP="00367D46">
      <w:pPr>
        <w:pStyle w:val="Nagwek2"/>
      </w:pPr>
      <w:bookmarkStart w:id="162" w:name="_Toc281943917"/>
      <w:bookmarkStart w:id="163" w:name="_Toc282273036"/>
      <w:r>
        <w:t>Algorithms comparison</w:t>
      </w:r>
      <w:bookmarkEnd w:id="162"/>
      <w:bookmarkEnd w:id="163"/>
    </w:p>
    <w:p w:rsidR="00367D46" w:rsidRDefault="00367D46" w:rsidP="00367D46">
      <w:pPr>
        <w:pStyle w:val="Nagwek2"/>
      </w:pPr>
      <w:bookmarkStart w:id="164" w:name="_Toc281943918"/>
      <w:bookmarkStart w:id="165" w:name="_Toc282273037"/>
      <w:r>
        <w:t>Performance of solutions found</w:t>
      </w:r>
      <w:bookmarkEnd w:id="164"/>
      <w:bookmarkEnd w:id="165"/>
    </w:p>
    <w:p w:rsidR="00367D46" w:rsidRDefault="00367D46" w:rsidP="00367D46">
      <w:pPr>
        <w:pStyle w:val="Akapitzlist"/>
        <w:numPr>
          <w:ilvl w:val="2"/>
          <w:numId w:val="2"/>
        </w:numPr>
        <w:ind w:left="1080" w:hanging="360"/>
        <w:jc w:val="left"/>
      </w:pPr>
      <w:r>
        <w:t>In-game observations</w:t>
      </w:r>
    </w:p>
    <w:p w:rsidR="00367D46" w:rsidRDefault="00367D46" w:rsidP="00367D46">
      <w:pPr>
        <w:pStyle w:val="Akapitzlist"/>
        <w:numPr>
          <w:ilvl w:val="2"/>
          <w:numId w:val="2"/>
        </w:numPr>
        <w:ind w:left="1080" w:hanging="360"/>
        <w:jc w:val="left"/>
      </w:pPr>
      <w:r>
        <w:t>With Eraser bot</w:t>
      </w:r>
    </w:p>
    <w:p w:rsidR="00367D46" w:rsidRDefault="00367D46" w:rsidP="00367D46">
      <w:pPr>
        <w:pStyle w:val="Akapitzlist"/>
        <w:numPr>
          <w:ilvl w:val="2"/>
          <w:numId w:val="2"/>
        </w:numPr>
        <w:ind w:left="1080" w:hanging="360"/>
        <w:jc w:val="left"/>
      </w:pPr>
      <w:r>
        <w:t>With human players</w:t>
      </w:r>
    </w:p>
    <w:p w:rsidR="00367D46" w:rsidRDefault="00367D46" w:rsidP="00367D46"/>
    <w:p w:rsidR="00367D46" w:rsidRDefault="00367D46" w:rsidP="00367D46">
      <w:pPr>
        <w:pStyle w:val="Nagwek1"/>
        <w:sectPr w:rsidR="00367D46" w:rsidSect="003D6691">
          <w:pgSz w:w="11906" w:h="16838"/>
          <w:pgMar w:top="1417" w:right="1417" w:bottom="1417" w:left="1417" w:header="708" w:footer="708" w:gutter="0"/>
          <w:cols w:space="708"/>
          <w:titlePg/>
          <w:docGrid w:linePitch="360"/>
        </w:sectPr>
      </w:pPr>
      <w:bookmarkStart w:id="166" w:name="_Toc281943919"/>
      <w:bookmarkStart w:id="167" w:name="_Toc282273038"/>
      <w:r>
        <w:t>Conclusions</w:t>
      </w:r>
      <w:bookmarkEnd w:id="166"/>
      <w:bookmarkEnd w:id="167"/>
    </w:p>
    <w:p w:rsidR="00367D46" w:rsidRPr="002F11D3" w:rsidRDefault="00367D46" w:rsidP="00367D46"/>
    <w:p w:rsidR="00367D46" w:rsidRDefault="00367D46" w:rsidP="00367D46">
      <w:pPr>
        <w:pStyle w:val="Nagwek1"/>
      </w:pPr>
      <w:bookmarkStart w:id="168" w:name="_Toc281943920"/>
      <w:bookmarkStart w:id="169" w:name="_Toc282273039"/>
      <w:commentRangeStart w:id="170"/>
      <w:r>
        <w:t>Attachments</w:t>
      </w:r>
      <w:commentRangeEnd w:id="170"/>
      <w:r>
        <w:rPr>
          <w:rStyle w:val="Odwoaniedokomentarza"/>
        </w:rPr>
        <w:commentReference w:id="170"/>
      </w:r>
      <w:bookmarkEnd w:id="168"/>
      <w:bookmarkEnd w:id="169"/>
    </w:p>
    <w:p w:rsidR="002F11D3" w:rsidRDefault="002F11D3" w:rsidP="009328F8">
      <w:pPr>
        <w:sectPr w:rsidR="002F11D3" w:rsidSect="003D6691">
          <w:pgSz w:w="11906" w:h="16838"/>
          <w:pgMar w:top="1417" w:right="1417" w:bottom="1417" w:left="1417" w:header="708" w:footer="708" w:gutter="0"/>
          <w:cols w:space="708"/>
          <w:titlePg/>
          <w:docGrid w:linePitch="360"/>
        </w:sectPr>
      </w:pPr>
    </w:p>
    <w:p w:rsidR="004275D9" w:rsidRDefault="007F473E" w:rsidP="007F473E">
      <w:pPr>
        <w:pStyle w:val="Nagwek1"/>
      </w:pPr>
      <w:bookmarkStart w:id="171" w:name="_Toc282273040"/>
      <w:r>
        <w:lastRenderedPageBreak/>
        <w:t>Bibliography</w:t>
      </w:r>
      <w:bookmarkEnd w:id="171"/>
    </w:p>
    <w:p w:rsidR="0077797D" w:rsidRPr="0077797D" w:rsidRDefault="0077797D" w:rsidP="00814CA4">
      <w:pPr>
        <w:pStyle w:val="bibliografia"/>
      </w:pPr>
    </w:p>
    <w:p w:rsidR="00D54B16" w:rsidRPr="00D54B16" w:rsidRDefault="00A16E4E">
      <w:pPr>
        <w:widowControl w:val="0"/>
        <w:tabs>
          <w:tab w:val="left" w:pos="504"/>
        </w:tabs>
        <w:autoSpaceDE w:val="0"/>
        <w:autoSpaceDN w:val="0"/>
        <w:adjustRightInd w:val="0"/>
        <w:spacing w:after="0" w:line="240" w:lineRule="auto"/>
        <w:ind w:left="504" w:hanging="504"/>
        <w:rPr>
          <w:rFonts w:cs="Times New Roman"/>
          <w:szCs w:val="24"/>
        </w:rPr>
      </w:pPr>
      <w:r w:rsidRPr="00A16E4E">
        <w:fldChar w:fldCharType="begin"/>
      </w:r>
      <w:r w:rsidR="00913337">
        <w:instrText xml:space="preserve"> ADDIN ZOTERO_BIBL  </w:instrText>
      </w:r>
      <w:r w:rsidRPr="00A16E4E">
        <w:fldChar w:fldCharType="separate"/>
      </w:r>
      <w:r w:rsidR="00D54B16" w:rsidRPr="00D54B16">
        <w:rPr>
          <w:rFonts w:cs="Times New Roman"/>
          <w:szCs w:val="24"/>
        </w:rPr>
        <w:t>[1]</w:t>
      </w:r>
      <w:r w:rsidR="00D54B16" w:rsidRPr="00D54B16">
        <w:rPr>
          <w:rFonts w:cs="Times New Roman"/>
          <w:szCs w:val="24"/>
        </w:rPr>
        <w:tab/>
        <w:t xml:space="preserve">Encyclopaedia Britannica, inc., </w:t>
      </w:r>
      <w:r w:rsidR="00D54B16" w:rsidRPr="00D54B16">
        <w:rPr>
          <w:rFonts w:cs="Times New Roman"/>
          <w:i/>
          <w:iCs/>
          <w:szCs w:val="24"/>
        </w:rPr>
        <w:t>The New Encyclopaedia Britannica.</w:t>
      </w:r>
      <w:r w:rsidR="00D54B16" w:rsidRPr="00D54B16">
        <w:rPr>
          <w:rFonts w:cs="Times New Roman"/>
          <w:szCs w:val="24"/>
        </w:rPr>
        <w:t>, 15. wyd. Chicago: Encyclopaedia Britannica, 2007.</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w:t>
      </w:r>
      <w:r w:rsidRPr="00D54B16">
        <w:rPr>
          <w:rFonts w:cs="Times New Roman"/>
          <w:szCs w:val="24"/>
        </w:rPr>
        <w:tab/>
        <w:t>J. Gettler, “The First Video Game?.” [Online]. Available: http://www.bnl.gov/bnlweb/history/higinbotham.asp. [Accessed: 01-Sierpień-2010].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[3]</w:t>
      </w:r>
      <w:r w:rsidRPr="00D54B16">
        <w:rPr>
          <w:rFonts w:cs="Times New Roman"/>
          <w:szCs w:val="24"/>
        </w:rPr>
        <w:tab/>
        <w:t xml:space="preserve">Entertainment Software Association, </w:t>
      </w:r>
      <w:r w:rsidRPr="00D54B16">
        <w:rPr>
          <w:rFonts w:cs="Times New Roman"/>
          <w:i/>
          <w:iCs/>
          <w:szCs w:val="24"/>
        </w:rPr>
        <w:t>2009 Sales, demographic and usage data</w:t>
      </w:r>
      <w:r w:rsidRPr="00D54B16">
        <w:rPr>
          <w:rFonts w:cs="Times New Roman"/>
          <w:szCs w:val="24"/>
        </w:rPr>
        <w:t>. .</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[4]</w:t>
      </w:r>
      <w:r w:rsidRPr="00D54B16">
        <w:rPr>
          <w:rFonts w:cs="Times New Roman"/>
          <w:szCs w:val="24"/>
        </w:rPr>
        <w:tab/>
        <w:t xml:space="preserve">P. Tozour, “The Evolution of Game AI,”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[5]</w:t>
      </w:r>
      <w:r w:rsidRPr="00D54B16">
        <w:rPr>
          <w:rFonts w:cs="Times New Roman"/>
          <w:szCs w:val="24"/>
        </w:rPr>
        <w:tab/>
        <w:t xml:space="preserve">B. Gorman, M. Fredriksson, i M. Humphrys, “QUASE: An integrated API for imitation and general AI research in commercial computer games,” </w:t>
      </w:r>
      <w:r w:rsidRPr="00D54B16">
        <w:rPr>
          <w:rFonts w:cs="Times New Roman"/>
          <w:i/>
          <w:iCs/>
          <w:szCs w:val="24"/>
        </w:rPr>
        <w:t>Proceedings of CGAMES'05 conference</w:t>
      </w:r>
      <w:r w:rsidRPr="00D54B16">
        <w:rPr>
          <w:rFonts w:cs="Times New Roman"/>
          <w:szCs w:val="24"/>
        </w:rPr>
        <w:t>, 2005.</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[6]</w:t>
      </w:r>
      <w:r w:rsidRPr="00D54B16">
        <w:rPr>
          <w:rFonts w:cs="Times New Roman"/>
          <w:szCs w:val="24"/>
        </w:rPr>
        <w:tab/>
        <w:t xml:space="preserve">P. Hingston, “A Turing Test for Computer Game Bots,” </w:t>
      </w:r>
      <w:r w:rsidRPr="00D54B16">
        <w:rPr>
          <w:rFonts w:cs="Times New Roman"/>
          <w:i/>
          <w:iCs/>
          <w:szCs w:val="24"/>
        </w:rPr>
        <w:t>IEEE Transactions on Comp</w:t>
      </w:r>
      <w:r w:rsidRPr="00D54B16">
        <w:rPr>
          <w:rFonts w:cs="Times New Roman"/>
          <w:i/>
          <w:iCs/>
          <w:szCs w:val="24"/>
        </w:rPr>
        <w:t>u</w:t>
      </w:r>
      <w:r w:rsidRPr="00D54B16">
        <w:rPr>
          <w:rFonts w:cs="Times New Roman"/>
          <w:i/>
          <w:iCs/>
          <w:szCs w:val="24"/>
        </w:rPr>
        <w:t>tational Intelligence and AI in Games</w:t>
      </w:r>
      <w:r w:rsidRPr="00D54B16">
        <w:rPr>
          <w:rFonts w:cs="Times New Roman"/>
          <w:szCs w:val="24"/>
        </w:rPr>
        <w:t>, t. 1, nr. 3, s. 169-186, 2009.</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[7]</w:t>
      </w:r>
      <w:r w:rsidRPr="00D54B16">
        <w:rPr>
          <w:rFonts w:cs="Times New Roman"/>
          <w:szCs w:val="24"/>
        </w:rPr>
        <w:tab/>
        <w:t>“Botprize contest homepage.” [Online]. Available: http://botprize.org/index.html. [A</w:t>
      </w:r>
      <w:r w:rsidRPr="00D54B16">
        <w:rPr>
          <w:rFonts w:cs="Times New Roman"/>
          <w:szCs w:val="24"/>
        </w:rPr>
        <w:t>c</w:t>
      </w:r>
      <w:r w:rsidRPr="00D54B16">
        <w:rPr>
          <w:rFonts w:cs="Times New Roman"/>
          <w:szCs w:val="24"/>
        </w:rPr>
        <w:t>cessed: 07-Sierpień-2010].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[8]</w:t>
      </w:r>
      <w:r w:rsidRPr="00D54B16">
        <w:rPr>
          <w:rFonts w:cs="Times New Roman"/>
          <w:szCs w:val="24"/>
        </w:rPr>
        <w:tab/>
        <w:t xml:space="preserve">P. Tozour, “First-Person Shooter AI Architecture,”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[9]</w:t>
      </w:r>
      <w:r w:rsidRPr="00D54B16">
        <w:rPr>
          <w:rFonts w:cs="Times New Roman"/>
          <w:szCs w:val="24"/>
        </w:rPr>
        <w:tab/>
        <w:t>J. van Waveren, “The Quake III Arena Bot,” Delft University of Tehchnology, 2001.</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[10]</w:t>
      </w:r>
      <w:r w:rsidRPr="00D54B16">
        <w:rPr>
          <w:rFonts w:cs="Times New Roman"/>
          <w:szCs w:val="24"/>
        </w:rPr>
        <w:tab/>
        <w:t xml:space="preserve">R. Straatman, W. van der Sterren, i A. Beij, </w:t>
      </w:r>
      <w:r w:rsidRPr="00D54B16">
        <w:rPr>
          <w:rFonts w:cs="Times New Roman"/>
          <w:i/>
          <w:iCs/>
          <w:szCs w:val="24"/>
        </w:rPr>
        <w:t>Killzone's AI: dynamic procedural combat tactics</w:t>
      </w:r>
      <w:r w:rsidRPr="00D54B16">
        <w:rPr>
          <w:rFonts w:cs="Times New Roman"/>
          <w:szCs w:val="24"/>
        </w:rPr>
        <w:t>. Amsterdam: Guerilla Games, 2005.</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[11]</w:t>
      </w:r>
      <w:r w:rsidRPr="00D54B16">
        <w:rPr>
          <w:rFonts w:cs="Times New Roman"/>
          <w:szCs w:val="24"/>
        </w:rPr>
        <w:tab/>
        <w:t>D. H. Hale, G. M. Youngblood, i N. S. Ketkar, “Using Intelligent Agents to Build Nav</w:t>
      </w:r>
      <w:r w:rsidRPr="00D54B16">
        <w:rPr>
          <w:rFonts w:cs="Times New Roman"/>
          <w:szCs w:val="24"/>
        </w:rPr>
        <w:t>i</w:t>
      </w:r>
      <w:r w:rsidRPr="00D54B16">
        <w:rPr>
          <w:rFonts w:cs="Times New Roman"/>
          <w:szCs w:val="24"/>
        </w:rPr>
        <w:t>gation Meshes,” 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[12]</w:t>
      </w:r>
      <w:r w:rsidRPr="00D54B16">
        <w:rPr>
          <w:rFonts w:cs="Times New Roman"/>
          <w:szCs w:val="24"/>
        </w:rPr>
        <w:tab/>
        <w:t xml:space="preserve">P. Tozour, “Building a Near-Optimal Navigation Mesh,”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[13]</w:t>
      </w:r>
      <w:r w:rsidRPr="00D54B16">
        <w:rPr>
          <w:rFonts w:cs="Times New Roman"/>
          <w:szCs w:val="24"/>
        </w:rPr>
        <w:tab/>
        <w:t xml:space="preserve">C. Alavala i ebrary, Inc., </w:t>
      </w:r>
      <w:r w:rsidRPr="00D54B16">
        <w:rPr>
          <w:rFonts w:cs="Times New Roman"/>
          <w:i/>
          <w:iCs/>
          <w:szCs w:val="24"/>
        </w:rPr>
        <w:t>Fuzzy logic and neural networks basic concepts and applic</w:t>
      </w:r>
      <w:r w:rsidRPr="00D54B16">
        <w:rPr>
          <w:rFonts w:cs="Times New Roman"/>
          <w:i/>
          <w:iCs/>
          <w:szCs w:val="24"/>
        </w:rPr>
        <w:t>a</w:t>
      </w:r>
      <w:r w:rsidRPr="00D54B16">
        <w:rPr>
          <w:rFonts w:cs="Times New Roman"/>
          <w:i/>
          <w:iCs/>
          <w:szCs w:val="24"/>
        </w:rPr>
        <w:t>tion</w:t>
      </w:r>
      <w:r w:rsidRPr="00D54B16">
        <w:rPr>
          <w:rFonts w:cs="Times New Roman"/>
          <w:szCs w:val="24"/>
        </w:rPr>
        <w:t>. New Delhi :: New Age International (P) Ltd., Publishers,</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[14]</w:t>
      </w:r>
      <w:r w:rsidRPr="00D54B16">
        <w:rPr>
          <w:rFonts w:cs="Times New Roman"/>
          <w:szCs w:val="24"/>
        </w:rPr>
        <w:tab/>
        <w:t xml:space="preserve">M. Zarozinski, “An Open-Source Fuzzy Logic Library,” in </w:t>
      </w:r>
      <w:r w:rsidRPr="00D54B16">
        <w:rPr>
          <w:rFonts w:cs="Times New Roman"/>
          <w:i/>
          <w:iCs/>
          <w:szCs w:val="24"/>
        </w:rPr>
        <w:t>AI Game Programming Wi</w:t>
      </w:r>
      <w:r w:rsidRPr="00D54B16">
        <w:rPr>
          <w:rFonts w:cs="Times New Roman"/>
          <w:i/>
          <w:iCs/>
          <w:szCs w:val="24"/>
        </w:rPr>
        <w:t>s</w:t>
      </w:r>
      <w:r w:rsidRPr="00D54B16">
        <w:rPr>
          <w:rFonts w:cs="Times New Roman"/>
          <w:i/>
          <w:iCs/>
          <w:szCs w:val="24"/>
        </w:rPr>
        <w:t>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[15]</w:t>
      </w:r>
      <w:r w:rsidRPr="00D54B16">
        <w:rPr>
          <w:rFonts w:cs="Times New Roman"/>
          <w:szCs w:val="24"/>
        </w:rPr>
        <w:tab/>
        <w:t xml:space="preserve">M. DeLoura, </w:t>
      </w:r>
      <w:r w:rsidRPr="00D54B16">
        <w:rPr>
          <w:rFonts w:cs="Times New Roman"/>
          <w:i/>
          <w:iCs/>
          <w:szCs w:val="24"/>
        </w:rPr>
        <w:t>Game programming gems 2</w:t>
      </w:r>
      <w:r w:rsidRPr="00D54B16">
        <w:rPr>
          <w:rFonts w:cs="Times New Roman"/>
          <w:szCs w:val="24"/>
        </w:rPr>
        <w:t>. Hingham  Mass.: Charles River Media, 2001.</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[16]</w:t>
      </w:r>
      <w:r w:rsidRPr="00D54B16">
        <w:rPr>
          <w:rFonts w:cs="Times New Roman"/>
          <w:szCs w:val="24"/>
        </w:rPr>
        <w:tab/>
        <w:t xml:space="preserve">R. Yager, “An Approach to Inference in Approximate Reasoning,” </w:t>
      </w:r>
      <w:r w:rsidRPr="00D54B16">
        <w:rPr>
          <w:rFonts w:cs="Times New Roman"/>
          <w:i/>
          <w:iCs/>
          <w:szCs w:val="24"/>
        </w:rPr>
        <w:t>Intl. Journal of Man - Machine Studies</w:t>
      </w:r>
      <w:r w:rsidRPr="00D54B16">
        <w:rPr>
          <w:rFonts w:cs="Times New Roman"/>
          <w:szCs w:val="24"/>
        </w:rPr>
        <w:t>, nr. 12, s. 323-338, 1980.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[17]</w:t>
      </w:r>
      <w:r w:rsidRPr="00D54B16">
        <w:rPr>
          <w:rFonts w:cs="Times New Roman"/>
          <w:szCs w:val="24"/>
        </w:rPr>
        <w:tab/>
        <w:t>Generation5, “Interview with Jeff Hannan,” 2001. [Online]. Available: http://www.generation5.org/content/2001/hannan.asp. [Accessed: 19-Sierpień-2010].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[18]</w:t>
      </w:r>
      <w:r w:rsidRPr="00D54B16">
        <w:rPr>
          <w:rFonts w:cs="Times New Roman"/>
          <w:szCs w:val="24"/>
        </w:rPr>
        <w:tab/>
        <w:t xml:space="preserve">J. Manslow, “Learning and Adaptation,”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[19]</w:t>
      </w:r>
      <w:r w:rsidRPr="00D54B16">
        <w:rPr>
          <w:rFonts w:cs="Times New Roman"/>
          <w:szCs w:val="24"/>
        </w:rPr>
        <w:tab/>
        <w:t xml:space="preserve">S. Rao, </w:t>
      </w:r>
      <w:r w:rsidRPr="00D54B16">
        <w:rPr>
          <w:rFonts w:cs="Times New Roman"/>
          <w:i/>
          <w:iCs/>
          <w:szCs w:val="24"/>
        </w:rPr>
        <w:t>Engineering optimization : theory and practice</w:t>
      </w:r>
      <w:r w:rsidRPr="00D54B16">
        <w:rPr>
          <w:rFonts w:cs="Times New Roman"/>
          <w:szCs w:val="24"/>
        </w:rPr>
        <w:t>. New York: Wiley, 1996.</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[20]</w:t>
      </w:r>
      <w:r w:rsidRPr="00D54B16">
        <w:rPr>
          <w:rFonts w:cs="Times New Roman"/>
          <w:szCs w:val="24"/>
        </w:rPr>
        <w:tab/>
        <w:t xml:space="preserve">J. Spall, </w:t>
      </w:r>
      <w:r w:rsidRPr="00D54B16">
        <w:rPr>
          <w:rFonts w:cs="Times New Roman"/>
          <w:i/>
          <w:iCs/>
          <w:szCs w:val="24"/>
        </w:rPr>
        <w:t>Introduction to stochastic search and optimization : estimation, simulation, and control</w:t>
      </w:r>
      <w:r w:rsidRPr="00D54B16">
        <w:rPr>
          <w:rFonts w:cs="Times New Roman"/>
          <w:szCs w:val="24"/>
        </w:rPr>
        <w:t>. Hoboken  N.J.: Wiley-Interscience, 2003.</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[21]</w:t>
      </w:r>
      <w:r w:rsidRPr="00D54B16">
        <w:rPr>
          <w:rFonts w:cs="Times New Roman"/>
          <w:szCs w:val="24"/>
        </w:rPr>
        <w:tab/>
        <w:t xml:space="preserve">R. Bellman, </w:t>
      </w:r>
      <w:r w:rsidRPr="00D54B16">
        <w:rPr>
          <w:rFonts w:cs="Times New Roman"/>
          <w:i/>
          <w:iCs/>
          <w:szCs w:val="24"/>
        </w:rPr>
        <w:t>Dynamic programming</w:t>
      </w:r>
      <w:r w:rsidRPr="00D54B16">
        <w:rPr>
          <w:rFonts w:cs="Times New Roman"/>
          <w:szCs w:val="24"/>
        </w:rPr>
        <w:t>, 6. wyd. Princeton  N.J.: Univ. Pr., 1972.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[22]</w:t>
      </w:r>
      <w:r w:rsidRPr="00D54B16">
        <w:rPr>
          <w:rFonts w:cs="Times New Roman"/>
          <w:szCs w:val="24"/>
        </w:rPr>
        <w:tab/>
        <w:t xml:space="preserve">S. Russell, </w:t>
      </w:r>
      <w:r w:rsidRPr="00D54B16">
        <w:rPr>
          <w:rFonts w:cs="Times New Roman"/>
          <w:i/>
          <w:iCs/>
          <w:szCs w:val="24"/>
        </w:rPr>
        <w:t>Artificial intelligence : a modern approach</w:t>
      </w:r>
      <w:r w:rsidRPr="00D54B16">
        <w:rPr>
          <w:rFonts w:cs="Times New Roman"/>
          <w:szCs w:val="24"/>
        </w:rPr>
        <w:t>, 3. wyd. Upper Saddle River  N.J.: Prentice Hall, 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[23]</w:t>
      </w:r>
      <w:r w:rsidRPr="00D54B16">
        <w:rPr>
          <w:rFonts w:cs="Times New Roman"/>
          <w:szCs w:val="24"/>
        </w:rPr>
        <w:tab/>
        <w:t xml:space="preserve">P. Laarhoven, </w:t>
      </w:r>
      <w:r w:rsidRPr="00D54B16">
        <w:rPr>
          <w:rFonts w:cs="Times New Roman"/>
          <w:i/>
          <w:iCs/>
          <w:szCs w:val="24"/>
        </w:rPr>
        <w:t>Simulated annealing : theory and applications</w:t>
      </w:r>
      <w:r w:rsidRPr="00D54B16">
        <w:rPr>
          <w:rFonts w:cs="Times New Roman"/>
          <w:szCs w:val="24"/>
        </w:rPr>
        <w:t>. Dordrecht ;;Boston  ;Norwell  MA  U.S.A.: D. Reidel ;;Sold and distributed in the U.S.A. and Canada by Kluwer Academic Publishers, 1987.</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[24]</w:t>
      </w:r>
      <w:r w:rsidRPr="00D54B16">
        <w:rPr>
          <w:rFonts w:cs="Times New Roman"/>
          <w:szCs w:val="24"/>
        </w:rPr>
        <w:tab/>
        <w:t xml:space="preserve">“Id Software: History.” [Online]. Available: </w:t>
      </w:r>
      <w:r w:rsidRPr="00D54B16">
        <w:rPr>
          <w:rFonts w:cs="Times New Roman"/>
          <w:szCs w:val="24"/>
        </w:rPr>
        <w:lastRenderedPageBreak/>
        <w:t>http://www.idsoftware.com/business/history/. [Accessed: 19-Grudzień-2010].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[25]</w:t>
      </w:r>
      <w:r w:rsidRPr="00D54B16">
        <w:rPr>
          <w:rFonts w:cs="Times New Roman"/>
          <w:szCs w:val="24"/>
        </w:rPr>
        <w:tab/>
        <w:t xml:space="preserve">C. D. Harvey, F. Collman, D. A. Dombeck, i D. W. Tank, “Intracellular dynamics of hippocampal place cells during virtual navigation,” </w:t>
      </w:r>
      <w:r w:rsidRPr="00D54B16">
        <w:rPr>
          <w:rFonts w:cs="Times New Roman"/>
          <w:i/>
          <w:iCs/>
          <w:szCs w:val="24"/>
        </w:rPr>
        <w:t>Nature</w:t>
      </w:r>
      <w:r w:rsidRPr="00D54B16">
        <w:rPr>
          <w:rFonts w:cs="Times New Roman"/>
          <w:szCs w:val="24"/>
        </w:rPr>
        <w:t>, nr. 461, s. 941-946, Październik. 2009.</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[26]</w:t>
      </w:r>
      <w:r w:rsidRPr="00D54B16">
        <w:rPr>
          <w:rFonts w:cs="Times New Roman"/>
          <w:szCs w:val="24"/>
        </w:rPr>
        <w:tab/>
        <w:t>“Internet Growth Statistics - Global Village Online.” [Online]. Available: http://www.internetworldstats.com/emarketing.htm. [Accessed: 08-Styczeń-2011].</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[27]</w:t>
      </w:r>
      <w:r w:rsidRPr="00D54B16">
        <w:rPr>
          <w:rFonts w:cs="Times New Roman"/>
          <w:szCs w:val="24"/>
        </w:rPr>
        <w:tab/>
        <w:t xml:space="preserve">“Deathmatch - Quake II,” </w:t>
      </w:r>
      <w:r w:rsidRPr="00D54B16">
        <w:rPr>
          <w:rFonts w:cs="Times New Roman"/>
          <w:i/>
          <w:iCs/>
          <w:szCs w:val="24"/>
        </w:rPr>
        <w:t>Quake wiki</w:t>
      </w:r>
      <w:r w:rsidRPr="00D54B16">
        <w:rPr>
          <w:rFonts w:cs="Times New Roman"/>
          <w:szCs w:val="24"/>
        </w:rPr>
        <w:t>. [Online]. Available: http://www.quakewiki.net/archives/deathmatch101/q2/guide33bc.html?page=q2dm14.htm. [Accessed: 19-Grudzień-2010].</w:t>
      </w:r>
    </w:p>
    <w:p w:rsidR="007F473E" w:rsidRPr="007F473E" w:rsidRDefault="00A16E4E" w:rsidP="00814CA4">
      <w:pPr>
        <w:pStyle w:val="bibliografia"/>
      </w:pPr>
      <w:r>
        <w:fldChar w:fldCharType="end"/>
      </w:r>
    </w:p>
    <w:sectPr w:rsidR="007F473E" w:rsidRPr="007F473E" w:rsidSect="003D6691">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Piotr Gwizdała" w:date="2010-08-08T13:17:00Z" w:initials="PG">
    <w:p w:rsidR="00084DEA" w:rsidRPr="002E363C" w:rsidRDefault="00084DEA">
      <w:pPr>
        <w:pStyle w:val="Tekstkomentarza"/>
        <w:rPr>
          <w:lang w:val="pl-PL"/>
        </w:rPr>
      </w:pPr>
      <w:r>
        <w:rPr>
          <w:rStyle w:val="Odwoaniedokomentarza"/>
        </w:rPr>
        <w:annotationRef/>
      </w:r>
      <w:r w:rsidRPr="002E363C">
        <w:rPr>
          <w:lang w:val="pl-PL"/>
        </w:rPr>
        <w:t>Napisać jeszcze raz!</w:t>
      </w:r>
    </w:p>
  </w:comment>
  <w:comment w:id="7" w:author="Piotr Gwizdała" w:date="2010-08-08T02:13:00Z" w:initials="PG">
    <w:p w:rsidR="00084DEA" w:rsidRPr="00046269" w:rsidRDefault="00084DEA" w:rsidP="009328F8">
      <w:pPr>
        <w:pStyle w:val="Tekstkomentarza"/>
        <w:rPr>
          <w:lang w:val="pl-PL"/>
        </w:rPr>
      </w:pPr>
      <w:r>
        <w:rPr>
          <w:rStyle w:val="Odwoaniedokomentarza"/>
        </w:rPr>
        <w:annotationRef/>
      </w:r>
      <w:r w:rsidRPr="00046269">
        <w:rPr>
          <w:lang w:val="pl-PL"/>
        </w:rPr>
        <w:t>Uzupełnić na po</w:t>
      </w:r>
      <w:r w:rsidRPr="00046269">
        <w:rPr>
          <w:lang w:val="pl-PL"/>
        </w:rPr>
        <w:t>d</w:t>
      </w:r>
      <w:r w:rsidRPr="00046269">
        <w:rPr>
          <w:lang w:val="pl-PL"/>
        </w:rPr>
        <w:t>stawie rozdziału 1.</w:t>
      </w:r>
    </w:p>
  </w:comment>
  <w:comment w:id="11" w:author="Piotr Gwizdała" w:date="2010-08-08T02:13:00Z" w:initials="PG">
    <w:p w:rsidR="00084DEA" w:rsidRPr="00046269" w:rsidRDefault="00084DEA" w:rsidP="009328F8">
      <w:pPr>
        <w:pStyle w:val="Tekstkomentarza"/>
        <w:rPr>
          <w:lang w:val="pl-PL"/>
        </w:rPr>
      </w:pPr>
      <w:r>
        <w:rPr>
          <w:rStyle w:val="Odwoaniedokomentarza"/>
        </w:rPr>
        <w:annotationRef/>
      </w:r>
      <w:r w:rsidRPr="00046269">
        <w:rPr>
          <w:lang w:val="pl-PL"/>
        </w:rPr>
        <w:t>Napisać we wstępie o tym czym jest Game AI, bo tutaj tego nie ma</w:t>
      </w:r>
    </w:p>
  </w:comment>
  <w:comment w:id="12" w:author="Piotr Gwizdała" w:date="2010-08-08T02:13:00Z" w:initials="PG">
    <w:p w:rsidR="00084DEA" w:rsidRPr="00046269" w:rsidRDefault="00084DEA" w:rsidP="009328F8">
      <w:pPr>
        <w:pStyle w:val="Tekstkomentarza"/>
        <w:rPr>
          <w:lang w:val="pl-PL"/>
        </w:rPr>
      </w:pPr>
      <w:r>
        <w:rPr>
          <w:rStyle w:val="Odwoaniedokomentarza"/>
        </w:rPr>
        <w:annotationRef/>
      </w:r>
      <w:r w:rsidRPr="00046269">
        <w:rPr>
          <w:lang w:val="pl-PL"/>
        </w:rPr>
        <w:t>Wywalić to?</w:t>
      </w:r>
    </w:p>
  </w:comment>
  <w:comment w:id="13" w:author="Piotr Gwizdała" w:date="2010-12-19T10:26:00Z" w:initials="PG">
    <w:p w:rsidR="00084DEA" w:rsidRPr="00234349" w:rsidRDefault="00084DEA">
      <w:pPr>
        <w:pStyle w:val="Tekstkomentarza"/>
        <w:rPr>
          <w:lang w:val="pl-PL"/>
        </w:rPr>
      </w:pPr>
      <w:r>
        <w:rPr>
          <w:rStyle w:val="Odwoaniedokomentarza"/>
        </w:rPr>
        <w:annotationRef/>
      </w:r>
      <w:r w:rsidRPr="00234349">
        <w:rPr>
          <w:lang w:val="pl-PL"/>
        </w:rPr>
        <w:t>Czyżby? Mogą być lepsze, ale nie są bardziej inteligentne!</w:t>
      </w:r>
    </w:p>
  </w:comment>
  <w:comment w:id="14" w:author="Piotr Gwizdała" w:date="2010-08-08T02:13:00Z" w:initials="PG">
    <w:p w:rsidR="00084DEA" w:rsidRPr="00046269" w:rsidRDefault="00084DEA" w:rsidP="009328F8">
      <w:pPr>
        <w:pStyle w:val="Tekstkomentarza"/>
        <w:rPr>
          <w:lang w:val="pl-PL"/>
        </w:rPr>
      </w:pPr>
      <w:r>
        <w:rPr>
          <w:rStyle w:val="Odwoaniedokomentarza"/>
        </w:rPr>
        <w:annotationRef/>
      </w:r>
      <w:r w:rsidRPr="00046269">
        <w:rPr>
          <w:lang w:val="pl-PL"/>
        </w:rPr>
        <w:t>Wyjaśnić dokła</w:t>
      </w:r>
      <w:r w:rsidRPr="00046269">
        <w:rPr>
          <w:lang w:val="pl-PL"/>
        </w:rPr>
        <w:t>d</w:t>
      </w:r>
      <w:r w:rsidRPr="00046269">
        <w:rPr>
          <w:lang w:val="pl-PL"/>
        </w:rPr>
        <w:t>niej?</w:t>
      </w:r>
    </w:p>
  </w:comment>
  <w:comment w:id="15" w:author="Piotr Gwizdała" w:date="2010-12-19T10:27:00Z" w:initials="PG">
    <w:p w:rsidR="00084DEA" w:rsidRPr="00234349" w:rsidRDefault="00084DEA">
      <w:pPr>
        <w:pStyle w:val="Tekstkomentarza"/>
        <w:rPr>
          <w:lang w:val="pl-PL"/>
        </w:rPr>
      </w:pPr>
      <w:r>
        <w:rPr>
          <w:rStyle w:val="Odwoaniedokomentarza"/>
        </w:rPr>
        <w:annotationRef/>
      </w:r>
      <w:r w:rsidRPr="00234349">
        <w:rPr>
          <w:lang w:val="pl-PL"/>
        </w:rPr>
        <w:t>Do I need it?</w:t>
      </w:r>
    </w:p>
  </w:comment>
  <w:comment w:id="17" w:author="Piotr Gwizdała" w:date="2010-08-08T02:13:00Z" w:initials="PG">
    <w:p w:rsidR="00084DEA" w:rsidRPr="00DE0B53" w:rsidRDefault="00084DEA" w:rsidP="009328F8">
      <w:pPr>
        <w:pStyle w:val="Tekstkomentarza"/>
      </w:pPr>
      <w:r>
        <w:rPr>
          <w:rStyle w:val="Odwoaniedokomentarza"/>
        </w:rPr>
        <w:annotationRef/>
      </w:r>
      <w:r w:rsidRPr="00DE0B53">
        <w:t>Skasować czy zostawić?</w:t>
      </w:r>
    </w:p>
  </w:comment>
  <w:comment w:id="22" w:author="Piotr Gwizdała" w:date="2010-08-08T13:36:00Z" w:initials="PG">
    <w:p w:rsidR="00084DEA" w:rsidRDefault="00084DEA">
      <w:pPr>
        <w:pStyle w:val="Tekstkomentarza"/>
      </w:pPr>
      <w:r>
        <w:rPr>
          <w:rStyle w:val="Odwoaniedokomentarza"/>
        </w:rPr>
        <w:annotationRef/>
      </w:r>
      <w:r>
        <w:t>Add figures with examples of waypoint map and navmesh?</w:t>
      </w:r>
    </w:p>
  </w:comment>
  <w:comment w:id="23" w:author="Piotr Gwizdała" w:date="2010-08-08T02:13:00Z" w:initials="PG">
    <w:p w:rsidR="00084DEA" w:rsidRPr="00050FB8" w:rsidRDefault="00084DEA" w:rsidP="009328F8">
      <w:pPr>
        <w:pStyle w:val="Tekstkomentarza"/>
      </w:pPr>
      <w:r>
        <w:rPr>
          <w:rStyle w:val="Odwoaniedokomentarza"/>
        </w:rPr>
        <w:annotationRef/>
      </w:r>
      <w:r w:rsidRPr="00050FB8">
        <w:t xml:space="preserve">ALT: </w:t>
      </w:r>
      <w:r w:rsidRPr="00050FB8">
        <w:br/>
      </w:r>
      <w:r>
        <w:t>If the waypoint map is not changing during a game, the shortest paths can be computed before the game using, for instance, Floyd’s algorithm. However, if the game is dynamic and an obstacle may appear, removing an edge from a waypoint map graph, an A* algorithm is usually used.</w:t>
      </w:r>
    </w:p>
  </w:comment>
  <w:comment w:id="24" w:author="Piotr Gwizdała" w:date="2010-08-08T02:13:00Z" w:initials="PG">
    <w:p w:rsidR="00084DEA" w:rsidRPr="00046269" w:rsidRDefault="00084DEA" w:rsidP="009328F8">
      <w:pPr>
        <w:pStyle w:val="Tekstkomentarza"/>
        <w:rPr>
          <w:lang w:val="pl-PL"/>
        </w:rPr>
      </w:pPr>
      <w:r>
        <w:rPr>
          <w:rStyle w:val="Odwoaniedokomentarza"/>
        </w:rPr>
        <w:annotationRef/>
      </w:r>
      <w:r w:rsidRPr="00046269">
        <w:rPr>
          <w:lang w:val="pl-PL"/>
        </w:rPr>
        <w:t>Czy chcę to uja</w:t>
      </w:r>
      <w:r w:rsidRPr="00046269">
        <w:rPr>
          <w:lang w:val="pl-PL"/>
        </w:rPr>
        <w:t>w</w:t>
      </w:r>
      <w:r w:rsidRPr="00046269">
        <w:rPr>
          <w:lang w:val="pl-PL"/>
        </w:rPr>
        <w:t>niać korzystając później z waypoint map?</w:t>
      </w:r>
    </w:p>
  </w:comment>
  <w:comment w:id="27" w:author="Piotr Gwizdała" w:date="2010-08-08T14:57:00Z" w:initials="PG">
    <w:p w:rsidR="00084DEA" w:rsidRPr="008605D1" w:rsidRDefault="00084DEA">
      <w:pPr>
        <w:pStyle w:val="Tekstkomentarza"/>
        <w:rPr>
          <w:lang w:val="pl-PL"/>
        </w:rPr>
      </w:pPr>
      <w:r>
        <w:rPr>
          <w:rStyle w:val="Odwoaniedokomentarza"/>
        </w:rPr>
        <w:annotationRef/>
      </w:r>
      <w:r w:rsidRPr="008605D1">
        <w:rPr>
          <w:lang w:val="pl-PL"/>
        </w:rPr>
        <w:t>Coś więcej? Indukcja FSM-ów?</w:t>
      </w:r>
    </w:p>
  </w:comment>
  <w:comment w:id="35" w:author="Piotr Gwizdała" w:date="2010-08-19T20:03:00Z" w:initials="PG">
    <w:p w:rsidR="00084DEA" w:rsidRPr="00A85460" w:rsidRDefault="00084DEA">
      <w:pPr>
        <w:pStyle w:val="Tekstkomentarza"/>
        <w:rPr>
          <w:lang w:val="pl-PL"/>
        </w:rPr>
      </w:pPr>
      <w:r>
        <w:rPr>
          <w:rStyle w:val="Odwoaniedokomentarza"/>
        </w:rPr>
        <w:annotationRef/>
      </w:r>
      <w:r w:rsidRPr="00A85460">
        <w:rPr>
          <w:lang w:val="pl-PL"/>
        </w:rPr>
        <w:t>Rozwinąć czy usunąć?</w:t>
      </w:r>
    </w:p>
  </w:comment>
  <w:comment w:id="37" w:author="Piotr Gwizdała" w:date="2010-12-18T23:45:00Z" w:initials="PG">
    <w:p w:rsidR="00084DEA" w:rsidRPr="0044790A" w:rsidRDefault="00084DEA">
      <w:pPr>
        <w:pStyle w:val="Tekstkomentarza"/>
        <w:rPr>
          <w:lang w:val="pl-PL"/>
        </w:rPr>
      </w:pPr>
      <w:r>
        <w:rPr>
          <w:rStyle w:val="Odwoaniedokomentarza"/>
        </w:rPr>
        <w:annotationRef/>
      </w:r>
      <w:r w:rsidRPr="0044790A">
        <w:rPr>
          <w:lang w:val="pl-PL"/>
        </w:rPr>
        <w:t>CZY RACZEJ NIE BEDZIE OPTYMALIZACJA TY</w:t>
      </w:r>
      <w:r w:rsidRPr="0044790A">
        <w:rPr>
          <w:lang w:val="pl-PL"/>
        </w:rPr>
        <w:t>L</w:t>
      </w:r>
      <w:r w:rsidRPr="0044790A">
        <w:rPr>
          <w:lang w:val="pl-PL"/>
        </w:rPr>
        <w:t>KO?</w:t>
      </w:r>
    </w:p>
  </w:comment>
  <w:comment w:id="39" w:author="Piotr Gwizdała" w:date="2010-08-19T22:18:00Z" w:initials="PG">
    <w:p w:rsidR="00084DEA" w:rsidRPr="00C26CAF" w:rsidRDefault="00084DEA">
      <w:pPr>
        <w:pStyle w:val="Tekstkomentarza"/>
        <w:rPr>
          <w:lang w:val="pl-PL"/>
        </w:rPr>
      </w:pPr>
      <w:r>
        <w:rPr>
          <w:rStyle w:val="Odwoaniedokomentarza"/>
        </w:rPr>
        <w:annotationRef/>
      </w:r>
      <w:r w:rsidRPr="00C26CAF">
        <w:rPr>
          <w:lang w:val="pl-PL"/>
        </w:rPr>
        <w:t>Inny tytul sekcji</w:t>
      </w:r>
    </w:p>
  </w:comment>
  <w:comment w:id="40" w:author="Piotr Gwizdała" w:date="2010-08-19T20:22:00Z" w:initials="PG">
    <w:p w:rsidR="00084DEA" w:rsidRPr="00A85460" w:rsidRDefault="00084DEA" w:rsidP="00A85460">
      <w:pPr>
        <w:pStyle w:val="Tekstkomentarza"/>
        <w:ind w:firstLine="0"/>
        <w:rPr>
          <w:lang w:val="pl-PL"/>
        </w:rPr>
      </w:pPr>
      <w:r>
        <w:rPr>
          <w:rStyle w:val="Odwoaniedokomentarza"/>
        </w:rPr>
        <w:annotationRef/>
      </w:r>
      <w:r w:rsidRPr="00A85460">
        <w:rPr>
          <w:lang w:val="pl-PL"/>
        </w:rPr>
        <w:t>Rozwinąć to co w intro było</w:t>
      </w:r>
    </w:p>
  </w:comment>
  <w:comment w:id="42" w:author="Piotr Gwizdała" w:date="2010-12-18T22:59:00Z" w:initials="PG">
    <w:p w:rsidR="00084DEA" w:rsidRDefault="00084DEA">
      <w:pPr>
        <w:pStyle w:val="Tekstkomentarza"/>
      </w:pPr>
      <w:r>
        <w:rPr>
          <w:rStyle w:val="Odwoaniedokomentarza"/>
        </w:rPr>
        <w:annotationRef/>
      </w:r>
      <w:r>
        <w:t>Remind what is the goal in our case</w:t>
      </w:r>
    </w:p>
  </w:comment>
  <w:comment w:id="43" w:author="Piotr Gwizdała" w:date="2010-12-18T23:00:00Z" w:initials="PG">
    <w:p w:rsidR="00084DEA" w:rsidRPr="00081F07" w:rsidRDefault="00084DEA">
      <w:pPr>
        <w:pStyle w:val="Tekstkomentarza"/>
        <w:rPr>
          <w:lang w:val="pl-PL"/>
        </w:rPr>
      </w:pPr>
      <w:r>
        <w:rPr>
          <w:rStyle w:val="Odwoaniedokomentarza"/>
        </w:rPr>
        <w:annotationRef/>
      </w:r>
      <w:r w:rsidRPr="00081F07">
        <w:rPr>
          <w:lang w:val="pl-PL"/>
        </w:rPr>
        <w:t>More? Reformul</w:t>
      </w:r>
      <w:r w:rsidRPr="00081F07">
        <w:rPr>
          <w:lang w:val="pl-PL"/>
        </w:rPr>
        <w:t>a</w:t>
      </w:r>
      <w:r w:rsidRPr="00081F07">
        <w:rPr>
          <w:lang w:val="pl-PL"/>
        </w:rPr>
        <w:t>tE?</w:t>
      </w:r>
    </w:p>
  </w:comment>
  <w:comment w:id="51" w:author="Piotr Gwizdała" w:date="2011-01-02T17:13:00Z" w:initials="PG">
    <w:p w:rsidR="00084DEA" w:rsidRPr="00FF53A9" w:rsidRDefault="00084DEA">
      <w:pPr>
        <w:pStyle w:val="Tekstkomentarza"/>
        <w:rPr>
          <w:lang w:val="pl-PL"/>
        </w:rPr>
      </w:pPr>
      <w:r>
        <w:rPr>
          <w:rStyle w:val="Odwoaniedokomentarza"/>
        </w:rPr>
        <w:annotationRef/>
      </w:r>
      <w:r w:rsidRPr="00FF53A9">
        <w:rPr>
          <w:lang w:val="pl-PL"/>
        </w:rPr>
        <w:t>Można napisać dużo więcej na te tematy – globalne vs lokalne poszukiwanie, no free lunch th</w:t>
      </w:r>
      <w:r w:rsidRPr="00FF53A9">
        <w:rPr>
          <w:lang w:val="pl-PL"/>
        </w:rPr>
        <w:t>e</w:t>
      </w:r>
      <w:r w:rsidRPr="00FF53A9">
        <w:rPr>
          <w:lang w:val="pl-PL"/>
        </w:rPr>
        <w:t>orem, klasyfikacja problemów I algory</w:t>
      </w:r>
      <w:r w:rsidRPr="00FF53A9">
        <w:rPr>
          <w:lang w:val="pl-PL"/>
        </w:rPr>
        <w:t>t</w:t>
      </w:r>
      <w:r w:rsidRPr="00FF53A9">
        <w:rPr>
          <w:lang w:val="pl-PL"/>
        </w:rPr>
        <w:t>mów etc.</w:t>
      </w:r>
    </w:p>
  </w:comment>
  <w:comment w:id="52" w:author="Piotr Gwizdała" w:date="2011-01-06T18:53:00Z" w:initials="PG">
    <w:p w:rsidR="00084DEA" w:rsidRDefault="00084DEA">
      <w:pPr>
        <w:pStyle w:val="Tekstkomentarza"/>
      </w:pPr>
      <w:r>
        <w:rPr>
          <w:rStyle w:val="Odwoaniedokomentarza"/>
        </w:rPr>
        <w:annotationRef/>
      </w:r>
      <w:r>
        <w:t>Add the plot demonstrating how the noise can influence the optimization?</w:t>
      </w:r>
    </w:p>
  </w:comment>
  <w:comment w:id="55" w:author="Piotr Gwizdała" w:date="2011-01-06T13:27:00Z" w:initials="PG">
    <w:p w:rsidR="00084DEA" w:rsidRPr="00095451" w:rsidRDefault="00084DEA">
      <w:pPr>
        <w:pStyle w:val="Tekstkomentarza"/>
        <w:rPr>
          <w:lang w:val="pl-PL"/>
        </w:rPr>
      </w:pPr>
      <w:r>
        <w:rPr>
          <w:rStyle w:val="Odwoaniedokomentarza"/>
        </w:rPr>
        <w:annotationRef/>
      </w:r>
      <w:r w:rsidRPr="00095451">
        <w:rPr>
          <w:lang w:val="pl-PL"/>
        </w:rPr>
        <w:t>Wywalic?</w:t>
      </w:r>
    </w:p>
  </w:comment>
  <w:comment w:id="58" w:author="Piotr Gwizdała" w:date="2011-01-06T14:03:00Z" w:initials="PG">
    <w:p w:rsidR="00084DEA" w:rsidRPr="00095451" w:rsidRDefault="00084DEA">
      <w:pPr>
        <w:pStyle w:val="Tekstkomentarza"/>
        <w:rPr>
          <w:lang w:val="pl-PL"/>
        </w:rPr>
      </w:pPr>
      <w:r>
        <w:rPr>
          <w:rStyle w:val="Odwoaniedokomentarza"/>
        </w:rPr>
        <w:annotationRef/>
      </w:r>
      <w:r w:rsidRPr="00095451">
        <w:rPr>
          <w:lang w:val="pl-PL"/>
        </w:rPr>
        <w:t>Odwołanie</w:t>
      </w:r>
    </w:p>
    <w:p w:rsidR="00084DEA" w:rsidRPr="00095451" w:rsidRDefault="00084DEA" w:rsidP="003F4BAF">
      <w:pPr>
        <w:pStyle w:val="Tekstkomentarza"/>
        <w:ind w:firstLine="0"/>
        <w:rPr>
          <w:lang w:val="pl-PL"/>
        </w:rPr>
      </w:pPr>
    </w:p>
  </w:comment>
  <w:comment w:id="60" w:author="Piotr Gwizdała" w:date="2011-01-06T22:04:00Z" w:initials="PG">
    <w:p w:rsidR="00084DEA" w:rsidRPr="00095451" w:rsidRDefault="00084DEA">
      <w:pPr>
        <w:pStyle w:val="Tekstkomentarza"/>
        <w:rPr>
          <w:lang w:val="pl-PL"/>
        </w:rPr>
      </w:pPr>
      <w:r>
        <w:rPr>
          <w:rStyle w:val="Odwoaniedokomentarza"/>
        </w:rPr>
        <w:annotationRef/>
      </w:r>
      <w:r w:rsidRPr="00095451">
        <w:rPr>
          <w:lang w:val="pl-PL"/>
        </w:rPr>
        <w:t>Reformulate?</w:t>
      </w:r>
    </w:p>
  </w:comment>
  <w:comment w:id="64" w:author="Piotr Gwizdała" w:date="2011-01-06T23:40:00Z" w:initials="PG">
    <w:p w:rsidR="00084DEA" w:rsidRPr="00095451" w:rsidRDefault="00084DEA">
      <w:pPr>
        <w:pStyle w:val="Tekstkomentarza"/>
        <w:rPr>
          <w:lang w:val="pl-PL"/>
        </w:rPr>
      </w:pPr>
      <w:r>
        <w:rPr>
          <w:rStyle w:val="Odwoaniedokomentarza"/>
        </w:rPr>
        <w:annotationRef/>
      </w:r>
      <w:r w:rsidRPr="00095451">
        <w:rPr>
          <w:lang w:val="pl-PL"/>
        </w:rPr>
        <w:t>Dać gdzieś wcz</w:t>
      </w:r>
      <w:r w:rsidRPr="00095451">
        <w:rPr>
          <w:lang w:val="pl-PL"/>
        </w:rPr>
        <w:t>e</w:t>
      </w:r>
      <w:r w:rsidRPr="00095451">
        <w:rPr>
          <w:lang w:val="pl-PL"/>
        </w:rPr>
        <w:t>śniej ustalenie jak oznaczam element wektora theta</w:t>
      </w:r>
    </w:p>
  </w:comment>
  <w:comment w:id="66" w:author="Piotr Gwizdała" w:date="2011-01-07T00:51:00Z" w:initials="PG">
    <w:p w:rsidR="00084DEA" w:rsidRPr="00C40014" w:rsidRDefault="00084DEA">
      <w:pPr>
        <w:pStyle w:val="Tekstkomentarza"/>
        <w:rPr>
          <w:lang w:val="pl-PL"/>
        </w:rPr>
      </w:pPr>
      <w:r>
        <w:rPr>
          <w:rStyle w:val="Odwoaniedokomentarza"/>
        </w:rPr>
        <w:annotationRef/>
      </w:r>
      <w:r w:rsidRPr="00C40014">
        <w:rPr>
          <w:lang w:val="pl-PL"/>
        </w:rPr>
        <w:t>Ok?</w:t>
      </w:r>
    </w:p>
  </w:comment>
  <w:comment w:id="71" w:author="Piotr Gwizdała" w:date="2011-01-08T17:43:00Z" w:initials="PG">
    <w:p w:rsidR="00084DEA" w:rsidRPr="00C06469" w:rsidRDefault="00084DEA">
      <w:pPr>
        <w:pStyle w:val="Tekstkomentarza"/>
        <w:rPr>
          <w:lang w:val="pl-PL"/>
        </w:rPr>
      </w:pPr>
      <w:r>
        <w:rPr>
          <w:rStyle w:val="Odwoaniedokomentarza"/>
        </w:rPr>
        <w:annotationRef/>
      </w:r>
      <w:r w:rsidRPr="00C06469">
        <w:rPr>
          <w:lang w:val="pl-PL"/>
        </w:rPr>
        <w:t>Można opisać jaki wpływ ma wybranie dodatniego lub uje</w:t>
      </w:r>
      <w:r w:rsidRPr="00C06469">
        <w:rPr>
          <w:lang w:val="pl-PL"/>
        </w:rPr>
        <w:t>m</w:t>
      </w:r>
      <w:r w:rsidRPr="00C06469">
        <w:rPr>
          <w:lang w:val="pl-PL"/>
        </w:rPr>
        <w:t>nego tau dla acceptance threshold.</w:t>
      </w:r>
    </w:p>
  </w:comment>
  <w:comment w:id="72" w:author="Piotr Gwizdała" w:date="2011-01-08T18:38:00Z" w:initials="PG">
    <w:p w:rsidR="009F2E3A" w:rsidRDefault="009F2E3A">
      <w:pPr>
        <w:pStyle w:val="Tekstkomentarza"/>
      </w:pPr>
      <w:r>
        <w:rPr>
          <w:rStyle w:val="Odwoaniedokomentarza"/>
        </w:rPr>
        <w:annotationRef/>
      </w:r>
      <w:r>
        <w:t>Review</w:t>
      </w:r>
      <w:r w:rsidR="00B57ACB">
        <w:t xml:space="preserve"> the ending of this section</w:t>
      </w:r>
    </w:p>
  </w:comment>
  <w:comment w:id="74" w:author="Piotr Gwizdała" w:date="2011-01-08T18:38:00Z" w:initials="PG">
    <w:p w:rsidR="001269FB" w:rsidRDefault="001269FB">
      <w:pPr>
        <w:pStyle w:val="Tekstkomentarza"/>
      </w:pPr>
      <w:r>
        <w:rPr>
          <w:rStyle w:val="Odwoaniedokomentarza"/>
        </w:rPr>
        <w:annotationRef/>
      </w:r>
      <w:r>
        <w:t>Leave it or remove it?</w:t>
      </w:r>
    </w:p>
  </w:comment>
  <w:comment w:id="77" w:author="Piotr Gwizdała" w:date="2010-12-20T18:42:00Z" w:initials="PG">
    <w:p w:rsidR="00084DEA" w:rsidRPr="00DE0B53" w:rsidRDefault="00084DEA">
      <w:pPr>
        <w:pStyle w:val="Tekstkomentarza"/>
        <w:rPr>
          <w:lang w:val="pl-PL"/>
        </w:rPr>
      </w:pPr>
      <w:r>
        <w:rPr>
          <w:rStyle w:val="Odwoaniedokomentarza"/>
        </w:rPr>
        <w:annotationRef/>
      </w:r>
      <w:r w:rsidRPr="00DE0B53">
        <w:rPr>
          <w:lang w:val="pl-PL"/>
        </w:rPr>
        <w:t>Wprowadzić tę myśl lepiej, bardziej spójnie</w:t>
      </w:r>
    </w:p>
  </w:comment>
  <w:comment w:id="79" w:author="Piotr Gwizdała" w:date="2010-12-20T18:56:00Z" w:initials="PG">
    <w:p w:rsidR="00084DEA" w:rsidRDefault="00084DEA">
      <w:pPr>
        <w:pStyle w:val="Tekstkomentarza"/>
      </w:pPr>
      <w:r>
        <w:rPr>
          <w:rStyle w:val="Odwoaniedokomentarza"/>
        </w:rPr>
        <w:annotationRef/>
      </w:r>
      <w:r>
        <w:t>Reference to the glossary</w:t>
      </w:r>
    </w:p>
  </w:comment>
  <w:comment w:id="80" w:author="Piotr Gwizdała" w:date="2010-12-19T18:44:00Z" w:initials="PG">
    <w:p w:rsidR="00084DEA" w:rsidRDefault="00084DEA">
      <w:pPr>
        <w:pStyle w:val="Tekstkomentarza"/>
      </w:pPr>
      <w:r>
        <w:rPr>
          <w:rStyle w:val="Odwoaniedokomentarza"/>
        </w:rPr>
        <w:annotationRef/>
      </w:r>
      <w:r>
        <w:t>Reference to attachment with entities table?</w:t>
      </w:r>
    </w:p>
  </w:comment>
  <w:comment w:id="81" w:author="Piotr Gwizdała" w:date="2010-12-19T18:44:00Z" w:initials="PG">
    <w:p w:rsidR="00084DEA" w:rsidRDefault="00084DEA">
      <w:pPr>
        <w:pStyle w:val="Tekstkomentarza"/>
      </w:pPr>
      <w:r>
        <w:rPr>
          <w:rStyle w:val="Odwoaniedokomentarza"/>
        </w:rPr>
        <w:annotationRef/>
      </w:r>
      <w:r>
        <w:t>Add my own picture, add reference to the picture.</w:t>
      </w:r>
    </w:p>
  </w:comment>
  <w:comment w:id="84" w:author="Piotr Gwizdała" w:date="2010-12-19T20:08:00Z" w:initials="PG">
    <w:p w:rsidR="00084DEA" w:rsidRPr="00D92313" w:rsidRDefault="00084DEA">
      <w:pPr>
        <w:pStyle w:val="Tekstkomentarza"/>
        <w:rPr>
          <w:lang w:val="pl-PL"/>
        </w:rPr>
      </w:pPr>
      <w:r>
        <w:rPr>
          <w:rStyle w:val="Odwoaniedokomentarza"/>
        </w:rPr>
        <w:annotationRef/>
      </w:r>
      <w:r w:rsidRPr="00D92313">
        <w:rPr>
          <w:lang w:val="pl-PL"/>
        </w:rPr>
        <w:t>Można napisać dużo więcej na temat protokołu quake II</w:t>
      </w:r>
    </w:p>
  </w:comment>
  <w:comment w:id="89" w:author="Piotr Gwizdała" w:date="2011-01-08T19:48:00Z" w:initials="PG">
    <w:p w:rsidR="00A73299" w:rsidRDefault="00A73299">
      <w:pPr>
        <w:pStyle w:val="Tekstkomentarza"/>
      </w:pPr>
      <w:r>
        <w:rPr>
          <w:rStyle w:val="Odwoaniedokomentarza"/>
        </w:rPr>
        <w:annotationRef/>
      </w:r>
      <w:r>
        <w:t>Write about it!</w:t>
      </w:r>
    </w:p>
  </w:comment>
  <w:comment w:id="91" w:author="Piotr Gwizdała" w:date="2010-08-08T02:38:00Z" w:initials="PG">
    <w:p w:rsidR="00084DEA" w:rsidRPr="00D92313" w:rsidRDefault="00084DEA">
      <w:pPr>
        <w:pStyle w:val="Tekstkomentarza"/>
        <w:rPr>
          <w:b/>
          <w:lang w:val="pl-PL"/>
        </w:rPr>
      </w:pPr>
      <w:r>
        <w:rPr>
          <w:rStyle w:val="Odwoaniedokomentarza"/>
        </w:rPr>
        <w:annotationRef/>
      </w:r>
    </w:p>
    <w:p w:rsidR="00084DEA" w:rsidRPr="00D92313" w:rsidRDefault="00084DEA">
      <w:pPr>
        <w:pStyle w:val="Tekstkomentarza"/>
        <w:rPr>
          <w:b/>
          <w:lang w:val="pl-PL"/>
        </w:rPr>
      </w:pPr>
    </w:p>
    <w:p w:rsidR="00084DEA" w:rsidRPr="0042763F" w:rsidRDefault="00084DEA">
      <w:pPr>
        <w:pStyle w:val="Tekstkomentarza"/>
        <w:rPr>
          <w:b/>
        </w:rPr>
      </w:pPr>
      <w:r w:rsidRPr="0042763F">
        <w:rPr>
          <w:b/>
        </w:rPr>
        <w:t>THESIS GOAL ?</w:t>
      </w:r>
    </w:p>
    <w:p w:rsidR="00084DEA" w:rsidRPr="0042763F" w:rsidRDefault="00084DEA">
      <w:pPr>
        <w:pStyle w:val="Tekstkomentarza"/>
        <w:rPr>
          <w:b/>
        </w:rPr>
      </w:pPr>
    </w:p>
    <w:p w:rsidR="00084DEA" w:rsidRPr="0042763F" w:rsidRDefault="00084DEA">
      <w:pPr>
        <w:pStyle w:val="Tekstkomentarza"/>
        <w:rPr>
          <w:b/>
        </w:rPr>
      </w:pPr>
    </w:p>
  </w:comment>
  <w:comment w:id="93" w:author="Piotr Gwizdała" w:date="2010-12-19T12:54:00Z" w:initials="PG">
    <w:p w:rsidR="00084DEA" w:rsidRPr="0042763F" w:rsidRDefault="00084DEA">
      <w:pPr>
        <w:pStyle w:val="Tekstkomentarza"/>
      </w:pPr>
      <w:r>
        <w:rPr>
          <w:rStyle w:val="Odwoaniedokomentarza"/>
        </w:rPr>
        <w:annotationRef/>
      </w:r>
      <w:r w:rsidRPr="0042763F">
        <w:t>Review again</w:t>
      </w:r>
    </w:p>
  </w:comment>
  <w:comment w:id="94" w:author="Piotr Gwizdała" w:date="2011-01-02T14:05:00Z" w:initials="PG">
    <w:p w:rsidR="00084DEA" w:rsidRDefault="00084DEA">
      <w:pPr>
        <w:pStyle w:val="Tekstkomentarza"/>
      </w:pPr>
      <w:r>
        <w:rPr>
          <w:rStyle w:val="Odwoaniedokomentarza"/>
        </w:rPr>
        <w:annotationRef/>
      </w:r>
      <w:r>
        <w:t>Using xxx m</w:t>
      </w:r>
      <w:r>
        <w:t>e</w:t>
      </w:r>
      <w:r>
        <w:t>thods or yyy approach?</w:t>
      </w:r>
    </w:p>
  </w:comment>
  <w:comment w:id="95" w:author="Piotr Gwizdała" w:date="2010-08-08T02:18:00Z" w:initials="PG">
    <w:p w:rsidR="00084DEA" w:rsidRPr="003E25D9" w:rsidRDefault="00084DEA" w:rsidP="00AA5A26">
      <w:pPr>
        <w:pStyle w:val="Tekstkomentarza"/>
        <w:rPr>
          <w:lang w:val="pl-PL"/>
        </w:rPr>
      </w:pPr>
      <w:r>
        <w:rPr>
          <w:rStyle w:val="Odwoaniedokomentarza"/>
        </w:rPr>
        <w:annotationRef/>
      </w:r>
      <w:r w:rsidRPr="003E25D9">
        <w:rPr>
          <w:lang w:val="pl-PL"/>
        </w:rPr>
        <w:t>Odwołanie do innej części pracy lub bibliografii</w:t>
      </w:r>
    </w:p>
  </w:comment>
  <w:comment w:id="96" w:author="Piotr Gwizdała" w:date="2010-08-08T02:18:00Z" w:initials="PG">
    <w:p w:rsidR="00084DEA" w:rsidRPr="00046269" w:rsidRDefault="00084DEA" w:rsidP="00AA5A26">
      <w:pPr>
        <w:pStyle w:val="Tekstkomentarza"/>
        <w:rPr>
          <w:lang w:val="pl-PL"/>
        </w:rPr>
      </w:pPr>
      <w:r>
        <w:rPr>
          <w:rStyle w:val="Odwoaniedokomentarza"/>
        </w:rPr>
        <w:annotationRef/>
      </w:r>
      <w:r w:rsidRPr="00046269">
        <w:rPr>
          <w:lang w:val="pl-PL"/>
        </w:rPr>
        <w:t>Referencja do dokładniejszego opisu eksperymentu.</w:t>
      </w:r>
    </w:p>
  </w:comment>
  <w:comment w:id="98" w:author="Piotr Gwizdała" w:date="2010-12-19T13:18:00Z" w:initials="PG">
    <w:p w:rsidR="00084DEA" w:rsidRDefault="00084DEA">
      <w:pPr>
        <w:pStyle w:val="Tekstkomentarza"/>
      </w:pPr>
      <w:r>
        <w:rPr>
          <w:rStyle w:val="Odwoaniedokomentarza"/>
        </w:rPr>
        <w:annotationRef/>
      </w:r>
      <w:r>
        <w:t>Write more later? Remove subsections, make it a paragraph</w:t>
      </w:r>
    </w:p>
  </w:comment>
  <w:comment w:id="99" w:author="Piotr Gwizdała" w:date="2010-12-19T13:10:00Z" w:initials="PG">
    <w:p w:rsidR="00084DEA" w:rsidRDefault="00084DEA">
      <w:pPr>
        <w:pStyle w:val="Tekstkomentarza"/>
      </w:pPr>
      <w:r>
        <w:rPr>
          <w:rStyle w:val="Odwoaniedokomentarza"/>
        </w:rPr>
        <w:annotationRef/>
      </w:r>
      <w:r>
        <w:t>We assume that we will be developing an rather effective than fun agent</w:t>
      </w:r>
    </w:p>
  </w:comment>
  <w:comment w:id="102" w:author="Piotr Gwizdała" w:date="2010-12-19T10:18:00Z" w:initials="PG">
    <w:p w:rsidR="00084DEA" w:rsidRDefault="00084DEA" w:rsidP="00234349">
      <w:pPr>
        <w:pStyle w:val="Tekstkomentarza"/>
      </w:pPr>
      <w:r>
        <w:rPr>
          <w:rStyle w:val="Odwoaniedokomentarza"/>
        </w:rPr>
        <w:annotationRef/>
      </w:r>
      <w:r>
        <w:t>WRONG</w:t>
      </w:r>
    </w:p>
  </w:comment>
  <w:comment w:id="104" w:author="Piotr Gwizdała" w:date="2010-08-08T02:18:00Z" w:initials="PG">
    <w:p w:rsidR="00084DEA" w:rsidRPr="00B55272" w:rsidRDefault="00084DEA" w:rsidP="00AA5A26">
      <w:pPr>
        <w:pStyle w:val="Tekstkomentarza"/>
      </w:pPr>
      <w:r>
        <w:rPr>
          <w:rStyle w:val="Odwoaniedokomentarza"/>
        </w:rPr>
        <w:annotationRef/>
      </w:r>
      <w:r w:rsidRPr="00B55272">
        <w:t xml:space="preserve">Make sure it will not be described elsewhere, </w:t>
      </w:r>
      <w:r>
        <w:t>o</w:t>
      </w:r>
      <w:r w:rsidRPr="00B55272">
        <w:t>r doesn</w:t>
      </w:r>
      <w:r>
        <w:t>’</w:t>
      </w:r>
      <w:r w:rsidRPr="00B55272">
        <w:t xml:space="preserve">t </w:t>
      </w:r>
      <w:r>
        <w:t>n</w:t>
      </w:r>
      <w:r w:rsidRPr="00B55272">
        <w:t>eed to be specified In some attachment.</w:t>
      </w:r>
    </w:p>
  </w:comment>
  <w:comment w:id="105" w:author="Piotr Gwizdała" w:date="2010-08-08T02:18:00Z" w:initials="PG">
    <w:p w:rsidR="00084DEA" w:rsidRPr="00DE0B53" w:rsidRDefault="00084DEA" w:rsidP="00AA5A26">
      <w:pPr>
        <w:pStyle w:val="Tekstkomentarza"/>
      </w:pPr>
      <w:r>
        <w:rPr>
          <w:rStyle w:val="Odwoaniedokomentarza"/>
        </w:rPr>
        <w:annotationRef/>
      </w:r>
      <w:r w:rsidRPr="00DE0B53">
        <w:t>Poprawnie?</w:t>
      </w:r>
    </w:p>
  </w:comment>
  <w:comment w:id="106" w:author="Piotr Gwizdała" w:date="2010-12-19T13:15:00Z" w:initials="PG">
    <w:p w:rsidR="00084DEA" w:rsidRDefault="00084DEA">
      <w:pPr>
        <w:pStyle w:val="Tekstkomentarza"/>
      </w:pPr>
      <w:r>
        <w:rPr>
          <w:rStyle w:val="Odwoaniedokomentarza"/>
        </w:rPr>
        <w:annotationRef/>
      </w:r>
      <w:r>
        <w:t>Described in chapter XXX + reformulate it!</w:t>
      </w:r>
    </w:p>
  </w:comment>
  <w:comment w:id="108" w:author="Piotr Gwizdała" w:date="2010-08-08T02:23:00Z" w:initials="PG">
    <w:p w:rsidR="00084DEA" w:rsidRPr="00FB2894" w:rsidRDefault="00084DEA" w:rsidP="00EC440B">
      <w:pPr>
        <w:pStyle w:val="Tekstkomentarza"/>
      </w:pPr>
      <w:r>
        <w:rPr>
          <w:rStyle w:val="Odwoaniedokomentarza"/>
        </w:rPr>
        <w:annotationRef/>
      </w:r>
    </w:p>
    <w:p w:rsidR="00084DEA" w:rsidRPr="00046269" w:rsidRDefault="00084DEA" w:rsidP="00EC440B">
      <w:pPr>
        <w:pStyle w:val="Tekstkomentarza"/>
        <w:rPr>
          <w:lang w:val="pl-PL"/>
        </w:rPr>
      </w:pPr>
      <w:r w:rsidRPr="00046269">
        <w:rPr>
          <w:lang w:val="pl-PL"/>
        </w:rPr>
        <w:t>Opis projektu w taki sposób by móc zwer</w:t>
      </w:r>
      <w:r w:rsidRPr="00046269">
        <w:rPr>
          <w:lang w:val="pl-PL"/>
        </w:rPr>
        <w:t>y</w:t>
      </w:r>
      <w:r w:rsidRPr="00046269">
        <w:rPr>
          <w:lang w:val="pl-PL"/>
        </w:rPr>
        <w:t>fikować, czy spełniono wymagania p</w:t>
      </w:r>
      <w:r w:rsidRPr="00046269">
        <w:rPr>
          <w:lang w:val="pl-PL"/>
        </w:rPr>
        <w:t>o</w:t>
      </w:r>
      <w:r w:rsidRPr="00046269">
        <w:rPr>
          <w:lang w:val="pl-PL"/>
        </w:rPr>
        <w:t>przedniego rozdziału.</w:t>
      </w:r>
    </w:p>
  </w:comment>
  <w:comment w:id="110" w:author="Piotr Gwizdała" w:date="2010-12-29T14:35:00Z" w:initials="PG">
    <w:p w:rsidR="00084DEA" w:rsidRDefault="00084DEA">
      <w:pPr>
        <w:pStyle w:val="Tekstkomentarza"/>
        <w:rPr>
          <w:lang w:val="pl-PL"/>
        </w:rPr>
      </w:pPr>
      <w:r>
        <w:rPr>
          <w:rStyle w:val="Odwoaniedokomentarza"/>
        </w:rPr>
        <w:annotationRef/>
      </w:r>
      <w:r w:rsidRPr="004227A7">
        <w:rPr>
          <w:lang w:val="pl-PL"/>
        </w:rPr>
        <w:t>Dodać opis ko</w:t>
      </w:r>
      <w:r w:rsidRPr="004227A7">
        <w:rPr>
          <w:lang w:val="pl-PL"/>
        </w:rPr>
        <w:t>n</w:t>
      </w:r>
      <w:r w:rsidRPr="004227A7">
        <w:rPr>
          <w:lang w:val="pl-PL"/>
        </w:rPr>
        <w:t>cepcji, że agent będzie udawał się od przedmiotu do przedmiotu ?</w:t>
      </w:r>
    </w:p>
    <w:p w:rsidR="00084DEA" w:rsidRDefault="00084DEA">
      <w:pPr>
        <w:pStyle w:val="Tekstkomentarza"/>
        <w:rPr>
          <w:lang w:val="pl-PL"/>
        </w:rPr>
      </w:pPr>
    </w:p>
    <w:p w:rsidR="00084DEA" w:rsidRPr="004227A7" w:rsidRDefault="00084DEA">
      <w:pPr>
        <w:pStyle w:val="Tekstkomentarza"/>
        <w:rPr>
          <w:lang w:val="pl-PL"/>
        </w:rPr>
      </w:pPr>
      <w:r>
        <w:rPr>
          <w:lang w:val="pl-PL"/>
        </w:rPr>
        <w:t>Już to jest wspomniane później.</w:t>
      </w:r>
    </w:p>
  </w:comment>
  <w:comment w:id="112" w:author="Piotr Gwizdała" w:date="2010-12-20T19:42:00Z" w:initials="PG">
    <w:p w:rsidR="00084DEA" w:rsidRPr="00DE0B53" w:rsidRDefault="00084DEA">
      <w:pPr>
        <w:pStyle w:val="Tekstkomentarza"/>
        <w:rPr>
          <w:lang w:val="pl-PL"/>
        </w:rPr>
      </w:pPr>
      <w:r>
        <w:rPr>
          <w:rStyle w:val="Odwoaniedokomentarza"/>
        </w:rPr>
        <w:annotationRef/>
      </w:r>
      <w:r>
        <w:rPr>
          <w:lang w:val="pl-PL"/>
        </w:rPr>
        <w:t>Czy dobrze zac</w:t>
      </w:r>
      <w:r>
        <w:rPr>
          <w:lang w:val="pl-PL"/>
        </w:rPr>
        <w:t>y</w:t>
      </w:r>
      <w:r>
        <w:rPr>
          <w:lang w:val="pl-PL"/>
        </w:rPr>
        <w:t>towane?</w:t>
      </w:r>
    </w:p>
  </w:comment>
  <w:comment w:id="115" w:author="Piotr Gwizdała" w:date="2010-12-20T21:17:00Z" w:initials="PG">
    <w:p w:rsidR="00084DEA" w:rsidRPr="004255F2" w:rsidRDefault="00084DEA">
      <w:pPr>
        <w:pStyle w:val="Tekstkomentarza"/>
        <w:rPr>
          <w:lang w:val="pl-PL"/>
        </w:rPr>
      </w:pPr>
      <w:r>
        <w:rPr>
          <w:rStyle w:val="Odwoaniedokomentarza"/>
        </w:rPr>
        <w:annotationRef/>
      </w:r>
      <w:r w:rsidRPr="004255F2">
        <w:rPr>
          <w:lang w:val="pl-PL"/>
        </w:rPr>
        <w:t>Czy poprawnie językowo?</w:t>
      </w:r>
    </w:p>
  </w:comment>
  <w:comment w:id="116" w:author="Piotr Gwizdała" w:date="2010-12-20T21:18:00Z" w:initials="PG">
    <w:p w:rsidR="00084DEA" w:rsidRPr="004255F2" w:rsidRDefault="00084DEA">
      <w:pPr>
        <w:pStyle w:val="Tekstkomentarza"/>
        <w:rPr>
          <w:lang w:val="pl-PL"/>
        </w:rPr>
      </w:pPr>
      <w:r>
        <w:rPr>
          <w:rStyle w:val="Odwoaniedokomentarza"/>
        </w:rPr>
        <w:annotationRef/>
      </w:r>
      <w:r w:rsidRPr="004255F2">
        <w:rPr>
          <w:lang w:val="pl-PL"/>
        </w:rPr>
        <w:t>Chyba trzeba dodać opis co to jest w Background.</w:t>
      </w:r>
    </w:p>
  </w:comment>
  <w:comment w:id="118" w:author="Piotr Gwizdała" w:date="2010-12-20T22:01:00Z" w:initials="PG">
    <w:p w:rsidR="00084DEA" w:rsidRPr="009306FF" w:rsidRDefault="00084DEA">
      <w:pPr>
        <w:pStyle w:val="Tekstkomentarza"/>
        <w:rPr>
          <w:lang w:val="pl-PL"/>
        </w:rPr>
      </w:pPr>
      <w:r>
        <w:rPr>
          <w:rStyle w:val="Odwoaniedokomentarza"/>
        </w:rPr>
        <w:annotationRef/>
      </w:r>
      <w:r w:rsidRPr="009306FF">
        <w:rPr>
          <w:lang w:val="pl-PL"/>
        </w:rPr>
        <w:t>Zamienić na jakiś schemat blokowy z opisami pod spodem?</w:t>
      </w:r>
    </w:p>
  </w:comment>
  <w:comment w:id="124" w:author="Piotr Gwizdała" w:date="2010-12-21T21:23:00Z" w:initials="PG">
    <w:p w:rsidR="00084DEA" w:rsidRPr="00334612" w:rsidRDefault="00084DEA">
      <w:pPr>
        <w:pStyle w:val="Tekstkomentarza"/>
        <w:rPr>
          <w:lang w:val="pl-PL"/>
        </w:rPr>
      </w:pPr>
      <w:r>
        <w:rPr>
          <w:rStyle w:val="Odwoaniedokomentarza"/>
        </w:rPr>
        <w:annotationRef/>
      </w:r>
      <w:r w:rsidRPr="00334612">
        <w:rPr>
          <w:lang w:val="pl-PL"/>
        </w:rPr>
        <w:t>Poprawnie jęz</w:t>
      </w:r>
      <w:r w:rsidRPr="00334612">
        <w:rPr>
          <w:lang w:val="pl-PL"/>
        </w:rPr>
        <w:t>y</w:t>
      </w:r>
      <w:r w:rsidRPr="00334612">
        <w:rPr>
          <w:lang w:val="pl-PL"/>
        </w:rPr>
        <w:t>kowo?</w:t>
      </w:r>
    </w:p>
  </w:comment>
  <w:comment w:id="125" w:author="Piotr Gwizdała" w:date="2010-12-21T22:06:00Z" w:initials="PG">
    <w:p w:rsidR="00084DEA" w:rsidRPr="009133BC" w:rsidRDefault="00084DEA">
      <w:pPr>
        <w:pStyle w:val="Tekstkomentarza"/>
        <w:rPr>
          <w:lang w:val="pl-PL"/>
        </w:rPr>
      </w:pPr>
      <w:r>
        <w:rPr>
          <w:rStyle w:val="Odwoaniedokomentarza"/>
        </w:rPr>
        <w:annotationRef/>
      </w:r>
      <w:r w:rsidRPr="009133BC">
        <w:rPr>
          <w:lang w:val="pl-PL"/>
        </w:rPr>
        <w:t>Odwołanie do rozdziału, w którym opisuje eksperyment doboru broni?</w:t>
      </w:r>
    </w:p>
  </w:comment>
  <w:comment w:id="128" w:author="Piotr Gwizdała" w:date="2010-12-30T22:28:00Z" w:initials="PG">
    <w:p w:rsidR="00084DEA" w:rsidRDefault="00084DEA" w:rsidP="008D091A">
      <w:pPr>
        <w:pStyle w:val="Tekstkomentarza"/>
      </w:pPr>
      <w:r>
        <w:rPr>
          <w:rStyle w:val="Odwoaniedokomentarza"/>
        </w:rPr>
        <w:annotationRef/>
      </w:r>
      <w:r>
        <w:rPr>
          <w:rStyle w:val="Odwoaniedokomentarza"/>
        </w:rPr>
        <w:annotationRef/>
      </w:r>
      <w:r>
        <w:t>At one point I need to say that item is a synonym of entity. Or that it is an entity that can be picked up.</w:t>
      </w:r>
    </w:p>
    <w:p w:rsidR="00084DEA" w:rsidRDefault="00084DEA">
      <w:pPr>
        <w:pStyle w:val="Tekstkomentarza"/>
      </w:pPr>
    </w:p>
  </w:comment>
  <w:comment w:id="132" w:author="Piotr Gwizdała" w:date="2011-01-02T20:21:00Z" w:initials="PG">
    <w:p w:rsidR="00084DEA" w:rsidRPr="009A1FEC" w:rsidRDefault="00084DEA">
      <w:pPr>
        <w:pStyle w:val="Tekstkomentarza"/>
        <w:rPr>
          <w:lang w:val="pl-PL"/>
        </w:rPr>
      </w:pPr>
      <w:r>
        <w:rPr>
          <w:rStyle w:val="Odwoaniedokomentarza"/>
        </w:rPr>
        <w:annotationRef/>
      </w:r>
      <w:r w:rsidRPr="009A1FEC">
        <w:rPr>
          <w:lang w:val="pl-PL"/>
        </w:rPr>
        <w:t>Dodać tabelkę z przykładem?</w:t>
      </w:r>
      <w:r>
        <w:rPr>
          <w:lang w:val="pl-PL"/>
        </w:rPr>
        <w:t xml:space="preserve"> Trochę za dużo zmiennych do podania…</w:t>
      </w:r>
    </w:p>
  </w:comment>
  <w:comment w:id="137" w:author="Piotr Gwizdała" w:date="2011-01-02T13:40:00Z" w:initials="PG">
    <w:p w:rsidR="00084DEA" w:rsidRPr="0042763F" w:rsidRDefault="00084DEA">
      <w:pPr>
        <w:pStyle w:val="Tekstkomentarza"/>
        <w:rPr>
          <w:lang w:val="pl-PL"/>
        </w:rPr>
      </w:pPr>
      <w:r>
        <w:rPr>
          <w:rStyle w:val="Odwoaniedokomentarza"/>
        </w:rPr>
        <w:annotationRef/>
      </w:r>
      <w:r w:rsidRPr="0042763F">
        <w:rPr>
          <w:lang w:val="pl-PL"/>
        </w:rPr>
        <w:t>Opisać eksper</w:t>
      </w:r>
      <w:r w:rsidRPr="0042763F">
        <w:rPr>
          <w:lang w:val="pl-PL"/>
        </w:rPr>
        <w:t>y</w:t>
      </w:r>
      <w:r w:rsidRPr="0042763F">
        <w:rPr>
          <w:lang w:val="pl-PL"/>
        </w:rPr>
        <w:t>menty?</w:t>
      </w:r>
    </w:p>
  </w:comment>
  <w:comment w:id="139" w:author="Piotr Gwizdała" w:date="2011-01-02T13:51:00Z" w:initials="PG">
    <w:p w:rsidR="00084DEA" w:rsidRPr="0042763F" w:rsidRDefault="00084DEA">
      <w:pPr>
        <w:pStyle w:val="Tekstkomentarza"/>
        <w:rPr>
          <w:lang w:val="pl-PL"/>
        </w:rPr>
      </w:pPr>
      <w:r>
        <w:rPr>
          <w:rStyle w:val="Odwoaniedokomentarza"/>
        </w:rPr>
        <w:annotationRef/>
      </w:r>
      <w:r w:rsidRPr="0042763F">
        <w:rPr>
          <w:lang w:val="pl-PL"/>
        </w:rPr>
        <w:t>Screenshots of leading</w:t>
      </w:r>
    </w:p>
  </w:comment>
  <w:comment w:id="144" w:author="Piotr Gwizdała" w:date="2010-12-19T15:22:00Z" w:initials="PG">
    <w:p w:rsidR="00084DEA" w:rsidRPr="00FB23D2" w:rsidRDefault="00084DEA" w:rsidP="00A040E2">
      <w:pPr>
        <w:pStyle w:val="Tekstkomentarza"/>
        <w:rPr>
          <w:lang w:val="pl-PL"/>
        </w:rPr>
      </w:pPr>
      <w:r>
        <w:rPr>
          <w:rStyle w:val="Odwoaniedokomentarza"/>
        </w:rPr>
        <w:annotationRef/>
      </w:r>
    </w:p>
    <w:p w:rsidR="00084DEA" w:rsidRPr="00A040E2" w:rsidRDefault="00084DEA" w:rsidP="00A040E2">
      <w:pPr>
        <w:pStyle w:val="Tekstkomentarza"/>
        <w:rPr>
          <w:lang w:val="pl-PL"/>
        </w:rPr>
      </w:pPr>
      <w:r w:rsidRPr="00A040E2">
        <w:rPr>
          <w:lang w:val="pl-PL"/>
        </w:rPr>
        <w:t>Opis procedury eksperymentalnej</w:t>
      </w:r>
    </w:p>
    <w:p w:rsidR="00084DEA" w:rsidRPr="00A040E2" w:rsidRDefault="00084DEA" w:rsidP="00A040E2">
      <w:pPr>
        <w:pStyle w:val="Tekstkomentarza"/>
        <w:rPr>
          <w:lang w:val="pl-PL"/>
        </w:rPr>
      </w:pPr>
      <w:r w:rsidRPr="00A040E2">
        <w:rPr>
          <w:lang w:val="pl-PL"/>
        </w:rPr>
        <w:t>Uzasadnienie je wyboru</w:t>
      </w:r>
    </w:p>
    <w:p w:rsidR="00084DEA" w:rsidRPr="00A040E2" w:rsidRDefault="00084DEA" w:rsidP="00A040E2">
      <w:pPr>
        <w:pStyle w:val="Tekstkomentarza"/>
        <w:rPr>
          <w:lang w:val="pl-PL"/>
        </w:rPr>
      </w:pPr>
      <w:r w:rsidRPr="00A040E2">
        <w:rPr>
          <w:lang w:val="pl-PL"/>
        </w:rPr>
        <w:t>Należy wykazać, że wybrana metoda weryfikacji jest odpowiednia</w:t>
      </w:r>
    </w:p>
    <w:p w:rsidR="00084DEA" w:rsidRPr="00A040E2" w:rsidRDefault="00084DEA" w:rsidP="00A040E2">
      <w:pPr>
        <w:pStyle w:val="Tekstkomentarza"/>
        <w:rPr>
          <w:lang w:val="pl-PL"/>
        </w:rPr>
      </w:pPr>
      <w:r w:rsidRPr="00A040E2">
        <w:rPr>
          <w:lang w:val="pl-PL"/>
        </w:rPr>
        <w:t>Warto powiązać testy z wymaganiami, by udowodnić pełne pokrycie wymagań</w:t>
      </w:r>
    </w:p>
  </w:comment>
  <w:comment w:id="149" w:author="Piotr Gwizdała" w:date="2011-01-08T22:45:00Z" w:initials="PG">
    <w:p w:rsidR="003836C3" w:rsidRPr="003714FC" w:rsidRDefault="003836C3">
      <w:pPr>
        <w:pStyle w:val="Tekstkomentarza"/>
        <w:rPr>
          <w:lang w:val="pl-PL"/>
        </w:rPr>
      </w:pPr>
      <w:r>
        <w:rPr>
          <w:rStyle w:val="Odwoaniedokomentarza"/>
        </w:rPr>
        <w:annotationRef/>
      </w:r>
      <w:r w:rsidRPr="003714FC">
        <w:rPr>
          <w:lang w:val="pl-PL"/>
        </w:rPr>
        <w:t>Dobra liczba?</w:t>
      </w:r>
    </w:p>
  </w:comment>
  <w:comment w:id="150" w:author="Piotr Gwizdała" w:date="2011-01-08T22:45:00Z" w:initials="PG">
    <w:p w:rsidR="003836C3" w:rsidRPr="003714FC" w:rsidRDefault="003836C3">
      <w:pPr>
        <w:pStyle w:val="Tekstkomentarza"/>
        <w:rPr>
          <w:lang w:val="pl-PL"/>
        </w:rPr>
      </w:pPr>
      <w:r>
        <w:rPr>
          <w:rStyle w:val="Odwoaniedokomentarza"/>
        </w:rPr>
        <w:annotationRef/>
      </w:r>
      <w:r w:rsidRPr="003714FC">
        <w:rPr>
          <w:lang w:val="pl-PL"/>
        </w:rPr>
        <w:t>odwołanie</w:t>
      </w:r>
    </w:p>
  </w:comment>
  <w:comment w:id="151" w:author="Piotr Gwizdała" w:date="2011-01-08T22:57:00Z" w:initials="PG">
    <w:p w:rsidR="00C1119D" w:rsidRPr="003714FC" w:rsidRDefault="00C1119D">
      <w:pPr>
        <w:pStyle w:val="Tekstkomentarza"/>
        <w:rPr>
          <w:lang w:val="pl-PL"/>
        </w:rPr>
      </w:pPr>
      <w:r>
        <w:rPr>
          <w:rStyle w:val="Odwoaniedokomentarza"/>
        </w:rPr>
        <w:annotationRef/>
      </w:r>
      <w:r w:rsidRPr="003714FC">
        <w:rPr>
          <w:lang w:val="pl-PL"/>
        </w:rPr>
        <w:t>Numeracje poprawić</w:t>
      </w:r>
    </w:p>
  </w:comment>
  <w:comment w:id="153" w:author="Piotr Gwizdała" w:date="2011-01-08T23:58:00Z" w:initials="PG">
    <w:p w:rsidR="003714FC" w:rsidRPr="003714FC" w:rsidRDefault="003714FC">
      <w:pPr>
        <w:pStyle w:val="Tekstkomentarza"/>
        <w:rPr>
          <w:lang w:val="pl-PL"/>
        </w:rPr>
      </w:pPr>
      <w:r>
        <w:rPr>
          <w:rStyle w:val="Odwoaniedokomentarza"/>
        </w:rPr>
        <w:annotationRef/>
      </w:r>
      <w:r w:rsidRPr="003714FC">
        <w:rPr>
          <w:lang w:val="pl-PL"/>
        </w:rPr>
        <w:t>They will?</w:t>
      </w:r>
    </w:p>
  </w:comment>
  <w:comment w:id="170" w:author="Piotr Gwizdała" w:date="2011-01-04T22:47:00Z" w:initials="PG">
    <w:p w:rsidR="00084DEA" w:rsidRPr="00046269" w:rsidRDefault="00084DEA" w:rsidP="00367D46">
      <w:pPr>
        <w:pStyle w:val="Tekstkomentarza"/>
        <w:rPr>
          <w:lang w:val="pl-PL"/>
        </w:rPr>
      </w:pPr>
      <w:r>
        <w:rPr>
          <w:rStyle w:val="Odwoaniedokomentarza"/>
        </w:rPr>
        <w:annotationRef/>
      </w:r>
    </w:p>
    <w:p w:rsidR="00084DEA" w:rsidRDefault="00084DEA" w:rsidP="00367D46">
      <w:pPr>
        <w:pStyle w:val="Tekstkomentarza"/>
      </w:pPr>
      <w:r w:rsidRPr="00367D46">
        <w:t>Glossary, items list, implementation d</w:t>
      </w:r>
      <w:r w:rsidRPr="00367D46">
        <w:t>e</w:t>
      </w:r>
      <w:r w:rsidRPr="00367D46">
        <w:t>tails?</w:t>
      </w:r>
    </w:p>
    <w:p w:rsidR="00084DEA" w:rsidRDefault="00084DEA" w:rsidP="00367D46">
      <w:pPr>
        <w:pStyle w:val="Tekstkomentarza"/>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1110" w:rsidRDefault="00C51110" w:rsidP="00FD02CB">
      <w:pPr>
        <w:spacing w:after="0" w:line="240" w:lineRule="auto"/>
      </w:pPr>
      <w:r>
        <w:separator/>
      </w:r>
    </w:p>
  </w:endnote>
  <w:endnote w:type="continuationSeparator" w:id="1">
    <w:p w:rsidR="00C51110" w:rsidRDefault="00C51110"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1110" w:rsidRDefault="00C51110" w:rsidP="00FD02CB">
      <w:pPr>
        <w:spacing w:after="0" w:line="240" w:lineRule="auto"/>
      </w:pPr>
      <w:r>
        <w:separator/>
      </w:r>
    </w:p>
  </w:footnote>
  <w:footnote w:type="continuationSeparator" w:id="1">
    <w:p w:rsidR="00C51110" w:rsidRDefault="00C51110" w:rsidP="00FD02CB">
      <w:pPr>
        <w:spacing w:after="0" w:line="240" w:lineRule="auto"/>
      </w:pPr>
      <w:r>
        <w:continuationSeparator/>
      </w:r>
    </w:p>
  </w:footnote>
  <w:footnote w:id="2">
    <w:p w:rsidR="00084DEA" w:rsidRPr="00995C49" w:rsidRDefault="00084DEA" w:rsidP="009328F8">
      <w:pPr>
        <w:pStyle w:val="Tekstprzypisudolnego"/>
      </w:pPr>
      <w:r w:rsidRPr="002D3218">
        <w:rPr>
          <w:rStyle w:val="Odwoanieprzypisudolnego"/>
        </w:rPr>
        <w:footnoteRef/>
      </w:r>
      <w:r w:rsidRPr="00995C49">
        <w:t xml:space="preserve"> Bot - a habitual, shorter form of robot. The term bot is also used when referring to computer programs working on the Internet performing repetitive actions, such as price comparison, searching information etc.</w:t>
      </w:r>
    </w:p>
  </w:footnote>
  <w:footnote w:id="3">
    <w:p w:rsidR="00084DEA" w:rsidRPr="00995C49" w:rsidRDefault="00084DEA" w:rsidP="009328F8">
      <w:pPr>
        <w:pStyle w:val="Tekstprzypisudolnego"/>
      </w:pPr>
      <w:r w:rsidRPr="002D3218">
        <w:rPr>
          <w:rStyle w:val="Odwoanieprzypisudolnego"/>
        </w:rPr>
        <w:footnoteRef/>
      </w:r>
      <w:r w:rsidRPr="00995C49">
        <w:t xml:space="preserve"> Winning conditions of a game depend on a particular game scenario – it may mean, for instance, defeating all the enemies without hurting hostages. </w:t>
      </w:r>
      <w:r>
        <w:t>D</w:t>
      </w:r>
      <w:r w:rsidRPr="00995C49">
        <w:t>epends on a particular game.</w:t>
      </w:r>
    </w:p>
  </w:footnote>
  <w:footnote w:id="4">
    <w:p w:rsidR="00084DEA" w:rsidRPr="00995C49" w:rsidRDefault="00084DEA"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5">
    <w:p w:rsidR="00084DEA" w:rsidRPr="00D065CF" w:rsidRDefault="00084DEA">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w:t>
      </w:r>
      <w:r>
        <w:t>m</w:t>
      </w:r>
      <w:r>
        <w:t>plementation details, all having in common the annealing principle.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DEA" w:rsidRDefault="00084DEA" w:rsidP="003D6691">
    <w:pPr>
      <w:pStyle w:val="Nagwek"/>
      <w:tabs>
        <w:tab w:val="clear" w:pos="4536"/>
      </w:tabs>
    </w:pPr>
    <w:fldSimple w:instr=" PAGE   \* MERGEFORMAT ">
      <w:r w:rsidR="00662C57">
        <w:rPr>
          <w:noProof/>
        </w:rPr>
        <w:t>52</w:t>
      </w:r>
    </w:fldSimple>
    <w:r>
      <w:tab/>
    </w:r>
    <w:r w:rsidRPr="003D6691">
      <w:rPr>
        <w:rStyle w:val="Odwoaniedelikatne"/>
      </w:rPr>
      <w:t xml:space="preserve">Chapter </w:t>
    </w:r>
    <w:fldSimple w:instr=" STYLEREF  &quot;Nagłówek 1&quot; \w  \* MERGEFORMAT ">
      <w:r w:rsidR="00662C57" w:rsidRPr="00662C57">
        <w:rPr>
          <w:rStyle w:val="Odwoaniedelikatne"/>
          <w:noProof/>
        </w:rPr>
        <w:t>5</w:t>
      </w:r>
    </w:fldSimple>
    <w:r w:rsidRPr="003D6691">
      <w:rPr>
        <w:rStyle w:val="Odwoaniedelikatne"/>
      </w:rPr>
      <w:t xml:space="preserve">. </w:t>
    </w:r>
    <w:fldSimple w:instr=" STYLEREF  &quot;Nagłówek 1&quot;  \* MERGEFORMAT ">
      <w:r w:rsidR="00662C57">
        <w:rPr>
          <w:noProof/>
        </w:rPr>
        <w:t>Experiments description</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DEA" w:rsidRPr="003D6691" w:rsidRDefault="00084DEA" w:rsidP="003D6691">
    <w:pPr>
      <w:pStyle w:val="Nagwek"/>
      <w:tabs>
        <w:tab w:val="clear" w:pos="4536"/>
      </w:tabs>
      <w:ind w:firstLine="0"/>
      <w:rPr>
        <w:rStyle w:val="Odwoaniedelikatne"/>
      </w:rPr>
    </w:pPr>
    <w:fldSimple w:instr=" STYLEREF  &quot;Nagłówek 2&quot; \n  \* MERGEFORMAT ">
      <w:r w:rsidR="00B71610" w:rsidRPr="00B71610">
        <w:rPr>
          <w:rStyle w:val="Odwoaniedelikatne"/>
          <w:noProof/>
        </w:rPr>
        <w:t>5.4</w:t>
      </w:r>
    </w:fldSimple>
    <w:r>
      <w:rPr>
        <w:rStyle w:val="Odwoaniedelikatne"/>
      </w:rPr>
      <w:t xml:space="preserve">. </w:t>
    </w:r>
    <w:fldSimple w:instr=" STYLEREF  &quot;Nagłówek 2&quot;  \* MERGEFORMAT ">
      <w:r w:rsidR="00B71610">
        <w:rPr>
          <w:noProof/>
        </w:rPr>
        <w:t>Evaluation</w:t>
      </w:r>
    </w:fldSimple>
    <w:r>
      <w:rPr>
        <w:rStyle w:val="Odwoaniedelikatne"/>
      </w:rPr>
      <w:tab/>
    </w:r>
    <w:r>
      <w:rPr>
        <w:rStyle w:val="Odwoaniedelikatne"/>
      </w:rPr>
      <w:fldChar w:fldCharType="begin"/>
    </w:r>
    <w:r>
      <w:rPr>
        <w:rStyle w:val="Odwoaniedelikatne"/>
      </w:rPr>
      <w:instrText xml:space="preserve"> PAGE  \* Arabic  \* MERGEFORMAT </w:instrText>
    </w:r>
    <w:r>
      <w:rPr>
        <w:rStyle w:val="Odwoaniedelikatne"/>
      </w:rPr>
      <w:fldChar w:fldCharType="separate"/>
    </w:r>
    <w:r w:rsidR="00B71610">
      <w:rPr>
        <w:rStyle w:val="Odwoaniedelikatne"/>
        <w:noProof/>
      </w:rPr>
      <w:t>53</w:t>
    </w:r>
    <w:r>
      <w:rPr>
        <w:rStyle w:val="Odwoaniedelikatne"/>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E3C5630"/>
    <w:lvl w:ilvl="0">
      <w:start w:val="1"/>
      <w:numFmt w:val="decimal"/>
      <w:lvlText w:val="%1."/>
      <w:lvlJc w:val="left"/>
      <w:pPr>
        <w:tabs>
          <w:tab w:val="num" w:pos="1492"/>
        </w:tabs>
        <w:ind w:left="1492" w:hanging="360"/>
      </w:pPr>
    </w:lvl>
  </w:abstractNum>
  <w:abstractNum w:abstractNumId="1">
    <w:nsid w:val="FFFFFF7D"/>
    <w:multiLevelType w:val="singleLevel"/>
    <w:tmpl w:val="3D94ABAE"/>
    <w:lvl w:ilvl="0">
      <w:start w:val="1"/>
      <w:numFmt w:val="decimal"/>
      <w:lvlText w:val="%1."/>
      <w:lvlJc w:val="left"/>
      <w:pPr>
        <w:tabs>
          <w:tab w:val="num" w:pos="1209"/>
        </w:tabs>
        <w:ind w:left="1209" w:hanging="360"/>
      </w:pPr>
    </w:lvl>
  </w:abstractNum>
  <w:abstractNum w:abstractNumId="2">
    <w:nsid w:val="FFFFFF7E"/>
    <w:multiLevelType w:val="singleLevel"/>
    <w:tmpl w:val="4EC2E15C"/>
    <w:lvl w:ilvl="0">
      <w:start w:val="1"/>
      <w:numFmt w:val="decimal"/>
      <w:lvlText w:val="%1."/>
      <w:lvlJc w:val="left"/>
      <w:pPr>
        <w:tabs>
          <w:tab w:val="num" w:pos="926"/>
        </w:tabs>
        <w:ind w:left="926" w:hanging="360"/>
      </w:pPr>
    </w:lvl>
  </w:abstractNum>
  <w:abstractNum w:abstractNumId="3">
    <w:nsid w:val="FFFFFF7F"/>
    <w:multiLevelType w:val="singleLevel"/>
    <w:tmpl w:val="17CE7FC0"/>
    <w:lvl w:ilvl="0">
      <w:start w:val="1"/>
      <w:numFmt w:val="decimal"/>
      <w:lvlText w:val="%1."/>
      <w:lvlJc w:val="left"/>
      <w:pPr>
        <w:tabs>
          <w:tab w:val="num" w:pos="643"/>
        </w:tabs>
        <w:ind w:left="643" w:hanging="360"/>
      </w:pPr>
    </w:lvl>
  </w:abstractNum>
  <w:abstractNum w:abstractNumId="4">
    <w:nsid w:val="FFFFFF80"/>
    <w:multiLevelType w:val="singleLevel"/>
    <w:tmpl w:val="5414FC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89ECFF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EC8237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964838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8D2720C"/>
    <w:lvl w:ilvl="0">
      <w:start w:val="1"/>
      <w:numFmt w:val="decimal"/>
      <w:lvlText w:val="%1."/>
      <w:lvlJc w:val="left"/>
      <w:pPr>
        <w:tabs>
          <w:tab w:val="num" w:pos="360"/>
        </w:tabs>
        <w:ind w:left="360" w:hanging="360"/>
      </w:pPr>
    </w:lvl>
  </w:abstractNum>
  <w:abstractNum w:abstractNumId="9">
    <w:nsid w:val="FFFFFF89"/>
    <w:multiLevelType w:val="singleLevel"/>
    <w:tmpl w:val="0094AE52"/>
    <w:lvl w:ilvl="0">
      <w:start w:val="1"/>
      <w:numFmt w:val="bullet"/>
      <w:lvlText w:val=""/>
      <w:lvlJc w:val="left"/>
      <w:pPr>
        <w:tabs>
          <w:tab w:val="num" w:pos="360"/>
        </w:tabs>
        <w:ind w:left="360" w:hanging="360"/>
      </w:pPr>
      <w:rPr>
        <w:rFonts w:ascii="Symbol" w:hAnsi="Symbol" w:hint="default"/>
      </w:rPr>
    </w:lvl>
  </w:abstractNum>
  <w:abstractNum w:abstractNumId="1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6081460"/>
    <w:multiLevelType w:val="hybridMultilevel"/>
    <w:tmpl w:val="A12C851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nsid w:val="1B7E56E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0D95458"/>
    <w:multiLevelType w:val="hybridMultilevel"/>
    <w:tmpl w:val="157C955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249C20BB"/>
    <w:multiLevelType w:val="hybridMultilevel"/>
    <w:tmpl w:val="BA640668"/>
    <w:lvl w:ilvl="0" w:tplc="0415000F">
      <w:start w:val="1"/>
      <w:numFmt w:val="decimal"/>
      <w:lvlText w:val="%1."/>
      <w:lvlJc w:val="left"/>
      <w:pPr>
        <w:ind w:left="644" w:hanging="360"/>
      </w:p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5">
    <w:nsid w:val="28CF3B9D"/>
    <w:multiLevelType w:val="hybridMultilevel"/>
    <w:tmpl w:val="4776EAA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2BCC6B85"/>
    <w:multiLevelType w:val="hybridMultilevel"/>
    <w:tmpl w:val="187C932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32C4437F"/>
    <w:multiLevelType w:val="hybridMultilevel"/>
    <w:tmpl w:val="2C004D06"/>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1">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B0425CB"/>
    <w:multiLevelType w:val="hybridMultilevel"/>
    <w:tmpl w:val="233646EC"/>
    <w:lvl w:ilvl="0" w:tplc="2B5E2DEA">
      <w:start w:val="1"/>
      <w:numFmt w:val="decimal"/>
      <w:lvlText w:val="%1."/>
      <w:lvlJc w:val="left"/>
      <w:pPr>
        <w:ind w:left="720" w:hanging="360"/>
      </w:pPr>
      <w:rPr>
        <w:rFonts w:hint="default"/>
      </w:rPr>
    </w:lvl>
    <w:lvl w:ilvl="1" w:tplc="04150019" w:tentative="1">
      <w:start w:val="1"/>
      <w:numFmt w:val="lowerLetter"/>
      <w:lvlText w:val="%2."/>
      <w:lvlJc w:val="left"/>
      <w:pPr>
        <w:ind w:left="873" w:hanging="360"/>
      </w:pPr>
    </w:lvl>
    <w:lvl w:ilvl="2" w:tplc="0415001B" w:tentative="1">
      <w:start w:val="1"/>
      <w:numFmt w:val="lowerRoman"/>
      <w:lvlText w:val="%3."/>
      <w:lvlJc w:val="right"/>
      <w:pPr>
        <w:ind w:left="1593" w:hanging="180"/>
      </w:pPr>
    </w:lvl>
    <w:lvl w:ilvl="3" w:tplc="0415000F" w:tentative="1">
      <w:start w:val="1"/>
      <w:numFmt w:val="decimal"/>
      <w:lvlText w:val="%4."/>
      <w:lvlJc w:val="left"/>
      <w:pPr>
        <w:ind w:left="2313" w:hanging="360"/>
      </w:pPr>
    </w:lvl>
    <w:lvl w:ilvl="4" w:tplc="04150019" w:tentative="1">
      <w:start w:val="1"/>
      <w:numFmt w:val="lowerLetter"/>
      <w:lvlText w:val="%5."/>
      <w:lvlJc w:val="left"/>
      <w:pPr>
        <w:ind w:left="3033" w:hanging="360"/>
      </w:pPr>
    </w:lvl>
    <w:lvl w:ilvl="5" w:tplc="0415001B" w:tentative="1">
      <w:start w:val="1"/>
      <w:numFmt w:val="lowerRoman"/>
      <w:lvlText w:val="%6."/>
      <w:lvlJc w:val="right"/>
      <w:pPr>
        <w:ind w:left="3753" w:hanging="180"/>
      </w:pPr>
    </w:lvl>
    <w:lvl w:ilvl="6" w:tplc="0415000F" w:tentative="1">
      <w:start w:val="1"/>
      <w:numFmt w:val="decimal"/>
      <w:lvlText w:val="%7."/>
      <w:lvlJc w:val="left"/>
      <w:pPr>
        <w:ind w:left="4473" w:hanging="360"/>
      </w:pPr>
    </w:lvl>
    <w:lvl w:ilvl="7" w:tplc="04150019" w:tentative="1">
      <w:start w:val="1"/>
      <w:numFmt w:val="lowerLetter"/>
      <w:lvlText w:val="%8."/>
      <w:lvlJc w:val="left"/>
      <w:pPr>
        <w:ind w:left="5193" w:hanging="360"/>
      </w:pPr>
    </w:lvl>
    <w:lvl w:ilvl="8" w:tplc="0415001B" w:tentative="1">
      <w:start w:val="1"/>
      <w:numFmt w:val="lowerRoman"/>
      <w:lvlText w:val="%9."/>
      <w:lvlJc w:val="right"/>
      <w:pPr>
        <w:ind w:left="5913" w:hanging="180"/>
      </w:pPr>
    </w:lvl>
  </w:abstractNum>
  <w:abstractNum w:abstractNumId="23">
    <w:nsid w:val="4B4730BA"/>
    <w:multiLevelType w:val="hybridMultilevel"/>
    <w:tmpl w:val="00EE0252"/>
    <w:lvl w:ilvl="0" w:tplc="04150011">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5">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7">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8">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9">
    <w:nsid w:val="61095157"/>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nsid w:val="6B47516F"/>
    <w:multiLevelType w:val="hybridMultilevel"/>
    <w:tmpl w:val="94748922"/>
    <w:lvl w:ilvl="0" w:tplc="2B5E2DEA">
      <w:start w:val="1"/>
      <w:numFmt w:val="decimal"/>
      <w:lvlText w:val="%1."/>
      <w:lvlJc w:val="left"/>
      <w:pPr>
        <w:ind w:left="644" w:hanging="360"/>
      </w:pPr>
      <w:rPr>
        <w:rFonts w:hint="default"/>
      </w:r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1">
    <w:nsid w:val="71D07DEF"/>
    <w:multiLevelType w:val="hybridMultilevel"/>
    <w:tmpl w:val="D18ED764"/>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33">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29"/>
  </w:num>
  <w:num w:numId="2">
    <w:abstractNumId w:val="32"/>
  </w:num>
  <w:num w:numId="3">
    <w:abstractNumId w:val="2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2"/>
  </w:num>
  <w:num w:numId="16">
    <w:abstractNumId w:val="13"/>
  </w:num>
  <w:num w:numId="17">
    <w:abstractNumId w:val="19"/>
  </w:num>
  <w:num w:numId="18">
    <w:abstractNumId w:val="33"/>
  </w:num>
  <w:num w:numId="19">
    <w:abstractNumId w:val="27"/>
  </w:num>
  <w:num w:numId="20">
    <w:abstractNumId w:val="26"/>
  </w:num>
  <w:num w:numId="21">
    <w:abstractNumId w:val="28"/>
  </w:num>
  <w:num w:numId="22">
    <w:abstractNumId w:val="17"/>
  </w:num>
  <w:num w:numId="23">
    <w:abstractNumId w:val="23"/>
  </w:num>
  <w:num w:numId="24">
    <w:abstractNumId w:val="10"/>
  </w:num>
  <w:num w:numId="25">
    <w:abstractNumId w:val="20"/>
  </w:num>
  <w:num w:numId="26">
    <w:abstractNumId w:val="31"/>
  </w:num>
  <w:num w:numId="27">
    <w:abstractNumId w:val="25"/>
  </w:num>
  <w:num w:numId="28">
    <w:abstractNumId w:val="16"/>
  </w:num>
  <w:num w:numId="29">
    <w:abstractNumId w:val="24"/>
  </w:num>
  <w:num w:numId="30">
    <w:abstractNumId w:val="30"/>
  </w:num>
  <w:num w:numId="31">
    <w:abstractNumId w:val="22"/>
  </w:num>
  <w:num w:numId="32">
    <w:abstractNumId w:val="14"/>
  </w:num>
  <w:num w:numId="33">
    <w:abstractNumId w:val="24"/>
    <w:lvlOverride w:ilvl="0">
      <w:startOverride w:val="1"/>
    </w:lvlOverride>
  </w:num>
  <w:num w:numId="34">
    <w:abstractNumId w:val="24"/>
    <w:lvlOverride w:ilvl="0">
      <w:startOverride w:val="1"/>
    </w:lvlOverride>
  </w:num>
  <w:num w:numId="35">
    <w:abstractNumId w:val="24"/>
    <w:lvlOverride w:ilvl="0">
      <w:startOverride w:val="1"/>
    </w:lvlOverride>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15"/>
  </w:num>
  <w:num w:numId="42">
    <w:abstractNumId w:val="24"/>
    <w:lvlOverride w:ilvl="0">
      <w:startOverride w:val="1"/>
    </w:lvlOverride>
  </w:num>
  <w:num w:numId="4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stylePaneFormatFilter w:val="1724"/>
  <w:defaultTabStop w:val="708"/>
  <w:autoHyphenation/>
  <w:hyphenationZone w:val="425"/>
  <w:evenAndOddHeaders/>
  <w:drawingGridHorizontalSpacing w:val="120"/>
  <w:displayHorizontalDrawingGridEvery w:val="2"/>
  <w:characterSpacingControl w:val="doNotCompress"/>
  <w:footnotePr>
    <w:footnote w:id="0"/>
    <w:footnote w:id="1"/>
  </w:footnotePr>
  <w:endnotePr>
    <w:endnote w:id="0"/>
    <w:endnote w:id="1"/>
  </w:endnotePr>
  <w:compat>
    <w:useFELayout/>
  </w:compat>
  <w:rsids>
    <w:rsidRoot w:val="000C5934"/>
    <w:rsid w:val="000013CA"/>
    <w:rsid w:val="00001D8A"/>
    <w:rsid w:val="00003917"/>
    <w:rsid w:val="00004E6F"/>
    <w:rsid w:val="00005B4E"/>
    <w:rsid w:val="00005F88"/>
    <w:rsid w:val="000061AA"/>
    <w:rsid w:val="0000623E"/>
    <w:rsid w:val="00010A66"/>
    <w:rsid w:val="00010CC2"/>
    <w:rsid w:val="00010E2C"/>
    <w:rsid w:val="00013EC5"/>
    <w:rsid w:val="00014D99"/>
    <w:rsid w:val="00015B8D"/>
    <w:rsid w:val="00015BD7"/>
    <w:rsid w:val="000169CC"/>
    <w:rsid w:val="000173F1"/>
    <w:rsid w:val="00017A40"/>
    <w:rsid w:val="00022734"/>
    <w:rsid w:val="00023790"/>
    <w:rsid w:val="00023BE0"/>
    <w:rsid w:val="00026B78"/>
    <w:rsid w:val="00027976"/>
    <w:rsid w:val="000317F7"/>
    <w:rsid w:val="00031F7A"/>
    <w:rsid w:val="00032E1E"/>
    <w:rsid w:val="00037347"/>
    <w:rsid w:val="00040F25"/>
    <w:rsid w:val="00041601"/>
    <w:rsid w:val="000438CC"/>
    <w:rsid w:val="00043CDE"/>
    <w:rsid w:val="000456DA"/>
    <w:rsid w:val="00045FB5"/>
    <w:rsid w:val="00046269"/>
    <w:rsid w:val="00046FEB"/>
    <w:rsid w:val="00047B80"/>
    <w:rsid w:val="000532FE"/>
    <w:rsid w:val="00053CAC"/>
    <w:rsid w:val="0005583D"/>
    <w:rsid w:val="000571FA"/>
    <w:rsid w:val="00061B32"/>
    <w:rsid w:val="00063328"/>
    <w:rsid w:val="00064949"/>
    <w:rsid w:val="0006537E"/>
    <w:rsid w:val="00066C37"/>
    <w:rsid w:val="00077C6E"/>
    <w:rsid w:val="00077EC3"/>
    <w:rsid w:val="00081AEC"/>
    <w:rsid w:val="00081C0D"/>
    <w:rsid w:val="00081C2B"/>
    <w:rsid w:val="00081F07"/>
    <w:rsid w:val="0008273D"/>
    <w:rsid w:val="0008274E"/>
    <w:rsid w:val="00084174"/>
    <w:rsid w:val="00084DEA"/>
    <w:rsid w:val="00085095"/>
    <w:rsid w:val="000860AC"/>
    <w:rsid w:val="00092615"/>
    <w:rsid w:val="00095451"/>
    <w:rsid w:val="00095A28"/>
    <w:rsid w:val="000964E2"/>
    <w:rsid w:val="00096F57"/>
    <w:rsid w:val="000A2479"/>
    <w:rsid w:val="000A4034"/>
    <w:rsid w:val="000A586B"/>
    <w:rsid w:val="000A6ECC"/>
    <w:rsid w:val="000A7E3C"/>
    <w:rsid w:val="000B0778"/>
    <w:rsid w:val="000B0997"/>
    <w:rsid w:val="000B1643"/>
    <w:rsid w:val="000B1EBC"/>
    <w:rsid w:val="000B4584"/>
    <w:rsid w:val="000B5885"/>
    <w:rsid w:val="000B6DAC"/>
    <w:rsid w:val="000B7409"/>
    <w:rsid w:val="000C1ACC"/>
    <w:rsid w:val="000C2ED1"/>
    <w:rsid w:val="000C57BA"/>
    <w:rsid w:val="000C5934"/>
    <w:rsid w:val="000D3337"/>
    <w:rsid w:val="000D453F"/>
    <w:rsid w:val="000D45FE"/>
    <w:rsid w:val="000D591C"/>
    <w:rsid w:val="000D6D80"/>
    <w:rsid w:val="000D717E"/>
    <w:rsid w:val="000E087C"/>
    <w:rsid w:val="000E092D"/>
    <w:rsid w:val="000E0E66"/>
    <w:rsid w:val="000E41D0"/>
    <w:rsid w:val="000E4571"/>
    <w:rsid w:val="000E5170"/>
    <w:rsid w:val="000E7845"/>
    <w:rsid w:val="000F044C"/>
    <w:rsid w:val="000F30DF"/>
    <w:rsid w:val="000F4075"/>
    <w:rsid w:val="000F4D6A"/>
    <w:rsid w:val="000F571B"/>
    <w:rsid w:val="000F7210"/>
    <w:rsid w:val="00100B05"/>
    <w:rsid w:val="0010691D"/>
    <w:rsid w:val="00107BAD"/>
    <w:rsid w:val="00110C63"/>
    <w:rsid w:val="00111ADD"/>
    <w:rsid w:val="00111EE9"/>
    <w:rsid w:val="00112148"/>
    <w:rsid w:val="001133D8"/>
    <w:rsid w:val="00113E65"/>
    <w:rsid w:val="0011468D"/>
    <w:rsid w:val="00114FF0"/>
    <w:rsid w:val="001151BF"/>
    <w:rsid w:val="0011545F"/>
    <w:rsid w:val="00115AD7"/>
    <w:rsid w:val="00115B2D"/>
    <w:rsid w:val="00120CB6"/>
    <w:rsid w:val="00121338"/>
    <w:rsid w:val="00122304"/>
    <w:rsid w:val="00122AFC"/>
    <w:rsid w:val="00124236"/>
    <w:rsid w:val="00124252"/>
    <w:rsid w:val="001269FB"/>
    <w:rsid w:val="00126D7A"/>
    <w:rsid w:val="00127B55"/>
    <w:rsid w:val="00130898"/>
    <w:rsid w:val="00130F0D"/>
    <w:rsid w:val="00130F6B"/>
    <w:rsid w:val="001324B2"/>
    <w:rsid w:val="00136DD4"/>
    <w:rsid w:val="00136FD7"/>
    <w:rsid w:val="00140072"/>
    <w:rsid w:val="001404DF"/>
    <w:rsid w:val="00144B1A"/>
    <w:rsid w:val="00144D06"/>
    <w:rsid w:val="001456AC"/>
    <w:rsid w:val="001503B9"/>
    <w:rsid w:val="00150A4E"/>
    <w:rsid w:val="001515D8"/>
    <w:rsid w:val="00152F87"/>
    <w:rsid w:val="00155EA9"/>
    <w:rsid w:val="001573A3"/>
    <w:rsid w:val="00163247"/>
    <w:rsid w:val="00164E7A"/>
    <w:rsid w:val="00175425"/>
    <w:rsid w:val="00175848"/>
    <w:rsid w:val="00177B31"/>
    <w:rsid w:val="00182735"/>
    <w:rsid w:val="00182A56"/>
    <w:rsid w:val="0018456F"/>
    <w:rsid w:val="001857CD"/>
    <w:rsid w:val="0018732D"/>
    <w:rsid w:val="00187EEC"/>
    <w:rsid w:val="0019107E"/>
    <w:rsid w:val="001913F3"/>
    <w:rsid w:val="00192A65"/>
    <w:rsid w:val="001977C1"/>
    <w:rsid w:val="001A1421"/>
    <w:rsid w:val="001A167D"/>
    <w:rsid w:val="001A4346"/>
    <w:rsid w:val="001A59B2"/>
    <w:rsid w:val="001A6229"/>
    <w:rsid w:val="001A7919"/>
    <w:rsid w:val="001B102D"/>
    <w:rsid w:val="001B2546"/>
    <w:rsid w:val="001C4D03"/>
    <w:rsid w:val="001C62A4"/>
    <w:rsid w:val="001C63CF"/>
    <w:rsid w:val="001C7589"/>
    <w:rsid w:val="001C76C1"/>
    <w:rsid w:val="001C7CA1"/>
    <w:rsid w:val="001D1B90"/>
    <w:rsid w:val="001D2851"/>
    <w:rsid w:val="001E0459"/>
    <w:rsid w:val="001E6BD8"/>
    <w:rsid w:val="001E764B"/>
    <w:rsid w:val="001E7CFA"/>
    <w:rsid w:val="001F2DD8"/>
    <w:rsid w:val="001F4BB5"/>
    <w:rsid w:val="001F4F57"/>
    <w:rsid w:val="001F7A53"/>
    <w:rsid w:val="002002CA"/>
    <w:rsid w:val="002011BA"/>
    <w:rsid w:val="0020207E"/>
    <w:rsid w:val="00204463"/>
    <w:rsid w:val="00205897"/>
    <w:rsid w:val="0020724E"/>
    <w:rsid w:val="0022298C"/>
    <w:rsid w:val="00222AF7"/>
    <w:rsid w:val="00223012"/>
    <w:rsid w:val="00224421"/>
    <w:rsid w:val="002308A0"/>
    <w:rsid w:val="002312D3"/>
    <w:rsid w:val="00232E77"/>
    <w:rsid w:val="0023327C"/>
    <w:rsid w:val="0023348F"/>
    <w:rsid w:val="00234349"/>
    <w:rsid w:val="00235582"/>
    <w:rsid w:val="00235A6D"/>
    <w:rsid w:val="00235F13"/>
    <w:rsid w:val="00242AD4"/>
    <w:rsid w:val="0024315D"/>
    <w:rsid w:val="00243F36"/>
    <w:rsid w:val="002452DE"/>
    <w:rsid w:val="00246BCC"/>
    <w:rsid w:val="002515EB"/>
    <w:rsid w:val="002538BD"/>
    <w:rsid w:val="00256812"/>
    <w:rsid w:val="00256D7F"/>
    <w:rsid w:val="00256E9A"/>
    <w:rsid w:val="00261EBB"/>
    <w:rsid w:val="00263D21"/>
    <w:rsid w:val="00263DEB"/>
    <w:rsid w:val="0026409B"/>
    <w:rsid w:val="002669F4"/>
    <w:rsid w:val="0026795A"/>
    <w:rsid w:val="00267ADA"/>
    <w:rsid w:val="0027136E"/>
    <w:rsid w:val="002732AC"/>
    <w:rsid w:val="002747B7"/>
    <w:rsid w:val="0027495C"/>
    <w:rsid w:val="00277382"/>
    <w:rsid w:val="002778DE"/>
    <w:rsid w:val="00284412"/>
    <w:rsid w:val="0029398D"/>
    <w:rsid w:val="002958E0"/>
    <w:rsid w:val="00296FE6"/>
    <w:rsid w:val="0029768C"/>
    <w:rsid w:val="002A179F"/>
    <w:rsid w:val="002A24A9"/>
    <w:rsid w:val="002A3A7E"/>
    <w:rsid w:val="002A4BBF"/>
    <w:rsid w:val="002A4E74"/>
    <w:rsid w:val="002A5DBA"/>
    <w:rsid w:val="002A785D"/>
    <w:rsid w:val="002B08EB"/>
    <w:rsid w:val="002B12A0"/>
    <w:rsid w:val="002B444B"/>
    <w:rsid w:val="002B5454"/>
    <w:rsid w:val="002C4724"/>
    <w:rsid w:val="002C5892"/>
    <w:rsid w:val="002C5C64"/>
    <w:rsid w:val="002C6A79"/>
    <w:rsid w:val="002C73D7"/>
    <w:rsid w:val="002D0454"/>
    <w:rsid w:val="002D0BB6"/>
    <w:rsid w:val="002D0F94"/>
    <w:rsid w:val="002D11F1"/>
    <w:rsid w:val="002D177D"/>
    <w:rsid w:val="002D3218"/>
    <w:rsid w:val="002D33A6"/>
    <w:rsid w:val="002D4AC6"/>
    <w:rsid w:val="002D72FA"/>
    <w:rsid w:val="002E028C"/>
    <w:rsid w:val="002E0AC8"/>
    <w:rsid w:val="002E1F52"/>
    <w:rsid w:val="002E26F2"/>
    <w:rsid w:val="002E2F01"/>
    <w:rsid w:val="002E363C"/>
    <w:rsid w:val="002E44AF"/>
    <w:rsid w:val="002E497A"/>
    <w:rsid w:val="002E5332"/>
    <w:rsid w:val="002E622B"/>
    <w:rsid w:val="002F0062"/>
    <w:rsid w:val="002F11D3"/>
    <w:rsid w:val="002F42DC"/>
    <w:rsid w:val="002F48A6"/>
    <w:rsid w:val="002F4B8C"/>
    <w:rsid w:val="002F7F3D"/>
    <w:rsid w:val="00302AB4"/>
    <w:rsid w:val="003104F2"/>
    <w:rsid w:val="00310DCF"/>
    <w:rsid w:val="00313340"/>
    <w:rsid w:val="00315182"/>
    <w:rsid w:val="00315EC8"/>
    <w:rsid w:val="003211E3"/>
    <w:rsid w:val="003246F8"/>
    <w:rsid w:val="00325EFD"/>
    <w:rsid w:val="00325F5F"/>
    <w:rsid w:val="003304FD"/>
    <w:rsid w:val="00332B7B"/>
    <w:rsid w:val="00334612"/>
    <w:rsid w:val="0033759B"/>
    <w:rsid w:val="003410CB"/>
    <w:rsid w:val="00341377"/>
    <w:rsid w:val="00345A52"/>
    <w:rsid w:val="00347D3F"/>
    <w:rsid w:val="003503C6"/>
    <w:rsid w:val="003504BE"/>
    <w:rsid w:val="00351D04"/>
    <w:rsid w:val="00354BCB"/>
    <w:rsid w:val="003556CB"/>
    <w:rsid w:val="003650D7"/>
    <w:rsid w:val="00365176"/>
    <w:rsid w:val="00366BE9"/>
    <w:rsid w:val="00367D46"/>
    <w:rsid w:val="00370C62"/>
    <w:rsid w:val="003714FC"/>
    <w:rsid w:val="00373D05"/>
    <w:rsid w:val="00373EBF"/>
    <w:rsid w:val="00375CFF"/>
    <w:rsid w:val="003761DB"/>
    <w:rsid w:val="00376963"/>
    <w:rsid w:val="003801F7"/>
    <w:rsid w:val="003836C3"/>
    <w:rsid w:val="0038503C"/>
    <w:rsid w:val="003857D3"/>
    <w:rsid w:val="00385A60"/>
    <w:rsid w:val="00391289"/>
    <w:rsid w:val="00392368"/>
    <w:rsid w:val="003940AD"/>
    <w:rsid w:val="003A15B8"/>
    <w:rsid w:val="003A29DA"/>
    <w:rsid w:val="003A4538"/>
    <w:rsid w:val="003A4BA7"/>
    <w:rsid w:val="003B41C8"/>
    <w:rsid w:val="003B5170"/>
    <w:rsid w:val="003B6382"/>
    <w:rsid w:val="003C1413"/>
    <w:rsid w:val="003C2960"/>
    <w:rsid w:val="003C52E1"/>
    <w:rsid w:val="003C6A2E"/>
    <w:rsid w:val="003D1431"/>
    <w:rsid w:val="003D1C2F"/>
    <w:rsid w:val="003D2C76"/>
    <w:rsid w:val="003D3429"/>
    <w:rsid w:val="003D5443"/>
    <w:rsid w:val="003D6691"/>
    <w:rsid w:val="003D769B"/>
    <w:rsid w:val="003E04F1"/>
    <w:rsid w:val="003E25D9"/>
    <w:rsid w:val="003E2CB1"/>
    <w:rsid w:val="003E3555"/>
    <w:rsid w:val="003E4002"/>
    <w:rsid w:val="003E5D3D"/>
    <w:rsid w:val="003E7771"/>
    <w:rsid w:val="003F094D"/>
    <w:rsid w:val="003F0E2D"/>
    <w:rsid w:val="003F1236"/>
    <w:rsid w:val="003F3809"/>
    <w:rsid w:val="003F4BAF"/>
    <w:rsid w:val="003F63FE"/>
    <w:rsid w:val="004009C4"/>
    <w:rsid w:val="00402E8A"/>
    <w:rsid w:val="00411CAE"/>
    <w:rsid w:val="00412F20"/>
    <w:rsid w:val="004150D3"/>
    <w:rsid w:val="004156E4"/>
    <w:rsid w:val="00421D48"/>
    <w:rsid w:val="00421ECA"/>
    <w:rsid w:val="004227A7"/>
    <w:rsid w:val="004241DC"/>
    <w:rsid w:val="0042498A"/>
    <w:rsid w:val="004255F2"/>
    <w:rsid w:val="00427512"/>
    <w:rsid w:val="004275D9"/>
    <w:rsid w:val="0042763F"/>
    <w:rsid w:val="0043155F"/>
    <w:rsid w:val="00433D36"/>
    <w:rsid w:val="00434948"/>
    <w:rsid w:val="00434DF8"/>
    <w:rsid w:val="00435112"/>
    <w:rsid w:val="004404D5"/>
    <w:rsid w:val="004414EA"/>
    <w:rsid w:val="00442168"/>
    <w:rsid w:val="0044733D"/>
    <w:rsid w:val="0044790A"/>
    <w:rsid w:val="004500C4"/>
    <w:rsid w:val="00450DCA"/>
    <w:rsid w:val="00454973"/>
    <w:rsid w:val="00456FF8"/>
    <w:rsid w:val="00457792"/>
    <w:rsid w:val="004609F7"/>
    <w:rsid w:val="004624D6"/>
    <w:rsid w:val="004646C0"/>
    <w:rsid w:val="00465FB0"/>
    <w:rsid w:val="00466002"/>
    <w:rsid w:val="004678AE"/>
    <w:rsid w:val="00467D91"/>
    <w:rsid w:val="00470ED8"/>
    <w:rsid w:val="00471EC8"/>
    <w:rsid w:val="00472C48"/>
    <w:rsid w:val="0047322B"/>
    <w:rsid w:val="00475900"/>
    <w:rsid w:val="00476CA0"/>
    <w:rsid w:val="0048011F"/>
    <w:rsid w:val="00481F0D"/>
    <w:rsid w:val="00482D04"/>
    <w:rsid w:val="0048741F"/>
    <w:rsid w:val="0049105C"/>
    <w:rsid w:val="00491B19"/>
    <w:rsid w:val="00491BF1"/>
    <w:rsid w:val="004933A2"/>
    <w:rsid w:val="00494E22"/>
    <w:rsid w:val="00496B32"/>
    <w:rsid w:val="004A13B9"/>
    <w:rsid w:val="004A1831"/>
    <w:rsid w:val="004A345E"/>
    <w:rsid w:val="004A4FFC"/>
    <w:rsid w:val="004A5C44"/>
    <w:rsid w:val="004A7AD0"/>
    <w:rsid w:val="004B1607"/>
    <w:rsid w:val="004B181E"/>
    <w:rsid w:val="004B206C"/>
    <w:rsid w:val="004B4571"/>
    <w:rsid w:val="004B4924"/>
    <w:rsid w:val="004B57BA"/>
    <w:rsid w:val="004B6D9F"/>
    <w:rsid w:val="004C43E3"/>
    <w:rsid w:val="004C5E3B"/>
    <w:rsid w:val="004C6190"/>
    <w:rsid w:val="004D04DF"/>
    <w:rsid w:val="004D1EF2"/>
    <w:rsid w:val="004D4820"/>
    <w:rsid w:val="004D5633"/>
    <w:rsid w:val="004D5D35"/>
    <w:rsid w:val="004D6F41"/>
    <w:rsid w:val="004D7929"/>
    <w:rsid w:val="004D7BF5"/>
    <w:rsid w:val="004E04D3"/>
    <w:rsid w:val="004E161F"/>
    <w:rsid w:val="004E235C"/>
    <w:rsid w:val="004E45A4"/>
    <w:rsid w:val="004E4FC6"/>
    <w:rsid w:val="004E562C"/>
    <w:rsid w:val="004E7CAA"/>
    <w:rsid w:val="004F1C02"/>
    <w:rsid w:val="00502338"/>
    <w:rsid w:val="00503DD9"/>
    <w:rsid w:val="00504BBB"/>
    <w:rsid w:val="005065CD"/>
    <w:rsid w:val="00506C19"/>
    <w:rsid w:val="00506F9C"/>
    <w:rsid w:val="00510581"/>
    <w:rsid w:val="005153FB"/>
    <w:rsid w:val="005165A7"/>
    <w:rsid w:val="00516F57"/>
    <w:rsid w:val="00517648"/>
    <w:rsid w:val="00517AFF"/>
    <w:rsid w:val="00517CA8"/>
    <w:rsid w:val="00526E2F"/>
    <w:rsid w:val="00534279"/>
    <w:rsid w:val="0053490B"/>
    <w:rsid w:val="00534C87"/>
    <w:rsid w:val="00534FC5"/>
    <w:rsid w:val="00535407"/>
    <w:rsid w:val="00536746"/>
    <w:rsid w:val="0054033C"/>
    <w:rsid w:val="00544198"/>
    <w:rsid w:val="00550F6B"/>
    <w:rsid w:val="00551EE0"/>
    <w:rsid w:val="00552E69"/>
    <w:rsid w:val="00554B8F"/>
    <w:rsid w:val="005569D9"/>
    <w:rsid w:val="005571DD"/>
    <w:rsid w:val="00563A60"/>
    <w:rsid w:val="00564708"/>
    <w:rsid w:val="0057139B"/>
    <w:rsid w:val="00572344"/>
    <w:rsid w:val="0057283B"/>
    <w:rsid w:val="005740E3"/>
    <w:rsid w:val="00574F07"/>
    <w:rsid w:val="00574FEC"/>
    <w:rsid w:val="00580889"/>
    <w:rsid w:val="00581566"/>
    <w:rsid w:val="00582C2F"/>
    <w:rsid w:val="00583834"/>
    <w:rsid w:val="0058652C"/>
    <w:rsid w:val="005911A8"/>
    <w:rsid w:val="005924B6"/>
    <w:rsid w:val="0059369A"/>
    <w:rsid w:val="0059379E"/>
    <w:rsid w:val="00594E4E"/>
    <w:rsid w:val="0059765B"/>
    <w:rsid w:val="005A04DD"/>
    <w:rsid w:val="005A451F"/>
    <w:rsid w:val="005A61B5"/>
    <w:rsid w:val="005A6FC8"/>
    <w:rsid w:val="005B0265"/>
    <w:rsid w:val="005B4FEB"/>
    <w:rsid w:val="005B5920"/>
    <w:rsid w:val="005B5B68"/>
    <w:rsid w:val="005B60DE"/>
    <w:rsid w:val="005C034E"/>
    <w:rsid w:val="005C120A"/>
    <w:rsid w:val="005C2285"/>
    <w:rsid w:val="005C300E"/>
    <w:rsid w:val="005C3174"/>
    <w:rsid w:val="005C33D7"/>
    <w:rsid w:val="005C5726"/>
    <w:rsid w:val="005C759E"/>
    <w:rsid w:val="005C7A84"/>
    <w:rsid w:val="005D001B"/>
    <w:rsid w:val="005D208D"/>
    <w:rsid w:val="005D3686"/>
    <w:rsid w:val="005D38E2"/>
    <w:rsid w:val="005D7260"/>
    <w:rsid w:val="005D78CE"/>
    <w:rsid w:val="005E01DB"/>
    <w:rsid w:val="005E0D02"/>
    <w:rsid w:val="005E2C09"/>
    <w:rsid w:val="005E2C24"/>
    <w:rsid w:val="005E2C38"/>
    <w:rsid w:val="005E369A"/>
    <w:rsid w:val="005E510A"/>
    <w:rsid w:val="005E5B63"/>
    <w:rsid w:val="005E6E06"/>
    <w:rsid w:val="005F0D13"/>
    <w:rsid w:val="005F2FE1"/>
    <w:rsid w:val="005F5360"/>
    <w:rsid w:val="005F54CF"/>
    <w:rsid w:val="005F5B96"/>
    <w:rsid w:val="005F644C"/>
    <w:rsid w:val="005F7E1C"/>
    <w:rsid w:val="006000AB"/>
    <w:rsid w:val="0060098A"/>
    <w:rsid w:val="00600F25"/>
    <w:rsid w:val="0060335C"/>
    <w:rsid w:val="00603C9B"/>
    <w:rsid w:val="006048CB"/>
    <w:rsid w:val="00605AD8"/>
    <w:rsid w:val="00605F25"/>
    <w:rsid w:val="00610F78"/>
    <w:rsid w:val="0061212F"/>
    <w:rsid w:val="0061486E"/>
    <w:rsid w:val="006151D8"/>
    <w:rsid w:val="00616875"/>
    <w:rsid w:val="00616DDB"/>
    <w:rsid w:val="00620813"/>
    <w:rsid w:val="0062461C"/>
    <w:rsid w:val="006270F8"/>
    <w:rsid w:val="00630F5F"/>
    <w:rsid w:val="00631EE9"/>
    <w:rsid w:val="006334F4"/>
    <w:rsid w:val="00633C82"/>
    <w:rsid w:val="00634982"/>
    <w:rsid w:val="00634B16"/>
    <w:rsid w:val="0063595E"/>
    <w:rsid w:val="00636FDE"/>
    <w:rsid w:val="006419DC"/>
    <w:rsid w:val="00642FB7"/>
    <w:rsid w:val="0064332D"/>
    <w:rsid w:val="006455A7"/>
    <w:rsid w:val="00645A0A"/>
    <w:rsid w:val="0064715A"/>
    <w:rsid w:val="00651920"/>
    <w:rsid w:val="00655B4A"/>
    <w:rsid w:val="00661B59"/>
    <w:rsid w:val="00662C57"/>
    <w:rsid w:val="00663DB1"/>
    <w:rsid w:val="00666871"/>
    <w:rsid w:val="00666EE7"/>
    <w:rsid w:val="0067321C"/>
    <w:rsid w:val="00675BC8"/>
    <w:rsid w:val="006802DB"/>
    <w:rsid w:val="00684B5A"/>
    <w:rsid w:val="0069085A"/>
    <w:rsid w:val="00691A2F"/>
    <w:rsid w:val="006927A1"/>
    <w:rsid w:val="00694585"/>
    <w:rsid w:val="00694BAD"/>
    <w:rsid w:val="00695479"/>
    <w:rsid w:val="00696216"/>
    <w:rsid w:val="006969F5"/>
    <w:rsid w:val="006A0881"/>
    <w:rsid w:val="006A0E6F"/>
    <w:rsid w:val="006A2ABC"/>
    <w:rsid w:val="006A5439"/>
    <w:rsid w:val="006A752E"/>
    <w:rsid w:val="006B2CD9"/>
    <w:rsid w:val="006C2172"/>
    <w:rsid w:val="006C2381"/>
    <w:rsid w:val="006C63A2"/>
    <w:rsid w:val="006C6A2D"/>
    <w:rsid w:val="006C7BA8"/>
    <w:rsid w:val="006D5675"/>
    <w:rsid w:val="006D5DB4"/>
    <w:rsid w:val="006D5F2F"/>
    <w:rsid w:val="006D7149"/>
    <w:rsid w:val="006E005C"/>
    <w:rsid w:val="006E0F20"/>
    <w:rsid w:val="006E41DD"/>
    <w:rsid w:val="006E4494"/>
    <w:rsid w:val="006E60FA"/>
    <w:rsid w:val="006E69F4"/>
    <w:rsid w:val="006E6EEA"/>
    <w:rsid w:val="006F008F"/>
    <w:rsid w:val="006F04D9"/>
    <w:rsid w:val="006F269E"/>
    <w:rsid w:val="006F3053"/>
    <w:rsid w:val="006F4D71"/>
    <w:rsid w:val="006F6BB2"/>
    <w:rsid w:val="006F704B"/>
    <w:rsid w:val="00702373"/>
    <w:rsid w:val="007030B3"/>
    <w:rsid w:val="00704746"/>
    <w:rsid w:val="00705058"/>
    <w:rsid w:val="007060EA"/>
    <w:rsid w:val="00707C6D"/>
    <w:rsid w:val="00707FE9"/>
    <w:rsid w:val="0071128F"/>
    <w:rsid w:val="0071155C"/>
    <w:rsid w:val="00711FFA"/>
    <w:rsid w:val="007124DB"/>
    <w:rsid w:val="007125C4"/>
    <w:rsid w:val="00712DCB"/>
    <w:rsid w:val="0071350D"/>
    <w:rsid w:val="00716D59"/>
    <w:rsid w:val="00717541"/>
    <w:rsid w:val="007176C2"/>
    <w:rsid w:val="00717DE2"/>
    <w:rsid w:val="00724F06"/>
    <w:rsid w:val="00725A60"/>
    <w:rsid w:val="00726F61"/>
    <w:rsid w:val="00726FDE"/>
    <w:rsid w:val="0073056A"/>
    <w:rsid w:val="007322C6"/>
    <w:rsid w:val="00732621"/>
    <w:rsid w:val="00733A29"/>
    <w:rsid w:val="007355A5"/>
    <w:rsid w:val="00736C74"/>
    <w:rsid w:val="00736E77"/>
    <w:rsid w:val="00743E76"/>
    <w:rsid w:val="007449D3"/>
    <w:rsid w:val="0074754A"/>
    <w:rsid w:val="0077215C"/>
    <w:rsid w:val="0077797D"/>
    <w:rsid w:val="0077799E"/>
    <w:rsid w:val="00780ED0"/>
    <w:rsid w:val="00781050"/>
    <w:rsid w:val="00784D51"/>
    <w:rsid w:val="00785881"/>
    <w:rsid w:val="00785BF3"/>
    <w:rsid w:val="00791C0A"/>
    <w:rsid w:val="0079230B"/>
    <w:rsid w:val="0079551B"/>
    <w:rsid w:val="007962E7"/>
    <w:rsid w:val="007A13C3"/>
    <w:rsid w:val="007A4555"/>
    <w:rsid w:val="007A66CC"/>
    <w:rsid w:val="007A7DF1"/>
    <w:rsid w:val="007B0191"/>
    <w:rsid w:val="007B11D5"/>
    <w:rsid w:val="007B274A"/>
    <w:rsid w:val="007B2E9B"/>
    <w:rsid w:val="007B50F0"/>
    <w:rsid w:val="007B53CF"/>
    <w:rsid w:val="007B777D"/>
    <w:rsid w:val="007C137B"/>
    <w:rsid w:val="007C2D47"/>
    <w:rsid w:val="007C4803"/>
    <w:rsid w:val="007C60CD"/>
    <w:rsid w:val="007C6F86"/>
    <w:rsid w:val="007D0298"/>
    <w:rsid w:val="007D2F1D"/>
    <w:rsid w:val="007D36AA"/>
    <w:rsid w:val="007D726F"/>
    <w:rsid w:val="007D7337"/>
    <w:rsid w:val="007E22BD"/>
    <w:rsid w:val="007E6AB2"/>
    <w:rsid w:val="007E71AF"/>
    <w:rsid w:val="007F10E4"/>
    <w:rsid w:val="007F461F"/>
    <w:rsid w:val="007F473E"/>
    <w:rsid w:val="007F57A4"/>
    <w:rsid w:val="007F77B3"/>
    <w:rsid w:val="00801A08"/>
    <w:rsid w:val="008036D8"/>
    <w:rsid w:val="00804699"/>
    <w:rsid w:val="00806BB1"/>
    <w:rsid w:val="00807BB7"/>
    <w:rsid w:val="00807D0D"/>
    <w:rsid w:val="00814845"/>
    <w:rsid w:val="00814CA4"/>
    <w:rsid w:val="00815563"/>
    <w:rsid w:val="0081716D"/>
    <w:rsid w:val="00821425"/>
    <w:rsid w:val="00823486"/>
    <w:rsid w:val="00824C6C"/>
    <w:rsid w:val="00831610"/>
    <w:rsid w:val="00831EA1"/>
    <w:rsid w:val="00833E7C"/>
    <w:rsid w:val="00835190"/>
    <w:rsid w:val="0083536F"/>
    <w:rsid w:val="0083652F"/>
    <w:rsid w:val="00836E2B"/>
    <w:rsid w:val="0084026B"/>
    <w:rsid w:val="00841412"/>
    <w:rsid w:val="00841E17"/>
    <w:rsid w:val="008442AF"/>
    <w:rsid w:val="0085024D"/>
    <w:rsid w:val="008505A3"/>
    <w:rsid w:val="00850AD8"/>
    <w:rsid w:val="00850B5B"/>
    <w:rsid w:val="00850C98"/>
    <w:rsid w:val="00851141"/>
    <w:rsid w:val="0085189E"/>
    <w:rsid w:val="00854C24"/>
    <w:rsid w:val="00854C50"/>
    <w:rsid w:val="00856B1F"/>
    <w:rsid w:val="008605D1"/>
    <w:rsid w:val="00860AEC"/>
    <w:rsid w:val="008654F5"/>
    <w:rsid w:val="00867843"/>
    <w:rsid w:val="0087136E"/>
    <w:rsid w:val="0087178E"/>
    <w:rsid w:val="008726BE"/>
    <w:rsid w:val="00874EAD"/>
    <w:rsid w:val="0087599C"/>
    <w:rsid w:val="00875BD2"/>
    <w:rsid w:val="00876822"/>
    <w:rsid w:val="00877F8C"/>
    <w:rsid w:val="008818D8"/>
    <w:rsid w:val="00881FA5"/>
    <w:rsid w:val="00886532"/>
    <w:rsid w:val="00892E40"/>
    <w:rsid w:val="00893B32"/>
    <w:rsid w:val="00895B99"/>
    <w:rsid w:val="0089754A"/>
    <w:rsid w:val="008A05BA"/>
    <w:rsid w:val="008A05D6"/>
    <w:rsid w:val="008A1E8B"/>
    <w:rsid w:val="008A2845"/>
    <w:rsid w:val="008A28A3"/>
    <w:rsid w:val="008A524A"/>
    <w:rsid w:val="008A7441"/>
    <w:rsid w:val="008B11AF"/>
    <w:rsid w:val="008B42EC"/>
    <w:rsid w:val="008B56DE"/>
    <w:rsid w:val="008C26E2"/>
    <w:rsid w:val="008C3106"/>
    <w:rsid w:val="008C4FFE"/>
    <w:rsid w:val="008D091A"/>
    <w:rsid w:val="008D0D57"/>
    <w:rsid w:val="008D1559"/>
    <w:rsid w:val="008D19BF"/>
    <w:rsid w:val="008D43C6"/>
    <w:rsid w:val="008D484B"/>
    <w:rsid w:val="008D553B"/>
    <w:rsid w:val="008D59A5"/>
    <w:rsid w:val="008D694D"/>
    <w:rsid w:val="008E3162"/>
    <w:rsid w:val="008E3485"/>
    <w:rsid w:val="008E4E5E"/>
    <w:rsid w:val="008F3657"/>
    <w:rsid w:val="008F6B64"/>
    <w:rsid w:val="00900F3C"/>
    <w:rsid w:val="009042D8"/>
    <w:rsid w:val="009070F1"/>
    <w:rsid w:val="00907C53"/>
    <w:rsid w:val="00910FE4"/>
    <w:rsid w:val="00913337"/>
    <w:rsid w:val="009133BC"/>
    <w:rsid w:val="00913889"/>
    <w:rsid w:val="009143F4"/>
    <w:rsid w:val="009152E5"/>
    <w:rsid w:val="0092189A"/>
    <w:rsid w:val="00921A2A"/>
    <w:rsid w:val="009229F8"/>
    <w:rsid w:val="00923699"/>
    <w:rsid w:val="0092439C"/>
    <w:rsid w:val="009270C1"/>
    <w:rsid w:val="00927A70"/>
    <w:rsid w:val="009306FF"/>
    <w:rsid w:val="00930D93"/>
    <w:rsid w:val="009310FE"/>
    <w:rsid w:val="009328F8"/>
    <w:rsid w:val="0093296E"/>
    <w:rsid w:val="00932F44"/>
    <w:rsid w:val="0093332E"/>
    <w:rsid w:val="009352C3"/>
    <w:rsid w:val="009406DF"/>
    <w:rsid w:val="00942B60"/>
    <w:rsid w:val="0094362E"/>
    <w:rsid w:val="00943DC4"/>
    <w:rsid w:val="009455B5"/>
    <w:rsid w:val="00947CB3"/>
    <w:rsid w:val="00953E1A"/>
    <w:rsid w:val="00955924"/>
    <w:rsid w:val="00960BD5"/>
    <w:rsid w:val="00960C2B"/>
    <w:rsid w:val="00962B06"/>
    <w:rsid w:val="00963F2F"/>
    <w:rsid w:val="00964C5A"/>
    <w:rsid w:val="00965FA6"/>
    <w:rsid w:val="00972931"/>
    <w:rsid w:val="00974F7B"/>
    <w:rsid w:val="0097600A"/>
    <w:rsid w:val="009801EC"/>
    <w:rsid w:val="009829C1"/>
    <w:rsid w:val="009833EE"/>
    <w:rsid w:val="00983729"/>
    <w:rsid w:val="009844E2"/>
    <w:rsid w:val="00984F21"/>
    <w:rsid w:val="0098514E"/>
    <w:rsid w:val="00987E97"/>
    <w:rsid w:val="00990C43"/>
    <w:rsid w:val="009937CC"/>
    <w:rsid w:val="00993FDB"/>
    <w:rsid w:val="009951B0"/>
    <w:rsid w:val="00996B57"/>
    <w:rsid w:val="00997C92"/>
    <w:rsid w:val="009A00E1"/>
    <w:rsid w:val="009A0D69"/>
    <w:rsid w:val="009A1FEC"/>
    <w:rsid w:val="009A359C"/>
    <w:rsid w:val="009A5CA6"/>
    <w:rsid w:val="009A6F45"/>
    <w:rsid w:val="009B2299"/>
    <w:rsid w:val="009B2C14"/>
    <w:rsid w:val="009B41C3"/>
    <w:rsid w:val="009B41D6"/>
    <w:rsid w:val="009B44B2"/>
    <w:rsid w:val="009B4D43"/>
    <w:rsid w:val="009B6BB2"/>
    <w:rsid w:val="009C070F"/>
    <w:rsid w:val="009C2730"/>
    <w:rsid w:val="009C6554"/>
    <w:rsid w:val="009C7089"/>
    <w:rsid w:val="009D1A16"/>
    <w:rsid w:val="009D2DF4"/>
    <w:rsid w:val="009D3798"/>
    <w:rsid w:val="009E428A"/>
    <w:rsid w:val="009E4F13"/>
    <w:rsid w:val="009E556A"/>
    <w:rsid w:val="009E56DF"/>
    <w:rsid w:val="009E59C7"/>
    <w:rsid w:val="009E73F8"/>
    <w:rsid w:val="009F2822"/>
    <w:rsid w:val="009F2E3A"/>
    <w:rsid w:val="009F3706"/>
    <w:rsid w:val="009F45E9"/>
    <w:rsid w:val="009F46CB"/>
    <w:rsid w:val="009F6437"/>
    <w:rsid w:val="009F64E4"/>
    <w:rsid w:val="009F7299"/>
    <w:rsid w:val="00A01C7F"/>
    <w:rsid w:val="00A02C68"/>
    <w:rsid w:val="00A039B4"/>
    <w:rsid w:val="00A040E2"/>
    <w:rsid w:val="00A04C14"/>
    <w:rsid w:val="00A06458"/>
    <w:rsid w:val="00A13EDA"/>
    <w:rsid w:val="00A14D59"/>
    <w:rsid w:val="00A1563A"/>
    <w:rsid w:val="00A15703"/>
    <w:rsid w:val="00A16E4E"/>
    <w:rsid w:val="00A17AEE"/>
    <w:rsid w:val="00A24EB7"/>
    <w:rsid w:val="00A251D3"/>
    <w:rsid w:val="00A260C1"/>
    <w:rsid w:val="00A27336"/>
    <w:rsid w:val="00A27759"/>
    <w:rsid w:val="00A27985"/>
    <w:rsid w:val="00A3798C"/>
    <w:rsid w:val="00A37FEC"/>
    <w:rsid w:val="00A4245D"/>
    <w:rsid w:val="00A45704"/>
    <w:rsid w:val="00A45B16"/>
    <w:rsid w:val="00A460FC"/>
    <w:rsid w:val="00A4620F"/>
    <w:rsid w:val="00A46B41"/>
    <w:rsid w:val="00A51E37"/>
    <w:rsid w:val="00A523B5"/>
    <w:rsid w:val="00A548C9"/>
    <w:rsid w:val="00A55A52"/>
    <w:rsid w:val="00A60058"/>
    <w:rsid w:val="00A607DB"/>
    <w:rsid w:val="00A60CCA"/>
    <w:rsid w:val="00A60E1E"/>
    <w:rsid w:val="00A637DA"/>
    <w:rsid w:val="00A638C6"/>
    <w:rsid w:val="00A63D1E"/>
    <w:rsid w:val="00A645FA"/>
    <w:rsid w:val="00A649F8"/>
    <w:rsid w:val="00A67B31"/>
    <w:rsid w:val="00A73299"/>
    <w:rsid w:val="00A75CFF"/>
    <w:rsid w:val="00A80525"/>
    <w:rsid w:val="00A80676"/>
    <w:rsid w:val="00A82256"/>
    <w:rsid w:val="00A83228"/>
    <w:rsid w:val="00A83DAD"/>
    <w:rsid w:val="00A84C16"/>
    <w:rsid w:val="00A85460"/>
    <w:rsid w:val="00A87AB1"/>
    <w:rsid w:val="00A87B05"/>
    <w:rsid w:val="00A91EF5"/>
    <w:rsid w:val="00A94DF6"/>
    <w:rsid w:val="00AA0122"/>
    <w:rsid w:val="00AA15AD"/>
    <w:rsid w:val="00AA5085"/>
    <w:rsid w:val="00AA585F"/>
    <w:rsid w:val="00AA5A26"/>
    <w:rsid w:val="00AB2031"/>
    <w:rsid w:val="00AB21F6"/>
    <w:rsid w:val="00AB426E"/>
    <w:rsid w:val="00AB43F4"/>
    <w:rsid w:val="00AB588A"/>
    <w:rsid w:val="00AB58F4"/>
    <w:rsid w:val="00AB6518"/>
    <w:rsid w:val="00AC04FB"/>
    <w:rsid w:val="00AC1B17"/>
    <w:rsid w:val="00AC414E"/>
    <w:rsid w:val="00AC6F12"/>
    <w:rsid w:val="00AC73DD"/>
    <w:rsid w:val="00AD0D61"/>
    <w:rsid w:val="00AD59B0"/>
    <w:rsid w:val="00AD622A"/>
    <w:rsid w:val="00AE1A65"/>
    <w:rsid w:val="00AE1B85"/>
    <w:rsid w:val="00AE2319"/>
    <w:rsid w:val="00AE56BF"/>
    <w:rsid w:val="00AE75FE"/>
    <w:rsid w:val="00AF0030"/>
    <w:rsid w:val="00AF0FFF"/>
    <w:rsid w:val="00AF1DBE"/>
    <w:rsid w:val="00AF2039"/>
    <w:rsid w:val="00AF3FB8"/>
    <w:rsid w:val="00AF4DD4"/>
    <w:rsid w:val="00AF6668"/>
    <w:rsid w:val="00AF6C0E"/>
    <w:rsid w:val="00AF6ECD"/>
    <w:rsid w:val="00AF73FC"/>
    <w:rsid w:val="00AF7B68"/>
    <w:rsid w:val="00AF7C02"/>
    <w:rsid w:val="00AF7D39"/>
    <w:rsid w:val="00B00E73"/>
    <w:rsid w:val="00B0734B"/>
    <w:rsid w:val="00B10933"/>
    <w:rsid w:val="00B11C34"/>
    <w:rsid w:val="00B12391"/>
    <w:rsid w:val="00B136DA"/>
    <w:rsid w:val="00B15F5A"/>
    <w:rsid w:val="00B16454"/>
    <w:rsid w:val="00B1645D"/>
    <w:rsid w:val="00B16832"/>
    <w:rsid w:val="00B179F4"/>
    <w:rsid w:val="00B17CDE"/>
    <w:rsid w:val="00B24369"/>
    <w:rsid w:val="00B2638A"/>
    <w:rsid w:val="00B3153D"/>
    <w:rsid w:val="00B31C89"/>
    <w:rsid w:val="00B34062"/>
    <w:rsid w:val="00B34529"/>
    <w:rsid w:val="00B363C5"/>
    <w:rsid w:val="00B36792"/>
    <w:rsid w:val="00B370D7"/>
    <w:rsid w:val="00B41306"/>
    <w:rsid w:val="00B428F4"/>
    <w:rsid w:val="00B453B8"/>
    <w:rsid w:val="00B45C82"/>
    <w:rsid w:val="00B470DB"/>
    <w:rsid w:val="00B504C3"/>
    <w:rsid w:val="00B53722"/>
    <w:rsid w:val="00B5478B"/>
    <w:rsid w:val="00B54F37"/>
    <w:rsid w:val="00B55EFA"/>
    <w:rsid w:val="00B57170"/>
    <w:rsid w:val="00B57ACB"/>
    <w:rsid w:val="00B612B6"/>
    <w:rsid w:val="00B6283D"/>
    <w:rsid w:val="00B64EF0"/>
    <w:rsid w:val="00B71610"/>
    <w:rsid w:val="00B72343"/>
    <w:rsid w:val="00B7395F"/>
    <w:rsid w:val="00B74766"/>
    <w:rsid w:val="00B80864"/>
    <w:rsid w:val="00B824D5"/>
    <w:rsid w:val="00B82BF8"/>
    <w:rsid w:val="00B83610"/>
    <w:rsid w:val="00B86284"/>
    <w:rsid w:val="00B86C09"/>
    <w:rsid w:val="00B87AD9"/>
    <w:rsid w:val="00B94513"/>
    <w:rsid w:val="00B97A5A"/>
    <w:rsid w:val="00BA2866"/>
    <w:rsid w:val="00BA35BA"/>
    <w:rsid w:val="00BA5003"/>
    <w:rsid w:val="00BA53E2"/>
    <w:rsid w:val="00BA5CE4"/>
    <w:rsid w:val="00BB16D7"/>
    <w:rsid w:val="00BB2776"/>
    <w:rsid w:val="00BB40D2"/>
    <w:rsid w:val="00BB63A1"/>
    <w:rsid w:val="00BC1211"/>
    <w:rsid w:val="00BC19CF"/>
    <w:rsid w:val="00BC7556"/>
    <w:rsid w:val="00BD259F"/>
    <w:rsid w:val="00BD2B70"/>
    <w:rsid w:val="00BD3758"/>
    <w:rsid w:val="00BD3E87"/>
    <w:rsid w:val="00BD3F19"/>
    <w:rsid w:val="00BD7F8A"/>
    <w:rsid w:val="00BE05ED"/>
    <w:rsid w:val="00BE0ACB"/>
    <w:rsid w:val="00BE1201"/>
    <w:rsid w:val="00BE22B4"/>
    <w:rsid w:val="00BE52F8"/>
    <w:rsid w:val="00BE6C4B"/>
    <w:rsid w:val="00BE720D"/>
    <w:rsid w:val="00BF25D9"/>
    <w:rsid w:val="00BF3223"/>
    <w:rsid w:val="00BF3E61"/>
    <w:rsid w:val="00BF4824"/>
    <w:rsid w:val="00BF77C2"/>
    <w:rsid w:val="00C00C45"/>
    <w:rsid w:val="00C02445"/>
    <w:rsid w:val="00C02ADF"/>
    <w:rsid w:val="00C046C0"/>
    <w:rsid w:val="00C04AB4"/>
    <w:rsid w:val="00C0552F"/>
    <w:rsid w:val="00C06469"/>
    <w:rsid w:val="00C067CE"/>
    <w:rsid w:val="00C10289"/>
    <w:rsid w:val="00C1119D"/>
    <w:rsid w:val="00C1231D"/>
    <w:rsid w:val="00C13A61"/>
    <w:rsid w:val="00C14D4C"/>
    <w:rsid w:val="00C15712"/>
    <w:rsid w:val="00C15803"/>
    <w:rsid w:val="00C166A5"/>
    <w:rsid w:val="00C20AF7"/>
    <w:rsid w:val="00C20F24"/>
    <w:rsid w:val="00C21398"/>
    <w:rsid w:val="00C21CA2"/>
    <w:rsid w:val="00C2284B"/>
    <w:rsid w:val="00C22D13"/>
    <w:rsid w:val="00C231F7"/>
    <w:rsid w:val="00C23683"/>
    <w:rsid w:val="00C244C1"/>
    <w:rsid w:val="00C26CAF"/>
    <w:rsid w:val="00C26E0E"/>
    <w:rsid w:val="00C30007"/>
    <w:rsid w:val="00C328E1"/>
    <w:rsid w:val="00C33108"/>
    <w:rsid w:val="00C3773D"/>
    <w:rsid w:val="00C40014"/>
    <w:rsid w:val="00C445E6"/>
    <w:rsid w:val="00C45954"/>
    <w:rsid w:val="00C45C4C"/>
    <w:rsid w:val="00C46558"/>
    <w:rsid w:val="00C50653"/>
    <w:rsid w:val="00C51110"/>
    <w:rsid w:val="00C51553"/>
    <w:rsid w:val="00C52026"/>
    <w:rsid w:val="00C5258E"/>
    <w:rsid w:val="00C533D9"/>
    <w:rsid w:val="00C538C7"/>
    <w:rsid w:val="00C60938"/>
    <w:rsid w:val="00C61F35"/>
    <w:rsid w:val="00C62BEF"/>
    <w:rsid w:val="00C64C6B"/>
    <w:rsid w:val="00C65CFB"/>
    <w:rsid w:val="00C65FC2"/>
    <w:rsid w:val="00C72E51"/>
    <w:rsid w:val="00C732DB"/>
    <w:rsid w:val="00C73C08"/>
    <w:rsid w:val="00C75673"/>
    <w:rsid w:val="00C769C9"/>
    <w:rsid w:val="00C773E9"/>
    <w:rsid w:val="00C77A7A"/>
    <w:rsid w:val="00C83B82"/>
    <w:rsid w:val="00C85ECF"/>
    <w:rsid w:val="00C86BCA"/>
    <w:rsid w:val="00C87F1C"/>
    <w:rsid w:val="00C9213F"/>
    <w:rsid w:val="00C92607"/>
    <w:rsid w:val="00C92F59"/>
    <w:rsid w:val="00C936D8"/>
    <w:rsid w:val="00C95986"/>
    <w:rsid w:val="00C965B1"/>
    <w:rsid w:val="00CA08BB"/>
    <w:rsid w:val="00CA2EE1"/>
    <w:rsid w:val="00CA3A32"/>
    <w:rsid w:val="00CA51A5"/>
    <w:rsid w:val="00CA5D07"/>
    <w:rsid w:val="00CA6883"/>
    <w:rsid w:val="00CA7159"/>
    <w:rsid w:val="00CB05EF"/>
    <w:rsid w:val="00CB1B22"/>
    <w:rsid w:val="00CB7969"/>
    <w:rsid w:val="00CC0C9E"/>
    <w:rsid w:val="00CC1187"/>
    <w:rsid w:val="00CC4E30"/>
    <w:rsid w:val="00CC658B"/>
    <w:rsid w:val="00CD154F"/>
    <w:rsid w:val="00CD336C"/>
    <w:rsid w:val="00CD36E4"/>
    <w:rsid w:val="00CD47B1"/>
    <w:rsid w:val="00CD5F84"/>
    <w:rsid w:val="00CD6EA1"/>
    <w:rsid w:val="00CD74A9"/>
    <w:rsid w:val="00CE1437"/>
    <w:rsid w:val="00CE7BAC"/>
    <w:rsid w:val="00CF055F"/>
    <w:rsid w:val="00CF0F16"/>
    <w:rsid w:val="00CF1102"/>
    <w:rsid w:val="00CF33B4"/>
    <w:rsid w:val="00CF4AE6"/>
    <w:rsid w:val="00CF5C1C"/>
    <w:rsid w:val="00CF62CA"/>
    <w:rsid w:val="00D0013F"/>
    <w:rsid w:val="00D0031E"/>
    <w:rsid w:val="00D031E9"/>
    <w:rsid w:val="00D040C2"/>
    <w:rsid w:val="00D05724"/>
    <w:rsid w:val="00D065CF"/>
    <w:rsid w:val="00D112B9"/>
    <w:rsid w:val="00D142AE"/>
    <w:rsid w:val="00D150FA"/>
    <w:rsid w:val="00D15CA7"/>
    <w:rsid w:val="00D167CA"/>
    <w:rsid w:val="00D17198"/>
    <w:rsid w:val="00D23695"/>
    <w:rsid w:val="00D236C8"/>
    <w:rsid w:val="00D23AD1"/>
    <w:rsid w:val="00D24BA3"/>
    <w:rsid w:val="00D24F83"/>
    <w:rsid w:val="00D263A1"/>
    <w:rsid w:val="00D33374"/>
    <w:rsid w:val="00D34932"/>
    <w:rsid w:val="00D35357"/>
    <w:rsid w:val="00D35785"/>
    <w:rsid w:val="00D36CEE"/>
    <w:rsid w:val="00D370FC"/>
    <w:rsid w:val="00D419F7"/>
    <w:rsid w:val="00D41A4B"/>
    <w:rsid w:val="00D41E52"/>
    <w:rsid w:val="00D50AAB"/>
    <w:rsid w:val="00D51884"/>
    <w:rsid w:val="00D54ACB"/>
    <w:rsid w:val="00D54B16"/>
    <w:rsid w:val="00D5637E"/>
    <w:rsid w:val="00D6046B"/>
    <w:rsid w:val="00D605D3"/>
    <w:rsid w:val="00D60A6F"/>
    <w:rsid w:val="00D63301"/>
    <w:rsid w:val="00D637A6"/>
    <w:rsid w:val="00D66E3A"/>
    <w:rsid w:val="00D67552"/>
    <w:rsid w:val="00D72D75"/>
    <w:rsid w:val="00D74884"/>
    <w:rsid w:val="00D77732"/>
    <w:rsid w:val="00D8088D"/>
    <w:rsid w:val="00D822E8"/>
    <w:rsid w:val="00D826B2"/>
    <w:rsid w:val="00D83BFF"/>
    <w:rsid w:val="00D83E91"/>
    <w:rsid w:val="00D86777"/>
    <w:rsid w:val="00D86D5F"/>
    <w:rsid w:val="00D873FD"/>
    <w:rsid w:val="00D91624"/>
    <w:rsid w:val="00D92313"/>
    <w:rsid w:val="00D94354"/>
    <w:rsid w:val="00D947FE"/>
    <w:rsid w:val="00D94828"/>
    <w:rsid w:val="00D94B1D"/>
    <w:rsid w:val="00D97BEC"/>
    <w:rsid w:val="00DA6A16"/>
    <w:rsid w:val="00DB1505"/>
    <w:rsid w:val="00DB24E9"/>
    <w:rsid w:val="00DB48A5"/>
    <w:rsid w:val="00DB5C5E"/>
    <w:rsid w:val="00DB7BD0"/>
    <w:rsid w:val="00DC1148"/>
    <w:rsid w:val="00DC30DA"/>
    <w:rsid w:val="00DC3697"/>
    <w:rsid w:val="00DC4DD7"/>
    <w:rsid w:val="00DC4F67"/>
    <w:rsid w:val="00DC78D2"/>
    <w:rsid w:val="00DD0988"/>
    <w:rsid w:val="00DD21BC"/>
    <w:rsid w:val="00DD24DB"/>
    <w:rsid w:val="00DD4B47"/>
    <w:rsid w:val="00DD517D"/>
    <w:rsid w:val="00DE0B53"/>
    <w:rsid w:val="00DE19D9"/>
    <w:rsid w:val="00DE2B96"/>
    <w:rsid w:val="00DE2CE7"/>
    <w:rsid w:val="00DE4FAC"/>
    <w:rsid w:val="00DF1710"/>
    <w:rsid w:val="00DF2FC9"/>
    <w:rsid w:val="00DF4D89"/>
    <w:rsid w:val="00DF5303"/>
    <w:rsid w:val="00E0275C"/>
    <w:rsid w:val="00E04280"/>
    <w:rsid w:val="00E04AAC"/>
    <w:rsid w:val="00E058D6"/>
    <w:rsid w:val="00E06EC1"/>
    <w:rsid w:val="00E075DD"/>
    <w:rsid w:val="00E1037E"/>
    <w:rsid w:val="00E107A5"/>
    <w:rsid w:val="00E11BDD"/>
    <w:rsid w:val="00E1237A"/>
    <w:rsid w:val="00E1635D"/>
    <w:rsid w:val="00E20BF9"/>
    <w:rsid w:val="00E22CC7"/>
    <w:rsid w:val="00E272A1"/>
    <w:rsid w:val="00E30F24"/>
    <w:rsid w:val="00E311CA"/>
    <w:rsid w:val="00E3326F"/>
    <w:rsid w:val="00E35170"/>
    <w:rsid w:val="00E35D14"/>
    <w:rsid w:val="00E37165"/>
    <w:rsid w:val="00E44A51"/>
    <w:rsid w:val="00E454E2"/>
    <w:rsid w:val="00E47B23"/>
    <w:rsid w:val="00E5007B"/>
    <w:rsid w:val="00E52FAB"/>
    <w:rsid w:val="00E5427B"/>
    <w:rsid w:val="00E608FD"/>
    <w:rsid w:val="00E71D29"/>
    <w:rsid w:val="00E72E1C"/>
    <w:rsid w:val="00E75FAC"/>
    <w:rsid w:val="00E812BF"/>
    <w:rsid w:val="00E821F2"/>
    <w:rsid w:val="00E82C5F"/>
    <w:rsid w:val="00E8639A"/>
    <w:rsid w:val="00E87A56"/>
    <w:rsid w:val="00E9075E"/>
    <w:rsid w:val="00E909A5"/>
    <w:rsid w:val="00E9246B"/>
    <w:rsid w:val="00E9253D"/>
    <w:rsid w:val="00E9374F"/>
    <w:rsid w:val="00E9538C"/>
    <w:rsid w:val="00E95613"/>
    <w:rsid w:val="00E970D6"/>
    <w:rsid w:val="00E97CD5"/>
    <w:rsid w:val="00EA0BBB"/>
    <w:rsid w:val="00EA0FF5"/>
    <w:rsid w:val="00EA2404"/>
    <w:rsid w:val="00EA2C84"/>
    <w:rsid w:val="00EA4FA5"/>
    <w:rsid w:val="00EA5E50"/>
    <w:rsid w:val="00EB32A7"/>
    <w:rsid w:val="00EB3921"/>
    <w:rsid w:val="00EC19A0"/>
    <w:rsid w:val="00EC21A6"/>
    <w:rsid w:val="00EC32AD"/>
    <w:rsid w:val="00EC440B"/>
    <w:rsid w:val="00EC44B4"/>
    <w:rsid w:val="00EC7371"/>
    <w:rsid w:val="00EC7A4B"/>
    <w:rsid w:val="00EC7C6C"/>
    <w:rsid w:val="00ED354D"/>
    <w:rsid w:val="00ED3DC2"/>
    <w:rsid w:val="00ED4296"/>
    <w:rsid w:val="00EE18F3"/>
    <w:rsid w:val="00EE50B2"/>
    <w:rsid w:val="00EE5F51"/>
    <w:rsid w:val="00EE6311"/>
    <w:rsid w:val="00EF114D"/>
    <w:rsid w:val="00EF14AD"/>
    <w:rsid w:val="00EF3B5E"/>
    <w:rsid w:val="00F071A2"/>
    <w:rsid w:val="00F103A1"/>
    <w:rsid w:val="00F108A0"/>
    <w:rsid w:val="00F1102F"/>
    <w:rsid w:val="00F1140B"/>
    <w:rsid w:val="00F14C2F"/>
    <w:rsid w:val="00F16DBF"/>
    <w:rsid w:val="00F17539"/>
    <w:rsid w:val="00F20976"/>
    <w:rsid w:val="00F2207D"/>
    <w:rsid w:val="00F221C2"/>
    <w:rsid w:val="00F228F0"/>
    <w:rsid w:val="00F26087"/>
    <w:rsid w:val="00F30219"/>
    <w:rsid w:val="00F30EDD"/>
    <w:rsid w:val="00F336E3"/>
    <w:rsid w:val="00F35BEF"/>
    <w:rsid w:val="00F40823"/>
    <w:rsid w:val="00F41D4F"/>
    <w:rsid w:val="00F43021"/>
    <w:rsid w:val="00F46BCA"/>
    <w:rsid w:val="00F47A30"/>
    <w:rsid w:val="00F5077B"/>
    <w:rsid w:val="00F52735"/>
    <w:rsid w:val="00F56CCB"/>
    <w:rsid w:val="00F56F78"/>
    <w:rsid w:val="00F61E67"/>
    <w:rsid w:val="00F626AD"/>
    <w:rsid w:val="00F628F9"/>
    <w:rsid w:val="00F642BF"/>
    <w:rsid w:val="00F65C59"/>
    <w:rsid w:val="00F67024"/>
    <w:rsid w:val="00F6708A"/>
    <w:rsid w:val="00F7024B"/>
    <w:rsid w:val="00F71D28"/>
    <w:rsid w:val="00F745DF"/>
    <w:rsid w:val="00F777A7"/>
    <w:rsid w:val="00F800D1"/>
    <w:rsid w:val="00F80322"/>
    <w:rsid w:val="00F82372"/>
    <w:rsid w:val="00F864F0"/>
    <w:rsid w:val="00F8669C"/>
    <w:rsid w:val="00F9132A"/>
    <w:rsid w:val="00F91B06"/>
    <w:rsid w:val="00F92DD5"/>
    <w:rsid w:val="00F93471"/>
    <w:rsid w:val="00F93FF0"/>
    <w:rsid w:val="00F9510B"/>
    <w:rsid w:val="00F95F51"/>
    <w:rsid w:val="00FA10E3"/>
    <w:rsid w:val="00FA18D4"/>
    <w:rsid w:val="00FA1C3B"/>
    <w:rsid w:val="00FA23A4"/>
    <w:rsid w:val="00FA3429"/>
    <w:rsid w:val="00FA4A09"/>
    <w:rsid w:val="00FA4F12"/>
    <w:rsid w:val="00FA5FB2"/>
    <w:rsid w:val="00FA7DED"/>
    <w:rsid w:val="00FB0278"/>
    <w:rsid w:val="00FB1944"/>
    <w:rsid w:val="00FB23D2"/>
    <w:rsid w:val="00FB2894"/>
    <w:rsid w:val="00FB29EA"/>
    <w:rsid w:val="00FB2A48"/>
    <w:rsid w:val="00FB4081"/>
    <w:rsid w:val="00FB409E"/>
    <w:rsid w:val="00FB6038"/>
    <w:rsid w:val="00FB63BE"/>
    <w:rsid w:val="00FB7CFF"/>
    <w:rsid w:val="00FC0D05"/>
    <w:rsid w:val="00FC3485"/>
    <w:rsid w:val="00FC4E95"/>
    <w:rsid w:val="00FC726F"/>
    <w:rsid w:val="00FD02CB"/>
    <w:rsid w:val="00FD1016"/>
    <w:rsid w:val="00FD267F"/>
    <w:rsid w:val="00FD6E91"/>
    <w:rsid w:val="00FE112C"/>
    <w:rsid w:val="00FE1C82"/>
    <w:rsid w:val="00FE29A5"/>
    <w:rsid w:val="00FE35D9"/>
    <w:rsid w:val="00FE37FC"/>
    <w:rsid w:val="00FE69B1"/>
    <w:rsid w:val="00FE6A09"/>
    <w:rsid w:val="00FE7032"/>
    <w:rsid w:val="00FF1004"/>
    <w:rsid w:val="00FF1A8C"/>
    <w:rsid w:val="00FF2430"/>
    <w:rsid w:val="00FF53A9"/>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9765B"/>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182A56"/>
    <w:pPr>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6D7149"/>
    <w:pPr>
      <w:numPr>
        <w:ilvl w:val="1"/>
        <w:numId w:val="1"/>
      </w:numPr>
      <w:spacing w:before="320" w:after="120" w:line="271" w:lineRule="auto"/>
      <w:outlineLvl w:val="1"/>
    </w:pPr>
    <w:rPr>
      <w:smallCaps/>
      <w:sz w:val="28"/>
      <w:szCs w:val="28"/>
    </w:rPr>
  </w:style>
  <w:style w:type="paragraph" w:styleId="Nagwek3">
    <w:name w:val="heading 3"/>
    <w:basedOn w:val="Normalny"/>
    <w:next w:val="Normalny"/>
    <w:link w:val="Nagwek3Znak"/>
    <w:uiPriority w:val="9"/>
    <w:unhideWhenUsed/>
    <w:qFormat/>
    <w:rsid w:val="006D7149"/>
    <w:pPr>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82A5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6D7149"/>
    <w:rPr>
      <w:rFonts w:ascii="Times New Roman" w:hAnsi="Times New Roman"/>
      <w:smallCaps/>
      <w:sz w:val="28"/>
      <w:szCs w:val="28"/>
    </w:rPr>
  </w:style>
  <w:style w:type="character" w:customStyle="1" w:styleId="Nagwek3Znak">
    <w:name w:val="Nagłówek 3 Znak"/>
    <w:basedOn w:val="Domylnaczcionkaakapitu"/>
    <w:link w:val="Nagwek3"/>
    <w:uiPriority w:val="9"/>
    <w:rsid w:val="006D7149"/>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i/>
      <w:iCs/>
      <w:sz w:val="24"/>
      <w:szCs w:val="24"/>
    </w:rPr>
  </w:style>
  <w:style w:type="character" w:customStyle="1" w:styleId="Nagwek6Znak">
    <w:name w:val="Nagłówek 6 Znak"/>
    <w:basedOn w:val="Domylnaczcionkaakapitu"/>
    <w:link w:val="Nagwek6"/>
    <w:uiPriority w:val="9"/>
    <w:semiHidden/>
    <w:rsid w:val="00EC7C6C"/>
    <w:rPr>
      <w:b/>
      <w:bCs/>
      <w:color w:val="595959" w:themeColor="text1" w:themeTint="A6"/>
      <w:spacing w:val="5"/>
      <w:shd w:val="clear" w:color="auto" w:fill="FFFFFF" w:themeFill="background1"/>
    </w:rPr>
  </w:style>
  <w:style w:type="character" w:customStyle="1" w:styleId="Nagwek7Znak">
    <w:name w:val="Nagłówek 7 Znak"/>
    <w:basedOn w:val="Domylnaczcionkaakapitu"/>
    <w:link w:val="Nagwek7"/>
    <w:uiPriority w:val="9"/>
    <w:semiHidden/>
    <w:rsid w:val="00EC7C6C"/>
    <w:rPr>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AF73FC"/>
    <w:pPr>
      <w:spacing w:line="240" w:lineRule="auto"/>
      <w:jc w:val="center"/>
    </w:pPr>
    <w:rPr>
      <w:rFonts w:eastAsiaTheme="minorHAnsi"/>
      <w:b/>
      <w:bCs/>
      <w:color w:val="000000" w:themeColor="text1"/>
      <w:sz w:val="18"/>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semiHidden/>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semiHidden/>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D112B9"/>
    <w:rPr>
      <w:rFonts w:ascii="Times New Roman" w:hAnsi="Times New Roman"/>
      <w:sz w:val="24"/>
    </w:rPr>
  </w:style>
  <w:style w:type="paragraph" w:styleId="Stopka">
    <w:name w:val="footer"/>
    <w:basedOn w:val="Normalny"/>
    <w:link w:val="StopkaZnak"/>
    <w:uiPriority w:val="99"/>
    <w:semiHidden/>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D112B9"/>
    <w:rPr>
      <w:rFonts w:ascii="Times New Roman" w:hAnsi="Times New Roman"/>
      <w:sz w:val="24"/>
    </w:rPr>
  </w:style>
  <w:style w:type="paragraph" w:styleId="Spistreci1">
    <w:name w:val="toc 1"/>
    <w:basedOn w:val="Normalny"/>
    <w:next w:val="Normalny"/>
    <w:autoRedefine/>
    <w:uiPriority w:val="39"/>
    <w:unhideWhenUsed/>
    <w:rsid w:val="00D23695"/>
    <w:pPr>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qFormat/>
    <w:rsid w:val="00C244C1"/>
    <w:pPr>
      <w:numPr>
        <w:numId w:val="29"/>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D59EB"/>
    <w:rsid w:val="00583043"/>
    <w:rsid w:val="00880548"/>
    <w:rsid w:val="00BD59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83043"/>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8304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3CAD287-5547-4583-AA6C-B8E66DA99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20893</TotalTime>
  <Pages>57</Pages>
  <Words>15623</Words>
  <Characters>93742</Characters>
  <Application>Microsoft Office Word</Application>
  <DocSecurity>0</DocSecurity>
  <Lines>781</Lines>
  <Paragraphs>218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109147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1225</cp:revision>
  <cp:lastPrinted>2011-01-06T10:43:00Z</cp:lastPrinted>
  <dcterms:created xsi:type="dcterms:W3CDTF">2010-08-08T00:02:00Z</dcterms:created>
  <dcterms:modified xsi:type="dcterms:W3CDTF">2011-01-08T23:27:00Z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id="BT0bilSK"/&gt;&lt;style id="http://www.zotero.org/styles/ieee" hasBibliography="0"/&gt;&lt;prefs&gt;&lt;pref name="fieldType" value="Field"/&gt;&lt;pref name="noteType" value="0"/&gt;&lt;/prefs&gt;&lt;/data&gt;</vt:lpwstr>
  </property>
</Properties>
</file>