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tabs>
          <w:tab w:val="left" w:pos="3165"/>
        </w:tabs>
        <w:spacing w:before="0" w:after="0" w:line="276" w:lineRule="auto"/>
        <w:ind w:left="0" w:right="0" w:firstLine="0"/>
        <w:jc w:val="center"/>
        <w:rPr>
          <w:rFonts w:ascii="Times New Roman" w:eastAsia="Times New Roman" w:hAnsi="Times New Roman" w:cs="Times New Roman"/>
          <w:b/>
          <w:color w:val="auto"/>
          <w:spacing w:val="0"/>
          <w:position w:val="0"/>
          <w:sz w:val="24"/>
          <w:shd w:val="clear" w:color="auto" w:fill="auto"/>
        </w:rPr>
      </w:pPr>
    </w:p>
    <w:p>
      <w:pPr>
        <w:tabs>
          <w:tab w:val="left" w:pos="3165"/>
        </w:tabs>
        <w:spacing w:before="0" w:after="0" w:line="276" w:lineRule="auto"/>
        <w:ind w:left="0" w:right="0" w:firstLine="0"/>
        <w:jc w:val="center"/>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CURRICULUM VITAE</w:t>
      </w:r>
    </w:p>
    <w:p>
      <w:pPr>
        <w:spacing w:before="0" w:after="0" w:line="36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spacing w:before="0" w:after="0" w:line="360" w:lineRule="auto"/>
        <w:ind w:left="0" w:right="0" w:firstLine="0"/>
        <w:jc w:val="left"/>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Rita Upadhyay</w:t>
      </w:r>
    </w:p>
    <w:p>
      <w:pPr>
        <w:spacing w:before="0" w:after="0" w:line="360" w:lineRule="auto"/>
        <w:ind w:left="0" w:right="0" w:firstLine="0"/>
        <w:jc w:val="left"/>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Ph:+91 8839950253</w:t>
      </w:r>
    </w:p>
    <w:p>
      <w:pPr>
        <w:spacing w:before="0" w:after="0" w:line="36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18"/>
          <w:shd w:val="clear" w:color="auto" w:fill="auto"/>
        </w:rPr>
        <w:t>E-mail: rita_upadhyay@hotmail.com</w:t>
      </w:r>
      <w:r>
        <w:rPr>
          <w:rFonts w:ascii="Times New Roman" w:eastAsia="Times New Roman" w:hAnsi="Times New Roman" w:cs="Times New Roman"/>
          <w:b/>
          <w:color w:val="auto"/>
          <w:spacing w:val="0"/>
          <w:position w:val="0"/>
          <w:sz w:val="24"/>
          <w:shd w:val="clear" w:color="auto" w:fill="auto"/>
        </w:rPr>
        <w:tab/>
        <w:tab/>
        <w:tab/>
        <w:tab/>
        <w:tab/>
        <w:t xml:space="preserve">                                  </w:t>
      </w:r>
    </w:p>
    <w:p>
      <w:pPr>
        <w:spacing w:before="0" w:after="0" w:line="360" w:lineRule="auto"/>
        <w:ind w:left="0" w:right="0" w:firstLine="0"/>
        <w:jc w:val="left"/>
        <w:rPr>
          <w:rFonts w:ascii="Times New Roman" w:eastAsia="Times New Roman" w:hAnsi="Times New Roman" w:cs="Times New Roman"/>
          <w:color w:val="auto"/>
          <w:spacing w:val="0"/>
          <w:position w:val="0"/>
          <w:sz w:val="24"/>
          <w:shd w:val="clear" w:color="auto" w:fill="auto"/>
        </w:rPr>
      </w:pPr>
    </w:p>
    <w:p>
      <w:pPr>
        <w:keepNext/>
        <w:spacing w:before="0" w:after="0" w:line="36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Professional Summary:</w:t>
      </w:r>
    </w:p>
    <w:p>
      <w:pPr>
        <w:spacing w:before="0" w:after="0" w:line="276"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000000"/>
          <w:spacing w:val="0"/>
          <w:position w:val="0"/>
          <w:sz w:val="20"/>
          <w:shd w:val="clear" w:color="auto" w:fill="auto"/>
        </w:rPr>
        <w:t xml:space="preserve">            Having 5 years of experience in Software Industry with Manual Testing, Automation Testing.</w:t>
      </w:r>
    </w:p>
    <w:p>
      <w:pPr>
        <w:spacing w:before="0" w:after="0" w:line="276" w:lineRule="auto"/>
        <w:ind w:left="720" w:right="0" w:hanging="360"/>
        <w:jc w:val="both"/>
        <w:rPr>
          <w:rFonts w:ascii="Times New Roman" w:eastAsia="Times New Roman" w:hAnsi="Times New Roman" w:cs="Times New Roman"/>
          <w:color w:val="000000"/>
          <w:spacing w:val="0"/>
          <w:position w:val="0"/>
          <w:sz w:val="20"/>
          <w:shd w:val="clear" w:color="auto" w:fill="auto"/>
        </w:rPr>
      </w:pP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 Substantial experience in Software Testing Life Cycle, Software development life cycles - Waterfall, Agile .</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Experienced in relational databases such as Oracle 10g, MSSQL Server, hands on in writing SQL queries </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Involved in testing both the web based as well as client/server application.</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Good exposure in Requirements understanding and analyzing.</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Exposure to all stages of SDLC and extensively in STLC .</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Expertise in writing and executing the test cases. </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Involved in Test management using redmine, RQM,Bugzilla,jira</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Good Knowledge of Black box testing - Smoke, Adhoc, Integration, System, Performance, Compatibility, acceptance, Recovery, I18N, L10N Testing, Regression Testing..</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 Experience in Automation tool  Robot Framework(Python).</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Good experience in design and execution of Test Cases and bug tracking.</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Experience in preparing RTM.</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Knowledge and understanding of Test Plan.</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Good team player with good communication and interpersonal skills.</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 Enjoy learning new tools and technologies.</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Prepared and Execution of test scripts using ROBOTFRAMEWORK(PYTHON)</w:t>
      </w:r>
      <w:r>
        <w:rPr>
          <w:rFonts w:ascii="Times New Roman" w:eastAsia="Times New Roman" w:hAnsi="Times New Roman" w:cs="Times New Roman"/>
          <w:b/>
          <w:color w:val="auto"/>
          <w:spacing w:val="0"/>
          <w:position w:val="0"/>
          <w:sz w:val="20"/>
          <w:shd w:val="clear" w:color="auto" w:fill="auto"/>
        </w:rPr>
        <w:t xml:space="preserve">  </w:t>
      </w:r>
      <w:r>
        <w:rPr>
          <w:rFonts w:ascii="Times New Roman" w:eastAsia="Times New Roman" w:hAnsi="Times New Roman" w:cs="Times New Roman"/>
          <w:color w:val="auto"/>
          <w:spacing w:val="0"/>
          <w:position w:val="0"/>
          <w:sz w:val="20"/>
          <w:shd w:val="clear" w:color="auto" w:fill="auto"/>
        </w:rPr>
        <w:t xml:space="preserve">for smoke and regression   testing. </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Extensive involvement in identifying the feasible scenarios for automation testing.</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deployment and set up enivoirement for automation test cases exection </w:t>
      </w:r>
    </w:p>
    <w:p>
      <w:pPr>
        <w:numPr>
          <w:ilvl w:val="0"/>
          <w:numId w:val="1"/>
        </w:numPr>
        <w:spacing w:before="0" w:after="0" w:line="276" w:lineRule="auto"/>
        <w:ind w:left="1080" w:right="0" w:hanging="360"/>
        <w:jc w:val="both"/>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experience in capital markets and banking domain</w:t>
      </w:r>
    </w:p>
    <w:p>
      <w:pPr>
        <w:spacing w:before="0" w:after="0" w:line="276" w:lineRule="auto"/>
        <w:ind w:left="1080" w:right="0" w:firstLine="0"/>
        <w:jc w:val="both"/>
        <w:rPr>
          <w:rFonts w:ascii="Times New Roman" w:eastAsia="Times New Roman" w:hAnsi="Times New Roman" w:cs="Times New Roman"/>
          <w:color w:val="000000"/>
          <w:spacing w:val="0"/>
          <w:position w:val="0"/>
          <w:sz w:val="20"/>
          <w:shd w:val="clear" w:color="auto" w:fill="auto"/>
        </w:rPr>
      </w:pPr>
    </w:p>
    <w:p>
      <w:pPr>
        <w:spacing w:before="0" w:after="0" w:line="276" w:lineRule="auto"/>
        <w:ind w:left="0" w:right="0" w:firstLine="0"/>
        <w:jc w:val="both"/>
        <w:rPr>
          <w:rFonts w:ascii="Times New Roman" w:eastAsia="Times New Roman" w:hAnsi="Times New Roman" w:cs="Times New Roman"/>
          <w:color w:val="000000"/>
          <w:spacing w:val="0"/>
          <w:position w:val="0"/>
          <w:sz w:val="20"/>
          <w:shd w:val="clear" w:color="auto" w:fill="auto"/>
        </w:rPr>
      </w:pPr>
    </w:p>
    <w:p>
      <w:pPr>
        <w:spacing w:before="0" w:after="0" w:line="36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p>
    <w:p>
      <w:pPr>
        <w:spacing w:before="0" w:after="0" w:line="36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18"/>
          <w:u w:val="single"/>
          <w:shd w:val="clear" w:color="auto" w:fill="auto"/>
        </w:rPr>
        <w:t>EDUCATION DETAILS:</w:t>
      </w:r>
    </w:p>
    <w:tbl>
      <w:tblPr>
        <w:jc w:val="left"/>
        <w:tblInd w:w="198" w:type="dxa"/>
        <w:tblCellMar>
          <w:left w:w="10" w:type="dxa"/>
          <w:right w:w="10" w:type="dxa"/>
        </w:tblCellMar>
      </w:tblPr>
      <w:tblGrid>
        <w:gridCol w:w="1659"/>
        <w:gridCol w:w="2502"/>
        <w:gridCol w:w="2499"/>
        <w:gridCol w:w="2486"/>
      </w:tblGrid>
      <w:tr>
        <w:tblPrEx>
          <w:jc w:val="left"/>
          <w:tblInd w:w="198" w:type="dxa"/>
          <w:tblCellMar>
            <w:left w:w="10" w:type="dxa"/>
            <w:right w:w="10" w:type="dxa"/>
          </w:tblCellMar>
        </w:tblPrEx>
        <w:trPr>
          <w:trHeight w:val="1"/>
          <w:jc w:val="left"/>
        </w:trPr>
        <w:tc>
          <w:tcPr>
            <w:tcW w:w="165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Degree / Certificate</w:t>
            </w:r>
          </w:p>
        </w:tc>
        <w:tc>
          <w:tcPr>
            <w:tcW w:w="25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University / Institute</w:t>
            </w:r>
          </w:p>
        </w:tc>
        <w:tc>
          <w:tcPr>
            <w:tcW w:w="249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Description</w:t>
            </w:r>
          </w:p>
        </w:tc>
        <w:tc>
          <w:tcPr>
            <w:tcW w:w="24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 of Marks)</w:t>
            </w:r>
          </w:p>
        </w:tc>
      </w:tr>
      <w:tr>
        <w:tblPrEx>
          <w:jc w:val="left"/>
          <w:tblInd w:w="198" w:type="dxa"/>
          <w:tblCellMar>
            <w:left w:w="10" w:type="dxa"/>
            <w:right w:w="10" w:type="dxa"/>
          </w:tblCellMar>
        </w:tblPrEx>
        <w:trPr>
          <w:trHeight w:val="1"/>
          <w:jc w:val="left"/>
        </w:trPr>
        <w:tc>
          <w:tcPr>
            <w:tcW w:w="165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B. Tech</w:t>
            </w:r>
          </w:p>
        </w:tc>
        <w:tc>
          <w:tcPr>
            <w:tcW w:w="25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RGPV Bhopal</w:t>
            </w:r>
          </w:p>
        </w:tc>
        <w:tc>
          <w:tcPr>
            <w:tcW w:w="249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B.E</w:t>
            </w:r>
          </w:p>
        </w:tc>
        <w:tc>
          <w:tcPr>
            <w:tcW w:w="24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73.2</w:t>
            </w:r>
          </w:p>
        </w:tc>
      </w:tr>
      <w:tr>
        <w:tblPrEx>
          <w:jc w:val="left"/>
          <w:tblInd w:w="198" w:type="dxa"/>
          <w:tblCellMar>
            <w:left w:w="10" w:type="dxa"/>
            <w:right w:w="10" w:type="dxa"/>
          </w:tblCellMar>
        </w:tblPrEx>
        <w:trPr>
          <w:trHeight w:val="1"/>
          <w:jc w:val="left"/>
        </w:trPr>
        <w:tc>
          <w:tcPr>
            <w:tcW w:w="165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Intermediate</w:t>
            </w:r>
          </w:p>
        </w:tc>
        <w:tc>
          <w:tcPr>
            <w:tcW w:w="25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Intermediate Board ,MP</w:t>
            </w:r>
          </w:p>
        </w:tc>
        <w:tc>
          <w:tcPr>
            <w:tcW w:w="249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12th</w:t>
            </w:r>
          </w:p>
        </w:tc>
        <w:tc>
          <w:tcPr>
            <w:tcW w:w="24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72.5</w:t>
            </w:r>
          </w:p>
        </w:tc>
      </w:tr>
      <w:tr>
        <w:tblPrEx>
          <w:jc w:val="left"/>
          <w:tblInd w:w="198" w:type="dxa"/>
          <w:tblCellMar>
            <w:left w:w="10" w:type="dxa"/>
            <w:right w:w="10" w:type="dxa"/>
          </w:tblCellMar>
        </w:tblPrEx>
        <w:trPr>
          <w:trHeight w:val="1"/>
          <w:jc w:val="left"/>
        </w:trPr>
        <w:tc>
          <w:tcPr>
            <w:tcW w:w="165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SSC</w:t>
            </w:r>
          </w:p>
        </w:tc>
        <w:tc>
          <w:tcPr>
            <w:tcW w:w="25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Board of Secondary Education, MP</w:t>
            </w:r>
          </w:p>
        </w:tc>
        <w:tc>
          <w:tcPr>
            <w:tcW w:w="249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 xml:space="preserve">10th </w:t>
            </w:r>
          </w:p>
        </w:tc>
        <w:tc>
          <w:tcPr>
            <w:tcW w:w="24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0"/>
                <w:shd w:val="clear" w:color="auto" w:fill="auto"/>
              </w:rPr>
              <w:t>83.2</w:t>
            </w:r>
          </w:p>
        </w:tc>
      </w:tr>
    </w:tbl>
    <w:p>
      <w:pPr>
        <w:spacing w:before="0" w:after="0" w:line="36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p>
    <w:p>
      <w:pPr>
        <w:spacing w:before="0" w:after="0" w:line="36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18"/>
          <w:u w:val="single"/>
          <w:shd w:val="clear" w:color="auto" w:fill="auto"/>
        </w:rPr>
        <w:t>TECHNICAL SKILLS:</w:t>
      </w:r>
    </w:p>
    <w:p>
      <w:pPr>
        <w:tabs>
          <w:tab w:val="left" w:pos="2520"/>
          <w:tab w:val="left" w:pos="2880"/>
        </w:tabs>
        <w:spacing w:before="0" w:after="0" w:line="276" w:lineRule="auto"/>
        <w:ind w:left="360" w:right="0" w:firstLine="0"/>
        <w:jc w:val="left"/>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Operation System</w:t>
        <w:tab/>
        <w:tab/>
        <w:tab/>
        <w:t>:</w:t>
        <w:tab/>
        <w:t xml:space="preserve">Windows </w:t>
      </w:r>
    </w:p>
    <w:p>
      <w:pPr>
        <w:tabs>
          <w:tab w:val="left" w:pos="2520"/>
          <w:tab w:val="left" w:pos="2880"/>
        </w:tabs>
        <w:spacing w:before="0" w:after="0" w:line="276" w:lineRule="auto"/>
        <w:ind w:left="360" w:right="0" w:firstLine="0"/>
        <w:jc w:val="left"/>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Languages</w:t>
        <w:tab/>
        <w:tab/>
        <w:tab/>
        <w:t>:</w:t>
        <w:tab/>
        <w:t xml:space="preserve"> Python,selenium, </w:t>
      </w:r>
    </w:p>
    <w:p>
      <w:pPr>
        <w:tabs>
          <w:tab w:val="left" w:pos="2520"/>
          <w:tab w:val="left" w:pos="2880"/>
        </w:tabs>
        <w:spacing w:before="0" w:after="0" w:line="276" w:lineRule="auto"/>
        <w:ind w:left="360" w:right="-385" w:firstLine="0"/>
        <w:jc w:val="left"/>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 xml:space="preserve">Database </w:t>
        <w:tab/>
        <w:tab/>
        <w:tab/>
        <w:t>:</w:t>
        <w:tab/>
        <w:t xml:space="preserve">SQL Server 2008 </w:t>
      </w:r>
    </w:p>
    <w:p>
      <w:pPr>
        <w:tabs>
          <w:tab w:val="left" w:pos="2520"/>
          <w:tab w:val="left" w:pos="2880"/>
        </w:tabs>
        <w:spacing w:before="0" w:after="0" w:line="276" w:lineRule="auto"/>
        <w:ind w:left="2520" w:right="-385" w:hanging="2160"/>
        <w:jc w:val="left"/>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Automation Tools</w:t>
        <w:tab/>
        <w:tab/>
        <w:tab/>
        <w:t>:</w:t>
        <w:tab/>
        <w:t xml:space="preserve">Robotframework and selenium </w:t>
      </w:r>
    </w:p>
    <w:p>
      <w:pPr>
        <w:tabs>
          <w:tab w:val="left" w:pos="2520"/>
          <w:tab w:val="left" w:pos="2880"/>
        </w:tabs>
        <w:spacing w:before="0" w:after="0" w:line="276" w:lineRule="auto"/>
        <w:ind w:left="2520" w:right="-385" w:hanging="2160"/>
        <w:jc w:val="left"/>
        <w:rPr>
          <w:rFonts w:ascii="Times New Roman" w:eastAsia="Times New Roman" w:hAnsi="Times New Roman" w:cs="Times New Roman"/>
          <w:color w:val="000000"/>
          <w:spacing w:val="0"/>
          <w:position w:val="0"/>
          <w:sz w:val="20"/>
          <w:shd w:val="clear" w:color="auto" w:fill="auto"/>
        </w:rPr>
      </w:pPr>
      <w:r>
        <w:rPr>
          <w:rFonts w:ascii="Times New Roman" w:eastAsia="Times New Roman" w:hAnsi="Times New Roman" w:cs="Times New Roman"/>
          <w:color w:val="000000"/>
          <w:spacing w:val="0"/>
          <w:position w:val="0"/>
          <w:sz w:val="20"/>
          <w:shd w:val="clear" w:color="auto" w:fill="auto"/>
        </w:rPr>
        <w:t>Test Management Tool                            :             RQM, Bugzilla &amp; Red mine</w:t>
      </w:r>
    </w:p>
    <w:p>
      <w:pPr>
        <w:spacing w:before="0" w:after="0" w:line="36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200" w:line="276"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Professional Experience:</w:t>
      </w:r>
    </w:p>
    <w:p>
      <w:pPr>
        <w:spacing w:before="0" w:after="200" w:line="276"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0"/>
          <w:shd w:val="clear" w:color="auto" w:fill="auto"/>
        </w:rPr>
        <w:t xml:space="preserve">Currently working at </w:t>
      </w:r>
      <w:r>
        <w:rPr>
          <w:rFonts w:ascii="Arial" w:eastAsia="Arial" w:hAnsi="Arial" w:cs="Arial"/>
          <w:color w:val="444444"/>
          <w:spacing w:val="0"/>
          <w:position w:val="0"/>
          <w:sz w:val="18"/>
          <w:shd w:val="clear" w:color="auto" w:fill="auto"/>
        </w:rPr>
        <w:t xml:space="preserve">Golflan technology as </w:t>
      </w:r>
      <w:r>
        <w:rPr>
          <w:rFonts w:ascii="Calibri" w:eastAsia="Calibri" w:hAnsi="Calibri" w:cs="Calibri"/>
          <w:color w:val="auto"/>
          <w:spacing w:val="0"/>
          <w:position w:val="0"/>
          <w:sz w:val="20"/>
          <w:shd w:val="clear" w:color="auto" w:fill="auto"/>
        </w:rPr>
        <w:t>Senior Test Engineer since oct 2017 to 30 April 2018.</w:t>
      </w:r>
    </w:p>
    <w:p>
      <w:pPr>
        <w:spacing w:before="0" w:after="200" w:line="276"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0"/>
          <w:shd w:val="clear" w:color="auto" w:fill="auto"/>
        </w:rPr>
        <w:t xml:space="preserve">Worked at </w:t>
      </w:r>
      <w:r>
        <w:rPr>
          <w:rFonts w:ascii="Arial" w:eastAsia="Arial" w:hAnsi="Arial" w:cs="Arial"/>
          <w:color w:val="444444"/>
          <w:spacing w:val="0"/>
          <w:position w:val="0"/>
          <w:sz w:val="18"/>
          <w:shd w:val="clear" w:color="auto" w:fill="auto"/>
        </w:rPr>
        <w:t xml:space="preserve">Altisource Business Solutions as </w:t>
      </w:r>
      <w:r>
        <w:rPr>
          <w:rFonts w:ascii="Calibri" w:eastAsia="Calibri" w:hAnsi="Calibri" w:cs="Calibri"/>
          <w:color w:val="auto"/>
          <w:spacing w:val="0"/>
          <w:position w:val="0"/>
          <w:sz w:val="20"/>
          <w:shd w:val="clear" w:color="auto" w:fill="auto"/>
        </w:rPr>
        <w:t>Senior Test Engineer since oct 2015 to 30 April 2017.</w:t>
      </w:r>
    </w:p>
    <w:p>
      <w:pPr>
        <w:spacing w:before="0" w:after="200" w:line="276"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Worked at HCL Info systems Ltd. as Senior Test Engineer since Feb 2014 to sept 2015.</w:t>
      </w:r>
    </w:p>
    <w:p>
      <w:pPr>
        <w:spacing w:before="0" w:after="200" w:line="276"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Worked at </w:t>
      </w:r>
      <w:r>
        <w:rPr>
          <w:rFonts w:ascii="Arial" w:eastAsia="Arial" w:hAnsi="Arial" w:cs="Arial"/>
          <w:color w:val="000000"/>
          <w:spacing w:val="0"/>
          <w:position w:val="0"/>
          <w:sz w:val="18"/>
          <w:shd w:val="clear" w:color="auto" w:fill="auto"/>
        </w:rPr>
        <w:t>Cyber trendz private limited</w:t>
      </w:r>
      <w:r>
        <w:rPr>
          <w:rFonts w:ascii="Calibri" w:eastAsia="Calibri" w:hAnsi="Calibri" w:cs="Calibri"/>
          <w:color w:val="auto"/>
          <w:spacing w:val="0"/>
          <w:position w:val="0"/>
          <w:sz w:val="20"/>
          <w:shd w:val="clear" w:color="auto" w:fill="auto"/>
        </w:rPr>
        <w:t xml:space="preserve">, Chennai as a Software Test Engineer since </w:t>
      </w:r>
      <w:r>
        <w:rPr>
          <w:rFonts w:ascii="Calibri" w:eastAsia="Calibri" w:hAnsi="Calibri" w:cs="Calibri"/>
          <w:b/>
          <w:color w:val="auto"/>
          <w:spacing w:val="0"/>
          <w:position w:val="0"/>
          <w:sz w:val="20"/>
          <w:shd w:val="clear" w:color="auto" w:fill="auto"/>
        </w:rPr>
        <w:t>may</w:t>
      </w:r>
      <w:r>
        <w:rPr>
          <w:rFonts w:ascii="Calibri" w:eastAsia="Calibri" w:hAnsi="Calibri" w:cs="Calibri"/>
          <w:color w:val="auto"/>
          <w:spacing w:val="0"/>
          <w:position w:val="0"/>
          <w:sz w:val="20"/>
          <w:shd w:val="clear" w:color="auto" w:fill="auto"/>
        </w:rPr>
        <w:t xml:space="preserve"> 2011 to June 2013</w:t>
      </w:r>
    </w:p>
    <w:p>
      <w:pPr>
        <w:spacing w:before="0" w:after="200" w:line="276" w:lineRule="auto"/>
        <w:ind w:left="0" w:right="0" w:firstLine="0"/>
        <w:jc w:val="left"/>
        <w:rPr>
          <w:rFonts w:ascii="Calibri" w:eastAsia="Calibri" w:hAnsi="Calibri" w:cs="Calibri"/>
          <w:color w:val="auto"/>
          <w:spacing w:val="0"/>
          <w:position w:val="0"/>
          <w:sz w:val="20"/>
          <w:shd w:val="clear" w:color="auto" w:fill="auto"/>
        </w:rPr>
      </w:pP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Calibri" w:eastAsia="Calibri" w:hAnsi="Calibri" w:cs="Calibri"/>
          <w:b/>
          <w:color w:val="auto"/>
          <w:spacing w:val="0"/>
          <w:position w:val="0"/>
          <w:sz w:val="20"/>
          <w:shd w:val="clear" w:color="auto" w:fill="auto"/>
        </w:rPr>
        <w:t xml:space="preserve"> </w:t>
      </w:r>
      <w:r>
        <w:rPr>
          <w:rFonts w:ascii="Times New Roman" w:eastAsia="Times New Roman" w:hAnsi="Times New Roman" w:cs="Times New Roman"/>
          <w:b/>
          <w:color w:val="auto"/>
          <w:spacing w:val="0"/>
          <w:position w:val="0"/>
          <w:sz w:val="18"/>
          <w:shd w:val="clear" w:color="auto" w:fill="auto"/>
        </w:rPr>
        <w:t>1. Project Title: SP3 cartapp</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Team Size: 2</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Duration: Oct 2017- april 2018</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Environment: Java. JSP, springs, JQuery, Java Script</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Database: MySQL</w:t>
      </w:r>
    </w:p>
    <w:p>
      <w:pPr>
        <w:spacing w:before="0" w:after="0" w:line="240" w:lineRule="auto"/>
        <w:ind w:left="0" w:right="38" w:firstLine="0"/>
        <w:jc w:val="both"/>
        <w:rPr>
          <w:rFonts w:ascii="Times New Roman" w:eastAsia="Times New Roman" w:hAnsi="Times New Roman" w:cs="Times New Roman"/>
          <w:color w:val="auto"/>
          <w:spacing w:val="0"/>
          <w:position w:val="0"/>
          <w:sz w:val="18"/>
          <w:shd w:val="clear" w:color="auto" w:fill="auto"/>
        </w:rPr>
      </w:pPr>
      <w:r>
        <w:rPr>
          <w:rFonts w:ascii="Times New Roman" w:eastAsia="Times New Roman" w:hAnsi="Times New Roman" w:cs="Times New Roman"/>
          <w:color w:val="auto"/>
          <w:spacing w:val="0"/>
          <w:position w:val="0"/>
          <w:sz w:val="18"/>
          <w:shd w:val="clear" w:color="auto" w:fill="auto"/>
        </w:rPr>
        <w:tab/>
      </w: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0" w:right="0" w:firstLine="0"/>
        <w:jc w:val="left"/>
        <w:rPr>
          <w:rFonts w:ascii="Verdana" w:eastAsia="Verdana" w:hAnsi="Verdana" w:cs="Verdana"/>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Description:</w:t>
      </w:r>
    </w:p>
    <w:p>
      <w:pPr>
        <w:spacing w:before="0" w:after="0" w:line="240" w:lineRule="auto"/>
        <w:ind w:left="0" w:right="0" w:firstLine="0"/>
        <w:jc w:val="left"/>
        <w:rPr>
          <w:rFonts w:ascii="Verdana" w:eastAsia="Verdana" w:hAnsi="Verdana" w:cs="Verdana"/>
          <w:b/>
          <w:color w:val="auto"/>
          <w:spacing w:val="0"/>
          <w:position w:val="0"/>
          <w:sz w:val="18"/>
          <w:shd w:val="clear" w:color="auto" w:fill="auto"/>
        </w:rPr>
      </w:pP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 xml:space="preserve">     </w:t>
      </w:r>
      <w:r>
        <w:rPr>
          <w:rFonts w:ascii="Verdana" w:eastAsia="Verdana" w:hAnsi="Verdana" w:cs="Verdana"/>
          <w:color w:val="auto"/>
          <w:spacing w:val="0"/>
          <w:position w:val="0"/>
          <w:sz w:val="16"/>
          <w:shd w:val="clear" w:color="auto" w:fill="auto"/>
        </w:rPr>
        <w:t>Market leading saas technology which digitises services of a golf course starting from booking a slot to sending an invoice to the member,with all the hole etail and booking food, updating score.</w:t>
      </w:r>
      <w:r>
        <w:rPr>
          <w:rFonts w:ascii="Calibri" w:eastAsia="Calibri" w:hAnsi="Calibri" w:cs="Calibri"/>
          <w:color w:val="auto"/>
          <w:spacing w:val="0"/>
          <w:position w:val="0"/>
          <w:sz w:val="18"/>
          <w:shd w:val="clear" w:color="auto" w:fill="auto"/>
        </w:rPr>
        <w:tab/>
      </w: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p>
    <w:p>
      <w:pPr>
        <w:spacing w:before="0" w:after="0" w:line="240" w:lineRule="auto"/>
        <w:ind w:left="720" w:right="0" w:hanging="720"/>
        <w:jc w:val="both"/>
        <w:rPr>
          <w:rFonts w:ascii="Verdana" w:eastAsia="Verdana" w:hAnsi="Verdana" w:cs="Verdana"/>
          <w:b/>
          <w:color w:val="auto"/>
          <w:spacing w:val="0"/>
          <w:position w:val="0"/>
          <w:sz w:val="17"/>
          <w:shd w:val="clear" w:color="auto" w:fill="auto"/>
        </w:rPr>
      </w:pPr>
      <w:r>
        <w:rPr>
          <w:rFonts w:ascii="Verdana" w:eastAsia="Verdana" w:hAnsi="Verdana" w:cs="Verdana"/>
          <w:b/>
          <w:color w:val="auto"/>
          <w:spacing w:val="0"/>
          <w:position w:val="0"/>
          <w:sz w:val="17"/>
          <w:shd w:val="clear" w:color="auto" w:fill="auto"/>
        </w:rPr>
        <w:t>Roles &amp; Responsibilities:</w:t>
      </w:r>
    </w:p>
    <w:p>
      <w:pPr>
        <w:spacing w:before="0" w:after="0" w:line="240" w:lineRule="auto"/>
        <w:ind w:left="720" w:right="0" w:hanging="720"/>
        <w:jc w:val="left"/>
        <w:rPr>
          <w:rFonts w:ascii="Verdana" w:eastAsia="Verdana" w:hAnsi="Verdana" w:cs="Verdana"/>
          <w:b/>
          <w:color w:val="auto"/>
          <w:spacing w:val="0"/>
          <w:position w:val="0"/>
          <w:sz w:val="16"/>
          <w:shd w:val="clear" w:color="auto" w:fill="auto"/>
        </w:rPr>
      </w:pPr>
    </w:p>
    <w:p>
      <w:pPr>
        <w:numPr>
          <w:ilvl w:val="0"/>
          <w:numId w:val="2"/>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Establish an automated test environment for UI and non-UI testing</w:t>
      </w:r>
    </w:p>
    <w:p>
      <w:pPr>
        <w:numPr>
          <w:ilvl w:val="0"/>
          <w:numId w:val="2"/>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Review test cases and automate test cases.</w:t>
      </w:r>
    </w:p>
    <w:p>
      <w:pPr>
        <w:numPr>
          <w:ilvl w:val="0"/>
          <w:numId w:val="2"/>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Automated test cases for API testing.</w:t>
      </w:r>
    </w:p>
    <w:p>
      <w:pPr>
        <w:numPr>
          <w:ilvl w:val="0"/>
          <w:numId w:val="2"/>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raising and tracking bug in bugzilla.</w:t>
      </w:r>
    </w:p>
    <w:p>
      <w:pPr>
        <w:numPr>
          <w:ilvl w:val="0"/>
          <w:numId w:val="2"/>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deployment and set up enivoirement for automation test cases exection .</w:t>
      </w:r>
    </w:p>
    <w:p>
      <w:pPr>
        <w:numPr>
          <w:ilvl w:val="0"/>
          <w:numId w:val="2"/>
        </w:numPr>
        <w:spacing w:before="0" w:after="0" w:line="240" w:lineRule="auto"/>
        <w:ind w:left="720" w:right="0" w:hanging="720"/>
        <w:jc w:val="left"/>
        <w:rPr>
          <w:rFonts w:ascii="Calibri" w:eastAsia="Calibri" w:hAnsi="Calibri" w:cs="Calibri"/>
          <w:b/>
          <w:color w:val="auto"/>
          <w:spacing w:val="0"/>
          <w:position w:val="0"/>
          <w:sz w:val="18"/>
          <w:shd w:val="clear" w:color="auto" w:fill="auto"/>
        </w:rPr>
      </w:pPr>
      <w:r>
        <w:rPr>
          <w:rFonts w:ascii="Calibri" w:eastAsia="Calibri" w:hAnsi="Calibri" w:cs="Calibri"/>
          <w:color w:val="auto"/>
          <w:spacing w:val="0"/>
          <w:position w:val="0"/>
          <w:sz w:val="18"/>
          <w:shd w:val="clear" w:color="auto" w:fill="auto"/>
        </w:rPr>
        <w:t>Design, document, manage and execute test cases, sets, and suites</w:t>
      </w:r>
    </w:p>
    <w:p>
      <w:pPr>
        <w:numPr>
          <w:ilvl w:val="0"/>
          <w:numId w:val="2"/>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Extensive involvement in identifying the feasible scenarios for automation testing.</w:t>
      </w: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Calibri" w:eastAsia="Calibri" w:hAnsi="Calibri" w:cs="Calibri"/>
          <w:color w:val="auto"/>
          <w:spacing w:val="0"/>
          <w:position w:val="0"/>
          <w:sz w:val="18"/>
          <w:shd w:val="clear" w:color="auto" w:fill="auto"/>
        </w:rPr>
        <w:t>•        Prepared and Execution of test scripts using ROBOTFRAMEWORK(PYTHON)</w:t>
      </w:r>
      <w:r>
        <w:rPr>
          <w:rFonts w:ascii="Calibri" w:eastAsia="Calibri" w:hAnsi="Calibri" w:cs="Calibri"/>
          <w:b/>
          <w:color w:val="auto"/>
          <w:spacing w:val="0"/>
          <w:position w:val="0"/>
          <w:sz w:val="20"/>
          <w:shd w:val="clear" w:color="auto" w:fill="auto"/>
        </w:rPr>
        <w:t xml:space="preserve">  </w:t>
      </w:r>
      <w:r>
        <w:rPr>
          <w:rFonts w:ascii="Calibri" w:eastAsia="Calibri" w:hAnsi="Calibri" w:cs="Calibri"/>
          <w:color w:val="auto"/>
          <w:spacing w:val="0"/>
          <w:position w:val="0"/>
          <w:sz w:val="20"/>
          <w:shd w:val="clear" w:color="auto" w:fill="auto"/>
        </w:rPr>
        <w:t xml:space="preserve">for smoke and regression   testing.  </w:t>
      </w:r>
      <w:r>
        <w:rPr>
          <w:rFonts w:ascii="Calibri" w:eastAsia="Calibri" w:hAnsi="Calibri" w:cs="Calibri"/>
          <w:b/>
          <w:color w:val="auto"/>
          <w:spacing w:val="0"/>
          <w:position w:val="0"/>
          <w:sz w:val="20"/>
          <w:shd w:val="clear" w:color="auto" w:fill="auto"/>
        </w:rPr>
        <w:t xml:space="preserve">                                                                                                                         </w:t>
      </w: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1. Project Title: Realdoc</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Team Size: 2</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Duration: Oct 2015- april 2017</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Environment: Java. JSP, springs, JQuery, Java Script</w:t>
      </w:r>
    </w:p>
    <w:p>
      <w:pPr>
        <w:spacing w:before="0" w:after="0" w:line="240" w:lineRule="auto"/>
        <w:ind w:left="0" w:right="38" w:firstLine="0"/>
        <w:jc w:val="both"/>
        <w:rPr>
          <w:rFonts w:ascii="Times New Roman" w:eastAsia="Times New Roman" w:hAnsi="Times New Roman" w:cs="Times New Roman"/>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Database: MySQL</w:t>
      </w:r>
      <w:r>
        <w:rPr>
          <w:rFonts w:ascii="Times New Roman" w:eastAsia="Times New Roman" w:hAnsi="Times New Roman" w:cs="Times New Roman"/>
          <w:color w:val="auto"/>
          <w:spacing w:val="0"/>
          <w:position w:val="0"/>
          <w:sz w:val="18"/>
          <w:shd w:val="clear" w:color="auto" w:fill="auto"/>
        </w:rPr>
        <w:tab/>
      </w: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0" w:right="0" w:firstLine="0"/>
        <w:jc w:val="left"/>
        <w:rPr>
          <w:rFonts w:ascii="Verdana" w:eastAsia="Verdana" w:hAnsi="Verdana" w:cs="Verdana"/>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Description:</w:t>
      </w:r>
    </w:p>
    <w:p>
      <w:pPr>
        <w:spacing w:before="0" w:after="0" w:line="240" w:lineRule="auto"/>
        <w:ind w:left="0" w:right="0" w:firstLine="0"/>
        <w:jc w:val="left"/>
        <w:rPr>
          <w:rFonts w:ascii="Verdana" w:eastAsia="Verdana" w:hAnsi="Verdana" w:cs="Verdana"/>
          <w:b/>
          <w:color w:val="auto"/>
          <w:spacing w:val="0"/>
          <w:position w:val="0"/>
          <w:sz w:val="18"/>
          <w:shd w:val="clear" w:color="auto" w:fill="auto"/>
        </w:rPr>
      </w:pP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 xml:space="preserve">     </w:t>
      </w:r>
      <w:r>
        <w:rPr>
          <w:rFonts w:ascii="Verdana" w:eastAsia="Verdana" w:hAnsi="Verdana" w:cs="Verdana"/>
          <w:color w:val="auto"/>
          <w:spacing w:val="0"/>
          <w:position w:val="0"/>
          <w:sz w:val="16"/>
          <w:shd w:val="clear" w:color="auto" w:fill="auto"/>
        </w:rPr>
        <w:t>Document Management Suite is a centralized, auditable document management system that can integrate with most loan origination and servicing systems. This easy-to-use, out-of-the-box SaaS solution links all of the document-based steps in the origination and servicing processes to streamline workflow, eliminating the need for manual indexing, document review and data validation.</w:t>
      </w:r>
      <w:r>
        <w:rPr>
          <w:rFonts w:ascii="Calibri" w:eastAsia="Calibri" w:hAnsi="Calibri" w:cs="Calibri"/>
          <w:color w:val="auto"/>
          <w:spacing w:val="0"/>
          <w:position w:val="0"/>
          <w:sz w:val="18"/>
          <w:shd w:val="clear" w:color="auto" w:fill="auto"/>
        </w:rPr>
        <w:tab/>
      </w: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p>
    <w:p>
      <w:pPr>
        <w:spacing w:before="0" w:after="0" w:line="240" w:lineRule="auto"/>
        <w:ind w:left="720" w:right="0" w:hanging="720"/>
        <w:jc w:val="both"/>
        <w:rPr>
          <w:rFonts w:ascii="Verdana" w:eastAsia="Verdana" w:hAnsi="Verdana" w:cs="Verdana"/>
          <w:b/>
          <w:color w:val="auto"/>
          <w:spacing w:val="0"/>
          <w:position w:val="0"/>
          <w:sz w:val="17"/>
          <w:shd w:val="clear" w:color="auto" w:fill="auto"/>
        </w:rPr>
      </w:pPr>
      <w:r>
        <w:rPr>
          <w:rFonts w:ascii="Verdana" w:eastAsia="Verdana" w:hAnsi="Verdana" w:cs="Verdana"/>
          <w:b/>
          <w:color w:val="auto"/>
          <w:spacing w:val="0"/>
          <w:position w:val="0"/>
          <w:sz w:val="17"/>
          <w:shd w:val="clear" w:color="auto" w:fill="auto"/>
        </w:rPr>
        <w:t>Roles &amp; Responsibilities:</w:t>
      </w:r>
    </w:p>
    <w:p>
      <w:pPr>
        <w:spacing w:before="0" w:after="0" w:line="240" w:lineRule="auto"/>
        <w:ind w:left="720" w:right="0" w:hanging="720"/>
        <w:jc w:val="left"/>
        <w:rPr>
          <w:rFonts w:ascii="Verdana" w:eastAsia="Verdana" w:hAnsi="Verdana" w:cs="Verdana"/>
          <w:b/>
          <w:color w:val="auto"/>
          <w:spacing w:val="0"/>
          <w:position w:val="0"/>
          <w:sz w:val="16"/>
          <w:shd w:val="clear" w:color="auto" w:fill="auto"/>
        </w:rPr>
      </w:pPr>
    </w:p>
    <w:p>
      <w:pPr>
        <w:numPr>
          <w:ilvl w:val="0"/>
          <w:numId w:val="3"/>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Establish an automated test environment for UI and non-UI testing</w:t>
      </w:r>
    </w:p>
    <w:p>
      <w:pPr>
        <w:numPr>
          <w:ilvl w:val="0"/>
          <w:numId w:val="3"/>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Review test cases and automate test cases.</w:t>
      </w:r>
    </w:p>
    <w:p>
      <w:pPr>
        <w:numPr>
          <w:ilvl w:val="0"/>
          <w:numId w:val="3"/>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Automated test cases for API testing.</w:t>
      </w:r>
    </w:p>
    <w:p>
      <w:pPr>
        <w:numPr>
          <w:ilvl w:val="0"/>
          <w:numId w:val="3"/>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raising and tracking bug in bugzilla.</w:t>
      </w:r>
    </w:p>
    <w:p>
      <w:pPr>
        <w:numPr>
          <w:ilvl w:val="0"/>
          <w:numId w:val="3"/>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deployment and set up enivoirement for automation test cases exection .</w:t>
      </w:r>
    </w:p>
    <w:p>
      <w:pPr>
        <w:numPr>
          <w:ilvl w:val="0"/>
          <w:numId w:val="3"/>
        </w:numPr>
        <w:spacing w:before="0" w:after="0" w:line="240" w:lineRule="auto"/>
        <w:ind w:left="720" w:right="0" w:hanging="720"/>
        <w:jc w:val="left"/>
        <w:rPr>
          <w:rFonts w:ascii="Calibri" w:eastAsia="Calibri" w:hAnsi="Calibri" w:cs="Calibri"/>
          <w:b/>
          <w:color w:val="auto"/>
          <w:spacing w:val="0"/>
          <w:position w:val="0"/>
          <w:sz w:val="18"/>
          <w:shd w:val="clear" w:color="auto" w:fill="auto"/>
        </w:rPr>
      </w:pPr>
      <w:r>
        <w:rPr>
          <w:rFonts w:ascii="Calibri" w:eastAsia="Calibri" w:hAnsi="Calibri" w:cs="Calibri"/>
          <w:color w:val="auto"/>
          <w:spacing w:val="0"/>
          <w:position w:val="0"/>
          <w:sz w:val="18"/>
          <w:shd w:val="clear" w:color="auto" w:fill="auto"/>
        </w:rPr>
        <w:t>Design, document, manage and execute test cases, sets, and suites</w:t>
      </w:r>
    </w:p>
    <w:p>
      <w:pPr>
        <w:numPr>
          <w:ilvl w:val="0"/>
          <w:numId w:val="3"/>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Extensive involvement in identifying the feasible scenarios for automation testing.</w:t>
      </w:r>
    </w:p>
    <w:p>
      <w:pPr>
        <w:spacing w:before="0" w:after="0" w:line="240"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18"/>
          <w:shd w:val="clear" w:color="auto" w:fill="auto"/>
        </w:rPr>
        <w:t>•        Prepared and Execution of test scripts using ROBOTFRAMEWORK(PYTHON)</w:t>
      </w:r>
      <w:r>
        <w:rPr>
          <w:rFonts w:ascii="Calibri" w:eastAsia="Calibri" w:hAnsi="Calibri" w:cs="Calibri"/>
          <w:b/>
          <w:color w:val="auto"/>
          <w:spacing w:val="0"/>
          <w:position w:val="0"/>
          <w:sz w:val="20"/>
          <w:shd w:val="clear" w:color="auto" w:fill="auto"/>
        </w:rPr>
        <w:t xml:space="preserve">  </w:t>
      </w:r>
      <w:r>
        <w:rPr>
          <w:rFonts w:ascii="Calibri" w:eastAsia="Calibri" w:hAnsi="Calibri" w:cs="Calibri"/>
          <w:color w:val="auto"/>
          <w:spacing w:val="0"/>
          <w:position w:val="0"/>
          <w:sz w:val="20"/>
          <w:shd w:val="clear" w:color="auto" w:fill="auto"/>
        </w:rPr>
        <w:t xml:space="preserve">for smoke and regression   testing.  </w:t>
      </w: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Calibri" w:eastAsia="Calibri" w:hAnsi="Calibri" w:cs="Calibri"/>
          <w:b/>
          <w:color w:val="auto"/>
          <w:spacing w:val="0"/>
          <w:position w:val="0"/>
          <w:sz w:val="20"/>
          <w:shd w:val="clear" w:color="auto" w:fill="auto"/>
        </w:rPr>
        <w:t xml:space="preserve">                                                                                                                    </w:t>
      </w: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1. Project Title: Unique Identification Authority of India (Aadhaar Card)</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Team Size: 5</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Duration: Feb 2014- Sept 2015</w:t>
      </w:r>
    </w:p>
    <w:p>
      <w:pPr>
        <w:spacing w:before="0" w:after="0" w:line="240" w:lineRule="auto"/>
        <w:ind w:left="0" w:right="38" w:firstLine="0"/>
        <w:jc w:val="both"/>
        <w:rPr>
          <w:rFonts w:ascii="Times New Roman" w:eastAsia="Times New Roman" w:hAnsi="Times New Roman" w:cs="Times New Roman"/>
          <w:b/>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Environment: Java. JSP, springs, JQuery, Java Script</w:t>
      </w:r>
    </w:p>
    <w:p>
      <w:pPr>
        <w:spacing w:before="0" w:after="0" w:line="240" w:lineRule="auto"/>
        <w:ind w:left="0" w:right="38" w:firstLine="0"/>
        <w:jc w:val="both"/>
        <w:rPr>
          <w:rFonts w:ascii="Times New Roman" w:eastAsia="Times New Roman" w:hAnsi="Times New Roman" w:cs="Times New Roman"/>
          <w:color w:val="auto"/>
          <w:spacing w:val="0"/>
          <w:position w:val="0"/>
          <w:sz w:val="18"/>
          <w:shd w:val="clear" w:color="auto" w:fill="auto"/>
        </w:rPr>
      </w:pPr>
      <w:r>
        <w:rPr>
          <w:rFonts w:ascii="Times New Roman" w:eastAsia="Times New Roman" w:hAnsi="Times New Roman" w:cs="Times New Roman"/>
          <w:b/>
          <w:color w:val="auto"/>
          <w:spacing w:val="0"/>
          <w:position w:val="0"/>
          <w:sz w:val="18"/>
          <w:shd w:val="clear" w:color="auto" w:fill="auto"/>
        </w:rPr>
        <w:t>Database: MySQL</w:t>
      </w:r>
      <w:r>
        <w:rPr>
          <w:rFonts w:ascii="Times New Roman" w:eastAsia="Times New Roman" w:hAnsi="Times New Roman" w:cs="Times New Roman"/>
          <w:color w:val="auto"/>
          <w:spacing w:val="0"/>
          <w:position w:val="0"/>
          <w:sz w:val="18"/>
          <w:shd w:val="clear" w:color="auto" w:fill="auto"/>
        </w:rPr>
        <w:tab/>
      </w: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0" w:right="0" w:firstLine="0"/>
        <w:jc w:val="left"/>
        <w:rPr>
          <w:rFonts w:ascii="Verdana" w:eastAsia="Verdana" w:hAnsi="Verdana" w:cs="Verdana"/>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Description:</w:t>
      </w:r>
    </w:p>
    <w:p>
      <w:pPr>
        <w:spacing w:before="0" w:after="0" w:line="240" w:lineRule="auto"/>
        <w:ind w:left="0" w:right="0" w:firstLine="0"/>
        <w:jc w:val="left"/>
        <w:rPr>
          <w:rFonts w:ascii="Verdana" w:eastAsia="Verdana" w:hAnsi="Verdana" w:cs="Verdana"/>
          <w:b/>
          <w:color w:val="auto"/>
          <w:spacing w:val="0"/>
          <w:position w:val="0"/>
          <w:sz w:val="18"/>
          <w:shd w:val="clear" w:color="auto" w:fill="auto"/>
        </w:rPr>
      </w:pPr>
    </w:p>
    <w:p>
      <w:pPr>
        <w:spacing w:before="0" w:after="0" w:line="240" w:lineRule="auto"/>
        <w:ind w:left="0" w:right="0" w:firstLine="0"/>
        <w:jc w:val="left"/>
        <w:rPr>
          <w:rFonts w:ascii="Verdana" w:eastAsia="Verdana" w:hAnsi="Verdana" w:cs="Verdana"/>
          <w:color w:val="auto"/>
          <w:spacing w:val="0"/>
          <w:position w:val="0"/>
          <w:sz w:val="16"/>
          <w:shd w:val="clear" w:color="auto" w:fill="auto"/>
        </w:rPr>
      </w:pPr>
      <w:r>
        <w:rPr>
          <w:rFonts w:ascii="Verdana" w:eastAsia="Verdana" w:hAnsi="Verdana" w:cs="Verdana"/>
          <w:b/>
          <w:color w:val="auto"/>
          <w:spacing w:val="0"/>
          <w:position w:val="0"/>
          <w:sz w:val="18"/>
          <w:shd w:val="clear" w:color="auto" w:fill="auto"/>
        </w:rPr>
        <w:t xml:space="preserve">     </w:t>
      </w:r>
      <w:r>
        <w:rPr>
          <w:rFonts w:ascii="Verdana" w:eastAsia="Verdana" w:hAnsi="Verdana" w:cs="Verdana"/>
          <w:color w:val="auto"/>
          <w:spacing w:val="0"/>
          <w:position w:val="0"/>
          <w:sz w:val="16"/>
          <w:shd w:val="clear" w:color="auto" w:fill="auto"/>
        </w:rPr>
        <w:t>The goal of the Aadhaar is to provide a Unique Identification Number to every resident across India and would be used primarily as the basis for efficient delivery of welfare services. It would also act as a tool for effective monitoring of various programs and schemes of the Government.</w:t>
      </w:r>
    </w:p>
    <w:p>
      <w:pPr>
        <w:spacing w:before="0" w:after="0" w:line="240" w:lineRule="auto"/>
        <w:ind w:left="0" w:right="0" w:firstLine="0"/>
        <w:jc w:val="left"/>
        <w:rPr>
          <w:rFonts w:ascii="Verdana" w:eastAsia="Verdana" w:hAnsi="Verdana" w:cs="Verdana"/>
          <w:color w:val="auto"/>
          <w:spacing w:val="0"/>
          <w:position w:val="0"/>
          <w:sz w:val="16"/>
          <w:shd w:val="clear" w:color="auto" w:fill="auto"/>
        </w:rPr>
      </w:pP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r>
        <w:rPr>
          <w:rFonts w:ascii="Verdana" w:eastAsia="Verdana" w:hAnsi="Verdana" w:cs="Verdana"/>
          <w:color w:val="auto"/>
          <w:spacing w:val="0"/>
          <w:position w:val="0"/>
          <w:sz w:val="16"/>
          <w:shd w:val="clear" w:color="auto" w:fill="auto"/>
        </w:rPr>
        <w:t xml:space="preserve">     Aadhaar is a 12 digit individual identification number issued by the Unique Identification Authority of India on behalf of the Government of India. This number will serve as a proof of identity and address, anywhere in India. Any individual, irrespective of age and gender, who is a resident in India and satisfies the verification process laid down by the UIDAI can enroll for Aadhaar. Each individual needs to enroll only once which is free of cost. Each Aadhaar number will be unique to an individual and will remain valid for life. Aadhaar number will help you provide access to services like banking, mobile phone connections and other Government and Non-Government services in due course.</w:t>
      </w:r>
      <w:r>
        <w:rPr>
          <w:rFonts w:ascii="Calibri" w:eastAsia="Calibri" w:hAnsi="Calibri" w:cs="Calibri"/>
          <w:color w:val="auto"/>
          <w:spacing w:val="0"/>
          <w:position w:val="0"/>
          <w:sz w:val="18"/>
          <w:shd w:val="clear" w:color="auto" w:fill="auto"/>
        </w:rPr>
        <w:tab/>
      </w: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p>
    <w:p>
      <w:pPr>
        <w:spacing w:before="0" w:after="0" w:line="240" w:lineRule="auto"/>
        <w:ind w:left="720" w:right="0" w:hanging="720"/>
        <w:jc w:val="both"/>
        <w:rPr>
          <w:rFonts w:ascii="Verdana" w:eastAsia="Verdana" w:hAnsi="Verdana" w:cs="Verdana"/>
          <w:b/>
          <w:color w:val="auto"/>
          <w:spacing w:val="0"/>
          <w:position w:val="0"/>
          <w:sz w:val="17"/>
          <w:shd w:val="clear" w:color="auto" w:fill="auto"/>
        </w:rPr>
      </w:pPr>
      <w:r>
        <w:rPr>
          <w:rFonts w:ascii="Verdana" w:eastAsia="Verdana" w:hAnsi="Verdana" w:cs="Verdana"/>
          <w:b/>
          <w:color w:val="auto"/>
          <w:spacing w:val="0"/>
          <w:position w:val="0"/>
          <w:sz w:val="17"/>
          <w:shd w:val="clear" w:color="auto" w:fill="auto"/>
        </w:rPr>
        <w:t>Roles &amp; Responsibilities:</w:t>
      </w:r>
    </w:p>
    <w:p>
      <w:pPr>
        <w:spacing w:before="0" w:after="0" w:line="240" w:lineRule="auto"/>
        <w:ind w:left="720" w:right="0" w:hanging="720"/>
        <w:jc w:val="left"/>
        <w:rPr>
          <w:rFonts w:ascii="Verdana" w:eastAsia="Verdana" w:hAnsi="Verdana" w:cs="Verdana"/>
          <w:b/>
          <w:color w:val="auto"/>
          <w:spacing w:val="0"/>
          <w:position w:val="0"/>
          <w:sz w:val="16"/>
          <w:shd w:val="clear" w:color="auto" w:fill="auto"/>
        </w:rPr>
      </w:pPr>
    </w:p>
    <w:p>
      <w:pPr>
        <w:numPr>
          <w:ilvl w:val="0"/>
          <w:numId w:val="4"/>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Study and understand technical &amp; functional specifications of the application.</w:t>
      </w:r>
    </w:p>
    <w:p>
      <w:pPr>
        <w:numPr>
          <w:ilvl w:val="0"/>
          <w:numId w:val="4"/>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Identifying test scenarios as per the business specification documents.</w:t>
      </w:r>
    </w:p>
    <w:p>
      <w:pPr>
        <w:numPr>
          <w:ilvl w:val="0"/>
          <w:numId w:val="4"/>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Writing test cases executing test cases.</w:t>
      </w:r>
    </w:p>
    <w:p>
      <w:pPr>
        <w:numPr>
          <w:ilvl w:val="0"/>
          <w:numId w:val="4"/>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Tracking the defects found in the existing application and logging them in defect tracking tool (bugzilla,RQM).</w:t>
      </w:r>
    </w:p>
    <w:p>
      <w:pPr>
        <w:numPr>
          <w:ilvl w:val="0"/>
          <w:numId w:val="4"/>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Performing database testing to make sure that data stored properly.</w:t>
      </w:r>
    </w:p>
    <w:p>
      <w:pPr>
        <w:numPr>
          <w:ilvl w:val="0"/>
          <w:numId w:val="4"/>
        </w:numPr>
        <w:spacing w:before="0" w:after="0" w:line="240" w:lineRule="auto"/>
        <w:ind w:left="720" w:right="0" w:hanging="720"/>
        <w:jc w:val="left"/>
        <w:rPr>
          <w:rFonts w:ascii="Verdana" w:eastAsia="Verdana" w:hAnsi="Verdana" w:cs="Verdana"/>
          <w:color w:val="auto"/>
          <w:spacing w:val="0"/>
          <w:position w:val="0"/>
          <w:sz w:val="16"/>
          <w:shd w:val="clear" w:color="auto" w:fill="auto"/>
        </w:rPr>
      </w:pPr>
      <w:r>
        <w:rPr>
          <w:rFonts w:ascii="Verdana" w:eastAsia="Verdana" w:hAnsi="Verdana" w:cs="Verdana"/>
          <w:color w:val="auto"/>
          <w:spacing w:val="0"/>
          <w:position w:val="0"/>
          <w:sz w:val="16"/>
          <w:shd w:val="clear" w:color="auto" w:fill="auto"/>
        </w:rPr>
        <w:t>Involved in weekly status reporting and official meetings.</w:t>
      </w:r>
    </w:p>
    <w:p>
      <w:pPr>
        <w:numPr>
          <w:ilvl w:val="0"/>
          <w:numId w:val="4"/>
        </w:numPr>
        <w:spacing w:before="0" w:after="0" w:line="240" w:lineRule="auto"/>
        <w:ind w:left="720" w:right="0" w:hanging="720"/>
        <w:jc w:val="left"/>
        <w:rPr>
          <w:rFonts w:ascii="Calibri" w:eastAsia="Calibri" w:hAnsi="Calibri" w:cs="Calibri"/>
          <w:b/>
          <w:color w:val="auto"/>
          <w:spacing w:val="0"/>
          <w:position w:val="0"/>
          <w:sz w:val="18"/>
          <w:shd w:val="clear" w:color="auto" w:fill="auto"/>
        </w:rPr>
      </w:pPr>
      <w:r>
        <w:rPr>
          <w:rFonts w:ascii="Verdana" w:eastAsia="Verdana" w:hAnsi="Verdana" w:cs="Verdana"/>
          <w:color w:val="auto"/>
          <w:spacing w:val="0"/>
          <w:position w:val="0"/>
          <w:sz w:val="16"/>
          <w:shd w:val="clear" w:color="auto" w:fill="auto"/>
        </w:rPr>
        <w:t>Direct Interaction with client on critical issues</w:t>
      </w:r>
    </w:p>
    <w:p>
      <w:pPr>
        <w:numPr>
          <w:ilvl w:val="0"/>
          <w:numId w:val="4"/>
        </w:numPr>
        <w:spacing w:before="0" w:after="0" w:line="240" w:lineRule="auto"/>
        <w:ind w:left="720" w:right="0" w:hanging="720"/>
        <w:jc w:val="left"/>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Extensive involvement in identifying the feasible scenarios for automation testing.</w:t>
      </w:r>
    </w:p>
    <w:p>
      <w:pPr>
        <w:spacing w:before="0" w:after="0" w:line="240" w:lineRule="auto"/>
        <w:ind w:left="0" w:right="0" w:firstLine="0"/>
        <w:jc w:val="both"/>
        <w:rPr>
          <w:rFonts w:ascii="Calibri" w:eastAsia="Calibri" w:hAnsi="Calibri" w:cs="Calibri"/>
          <w:color w:val="auto"/>
          <w:spacing w:val="0"/>
          <w:position w:val="0"/>
          <w:sz w:val="18"/>
          <w:shd w:val="clear" w:color="auto" w:fill="auto"/>
        </w:rPr>
      </w:pPr>
      <w:r>
        <w:rPr>
          <w:rFonts w:ascii="Calibri" w:eastAsia="Calibri" w:hAnsi="Calibri" w:cs="Calibri"/>
          <w:color w:val="auto"/>
          <w:spacing w:val="0"/>
          <w:position w:val="0"/>
          <w:sz w:val="18"/>
          <w:shd w:val="clear" w:color="auto" w:fill="auto"/>
        </w:rPr>
        <w:t>•       Prepared and Execution of test scripts using ROBOTFRAMEWORK(PYTHON)</w:t>
      </w:r>
    </w:p>
    <w:p>
      <w:pPr>
        <w:spacing w:before="0" w:after="0" w:line="240" w:lineRule="auto"/>
        <w:ind w:left="0" w:right="0" w:firstLine="0"/>
        <w:jc w:val="both"/>
        <w:rPr>
          <w:rFonts w:ascii="Calibri" w:eastAsia="Calibri" w:hAnsi="Calibri" w:cs="Calibri"/>
          <w:b/>
          <w:color w:val="auto"/>
          <w:spacing w:val="0"/>
          <w:position w:val="0"/>
          <w:sz w:val="18"/>
          <w:shd w:val="clear" w:color="auto" w:fill="auto"/>
        </w:rPr>
      </w:pPr>
    </w:p>
    <w:p>
      <w:pPr>
        <w:spacing w:before="0" w:after="0" w:line="240" w:lineRule="auto"/>
        <w:ind w:left="0" w:right="0" w:firstLine="0"/>
        <w:jc w:val="both"/>
        <w:rPr>
          <w:rFonts w:ascii="Calibri" w:eastAsia="Calibri" w:hAnsi="Calibri" w:cs="Calibri"/>
          <w:b/>
          <w:color w:val="auto"/>
          <w:spacing w:val="0"/>
          <w:position w:val="0"/>
          <w:sz w:val="18"/>
          <w:shd w:val="clear" w:color="auto" w:fill="auto"/>
        </w:rPr>
      </w:pPr>
    </w:p>
    <w:p>
      <w:pPr>
        <w:spacing w:before="0" w:after="0" w:line="240" w:lineRule="auto"/>
        <w:ind w:left="0" w:right="0" w:firstLine="0"/>
        <w:jc w:val="both"/>
        <w:rPr>
          <w:rFonts w:ascii="Calibri" w:eastAsia="Calibri" w:hAnsi="Calibri" w:cs="Calibri"/>
          <w:b/>
          <w:color w:val="auto"/>
          <w:spacing w:val="0"/>
          <w:position w:val="0"/>
          <w:sz w:val="18"/>
          <w:shd w:val="clear" w:color="auto" w:fill="auto"/>
        </w:rPr>
      </w:pPr>
    </w:p>
    <w:p>
      <w:pPr>
        <w:spacing w:before="0" w:after="0" w:line="240" w:lineRule="auto"/>
        <w:ind w:left="0" w:right="0" w:firstLine="0"/>
        <w:jc w:val="both"/>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Calibri" w:eastAsia="Calibri" w:hAnsi="Calibri" w:cs="Calibri"/>
          <w:b/>
          <w:color w:val="auto"/>
          <w:spacing w:val="0"/>
          <w:position w:val="0"/>
          <w:sz w:val="18"/>
          <w:shd w:val="clear" w:color="auto" w:fill="auto"/>
        </w:rPr>
      </w:pPr>
    </w:p>
    <w:p>
      <w:pPr>
        <w:spacing w:before="0" w:after="0" w:line="240" w:lineRule="auto"/>
        <w:ind w:left="72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w:t>
      </w:r>
    </w:p>
    <w:p>
      <w:pPr>
        <w:spacing w:before="0" w:after="0" w:line="240" w:lineRule="auto"/>
        <w:ind w:left="720" w:right="0" w:firstLine="0"/>
        <w:jc w:val="both"/>
        <w:rPr>
          <w:rFonts w:ascii="Times New Roman" w:eastAsia="Times New Roman" w:hAnsi="Times New Roman" w:cs="Times New Roman"/>
          <w:color w:val="auto"/>
          <w:spacing w:val="0"/>
          <w:position w:val="0"/>
          <w:sz w:val="24"/>
          <w:shd w:val="clear" w:color="auto" w:fill="auto"/>
        </w:rPr>
      </w:pP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18"/>
          <w:shd w:val="clear" w:color="auto" w:fill="auto"/>
        </w:rPr>
      </w:pP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18"/>
          <w:shd w:val="clear" w:color="auto" w:fill="auto"/>
        </w:rPr>
      </w:pP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ASSETS</w:t>
      </w: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18"/>
          <w:shd w:val="clear" w:color="auto" w:fill="auto"/>
        </w:rPr>
        <w:t>Self- Confidence, adaptable and positive attitude, ability to work with sincerity.</w:t>
      </w: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DATE:</w:t>
      </w: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PLACE: Bangalore                                                                     </w:t>
      </w: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                                                                                      Rita Upadhyay</w:t>
      </w: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       </w:t>
      </w:r>
    </w:p>
    <w:p>
      <w:pPr>
        <w:tabs>
          <w:tab w:val="left" w:pos="2814"/>
          <w:tab w:val="left" w:pos="3600"/>
        </w:tabs>
        <w:spacing w:before="0" w:after="0" w:line="276" w:lineRule="auto"/>
        <w:ind w:left="360" w:right="0" w:firstLine="0"/>
        <w:jc w:val="both"/>
        <w:rPr>
          <w:rFonts w:ascii="Verdana" w:eastAsia="Verdana" w:hAnsi="Verdana" w:cs="Verdana"/>
          <w:color w:val="auto"/>
          <w:spacing w:val="0"/>
          <w:position w:val="0"/>
          <w:sz w:val="20"/>
          <w:shd w:val="clear" w:color="auto" w:fill="auto"/>
        </w:rPr>
      </w:pPr>
    </w:p>
    <w:p>
      <w:pPr>
        <w:tabs>
          <w:tab w:val="left" w:pos="2814"/>
          <w:tab w:val="left" w:pos="3600"/>
        </w:tabs>
        <w:spacing w:before="0" w:after="0" w:line="276" w:lineRule="auto"/>
        <w:ind w:left="0" w:right="0" w:firstLine="0"/>
        <w:jc w:val="both"/>
        <w:rPr>
          <w:rFonts w:ascii="Times New Roman" w:eastAsia="Times New Roman" w:hAnsi="Times New Roman" w:cs="Times New Roman"/>
          <w:color w:val="auto"/>
          <w:spacing w:val="0"/>
          <w:position w:val="0"/>
          <w:sz w:val="20"/>
          <w:shd w:val="clear" w:color="auto" w:fill="auto"/>
        </w:rPr>
      </w:pPr>
    </w:p>
    <w:p>
      <w:pPr>
        <w:tabs>
          <w:tab w:val="left" w:pos="360"/>
        </w:tabs>
        <w:spacing w:before="0" w:after="60" w:line="240" w:lineRule="auto"/>
        <w:ind w:left="720" w:right="0" w:firstLine="0"/>
        <w:jc w:val="both"/>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261" w:firstLine="0"/>
        <w:jc w:val="both"/>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ab/>
        <w:tab/>
      </w:r>
    </w:p>
    <w:p>
      <w:pPr>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D045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579F2FB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5B22672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D509F1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f1fa6e88d74417d0493cf953d074fa7134f530e18705c4458440321091b5b58140d170a19475b5f1b4d58515c424154181c084b281e0103030016445c5e0c59580f1b425c4c01090340281e010316031442444f5108084a5746754e034a571b5549120b40001044095a0e041e470d140110155e5500504a155b440345450e5c0a5249130f031f030201091b5b581709110414475c590850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