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429F" w:rsidRPr="0088429F" w:rsidRDefault="0088429F" w:rsidP="0088429F">
      <w:pPr>
        <w:jc w:val="right"/>
      </w:pPr>
      <w:r>
        <w:t xml:space="preserve">Warszawa, </w:t>
      </w:r>
      <w:r w:rsidR="00053928">
        <w:t>1</w:t>
      </w:r>
      <w:r w:rsidR="00D83384">
        <w:t>8</w:t>
      </w:r>
      <w:r w:rsidR="00053928">
        <w:t xml:space="preserve"> grudnia 2012r.</w:t>
      </w:r>
    </w:p>
    <w:p w:rsidR="0088429F" w:rsidRDefault="0088429F" w:rsidP="0088429F">
      <w:pPr>
        <w:jc w:val="center"/>
        <w:rPr>
          <w:rFonts w:asciiTheme="majorHAnsi" w:hAnsiTheme="majorHAnsi"/>
          <w:b/>
          <w:i/>
          <w:color w:val="365F91" w:themeColor="accent1" w:themeShade="BF"/>
          <w:sz w:val="64"/>
          <w:szCs w:val="64"/>
        </w:rPr>
      </w:pPr>
    </w:p>
    <w:p w:rsidR="0081475B" w:rsidRPr="0088429F" w:rsidRDefault="0088429F" w:rsidP="0088429F">
      <w:pPr>
        <w:jc w:val="center"/>
        <w:rPr>
          <w:rFonts w:asciiTheme="majorHAnsi" w:hAnsiTheme="majorHAnsi"/>
          <w:b/>
          <w:color w:val="365F91" w:themeColor="accent1" w:themeShade="BF"/>
          <w:sz w:val="64"/>
          <w:szCs w:val="64"/>
        </w:rPr>
      </w:pPr>
      <w:r>
        <w:rPr>
          <w:rFonts w:asciiTheme="majorHAnsi" w:hAnsiTheme="majorHAnsi"/>
          <w:b/>
          <w:color w:val="365F91" w:themeColor="accent1" w:themeShade="BF"/>
          <w:sz w:val="64"/>
          <w:szCs w:val="64"/>
        </w:rPr>
        <w:br/>
      </w:r>
      <w:r>
        <w:rPr>
          <w:rFonts w:asciiTheme="majorHAnsi" w:hAnsiTheme="majorHAnsi"/>
          <w:b/>
          <w:color w:val="365F91" w:themeColor="accent1" w:themeShade="BF"/>
          <w:sz w:val="64"/>
          <w:szCs w:val="64"/>
        </w:rPr>
        <w:br/>
      </w:r>
      <w:r w:rsidRPr="0088429F">
        <w:rPr>
          <w:rFonts w:asciiTheme="majorHAnsi" w:hAnsiTheme="majorHAnsi"/>
          <w:b/>
          <w:color w:val="365F91" w:themeColor="accent1" w:themeShade="BF"/>
          <w:sz w:val="64"/>
          <w:szCs w:val="64"/>
        </w:rPr>
        <w:t xml:space="preserve">Wstęp do </w:t>
      </w:r>
      <w:r>
        <w:rPr>
          <w:rFonts w:asciiTheme="majorHAnsi" w:hAnsiTheme="majorHAnsi"/>
          <w:b/>
          <w:color w:val="365F91" w:themeColor="accent1" w:themeShade="BF"/>
          <w:sz w:val="64"/>
          <w:szCs w:val="64"/>
        </w:rPr>
        <w:t>B</w:t>
      </w:r>
      <w:r w:rsidRPr="0088429F">
        <w:rPr>
          <w:rFonts w:asciiTheme="majorHAnsi" w:hAnsiTheme="majorHAnsi"/>
          <w:b/>
          <w:color w:val="365F91" w:themeColor="accent1" w:themeShade="BF"/>
          <w:sz w:val="64"/>
          <w:szCs w:val="64"/>
        </w:rPr>
        <w:t xml:space="preserve">az </w:t>
      </w:r>
      <w:r>
        <w:rPr>
          <w:rFonts w:asciiTheme="majorHAnsi" w:hAnsiTheme="majorHAnsi"/>
          <w:b/>
          <w:color w:val="365F91" w:themeColor="accent1" w:themeShade="BF"/>
          <w:sz w:val="64"/>
          <w:szCs w:val="64"/>
        </w:rPr>
        <w:t>D</w:t>
      </w:r>
      <w:r w:rsidRPr="0088429F">
        <w:rPr>
          <w:rFonts w:asciiTheme="majorHAnsi" w:hAnsiTheme="majorHAnsi"/>
          <w:b/>
          <w:color w:val="365F91" w:themeColor="accent1" w:themeShade="BF"/>
          <w:sz w:val="64"/>
          <w:szCs w:val="64"/>
        </w:rPr>
        <w:t>anych</w:t>
      </w:r>
    </w:p>
    <w:p w:rsidR="0088429F" w:rsidRPr="0088429F" w:rsidRDefault="0088429F" w:rsidP="0088429F">
      <w:pPr>
        <w:jc w:val="center"/>
        <w:rPr>
          <w:rFonts w:asciiTheme="majorHAnsi" w:hAnsiTheme="majorHAnsi"/>
          <w:b/>
          <w:color w:val="365F91" w:themeColor="accent1" w:themeShade="BF"/>
          <w:sz w:val="64"/>
          <w:szCs w:val="64"/>
        </w:rPr>
      </w:pPr>
      <w:r w:rsidRPr="0088429F">
        <w:rPr>
          <w:rFonts w:asciiTheme="majorHAnsi" w:hAnsiTheme="majorHAnsi"/>
          <w:b/>
          <w:color w:val="365F91" w:themeColor="accent1" w:themeShade="BF"/>
          <w:sz w:val="64"/>
          <w:szCs w:val="64"/>
        </w:rPr>
        <w:t>Projekt</w:t>
      </w:r>
    </w:p>
    <w:p w:rsidR="0088429F" w:rsidRPr="0088429F" w:rsidRDefault="0088429F" w:rsidP="0088429F">
      <w:pPr>
        <w:jc w:val="center"/>
        <w:rPr>
          <w:rFonts w:asciiTheme="majorHAnsi" w:hAnsiTheme="majorHAnsi"/>
          <w:b/>
          <w:i/>
          <w:color w:val="365F91" w:themeColor="accent1" w:themeShade="BF"/>
          <w:sz w:val="64"/>
          <w:szCs w:val="64"/>
        </w:rPr>
      </w:pPr>
      <w:r w:rsidRPr="0088429F">
        <w:rPr>
          <w:rFonts w:asciiTheme="majorHAnsi" w:hAnsiTheme="majorHAnsi"/>
          <w:b/>
          <w:i/>
          <w:color w:val="365F91" w:themeColor="accent1" w:themeShade="BF"/>
          <w:sz w:val="64"/>
          <w:szCs w:val="64"/>
        </w:rPr>
        <w:t>„Salon motocyklowy”</w:t>
      </w:r>
    </w:p>
    <w:p w:rsidR="0088429F" w:rsidRDefault="0088429F" w:rsidP="0088429F"/>
    <w:p w:rsidR="0088429F" w:rsidRDefault="0088429F" w:rsidP="0088429F"/>
    <w:p w:rsidR="0088429F" w:rsidRDefault="0088429F" w:rsidP="0088429F">
      <w:pPr>
        <w:jc w:val="right"/>
      </w:pPr>
    </w:p>
    <w:p w:rsidR="0088429F" w:rsidRDefault="0088429F" w:rsidP="0088429F">
      <w:pPr>
        <w:jc w:val="right"/>
      </w:pPr>
    </w:p>
    <w:p w:rsidR="0088429F" w:rsidRPr="0088429F" w:rsidRDefault="0088429F" w:rsidP="0088429F">
      <w:pPr>
        <w:jc w:val="right"/>
        <w:rPr>
          <w:b/>
        </w:rPr>
      </w:pPr>
    </w:p>
    <w:p w:rsidR="0088429F" w:rsidRDefault="0088429F" w:rsidP="0088429F">
      <w:pPr>
        <w:jc w:val="right"/>
        <w:rPr>
          <w:b/>
          <w:sz w:val="24"/>
          <w:szCs w:val="24"/>
        </w:rPr>
      </w:pPr>
    </w:p>
    <w:p w:rsidR="0088429F" w:rsidRPr="0088429F" w:rsidRDefault="0088429F" w:rsidP="0088429F">
      <w:pPr>
        <w:jc w:val="right"/>
        <w:rPr>
          <w:b/>
          <w:sz w:val="24"/>
          <w:szCs w:val="24"/>
        </w:rPr>
      </w:pPr>
      <w:r w:rsidRPr="0088429F">
        <w:rPr>
          <w:b/>
          <w:sz w:val="24"/>
          <w:szCs w:val="24"/>
        </w:rPr>
        <w:t>Wykonali:</w:t>
      </w:r>
    </w:p>
    <w:p w:rsidR="0088429F" w:rsidRPr="0088429F" w:rsidRDefault="0088429F" w:rsidP="0088429F">
      <w:pPr>
        <w:jc w:val="right"/>
        <w:rPr>
          <w:i/>
          <w:sz w:val="24"/>
          <w:szCs w:val="24"/>
        </w:rPr>
      </w:pPr>
      <w:r w:rsidRPr="0088429F">
        <w:rPr>
          <w:i/>
          <w:sz w:val="24"/>
          <w:szCs w:val="24"/>
        </w:rPr>
        <w:t>Mateusz Filipowicz</w:t>
      </w:r>
      <w:r w:rsidRPr="0088429F">
        <w:rPr>
          <w:i/>
          <w:sz w:val="24"/>
          <w:szCs w:val="24"/>
        </w:rPr>
        <w:br/>
        <w:t>Piotr Małecki</w:t>
      </w:r>
    </w:p>
    <w:p w:rsidR="0088429F" w:rsidRDefault="0088429F" w:rsidP="0088429F"/>
    <w:p w:rsidR="0088429F" w:rsidRDefault="0088429F" w:rsidP="0088429F"/>
    <w:p w:rsidR="0088429F" w:rsidRDefault="0088429F" w:rsidP="0088429F"/>
    <w:p w:rsidR="0088429F" w:rsidRDefault="0088429F" w:rsidP="0088429F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688601110"/>
        <w:docPartObj>
          <w:docPartGallery w:val="Table of Contents"/>
          <w:docPartUnique/>
        </w:docPartObj>
      </w:sdtPr>
      <w:sdtContent>
        <w:p w:rsidR="00AC16A4" w:rsidRPr="00AC16A4" w:rsidRDefault="00AC16A4">
          <w:pPr>
            <w:pStyle w:val="Nagwekspisutreci"/>
            <w:rPr>
              <w:sz w:val="26"/>
              <w:szCs w:val="26"/>
            </w:rPr>
          </w:pPr>
          <w:r w:rsidRPr="00520ACA">
            <w:rPr>
              <w:sz w:val="30"/>
              <w:szCs w:val="30"/>
            </w:rPr>
            <w:t>Spis treści</w:t>
          </w:r>
        </w:p>
        <w:p w:rsidR="00C21768" w:rsidRDefault="005F27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r w:rsidRPr="005F2700">
            <w:rPr>
              <w:sz w:val="22"/>
              <w:szCs w:val="22"/>
            </w:rPr>
            <w:fldChar w:fldCharType="begin"/>
          </w:r>
          <w:r w:rsidR="00AC16A4" w:rsidRPr="00AC16A4">
            <w:rPr>
              <w:sz w:val="22"/>
              <w:szCs w:val="22"/>
            </w:rPr>
            <w:instrText xml:space="preserve"> TOC \o "1-3" \h \z \u </w:instrText>
          </w:r>
          <w:r w:rsidRPr="005F2700">
            <w:rPr>
              <w:sz w:val="22"/>
              <w:szCs w:val="22"/>
            </w:rPr>
            <w:fldChar w:fldCharType="separate"/>
          </w:r>
          <w:hyperlink w:anchor="_Toc343650139" w:history="1">
            <w:r w:rsidR="00C21768" w:rsidRPr="0086131C">
              <w:rPr>
                <w:rStyle w:val="Hipercze"/>
                <w:noProof/>
              </w:rPr>
              <w:t>1. Zakres i cel projektu</w:t>
            </w:r>
            <w:r w:rsidR="00C21768">
              <w:rPr>
                <w:noProof/>
                <w:webHidden/>
              </w:rPr>
              <w:tab/>
            </w:r>
            <w:r w:rsidR="00C21768">
              <w:rPr>
                <w:noProof/>
                <w:webHidden/>
              </w:rPr>
              <w:fldChar w:fldCharType="begin"/>
            </w:r>
            <w:r w:rsidR="00C21768">
              <w:rPr>
                <w:noProof/>
                <w:webHidden/>
              </w:rPr>
              <w:instrText xml:space="preserve"> PAGEREF _Toc343650139 \h </w:instrText>
            </w:r>
            <w:r w:rsidR="00C21768">
              <w:rPr>
                <w:noProof/>
                <w:webHidden/>
              </w:rPr>
            </w:r>
            <w:r w:rsidR="00C21768"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4</w:t>
            </w:r>
            <w:r w:rsidR="00C21768"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50140" w:history="1">
            <w:r w:rsidRPr="0086131C">
              <w:rPr>
                <w:rStyle w:val="Hipercze"/>
                <w:noProof/>
              </w:rPr>
              <w:t>2. Definicja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41" w:history="1">
            <w:r w:rsidRPr="0086131C">
              <w:rPr>
                <w:rStyle w:val="Hipercze"/>
                <w:noProof/>
              </w:rPr>
              <w:t>2.1 Perspektywa sprzedawcy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42" w:history="1">
            <w:r w:rsidRPr="0086131C">
              <w:rPr>
                <w:rStyle w:val="Hipercze"/>
                <w:noProof/>
              </w:rPr>
              <w:t>2.2 Perspektywa kierownika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43" w:history="1">
            <w:r w:rsidRPr="0086131C">
              <w:rPr>
                <w:rStyle w:val="Hipercze"/>
                <w:noProof/>
              </w:rPr>
              <w:t>2.3 Perspektywa dyrektora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50144" w:history="1">
            <w:r w:rsidRPr="0086131C">
              <w:rPr>
                <w:rStyle w:val="Hipercze"/>
                <w:noProof/>
              </w:rPr>
              <w:t>3. Model konceptualny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45" w:history="1">
            <w:r w:rsidRPr="0086131C">
              <w:rPr>
                <w:rStyle w:val="Hipercze"/>
                <w:noProof/>
              </w:rPr>
              <w:t>3.1 Definicja zbiorów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46" w:history="1">
            <w:r w:rsidRPr="0086131C">
              <w:rPr>
                <w:rStyle w:val="Hipercze"/>
                <w:noProof/>
              </w:rPr>
              <w:t>3.2 Ustalenie związków między encjami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47" w:history="1">
            <w:r w:rsidRPr="0086131C">
              <w:rPr>
                <w:rStyle w:val="Hipercze"/>
                <w:noProof/>
              </w:rPr>
              <w:t>3.3 Atrybuty i dziedziny atrybutów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48" w:history="1">
            <w:r w:rsidRPr="0086131C">
              <w:rPr>
                <w:rStyle w:val="Hipercze"/>
                <w:noProof/>
              </w:rPr>
              <w:t>3.3.1 Atrybuty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49" w:history="1">
            <w:r w:rsidRPr="0086131C">
              <w:rPr>
                <w:rStyle w:val="Hipercze"/>
                <w:noProof/>
              </w:rPr>
              <w:t>3.3.2 Dziedziny atrybutów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50" w:history="1">
            <w:r w:rsidRPr="0086131C">
              <w:rPr>
                <w:rStyle w:val="Hipercze"/>
                <w:noProof/>
              </w:rPr>
              <w:t>3.4 Klucze kandydujące i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51" w:history="1">
            <w:r w:rsidRPr="0086131C">
              <w:rPr>
                <w:rStyle w:val="Hipercze"/>
                <w:noProof/>
              </w:rPr>
              <w:t>3.5Weryfikacja pod kątem wystąpienia redundancji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52" w:history="1">
            <w:r w:rsidRPr="0086131C">
              <w:rPr>
                <w:rStyle w:val="Hipercze"/>
                <w:noProof/>
              </w:rPr>
              <w:t>3.6 Schemat ER na poziomie konceptualnym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50153" w:history="1">
            <w:r w:rsidRPr="0086131C">
              <w:rPr>
                <w:rStyle w:val="Hipercze"/>
                <w:noProof/>
              </w:rPr>
              <w:t>4. Model logiczny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54" w:history="1">
            <w:r w:rsidRPr="0086131C">
              <w:rPr>
                <w:rStyle w:val="Hipercze"/>
                <w:noProof/>
              </w:rPr>
              <w:t>4.1 Charakterystyka modelu relacyjnego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55" w:history="1">
            <w:r w:rsidRPr="0086131C">
              <w:rPr>
                <w:rStyle w:val="Hipercze"/>
                <w:noProof/>
              </w:rPr>
              <w:t>4.2 Usunięcie właściwości niekompatybilnych z modelem relacyjnym - przykłady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56" w:history="1">
            <w:r w:rsidRPr="0086131C">
              <w:rPr>
                <w:rStyle w:val="Hipercze"/>
                <w:noProof/>
              </w:rPr>
              <w:t>4.2.1 Usunięcie związków wielu do wielu.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57" w:history="1">
            <w:r w:rsidRPr="0086131C">
              <w:rPr>
                <w:rStyle w:val="Hipercze"/>
                <w:noProof/>
              </w:rPr>
              <w:t>4.2.2 Usunięcie związków rekurencyjnych wielu do wielu oraz atrybutów złożonych.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58" w:history="1">
            <w:r w:rsidRPr="0086131C">
              <w:rPr>
                <w:rStyle w:val="Hipercze"/>
                <w:noProof/>
              </w:rPr>
              <w:t>4.3 Usunięcie pułapek szczelinowych i wachlarzowych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59" w:history="1">
            <w:r w:rsidRPr="0086131C">
              <w:rPr>
                <w:rStyle w:val="Hipercze"/>
                <w:noProof/>
              </w:rPr>
              <w:t>4.3.1 Pułapki wachlarzowe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60" w:history="1">
            <w:r w:rsidRPr="0086131C">
              <w:rPr>
                <w:rStyle w:val="Hipercze"/>
                <w:noProof/>
              </w:rPr>
              <w:t>4.3.2 Pułapki szczelinowe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61" w:history="1">
            <w:r w:rsidRPr="0086131C">
              <w:rPr>
                <w:rStyle w:val="Hipercze"/>
                <w:noProof/>
              </w:rPr>
              <w:t>4.4 Proces normalizacji – analiza i przykłady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62" w:history="1">
            <w:r w:rsidRPr="0086131C">
              <w:rPr>
                <w:rStyle w:val="Hipercze"/>
                <w:noProof/>
              </w:rPr>
              <w:t>4.4.1Analiza anomalii wstawiania, modyfikacji i usuwania.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63" w:history="1">
            <w:r w:rsidRPr="0086131C">
              <w:rPr>
                <w:rStyle w:val="Hipercze"/>
                <w:noProof/>
              </w:rPr>
              <w:t>4.4.2 Pierwsza postać normalna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64" w:history="1">
            <w:r w:rsidRPr="0086131C">
              <w:rPr>
                <w:rStyle w:val="Hipercze"/>
                <w:noProof/>
              </w:rPr>
              <w:t>4.4.3 Druga postać normalna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65" w:history="1">
            <w:r w:rsidRPr="0086131C">
              <w:rPr>
                <w:rStyle w:val="Hipercze"/>
                <w:noProof/>
              </w:rPr>
              <w:t>4.4.4 Trzecia  postać normalna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66" w:history="1">
            <w:r w:rsidRPr="0086131C">
              <w:rPr>
                <w:rStyle w:val="Hipercze"/>
                <w:noProof/>
              </w:rPr>
              <w:t>4.5 Schemat ER na poziomie modelu logicznego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67" w:history="1">
            <w:r w:rsidRPr="0086131C">
              <w:rPr>
                <w:rStyle w:val="Hipercze"/>
                <w:noProof/>
              </w:rPr>
              <w:t>4.6 Więzy integralności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68" w:history="1">
            <w:r w:rsidRPr="0086131C">
              <w:rPr>
                <w:rStyle w:val="Hipercze"/>
                <w:noProof/>
              </w:rPr>
              <w:t>4.6.1 Wymaganie obecności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69" w:history="1">
            <w:r w:rsidRPr="0086131C">
              <w:rPr>
                <w:rStyle w:val="Hipercze"/>
                <w:noProof/>
              </w:rPr>
              <w:t>4.6.2 Integralność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70" w:history="1">
            <w:r w:rsidRPr="0086131C">
              <w:rPr>
                <w:rStyle w:val="Hipercze"/>
                <w:noProof/>
              </w:rPr>
              <w:t>4.6.3 Integralność referencyjna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71" w:history="1">
            <w:r w:rsidRPr="0086131C">
              <w:rPr>
                <w:rStyle w:val="Hipercze"/>
                <w:noProof/>
              </w:rPr>
              <w:t>4.7 Proces denormalizacji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50172" w:history="1">
            <w:r w:rsidRPr="0086131C">
              <w:rPr>
                <w:rStyle w:val="Hipercze"/>
                <w:noProof/>
              </w:rPr>
              <w:t>5. Model fizyczny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73" w:history="1">
            <w:r w:rsidRPr="0086131C">
              <w:rPr>
                <w:rStyle w:val="Hipercze"/>
                <w:noProof/>
              </w:rPr>
              <w:t>5.1 Projekt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74" w:history="1">
            <w:r w:rsidRPr="0086131C">
              <w:rPr>
                <w:rStyle w:val="Hipercze"/>
                <w:noProof/>
              </w:rPr>
              <w:t>5.1.1 Perspektywa sprzedawcy: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75" w:history="1">
            <w:r w:rsidRPr="0086131C">
              <w:rPr>
                <w:rStyle w:val="Hipercze"/>
                <w:noProof/>
              </w:rPr>
              <w:t>5.1.2 Perspektywa kierownika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50176" w:history="1">
            <w:r w:rsidRPr="0086131C">
              <w:rPr>
                <w:rStyle w:val="Hipercze"/>
                <w:noProof/>
              </w:rPr>
              <w:t>5.1.3 Perspektywa dyrektora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77" w:history="1">
            <w:r w:rsidRPr="0086131C">
              <w:rPr>
                <w:rStyle w:val="Hipercze"/>
                <w:noProof/>
              </w:rPr>
              <w:t>5.2 Dobór indeksów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78" w:history="1">
            <w:r w:rsidRPr="0086131C">
              <w:rPr>
                <w:rStyle w:val="Hipercze"/>
                <w:noProof/>
              </w:rPr>
              <w:t>5.3 Skrypt SQL zakładający bazę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50179" w:history="1">
            <w:r w:rsidRPr="0086131C">
              <w:rPr>
                <w:rStyle w:val="Hipercze"/>
                <w:noProof/>
              </w:rPr>
              <w:t>5.4 Przykłady zapytań i poleceń SQL odnoszących się do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768" w:rsidRDefault="00C2176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50180" w:history="1">
            <w:r w:rsidRPr="0086131C">
              <w:rPr>
                <w:rStyle w:val="Hipercze"/>
                <w:noProof/>
              </w:rPr>
              <w:t>6.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_Toc343650180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0C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A4" w:rsidRDefault="005F2700">
          <w:r w:rsidRPr="00AC16A4">
            <w:rPr>
              <w:b/>
              <w:bCs/>
            </w:rPr>
            <w:fldChar w:fldCharType="end"/>
          </w:r>
        </w:p>
      </w:sdtContent>
    </w:sdt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Pr="00AC16A4" w:rsidRDefault="00AC16A4" w:rsidP="00AC16A4"/>
    <w:p w:rsidR="00917308" w:rsidRPr="00483A8A" w:rsidRDefault="00917308" w:rsidP="00483A8A"/>
    <w:p w:rsidR="00483A8A" w:rsidRDefault="00AC16A4" w:rsidP="00483A8A">
      <w:r w:rsidRPr="00483A8A">
        <w:br/>
      </w:r>
    </w:p>
    <w:p w:rsidR="00483A8A" w:rsidRDefault="00483A8A" w:rsidP="00483A8A"/>
    <w:p w:rsidR="00483A8A" w:rsidRDefault="00483A8A" w:rsidP="00483A8A"/>
    <w:p w:rsidR="00483A8A" w:rsidRDefault="00483A8A" w:rsidP="00483A8A"/>
    <w:p w:rsidR="0081475B" w:rsidRPr="00483A8A" w:rsidRDefault="006B5648" w:rsidP="00483A8A">
      <w:pPr>
        <w:pStyle w:val="Nagwek1"/>
      </w:pPr>
      <w:bookmarkStart w:id="0" w:name="_Toc343650139"/>
      <w:r w:rsidRPr="00483A8A">
        <w:lastRenderedPageBreak/>
        <w:t xml:space="preserve">1. </w:t>
      </w:r>
      <w:r w:rsidR="0081475B" w:rsidRPr="00483A8A">
        <w:t>Zakres i cel projektu</w:t>
      </w:r>
      <w:bookmarkEnd w:id="0"/>
    </w:p>
    <w:p w:rsidR="0081475B" w:rsidRDefault="0081475B" w:rsidP="00483A8A">
      <w:r w:rsidRPr="00483A8A">
        <w:t>Celem naszego projektu</w:t>
      </w:r>
      <w:r>
        <w:t>, było stworzenie bazy danych, która ma uprościć ujednolicić zadania i pracę osób zatrudnionych w salonie motocyklowym, ułatwić zarz</w:t>
      </w:r>
      <w:r w:rsidR="000275A3">
        <w:t xml:space="preserve">ądzanie takimi obiektami, czyli </w:t>
      </w:r>
      <w:r>
        <w:t>zoptymalizować pracę takiego obiektu.</w:t>
      </w:r>
    </w:p>
    <w:p w:rsidR="0081475B" w:rsidRDefault="0081475B" w:rsidP="0081475B">
      <w:r>
        <w:t>Opracowana przez nas baza umożliwia założenie sieci salonów motocyklowych</w:t>
      </w:r>
      <w:r w:rsidR="00DA1114">
        <w:t>, informacje o każdym salonie będą przetrzymywana w bazie danych. Umożliwia ona podniesienie wydajności pracy.</w:t>
      </w:r>
    </w:p>
    <w:p w:rsidR="00525403" w:rsidRDefault="00525403" w:rsidP="00525403">
      <w:pPr>
        <w:pStyle w:val="Nagwek1"/>
      </w:pPr>
      <w:bookmarkStart w:id="1" w:name="_Toc343650140"/>
      <w:r>
        <w:t>2. Definicja systemu</w:t>
      </w:r>
      <w:bookmarkEnd w:id="1"/>
    </w:p>
    <w:p w:rsidR="00D930C9" w:rsidRPr="00AC16A4" w:rsidRDefault="00D930C9" w:rsidP="00AC16A4">
      <w:pPr>
        <w:pStyle w:val="Nagwek2"/>
      </w:pPr>
      <w:bookmarkStart w:id="2" w:name="_Toc343650141"/>
      <w:r w:rsidRPr="00AC16A4">
        <w:t>2.</w:t>
      </w:r>
      <w:r w:rsidR="009215DF" w:rsidRPr="00AC16A4">
        <w:t>1</w:t>
      </w:r>
      <w:r w:rsidRPr="00AC16A4">
        <w:t xml:space="preserve"> Perspektywa </w:t>
      </w:r>
      <w:r w:rsidR="004A0B67" w:rsidRPr="00AC16A4">
        <w:t>s</w:t>
      </w:r>
      <w:r w:rsidRPr="00AC16A4">
        <w:t>przedawcy</w:t>
      </w:r>
      <w:bookmarkEnd w:id="2"/>
    </w:p>
    <w:p w:rsidR="00D930C9" w:rsidRDefault="00D930C9" w:rsidP="00D930C9">
      <w:r>
        <w:t>Sprzedawca może wykonywać następujące czynności:</w:t>
      </w:r>
    </w:p>
    <w:p w:rsidR="000275A3" w:rsidRDefault="000275A3" w:rsidP="00EB4E9C">
      <w:pPr>
        <w:pStyle w:val="Akapitzlist"/>
        <w:numPr>
          <w:ilvl w:val="0"/>
          <w:numId w:val="4"/>
        </w:numPr>
      </w:pPr>
      <w:r>
        <w:t>tworzyć oraz uzupełniać dane dotyczące klientów,</w:t>
      </w:r>
    </w:p>
    <w:p w:rsidR="00D930C9" w:rsidRDefault="00D930C9" w:rsidP="00EB4E9C">
      <w:pPr>
        <w:pStyle w:val="Akapitzlist"/>
        <w:numPr>
          <w:ilvl w:val="0"/>
          <w:numId w:val="4"/>
        </w:numPr>
      </w:pPr>
      <w:r>
        <w:t>koordynować jazdy próbne</w:t>
      </w:r>
      <w:r w:rsidR="007D791C">
        <w:t>,</w:t>
      </w:r>
    </w:p>
    <w:p w:rsidR="00D930C9" w:rsidRDefault="007D791C" w:rsidP="00EB4E9C">
      <w:pPr>
        <w:pStyle w:val="Akapitzlist"/>
        <w:numPr>
          <w:ilvl w:val="0"/>
          <w:numId w:val="4"/>
        </w:numPr>
      </w:pPr>
      <w:r>
        <w:t>wyszukiwać motocykl</w:t>
      </w:r>
      <w:r w:rsidR="000275A3">
        <w:t>e</w:t>
      </w:r>
      <w:r>
        <w:t xml:space="preserve"> spełniając</w:t>
      </w:r>
      <w:r w:rsidR="000275A3">
        <w:t>e</w:t>
      </w:r>
      <w:r>
        <w:t xml:space="preserve"> oczekiwania klientów,</w:t>
      </w:r>
    </w:p>
    <w:p w:rsidR="008B195E" w:rsidRDefault="00D930C9" w:rsidP="007D791C">
      <w:pPr>
        <w:pStyle w:val="Akapitzlist"/>
        <w:numPr>
          <w:ilvl w:val="0"/>
          <w:numId w:val="4"/>
        </w:numPr>
      </w:pPr>
      <w:r>
        <w:t>obsług</w:t>
      </w:r>
      <w:r w:rsidR="007D791C">
        <w:t>iwać</w:t>
      </w:r>
      <w:r>
        <w:t xml:space="preserve"> zamówie</w:t>
      </w:r>
      <w:r w:rsidR="007D791C">
        <w:t>nia</w:t>
      </w:r>
      <w:r w:rsidR="000275A3">
        <w:t xml:space="preserve"> klientów.</w:t>
      </w:r>
    </w:p>
    <w:p w:rsidR="00AC16A4" w:rsidRDefault="00AC16A4" w:rsidP="000275A3">
      <w:pPr>
        <w:rPr>
          <w:rStyle w:val="Nagwek2Znak"/>
        </w:rPr>
      </w:pPr>
    </w:p>
    <w:p w:rsidR="000275A3" w:rsidRDefault="000275A3" w:rsidP="000275A3">
      <w:bookmarkStart w:id="3" w:name="_Toc343650142"/>
      <w:r w:rsidRPr="00AC16A4">
        <w:rPr>
          <w:rStyle w:val="Nagwek2Znak"/>
        </w:rPr>
        <w:t>2.</w:t>
      </w:r>
      <w:r w:rsidR="009215DF" w:rsidRPr="00AC16A4">
        <w:rPr>
          <w:rStyle w:val="Nagwek2Znak"/>
        </w:rPr>
        <w:t>2</w:t>
      </w:r>
      <w:r w:rsidRPr="00AC16A4">
        <w:rPr>
          <w:rStyle w:val="Nagwek2Znak"/>
        </w:rPr>
        <w:t xml:space="preserve"> Perspektywa kierownika</w:t>
      </w:r>
      <w:bookmarkEnd w:id="3"/>
      <w:r>
        <w:br/>
        <w:t>Kierownik może wykonywać następujące czynności:</w:t>
      </w:r>
    </w:p>
    <w:p w:rsidR="000275A3" w:rsidRDefault="000275A3" w:rsidP="000275A3">
      <w:pPr>
        <w:pStyle w:val="Akapitzlist"/>
        <w:numPr>
          <w:ilvl w:val="0"/>
          <w:numId w:val="12"/>
        </w:numPr>
      </w:pPr>
      <w:r>
        <w:t>nadzorować zamówienia klientów,</w:t>
      </w:r>
    </w:p>
    <w:p w:rsidR="000275A3" w:rsidRDefault="000275A3" w:rsidP="000275A3">
      <w:pPr>
        <w:pStyle w:val="Akapitzlist"/>
        <w:numPr>
          <w:ilvl w:val="0"/>
          <w:numId w:val="12"/>
        </w:numPr>
      </w:pPr>
      <w:r>
        <w:t>kontrolować efektywność pracy sprzedawców,</w:t>
      </w:r>
    </w:p>
    <w:p w:rsidR="000275A3" w:rsidRDefault="000275A3" w:rsidP="000275A3">
      <w:pPr>
        <w:pStyle w:val="Akapitzlist"/>
        <w:numPr>
          <w:ilvl w:val="0"/>
          <w:numId w:val="12"/>
        </w:numPr>
      </w:pPr>
      <w:r>
        <w:t>kontrolować dostępność motocykli do jazd próbnych.</w:t>
      </w:r>
    </w:p>
    <w:p w:rsidR="000275A3" w:rsidRDefault="000275A3" w:rsidP="000275A3">
      <w:bookmarkStart w:id="4" w:name="_Toc343650143"/>
      <w:r w:rsidRPr="00AC16A4">
        <w:rPr>
          <w:rStyle w:val="Nagwek2Znak"/>
        </w:rPr>
        <w:t>2.</w:t>
      </w:r>
      <w:r w:rsidR="009215DF" w:rsidRPr="00AC16A4">
        <w:rPr>
          <w:rStyle w:val="Nagwek2Znak"/>
        </w:rPr>
        <w:t>3</w:t>
      </w:r>
      <w:r w:rsidRPr="00AC16A4">
        <w:rPr>
          <w:rStyle w:val="Nagwek2Znak"/>
        </w:rPr>
        <w:t xml:space="preserve"> Perspektywa dyrektora</w:t>
      </w:r>
      <w:bookmarkEnd w:id="4"/>
      <w:r>
        <w:br/>
        <w:t>Dyrektor posiada całkowity dostęp do bazy danych, a więc może:</w:t>
      </w:r>
    </w:p>
    <w:p w:rsidR="000275A3" w:rsidRDefault="000275A3" w:rsidP="000275A3">
      <w:pPr>
        <w:pStyle w:val="Akapitzlist"/>
        <w:numPr>
          <w:ilvl w:val="0"/>
          <w:numId w:val="13"/>
        </w:numPr>
      </w:pPr>
      <w:r>
        <w:t>kontrolować efektywność pracy pracowników,</w:t>
      </w:r>
    </w:p>
    <w:p w:rsidR="000275A3" w:rsidRDefault="000275A3" w:rsidP="000275A3">
      <w:pPr>
        <w:pStyle w:val="Akapitzlist"/>
        <w:numPr>
          <w:ilvl w:val="0"/>
          <w:numId w:val="13"/>
        </w:numPr>
      </w:pPr>
      <w:r>
        <w:t>mieć dostęp do wszystkich informacji klientów,</w:t>
      </w:r>
    </w:p>
    <w:p w:rsidR="000275A3" w:rsidRDefault="000275A3" w:rsidP="000275A3">
      <w:pPr>
        <w:pStyle w:val="Akapitzlist"/>
        <w:numPr>
          <w:ilvl w:val="0"/>
          <w:numId w:val="13"/>
        </w:numPr>
      </w:pPr>
      <w:r>
        <w:t>mieć dostęp do wszystkich zamówień klientów,</w:t>
      </w:r>
    </w:p>
    <w:p w:rsidR="00AC16A4" w:rsidRDefault="00431A9F" w:rsidP="004A0B67">
      <w:pPr>
        <w:pStyle w:val="Akapitzlist"/>
        <w:numPr>
          <w:ilvl w:val="0"/>
          <w:numId w:val="13"/>
        </w:numPr>
      </w:pPr>
      <w:r>
        <w:t>nadzorować oddziały</w:t>
      </w:r>
      <w:r w:rsidR="004A0B67">
        <w:t>.</w:t>
      </w:r>
    </w:p>
    <w:p w:rsidR="00AC16A4" w:rsidRPr="00AC16A4" w:rsidRDefault="00AC16A4" w:rsidP="00AC16A4"/>
    <w:p w:rsidR="00AC16A4" w:rsidRPr="00AC16A4" w:rsidRDefault="00AC16A4" w:rsidP="00AC16A4"/>
    <w:p w:rsidR="00AC16A4" w:rsidRDefault="00AC16A4" w:rsidP="00AC16A4"/>
    <w:p w:rsidR="00FC0304" w:rsidRDefault="00AC16A4" w:rsidP="00FC0304">
      <w:pPr>
        <w:tabs>
          <w:tab w:val="left" w:pos="1427"/>
        </w:tabs>
      </w:pPr>
      <w:r>
        <w:tab/>
      </w:r>
    </w:p>
    <w:p w:rsidR="00FC0304" w:rsidRDefault="00FC0304" w:rsidP="00FC0304">
      <w:pPr>
        <w:tabs>
          <w:tab w:val="left" w:pos="1427"/>
        </w:tabs>
      </w:pPr>
    </w:p>
    <w:p w:rsidR="00FC0304" w:rsidRDefault="00FC0304" w:rsidP="00FC0304">
      <w:pPr>
        <w:tabs>
          <w:tab w:val="left" w:pos="1427"/>
        </w:tabs>
      </w:pPr>
      <w:r>
        <w:br/>
      </w:r>
    </w:p>
    <w:p w:rsidR="00D930C9" w:rsidRPr="00525403" w:rsidRDefault="00D930C9" w:rsidP="00525403">
      <w:pPr>
        <w:pStyle w:val="Nagwek1"/>
      </w:pPr>
      <w:bookmarkStart w:id="5" w:name="_Toc343650144"/>
      <w:r w:rsidRPr="00525403">
        <w:lastRenderedPageBreak/>
        <w:t>3. Model konceptualny</w:t>
      </w:r>
      <w:bookmarkStart w:id="6" w:name="_GoBack"/>
      <w:bookmarkEnd w:id="5"/>
      <w:bookmarkEnd w:id="6"/>
    </w:p>
    <w:p w:rsidR="00D930C9" w:rsidRPr="00525403" w:rsidRDefault="00D930C9" w:rsidP="00525403">
      <w:pPr>
        <w:pStyle w:val="Nagwek2"/>
      </w:pPr>
      <w:bookmarkStart w:id="7" w:name="_Toc343650145"/>
      <w:r w:rsidRPr="00525403">
        <w:t>3.1 Definicja zbiorów encji</w:t>
      </w:r>
      <w:bookmarkEnd w:id="7"/>
    </w:p>
    <w:tbl>
      <w:tblPr>
        <w:tblStyle w:val="Tabela-Siatka"/>
        <w:tblW w:w="9747" w:type="dxa"/>
        <w:tblLook w:val="04A0"/>
      </w:tblPr>
      <w:tblGrid>
        <w:gridCol w:w="2426"/>
        <w:gridCol w:w="2644"/>
        <w:gridCol w:w="4677"/>
      </w:tblGrid>
      <w:tr w:rsidR="007325DF" w:rsidTr="00F2732F">
        <w:tc>
          <w:tcPr>
            <w:tcW w:w="2426" w:type="dxa"/>
          </w:tcPr>
          <w:p w:rsidR="007325DF" w:rsidRPr="005C4EAE" w:rsidRDefault="007325DF" w:rsidP="007325DF">
            <w:pPr>
              <w:jc w:val="center"/>
              <w:rPr>
                <w:b/>
              </w:rPr>
            </w:pPr>
            <w:r w:rsidRPr="005C4EAE">
              <w:rPr>
                <w:b/>
              </w:rPr>
              <w:t>Nazwa zbioru encji</w:t>
            </w:r>
          </w:p>
        </w:tc>
        <w:tc>
          <w:tcPr>
            <w:tcW w:w="2644" w:type="dxa"/>
          </w:tcPr>
          <w:p w:rsidR="007325DF" w:rsidRPr="005C4EAE" w:rsidRDefault="007325DF" w:rsidP="007325DF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677" w:type="dxa"/>
          </w:tcPr>
          <w:p w:rsidR="007325DF" w:rsidRPr="005C4EAE" w:rsidRDefault="007325DF" w:rsidP="007325DF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7325DF" w:rsidTr="00F2732F">
        <w:tc>
          <w:tcPr>
            <w:tcW w:w="2426" w:type="dxa"/>
          </w:tcPr>
          <w:p w:rsidR="007325DF" w:rsidRDefault="00F33669" w:rsidP="00D930C9">
            <w:r w:rsidRPr="004E3A06">
              <w:rPr>
                <w:b/>
              </w:rPr>
              <w:t>Motocykle</w:t>
            </w:r>
          </w:p>
        </w:tc>
        <w:tc>
          <w:tcPr>
            <w:tcW w:w="2644" w:type="dxa"/>
          </w:tcPr>
          <w:p w:rsidR="007325DF" w:rsidRDefault="00BF19A0" w:rsidP="00D930C9">
            <w:r>
              <w:t>O</w:t>
            </w:r>
            <w:r w:rsidR="00F33669">
              <w:t>pisuje model i markę motocykli</w:t>
            </w:r>
          </w:p>
        </w:tc>
        <w:tc>
          <w:tcPr>
            <w:tcW w:w="4677" w:type="dxa"/>
          </w:tcPr>
          <w:p w:rsidR="007325DF" w:rsidRDefault="00E76047" w:rsidP="00D930C9">
            <w:r>
              <w:t>Określa, że każdy motocykl ma swój egzemplarz.</w:t>
            </w:r>
          </w:p>
        </w:tc>
      </w:tr>
      <w:tr w:rsidR="007325DF" w:rsidTr="00F2732F">
        <w:tc>
          <w:tcPr>
            <w:tcW w:w="2426" w:type="dxa"/>
          </w:tcPr>
          <w:p w:rsidR="007325DF" w:rsidRDefault="00F33669" w:rsidP="00D930C9">
            <w:r w:rsidRPr="004E3A06">
              <w:rPr>
                <w:b/>
              </w:rPr>
              <w:t>Producenci</w:t>
            </w:r>
          </w:p>
        </w:tc>
        <w:tc>
          <w:tcPr>
            <w:tcW w:w="2644" w:type="dxa"/>
          </w:tcPr>
          <w:p w:rsidR="007325DF" w:rsidRDefault="00BF19A0" w:rsidP="00BF19A0">
            <w:r>
              <w:t>Obrazuje producenta danego motoru</w:t>
            </w:r>
          </w:p>
        </w:tc>
        <w:tc>
          <w:tcPr>
            <w:tcW w:w="4677" w:type="dxa"/>
          </w:tcPr>
          <w:p w:rsidR="007325DF" w:rsidRDefault="00E76047" w:rsidP="00D930C9">
            <w:r>
              <w:t>Łączy Kraje</w:t>
            </w:r>
            <w:r w:rsidR="00640764">
              <w:t xml:space="preserve"> z Motocyklami. Użyta w celu eli</w:t>
            </w:r>
            <w:r>
              <w:t>minacji redundancji danych</w:t>
            </w:r>
          </w:p>
        </w:tc>
      </w:tr>
      <w:tr w:rsidR="007325DF" w:rsidTr="00F2732F">
        <w:tc>
          <w:tcPr>
            <w:tcW w:w="2426" w:type="dxa"/>
          </w:tcPr>
          <w:p w:rsidR="007325DF" w:rsidRDefault="00F33669" w:rsidP="00F33669">
            <w:r w:rsidRPr="004E3A06">
              <w:rPr>
                <w:b/>
              </w:rPr>
              <w:t>Kraje</w:t>
            </w:r>
          </w:p>
        </w:tc>
        <w:tc>
          <w:tcPr>
            <w:tcW w:w="2644" w:type="dxa"/>
          </w:tcPr>
          <w:p w:rsidR="007325DF" w:rsidRDefault="00BF19A0" w:rsidP="00D930C9">
            <w:r>
              <w:t>Encja obrazująca kraj pochodzenia motocykla</w:t>
            </w:r>
          </w:p>
        </w:tc>
        <w:tc>
          <w:tcPr>
            <w:tcW w:w="4677" w:type="dxa"/>
          </w:tcPr>
          <w:p w:rsidR="007325DF" w:rsidRDefault="00E76047" w:rsidP="00D930C9">
            <w:r>
              <w:t>Łączy się z Encją Producenci, w celu uniknięcia redundancji.</w:t>
            </w:r>
          </w:p>
        </w:tc>
      </w:tr>
      <w:tr w:rsidR="007325DF" w:rsidTr="00F2732F">
        <w:tc>
          <w:tcPr>
            <w:tcW w:w="2426" w:type="dxa"/>
          </w:tcPr>
          <w:p w:rsidR="007325DF" w:rsidRDefault="00F33669" w:rsidP="00D930C9">
            <w:r w:rsidRPr="004E3A06">
              <w:rPr>
                <w:b/>
              </w:rPr>
              <w:t>Egzemplarze</w:t>
            </w:r>
          </w:p>
        </w:tc>
        <w:tc>
          <w:tcPr>
            <w:tcW w:w="2644" w:type="dxa"/>
          </w:tcPr>
          <w:p w:rsidR="007325DF" w:rsidRDefault="00BF19A0" w:rsidP="00D930C9">
            <w:r>
              <w:t>Określa bardzo dokładnie wszystkie cechy danego motocyklu.</w:t>
            </w:r>
          </w:p>
        </w:tc>
        <w:tc>
          <w:tcPr>
            <w:tcW w:w="4677" w:type="dxa"/>
          </w:tcPr>
          <w:p w:rsidR="00E76047" w:rsidRDefault="00E76047" w:rsidP="00E76047">
            <w:r>
              <w:t>Encja Egzemplarze jest w relacji  z encją Zamówienia w celu zamodelowania procesu zamówień i w relacji z Dostępnosc</w:t>
            </w:r>
            <w:r w:rsidR="00640764">
              <w:t>Egzemplarza</w:t>
            </w:r>
            <w:r>
              <w:t>, aby sprawdzić czy dany motocykl może zostać sprzedany , zamówiony lub użyty do jazdy próbnej.</w:t>
            </w:r>
          </w:p>
          <w:p w:rsidR="007325DF" w:rsidRDefault="007325DF" w:rsidP="00D930C9"/>
        </w:tc>
      </w:tr>
      <w:tr w:rsidR="007325DF" w:rsidTr="00F2732F">
        <w:tc>
          <w:tcPr>
            <w:tcW w:w="2426" w:type="dxa"/>
          </w:tcPr>
          <w:p w:rsidR="007325DF" w:rsidRDefault="00F33669" w:rsidP="000970C4">
            <w:r w:rsidRPr="004E3A06">
              <w:rPr>
                <w:b/>
              </w:rPr>
              <w:t>Typy</w:t>
            </w:r>
            <w:r w:rsidR="000970C4">
              <w:rPr>
                <w:b/>
              </w:rPr>
              <w:t>Motocykli</w:t>
            </w:r>
          </w:p>
        </w:tc>
        <w:tc>
          <w:tcPr>
            <w:tcW w:w="2644" w:type="dxa"/>
          </w:tcPr>
          <w:p w:rsidR="007325DF" w:rsidRDefault="00BF19A0" w:rsidP="00D930C9">
            <w:r>
              <w:t>Przedstawia jakiego typu jest dany motocykl</w:t>
            </w:r>
            <w:r w:rsidR="000970C4">
              <w:t>, np. sportowy</w:t>
            </w:r>
          </w:p>
        </w:tc>
        <w:tc>
          <w:tcPr>
            <w:tcW w:w="4677" w:type="dxa"/>
          </w:tcPr>
          <w:p w:rsidR="007325DF" w:rsidRDefault="00E76047" w:rsidP="00D930C9">
            <w:r>
              <w:t>Encja pomocnicza, łączy się z Egzemplarzami, w celu eliminacji redundancji danych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D930C9">
            <w:pPr>
              <w:rPr>
                <w:b/>
              </w:rPr>
            </w:pPr>
            <w:r w:rsidRPr="004E3A06">
              <w:rPr>
                <w:b/>
              </w:rPr>
              <w:t>Kolor</w:t>
            </w:r>
          </w:p>
        </w:tc>
        <w:tc>
          <w:tcPr>
            <w:tcW w:w="2644" w:type="dxa"/>
          </w:tcPr>
          <w:p w:rsidR="00F33669" w:rsidRDefault="00BF19A0" w:rsidP="00D930C9">
            <w:r>
              <w:t>określenie koloru motocyklu</w:t>
            </w:r>
          </w:p>
        </w:tc>
        <w:tc>
          <w:tcPr>
            <w:tcW w:w="4677" w:type="dxa"/>
          </w:tcPr>
          <w:p w:rsidR="00F33669" w:rsidRDefault="00E76047" w:rsidP="00D930C9">
            <w:r>
              <w:t>Encja pomocnicza, łączy się z Egzemplarzami, w celu eliminacji redundancji danych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0970C4">
            <w:pPr>
              <w:rPr>
                <w:b/>
              </w:rPr>
            </w:pPr>
            <w:r w:rsidRPr="004E3A06">
              <w:rPr>
                <w:b/>
              </w:rPr>
              <w:t>Rodzaje</w:t>
            </w:r>
            <w:r w:rsidR="000970C4">
              <w:rPr>
                <w:b/>
              </w:rPr>
              <w:t>Paliwa</w:t>
            </w:r>
          </w:p>
        </w:tc>
        <w:tc>
          <w:tcPr>
            <w:tcW w:w="2644" w:type="dxa"/>
          </w:tcPr>
          <w:p w:rsidR="00F33669" w:rsidRDefault="00BF19A0" w:rsidP="00D930C9">
            <w:r>
              <w:t>Określa jakie paliwo może być stosowane w danym Egzemplarzu</w:t>
            </w:r>
          </w:p>
        </w:tc>
        <w:tc>
          <w:tcPr>
            <w:tcW w:w="4677" w:type="dxa"/>
          </w:tcPr>
          <w:p w:rsidR="00F33669" w:rsidRDefault="00E76047" w:rsidP="00D930C9">
            <w:r>
              <w:t>Encja pomocnicza, łączy się z Egzemplarzami, w celu eliminacji redundancji danych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0970C4" w:rsidP="00F33669">
            <w:pPr>
              <w:rPr>
                <w:b/>
              </w:rPr>
            </w:pPr>
            <w:r>
              <w:rPr>
                <w:b/>
              </w:rPr>
              <w:t>Oddzial</w:t>
            </w:r>
            <w:r w:rsidR="00F33669" w:rsidRPr="004E3A06">
              <w:rPr>
                <w:b/>
              </w:rPr>
              <w:t>y</w:t>
            </w:r>
          </w:p>
        </w:tc>
        <w:tc>
          <w:tcPr>
            <w:tcW w:w="2644" w:type="dxa"/>
          </w:tcPr>
          <w:p w:rsidR="00F33669" w:rsidRDefault="00BF19A0" w:rsidP="00D930C9">
            <w:r>
              <w:t xml:space="preserve">oddział, godziny otwarcia,  </w:t>
            </w:r>
            <w:r w:rsidR="00E76047">
              <w:t>zamknięcia</w:t>
            </w:r>
            <w:r>
              <w:t xml:space="preserve"> i adres.</w:t>
            </w:r>
          </w:p>
        </w:tc>
        <w:tc>
          <w:tcPr>
            <w:tcW w:w="4677" w:type="dxa"/>
          </w:tcPr>
          <w:p w:rsidR="00F33669" w:rsidRDefault="00E76047" w:rsidP="00D930C9">
            <w:r>
              <w:t xml:space="preserve">Sprawdzamy czy dany oddział posiada jakiś egzemplarz. Ponadto mamy </w:t>
            </w:r>
            <w:r w:rsidR="009E7968">
              <w:t>związek z Zatrudnienia, modelujący zatrudnieniami.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D930C9">
            <w:pPr>
              <w:rPr>
                <w:b/>
              </w:rPr>
            </w:pPr>
            <w:r w:rsidRPr="004E3A06">
              <w:rPr>
                <w:b/>
              </w:rPr>
              <w:t>Klienci</w:t>
            </w:r>
          </w:p>
        </w:tc>
        <w:tc>
          <w:tcPr>
            <w:tcW w:w="2644" w:type="dxa"/>
          </w:tcPr>
          <w:p w:rsidR="00F33669" w:rsidRDefault="00BF19A0" w:rsidP="00D930C9">
            <w:r>
              <w:t>opisująca klienta salonu motocyklowego.</w:t>
            </w:r>
          </w:p>
        </w:tc>
        <w:tc>
          <w:tcPr>
            <w:tcW w:w="4677" w:type="dxa"/>
          </w:tcPr>
          <w:p w:rsidR="00F33669" w:rsidRDefault="009E7968" w:rsidP="000970C4">
            <w:r>
              <w:t>Klienci mogą wykonywać różne czynności takie jak za</w:t>
            </w:r>
            <w:r w:rsidR="000970C4">
              <w:t>mawianie egzemplarzy motocykli l</w:t>
            </w:r>
            <w:r>
              <w:t>ub branie udziału wjazdach próbnych.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D930C9">
            <w:pPr>
              <w:rPr>
                <w:b/>
              </w:rPr>
            </w:pPr>
            <w:r w:rsidRPr="004E3A06">
              <w:rPr>
                <w:b/>
              </w:rPr>
              <w:t>Miasta</w:t>
            </w:r>
          </w:p>
        </w:tc>
        <w:tc>
          <w:tcPr>
            <w:tcW w:w="2644" w:type="dxa"/>
          </w:tcPr>
          <w:p w:rsidR="00F33669" w:rsidRDefault="00BF19A0" w:rsidP="00BF19A0">
            <w:r>
              <w:t>Opisuje miasto w którym jest oddział, jak i miasto z którego pochodzi klient.</w:t>
            </w:r>
          </w:p>
        </w:tc>
        <w:tc>
          <w:tcPr>
            <w:tcW w:w="4677" w:type="dxa"/>
          </w:tcPr>
          <w:p w:rsidR="00F33669" w:rsidRDefault="009E7968" w:rsidP="00640764">
            <w:r>
              <w:t xml:space="preserve">Encja pomocnicza do oddziałów i klientów. Określa </w:t>
            </w:r>
            <w:r w:rsidR="00640764">
              <w:t>kod pocztowy i przypisane mu miasto.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D930C9">
            <w:pPr>
              <w:rPr>
                <w:b/>
              </w:rPr>
            </w:pPr>
            <w:r w:rsidRPr="004E3A06">
              <w:rPr>
                <w:b/>
              </w:rPr>
              <w:t>Zatrudnienia</w:t>
            </w:r>
          </w:p>
        </w:tc>
        <w:tc>
          <w:tcPr>
            <w:tcW w:w="2644" w:type="dxa"/>
          </w:tcPr>
          <w:p w:rsidR="00F33669" w:rsidRDefault="00BF19A0" w:rsidP="00A20C93">
            <w:r>
              <w:t>Encja pośrednicząca pomiędzy Encjami Personel i Od</w:t>
            </w:r>
            <w:r w:rsidR="000970C4">
              <w:t>d</w:t>
            </w:r>
            <w:r w:rsidR="00A20C93">
              <w:t>zial</w:t>
            </w:r>
            <w:r>
              <w:t>y</w:t>
            </w:r>
            <w:r w:rsidR="00A20C93">
              <w:t xml:space="preserve"> opisująca zatrudnionych pracowników.</w:t>
            </w:r>
          </w:p>
        </w:tc>
        <w:tc>
          <w:tcPr>
            <w:tcW w:w="4677" w:type="dxa"/>
          </w:tcPr>
          <w:p w:rsidR="00F33669" w:rsidRDefault="009E7968" w:rsidP="00D930C9">
            <w:r>
              <w:t>Encja modelująca zatrudnienia w celu uniknięcia związku wielu do wielu.</w:t>
            </w:r>
            <w:r w:rsidR="00A20C93">
              <w:t xml:space="preserve"> Dany pracownik może tylko raz być zatrudniony w danym oddziale.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D930C9">
            <w:pPr>
              <w:rPr>
                <w:b/>
              </w:rPr>
            </w:pPr>
            <w:r w:rsidRPr="004E3A06">
              <w:rPr>
                <w:b/>
              </w:rPr>
              <w:t>Personel</w:t>
            </w:r>
          </w:p>
        </w:tc>
        <w:tc>
          <w:tcPr>
            <w:tcW w:w="2644" w:type="dxa"/>
          </w:tcPr>
          <w:p w:rsidR="00F33669" w:rsidRDefault="00BF19A0" w:rsidP="009E7968">
            <w:r>
              <w:t>Encja opisująca personel</w:t>
            </w:r>
          </w:p>
        </w:tc>
        <w:tc>
          <w:tcPr>
            <w:tcW w:w="4677" w:type="dxa"/>
          </w:tcPr>
          <w:p w:rsidR="00F33669" w:rsidRDefault="009E7968" w:rsidP="00D930C9">
            <w:r>
              <w:t>Mamy w niej imię i nazwisko personelu, datę urodzenia oraz początek zatrudnienia, i opcjonalnie datę zakończenia pracy. Pracownik może zamawiać Zamówienia (relacja z encją Zamówienia), oraz może organizować jazdy próbne. (relacja z encją Jazdy Próbne).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0970C4">
            <w:pPr>
              <w:rPr>
                <w:b/>
              </w:rPr>
            </w:pPr>
            <w:r w:rsidRPr="004E3A06">
              <w:rPr>
                <w:b/>
              </w:rPr>
              <w:t>Jazdy</w:t>
            </w:r>
            <w:r w:rsidR="000970C4">
              <w:rPr>
                <w:b/>
              </w:rPr>
              <w:t>Probne</w:t>
            </w:r>
          </w:p>
        </w:tc>
        <w:tc>
          <w:tcPr>
            <w:tcW w:w="2644" w:type="dxa"/>
          </w:tcPr>
          <w:p w:rsidR="00BF19A0" w:rsidRDefault="00BF19A0" w:rsidP="00BF19A0">
            <w:r>
              <w:t xml:space="preserve">Encja opisująca jazdy próbne. </w:t>
            </w:r>
          </w:p>
          <w:p w:rsidR="00F33669" w:rsidRDefault="00F33669" w:rsidP="00D930C9"/>
        </w:tc>
        <w:tc>
          <w:tcPr>
            <w:tcW w:w="4677" w:type="dxa"/>
          </w:tcPr>
          <w:p w:rsidR="00F33669" w:rsidRDefault="009E7968" w:rsidP="00D930C9">
            <w:r>
              <w:t>Określa kto bierze udział w jeździe, kto wypożyczył, jaki motor i na jaki czas.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0970C4">
            <w:pPr>
              <w:rPr>
                <w:b/>
              </w:rPr>
            </w:pPr>
            <w:r w:rsidRPr="004E3A06">
              <w:rPr>
                <w:b/>
              </w:rPr>
              <w:t>Dostępno</w:t>
            </w:r>
            <w:r w:rsidR="000970C4">
              <w:rPr>
                <w:b/>
              </w:rPr>
              <w:t>scEgzemplarza</w:t>
            </w:r>
          </w:p>
        </w:tc>
        <w:tc>
          <w:tcPr>
            <w:tcW w:w="2644" w:type="dxa"/>
          </w:tcPr>
          <w:p w:rsidR="00F33669" w:rsidRDefault="00BF19A0" w:rsidP="00D930C9">
            <w:r>
              <w:t xml:space="preserve">Encja do opisu czy dany </w:t>
            </w:r>
            <w:r w:rsidR="00640764">
              <w:t>egzemplarz jest dostępny w danym oddziale</w:t>
            </w:r>
            <w:r>
              <w:t>.</w:t>
            </w:r>
          </w:p>
        </w:tc>
        <w:tc>
          <w:tcPr>
            <w:tcW w:w="4677" w:type="dxa"/>
          </w:tcPr>
          <w:p w:rsidR="00F33669" w:rsidRDefault="009E7968" w:rsidP="00D930C9">
            <w:r w:rsidRPr="0094551C">
              <w:rPr>
                <w:sz w:val="21"/>
                <w:szCs w:val="21"/>
              </w:rPr>
              <w:t>Jes</w:t>
            </w:r>
            <w:r w:rsidR="00640764" w:rsidRPr="0094551C">
              <w:rPr>
                <w:sz w:val="21"/>
                <w:szCs w:val="21"/>
              </w:rPr>
              <w:t>t ona w związku z Egzemplarzami i</w:t>
            </w:r>
            <w:r w:rsidRPr="0094551C">
              <w:rPr>
                <w:sz w:val="21"/>
                <w:szCs w:val="21"/>
              </w:rPr>
              <w:t xml:space="preserve"> jazdami próbnymi</w:t>
            </w:r>
            <w:r w:rsidR="00640764" w:rsidRPr="0094551C">
              <w:rPr>
                <w:sz w:val="21"/>
                <w:szCs w:val="21"/>
              </w:rPr>
              <w:t>.</w:t>
            </w:r>
            <w:r w:rsidR="0094551C" w:rsidRPr="0094551C">
              <w:rPr>
                <w:sz w:val="21"/>
                <w:szCs w:val="21"/>
              </w:rPr>
              <w:t xml:space="preserve"> Dost</w:t>
            </w:r>
            <w:r w:rsidR="0094551C">
              <w:rPr>
                <w:sz w:val="21"/>
                <w:szCs w:val="21"/>
              </w:rPr>
              <w:t>ę</w:t>
            </w:r>
            <w:r w:rsidR="0094551C" w:rsidRPr="0094551C">
              <w:rPr>
                <w:sz w:val="21"/>
                <w:szCs w:val="21"/>
              </w:rPr>
              <w:t>pny motocykl można jedynie wypożyczyć na jazdę próbną – nie można go</w:t>
            </w:r>
            <w:r w:rsidR="0094551C">
              <w:t xml:space="preserve"> kupić.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0970C4">
            <w:pPr>
              <w:rPr>
                <w:b/>
              </w:rPr>
            </w:pPr>
            <w:r w:rsidRPr="004E3A06">
              <w:rPr>
                <w:b/>
              </w:rPr>
              <w:lastRenderedPageBreak/>
              <w:t>Zam</w:t>
            </w:r>
            <w:r w:rsidR="000970C4">
              <w:rPr>
                <w:b/>
              </w:rPr>
              <w:t>owienia</w:t>
            </w:r>
          </w:p>
        </w:tc>
        <w:tc>
          <w:tcPr>
            <w:tcW w:w="2644" w:type="dxa"/>
          </w:tcPr>
          <w:p w:rsidR="00F33669" w:rsidRDefault="00BF19A0" w:rsidP="00F2732F">
            <w:r>
              <w:t>Obrazuje stan zamówienia danego motocykla.</w:t>
            </w:r>
            <w:r w:rsidR="00F2732F">
              <w:t xml:space="preserve"> Każde zamówienie obejmuje dokładnie 1 motocykl.</w:t>
            </w:r>
          </w:p>
        </w:tc>
        <w:tc>
          <w:tcPr>
            <w:tcW w:w="4677" w:type="dxa"/>
          </w:tcPr>
          <w:p w:rsidR="00F33669" w:rsidRDefault="005C4EAE" w:rsidP="00D930C9">
            <w:r>
              <w:t>Z tej encji można iść do Encji sprzedane oraz rezygnacje. Jest ona w relacji z tymi dwiema encjami.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D930C9">
            <w:pPr>
              <w:rPr>
                <w:b/>
              </w:rPr>
            </w:pPr>
            <w:r w:rsidRPr="004E3A06">
              <w:rPr>
                <w:b/>
              </w:rPr>
              <w:t>Sprzedane</w:t>
            </w:r>
          </w:p>
        </w:tc>
        <w:tc>
          <w:tcPr>
            <w:tcW w:w="2644" w:type="dxa"/>
          </w:tcPr>
          <w:p w:rsidR="00BF19A0" w:rsidRPr="003F5E20" w:rsidRDefault="00BF19A0" w:rsidP="00BF19A0">
            <w:r>
              <w:t xml:space="preserve">Określa, które zamówienie zostały zrealizowane i </w:t>
            </w:r>
            <w:r w:rsidR="005C4EAE">
              <w:t>j</w:t>
            </w:r>
            <w:r>
              <w:t>aka jest ich data odbioru.</w:t>
            </w:r>
          </w:p>
          <w:p w:rsidR="00F33669" w:rsidRDefault="00F33669" w:rsidP="00D930C9"/>
        </w:tc>
        <w:tc>
          <w:tcPr>
            <w:tcW w:w="4677" w:type="dxa"/>
          </w:tcPr>
          <w:p w:rsidR="00F33669" w:rsidRDefault="005C4EAE" w:rsidP="00D930C9">
            <w:r>
              <w:t>Jest ono w relacji z encją zamówienia.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D930C9">
            <w:pPr>
              <w:rPr>
                <w:b/>
              </w:rPr>
            </w:pPr>
            <w:r w:rsidRPr="004E3A06">
              <w:rPr>
                <w:b/>
              </w:rPr>
              <w:t>Rezygnacje</w:t>
            </w:r>
          </w:p>
        </w:tc>
        <w:tc>
          <w:tcPr>
            <w:tcW w:w="2644" w:type="dxa"/>
          </w:tcPr>
          <w:p w:rsidR="00F33669" w:rsidRDefault="00BF19A0" w:rsidP="00D930C9">
            <w:r>
              <w:t>Określa które zamówienie zostało odrzucone.</w:t>
            </w:r>
          </w:p>
        </w:tc>
        <w:tc>
          <w:tcPr>
            <w:tcW w:w="4677" w:type="dxa"/>
          </w:tcPr>
          <w:p w:rsidR="005C4EAE" w:rsidRDefault="005C4EAE" w:rsidP="005C4EAE">
            <w:r>
              <w:t>Opcjonalnie jest podawany powód odrzucenia zamówienia</w:t>
            </w:r>
          </w:p>
          <w:p w:rsidR="00F33669" w:rsidRDefault="00F33669" w:rsidP="00D930C9"/>
        </w:tc>
      </w:tr>
    </w:tbl>
    <w:p w:rsidR="008B195E" w:rsidRDefault="008B195E" w:rsidP="00E5320E"/>
    <w:p w:rsidR="00BD31DB" w:rsidRPr="00525403" w:rsidRDefault="00BD31DB" w:rsidP="00525403">
      <w:pPr>
        <w:pStyle w:val="Nagwek2"/>
      </w:pPr>
      <w:bookmarkStart w:id="8" w:name="_Toc343650146"/>
      <w:r w:rsidRPr="00525403">
        <w:t>3.2 Ustalenie związków między encjami</w:t>
      </w:r>
      <w:bookmarkEnd w:id="8"/>
    </w:p>
    <w:p w:rsidR="00BD31DB" w:rsidRDefault="00BD31DB" w:rsidP="00BD31DB"/>
    <w:p w:rsidR="00BD31DB" w:rsidRDefault="00BD31DB" w:rsidP="00BD31DB">
      <w:r>
        <w:t>W projekcie wyróżniamy krotności:</w:t>
      </w:r>
      <w:r>
        <w:br/>
        <w:t>1..1 – jedno i tylko jedno wystąpienie encji</w:t>
      </w:r>
      <w:r>
        <w:br/>
        <w:t>0..* - brak lub wiele wystąpień encji</w:t>
      </w:r>
      <w:r>
        <w:br/>
        <w:t>1..* - jedno lub wiele wystąpień encji.</w:t>
      </w:r>
    </w:p>
    <w:tbl>
      <w:tblPr>
        <w:tblStyle w:val="Tabela-Siatka"/>
        <w:tblW w:w="0" w:type="auto"/>
        <w:tblLook w:val="04A0"/>
      </w:tblPr>
      <w:tblGrid>
        <w:gridCol w:w="2406"/>
        <w:gridCol w:w="1044"/>
        <w:gridCol w:w="1788"/>
        <w:gridCol w:w="601"/>
        <w:gridCol w:w="2405"/>
        <w:gridCol w:w="1044"/>
      </w:tblGrid>
      <w:tr w:rsidR="00594E01" w:rsidRPr="00336392" w:rsidTr="00E3096B">
        <w:tc>
          <w:tcPr>
            <w:tcW w:w="2406" w:type="dxa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Kraje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PochodziZ</w:t>
            </w:r>
          </w:p>
        </w:tc>
        <w:tc>
          <w:tcPr>
            <w:tcW w:w="601" w:type="dxa"/>
          </w:tcPr>
          <w:p w:rsidR="00BD31DB" w:rsidRDefault="00BD31DB" w:rsidP="00AC1025">
            <w:r>
              <w:t>R1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Producenci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Producenci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Produkuje</w:t>
            </w:r>
          </w:p>
        </w:tc>
        <w:tc>
          <w:tcPr>
            <w:tcW w:w="601" w:type="dxa"/>
          </w:tcPr>
          <w:p w:rsidR="00BD31DB" w:rsidRDefault="00BD31DB" w:rsidP="00AC1025">
            <w:r>
              <w:t>R2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Motocykle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Motocykle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Ma</w:t>
            </w:r>
          </w:p>
        </w:tc>
        <w:tc>
          <w:tcPr>
            <w:tcW w:w="601" w:type="dxa"/>
          </w:tcPr>
          <w:p w:rsidR="00BD31DB" w:rsidRDefault="00BD31DB" w:rsidP="00AC1025">
            <w:r>
              <w:t>R3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TypyMotocykli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JestTypu</w:t>
            </w:r>
          </w:p>
        </w:tc>
        <w:tc>
          <w:tcPr>
            <w:tcW w:w="601" w:type="dxa"/>
          </w:tcPr>
          <w:p w:rsidR="00BD31DB" w:rsidRDefault="00BD31DB" w:rsidP="00AC1025">
            <w:r>
              <w:t>R4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Kolory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JestKoloru</w:t>
            </w:r>
          </w:p>
        </w:tc>
        <w:tc>
          <w:tcPr>
            <w:tcW w:w="601" w:type="dxa"/>
          </w:tcPr>
          <w:p w:rsidR="00BD31DB" w:rsidRDefault="00BD31DB" w:rsidP="00AC1025">
            <w:r>
              <w:t>R5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RodzajePaliwa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NaPaliwo</w:t>
            </w:r>
          </w:p>
        </w:tc>
        <w:tc>
          <w:tcPr>
            <w:tcW w:w="601" w:type="dxa"/>
          </w:tcPr>
          <w:p w:rsidR="00BD31DB" w:rsidRDefault="00BD31DB" w:rsidP="00AC1025">
            <w:r>
              <w:t>R6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Zamawiane</w:t>
            </w:r>
          </w:p>
        </w:tc>
        <w:tc>
          <w:tcPr>
            <w:tcW w:w="601" w:type="dxa"/>
          </w:tcPr>
          <w:p w:rsidR="00BD31DB" w:rsidRDefault="00BD31DB" w:rsidP="00AC1025">
            <w:r>
              <w:t>R7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JestDostepny</w:t>
            </w:r>
          </w:p>
        </w:tc>
        <w:tc>
          <w:tcPr>
            <w:tcW w:w="601" w:type="dxa"/>
          </w:tcPr>
          <w:p w:rsidR="00BD31DB" w:rsidRDefault="00BD31DB" w:rsidP="00AC1025">
            <w:r>
              <w:t>R8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DostepnoscEgzemplarza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Miasta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JestZ</w:t>
            </w:r>
          </w:p>
        </w:tc>
        <w:tc>
          <w:tcPr>
            <w:tcW w:w="601" w:type="dxa"/>
          </w:tcPr>
          <w:p w:rsidR="00BD31DB" w:rsidRDefault="00BD31DB" w:rsidP="00AC1025">
            <w:r>
              <w:t>R9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Klienci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Miasta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ZnajdujeSieW</w:t>
            </w:r>
          </w:p>
        </w:tc>
        <w:tc>
          <w:tcPr>
            <w:tcW w:w="601" w:type="dxa"/>
          </w:tcPr>
          <w:p w:rsidR="00BD31DB" w:rsidRDefault="00BD31DB" w:rsidP="00AC1025">
            <w:r>
              <w:t>R10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Oddzialy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Oddzialy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Zatrudnia</w:t>
            </w:r>
          </w:p>
        </w:tc>
        <w:tc>
          <w:tcPr>
            <w:tcW w:w="601" w:type="dxa"/>
          </w:tcPr>
          <w:p w:rsidR="00BD31DB" w:rsidRDefault="00BD31DB" w:rsidP="00AC1025">
            <w:r>
              <w:t>R11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Zatrudnienie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Oddzialy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Posiada</w:t>
            </w:r>
          </w:p>
        </w:tc>
        <w:tc>
          <w:tcPr>
            <w:tcW w:w="601" w:type="dxa"/>
          </w:tcPr>
          <w:p w:rsidR="00BD31DB" w:rsidRDefault="00BD31DB" w:rsidP="00AC1025">
            <w:r>
              <w:t>R12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DostepnoscEgzemplarza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Personel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Zamawia</w:t>
            </w:r>
          </w:p>
        </w:tc>
        <w:tc>
          <w:tcPr>
            <w:tcW w:w="601" w:type="dxa"/>
          </w:tcPr>
          <w:p w:rsidR="00BD31DB" w:rsidRDefault="00BD31DB" w:rsidP="00AC1025">
            <w:r>
              <w:t>R13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Personel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Organizuje</w:t>
            </w:r>
          </w:p>
        </w:tc>
        <w:tc>
          <w:tcPr>
            <w:tcW w:w="601" w:type="dxa"/>
          </w:tcPr>
          <w:p w:rsidR="00BD31DB" w:rsidRDefault="00BD31DB" w:rsidP="00AC1025">
            <w:r>
              <w:t>R14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JazdyProbne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Personel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JestZatrudniony</w:t>
            </w:r>
          </w:p>
        </w:tc>
        <w:tc>
          <w:tcPr>
            <w:tcW w:w="601" w:type="dxa"/>
          </w:tcPr>
          <w:p w:rsidR="00BD31DB" w:rsidRDefault="00BD31DB" w:rsidP="00AC1025">
            <w:r>
              <w:t>R15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Zatrudnienia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A83433" w:rsidTr="00AC1025">
        <w:trPr>
          <w:trHeight w:hRule="exact" w:val="312"/>
        </w:trPr>
        <w:tc>
          <w:tcPr>
            <w:tcW w:w="2406" w:type="dxa"/>
            <w:vAlign w:val="center"/>
          </w:tcPr>
          <w:p w:rsidR="00A83433" w:rsidRDefault="00A83433" w:rsidP="00AC1025">
            <w:r>
              <w:t>Stanowiska</w:t>
            </w:r>
          </w:p>
        </w:tc>
        <w:tc>
          <w:tcPr>
            <w:tcW w:w="1044" w:type="dxa"/>
            <w:vAlign w:val="center"/>
          </w:tcPr>
          <w:p w:rsidR="00A83433" w:rsidRDefault="00A83433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A83433" w:rsidRDefault="00A83433" w:rsidP="00AC1025">
            <w:r>
              <w:t>naStanowisku</w:t>
            </w:r>
          </w:p>
        </w:tc>
        <w:tc>
          <w:tcPr>
            <w:tcW w:w="601" w:type="dxa"/>
          </w:tcPr>
          <w:p w:rsidR="00A83433" w:rsidRDefault="00A83433" w:rsidP="00AC1025">
            <w:r>
              <w:t>R16</w:t>
            </w:r>
          </w:p>
        </w:tc>
        <w:tc>
          <w:tcPr>
            <w:tcW w:w="2405" w:type="dxa"/>
            <w:vAlign w:val="center"/>
          </w:tcPr>
          <w:p w:rsidR="00A83433" w:rsidRDefault="00A83433" w:rsidP="00AC1025">
            <w:r>
              <w:t>Zatrudnienia</w:t>
            </w:r>
          </w:p>
        </w:tc>
        <w:tc>
          <w:tcPr>
            <w:tcW w:w="1044" w:type="dxa"/>
            <w:vAlign w:val="center"/>
          </w:tcPr>
          <w:p w:rsidR="00A83433" w:rsidRDefault="00A83433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Klienci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BioraUdzial</w:t>
            </w:r>
          </w:p>
        </w:tc>
        <w:tc>
          <w:tcPr>
            <w:tcW w:w="601" w:type="dxa"/>
          </w:tcPr>
          <w:p w:rsidR="00BD31DB" w:rsidRDefault="00BD31DB" w:rsidP="00F829DB">
            <w:r>
              <w:t>R1</w:t>
            </w:r>
            <w:r w:rsidR="00F829DB">
              <w:t>7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JazdyProbne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Klienci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Zamawiaja</w:t>
            </w:r>
          </w:p>
        </w:tc>
        <w:tc>
          <w:tcPr>
            <w:tcW w:w="601" w:type="dxa"/>
          </w:tcPr>
          <w:p w:rsidR="00BD31DB" w:rsidRDefault="00BD31DB" w:rsidP="00F829DB">
            <w:r>
              <w:t>R1</w:t>
            </w:r>
            <w:r w:rsidR="00F829DB">
              <w:t>8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DostepnoscEgzemplarza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JestWypozyczany</w:t>
            </w:r>
          </w:p>
        </w:tc>
        <w:tc>
          <w:tcPr>
            <w:tcW w:w="601" w:type="dxa"/>
          </w:tcPr>
          <w:p w:rsidR="00BD31DB" w:rsidRDefault="00BD31DB" w:rsidP="00F829DB">
            <w:r>
              <w:t>R1</w:t>
            </w:r>
            <w:r w:rsidR="00F829DB">
              <w:t>9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JazdyProbne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Sprzedany</w:t>
            </w:r>
          </w:p>
        </w:tc>
        <w:tc>
          <w:tcPr>
            <w:tcW w:w="601" w:type="dxa"/>
          </w:tcPr>
          <w:p w:rsidR="00BD31DB" w:rsidRDefault="00BD31DB" w:rsidP="00F829DB">
            <w:r>
              <w:t>R</w:t>
            </w:r>
            <w:r w:rsidR="00F829DB">
              <w:t>20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Sprzedane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Rezygnacja</w:t>
            </w:r>
          </w:p>
        </w:tc>
        <w:tc>
          <w:tcPr>
            <w:tcW w:w="601" w:type="dxa"/>
          </w:tcPr>
          <w:p w:rsidR="00BD31DB" w:rsidRDefault="00BD31DB" w:rsidP="00CF43E7">
            <w:r>
              <w:t>R2</w:t>
            </w:r>
            <w:r w:rsidR="00CF43E7">
              <w:t>0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Rezygnacje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</w:tbl>
    <w:p w:rsidR="00BD31DB" w:rsidRDefault="00BD31DB" w:rsidP="00BD31DB"/>
    <w:p w:rsidR="008E78A2" w:rsidRDefault="008E78A2" w:rsidP="00BD31DB">
      <w:r>
        <w:t>W relacji R1</w:t>
      </w:r>
      <w:r w:rsidR="00CF43E7">
        <w:t>6</w:t>
      </w:r>
      <w:r>
        <w:t xml:space="preserve"> zakładamy że jeden klient może testować konkretny motocykl dokładnie jeden raz.</w:t>
      </w:r>
    </w:p>
    <w:p w:rsidR="008F395F" w:rsidRDefault="008F395F" w:rsidP="008F395F">
      <w:pPr>
        <w:pStyle w:val="Nagwek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sectPr w:rsidR="008F395F" w:rsidSect="0088429F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F395F" w:rsidRPr="00525403" w:rsidRDefault="00345FB0" w:rsidP="00525403">
      <w:pPr>
        <w:pStyle w:val="Nagwek2"/>
      </w:pPr>
      <w:bookmarkStart w:id="9" w:name="_Toc343650147"/>
      <w:r>
        <w:lastRenderedPageBreak/>
        <w:t xml:space="preserve">3.3 </w:t>
      </w:r>
      <w:r w:rsidR="008F395F" w:rsidRPr="00525403">
        <w:t>Atrybuty i dziedziny atrybutów</w:t>
      </w:r>
      <w:bookmarkEnd w:id="9"/>
    </w:p>
    <w:p w:rsidR="008F395F" w:rsidRDefault="008F395F" w:rsidP="00525403">
      <w:pPr>
        <w:pStyle w:val="Nagwek3"/>
      </w:pPr>
      <w:bookmarkStart w:id="10" w:name="_Toc343650148"/>
      <w:r>
        <w:t>3.3.1 Atrybuty</w:t>
      </w:r>
      <w:bookmarkEnd w:id="10"/>
    </w:p>
    <w:tbl>
      <w:tblPr>
        <w:tblStyle w:val="Tabela-Siatka"/>
        <w:tblW w:w="11143" w:type="dxa"/>
        <w:tblInd w:w="-471" w:type="dxa"/>
        <w:tblLayout w:type="fixed"/>
        <w:tblLook w:val="04A0"/>
      </w:tblPr>
      <w:tblGrid>
        <w:gridCol w:w="871"/>
        <w:gridCol w:w="1688"/>
        <w:gridCol w:w="1638"/>
        <w:gridCol w:w="1418"/>
        <w:gridCol w:w="1477"/>
        <w:gridCol w:w="791"/>
        <w:gridCol w:w="708"/>
        <w:gridCol w:w="1134"/>
        <w:gridCol w:w="1418"/>
      </w:tblGrid>
      <w:tr w:rsidR="008F395F" w:rsidRPr="000746F5" w:rsidTr="00E3096B">
        <w:trPr>
          <w:cantSplit/>
          <w:trHeight w:val="656"/>
        </w:trPr>
        <w:tc>
          <w:tcPr>
            <w:tcW w:w="87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688" w:type="dxa"/>
            <w:vAlign w:val="center"/>
          </w:tcPr>
          <w:p w:rsidR="008F395F" w:rsidRPr="000D0409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638" w:type="dxa"/>
            <w:vAlign w:val="center"/>
          </w:tcPr>
          <w:p w:rsidR="008F395F" w:rsidRPr="000D0409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8F395F" w:rsidRPr="000746F5" w:rsidTr="00E3096B">
        <w:trPr>
          <w:cantSplit/>
          <w:trHeight w:val="638"/>
        </w:trPr>
        <w:tc>
          <w:tcPr>
            <w:tcW w:w="871" w:type="dxa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Kraje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raj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406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Producenci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arka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628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raj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Kraje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567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Motocykle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odel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48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arka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Producenci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A05AB4">
        <w:trPr>
          <w:cantSplit/>
          <w:trHeight w:val="1375"/>
        </w:trPr>
        <w:tc>
          <w:tcPr>
            <w:tcW w:w="871" w:type="dxa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TypyMotocykli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</w:t>
            </w:r>
            <w:r w:rsidRPr="00AD5DB5">
              <w:rPr>
                <w:b/>
                <w:sz w:val="20"/>
                <w:szCs w:val="20"/>
                <w:u w:val="single"/>
              </w:rPr>
              <w:t>yp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796"/>
        </w:trPr>
        <w:tc>
          <w:tcPr>
            <w:tcW w:w="871" w:type="dxa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Kolory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olor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1436"/>
        </w:trPr>
        <w:tc>
          <w:tcPr>
            <w:tcW w:w="871" w:type="dxa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RodzajePaliwa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p</w:t>
            </w:r>
            <w:r w:rsidRPr="00AD5DB5">
              <w:rPr>
                <w:b/>
                <w:sz w:val="20"/>
                <w:szCs w:val="20"/>
                <w:u w:val="single"/>
              </w:rPr>
              <w:t>aliwo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687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Egzemplarze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 xml:space="preserve">TAK </w:t>
            </w:r>
          </w:p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(od 1 z krokiem co 1)</w:t>
            </w:r>
          </w:p>
        </w:tc>
      </w:tr>
      <w:tr w:rsidR="008F395F" w:rsidRPr="000746F5" w:rsidTr="00E3096B">
        <w:trPr>
          <w:cantSplit/>
          <w:trHeight w:val="88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arka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Motocykle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9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odel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Motocykle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10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33179F">
              <w:rPr>
                <w:sz w:val="20"/>
                <w:szCs w:val="20"/>
              </w:rPr>
              <w:t>yp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TypyMotocykli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15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aliwo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RodzajePaliwa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3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olor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Kolory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A05AB4">
        <w:trPr>
          <w:cantSplit/>
          <w:trHeight w:val="407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nrSeryjny</w:t>
            </w:r>
          </w:p>
        </w:tc>
        <w:tc>
          <w:tcPr>
            <w:tcW w:w="163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Numer seryjny motocyklu</w:t>
            </w:r>
          </w:p>
        </w:tc>
        <w:tc>
          <w:tcPr>
            <w:tcW w:w="141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Varchar2(30)</w:t>
            </w:r>
          </w:p>
        </w:tc>
        <w:tc>
          <w:tcPr>
            <w:tcW w:w="791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5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Pr="0033179F">
              <w:rPr>
                <w:sz w:val="20"/>
                <w:szCs w:val="20"/>
              </w:rPr>
              <w:t>okProdukcji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Rok produkcji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Number(4,0)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30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ojSilnika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Pojemność silnika [cm3]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Number(4,0)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11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ocSilnika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Moc silnika [Km]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5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33179F">
              <w:rPr>
                <w:sz w:val="20"/>
                <w:szCs w:val="20"/>
              </w:rPr>
              <w:t>aga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Waga [kg]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Number(4,0)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89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33179F">
              <w:rPr>
                <w:sz w:val="20"/>
                <w:szCs w:val="20"/>
              </w:rPr>
              <w:t>zerokosc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Szerokosc [cm]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0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33179F">
              <w:rPr>
                <w:sz w:val="20"/>
                <w:szCs w:val="20"/>
              </w:rPr>
              <w:t>ysokosc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Wysokosc [cm]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97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lugosc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Dlugosc [cm]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70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33179F">
              <w:rPr>
                <w:sz w:val="20"/>
                <w:szCs w:val="20"/>
              </w:rPr>
              <w:t>enaDetaliczna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Detaliczna cena producenta [zł]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Number(8,2)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41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  <w:r w:rsidRPr="0033179F">
              <w:rPr>
                <w:sz w:val="20"/>
                <w:szCs w:val="20"/>
              </w:rPr>
              <w:t>warancja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Okres gwarancji [lat]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Number(2,0)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41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 egzemplarza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Varchar2(255)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4C48B2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8F395F" w:rsidRPr="000746F5" w:rsidTr="004E6E3E">
        <w:trPr>
          <w:cantSplit/>
          <w:trHeight w:val="347"/>
        </w:trPr>
        <w:tc>
          <w:tcPr>
            <w:tcW w:w="871" w:type="dxa"/>
            <w:vMerge w:val="restart"/>
            <w:vAlign w:val="center"/>
          </w:tcPr>
          <w:p w:rsidR="008F395F" w:rsidRPr="000746F5" w:rsidRDefault="004E6E3E" w:rsidP="004E6E3E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Miasta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odPocztowy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Number(5,0)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42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iasto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Nazwa miasta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401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Klienci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8F395F" w:rsidRPr="000746F5" w:rsidTr="00E3096B">
        <w:trPr>
          <w:cantSplit/>
          <w:trHeight w:val="180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Imię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13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Drugie imię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4C48B2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48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Nazwisko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2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urodzenia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0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Miasta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Number(5,0)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559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Ulica zamieszkania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89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nrDomu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domu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</w:t>
            </w:r>
            <w:r w:rsidRPr="000746F5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4</w:t>
            </w:r>
            <w:r w:rsidRPr="000746F5">
              <w:rPr>
                <w:sz w:val="20"/>
                <w:szCs w:val="20"/>
              </w:rPr>
              <w:t>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07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nrMieszkania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mieszkania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6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pesel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PESEL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Number(11,0)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9D7B98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6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nrTelefonu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 telefonu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Number(9,0)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404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Oddzialy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8F395F" w:rsidRPr="000746F5" w:rsidTr="00E3096B">
        <w:trPr>
          <w:cantSplit/>
          <w:trHeight w:val="184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Miasta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Number(5,0)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75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Ulica oddziału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65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nrBudynku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budynku oddziału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Varchar2(4)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29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nrLokalu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lokalu oddziału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4C48B2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90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Personel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8F395F" w:rsidRPr="000746F5" w:rsidTr="00E3096B">
        <w:trPr>
          <w:cantSplit/>
          <w:trHeight w:val="171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Imię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0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Drugie imię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4C48B2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</w:p>
        </w:tc>
      </w:tr>
      <w:tr w:rsidR="008F395F" w:rsidRPr="000746F5" w:rsidTr="00E3096B">
        <w:trPr>
          <w:cantSplit/>
          <w:trHeight w:val="26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Nazwisko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88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urodzenia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94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atrudnionyOd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początku zatrudnienia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2923A8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SYSDATE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7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atrudnionyDo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końca zatrudnienia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7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</w:t>
            </w:r>
            <w:r w:rsidR="008F395F">
              <w:rPr>
                <w:sz w:val="20"/>
                <w:szCs w:val="20"/>
              </w:rPr>
              <w:t>elefonu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 telefonu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Number(9,0)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5C4455" w:rsidRPr="000746F5" w:rsidTr="005C4455">
        <w:trPr>
          <w:cantSplit/>
          <w:trHeight w:val="1202"/>
        </w:trPr>
        <w:tc>
          <w:tcPr>
            <w:tcW w:w="871" w:type="dxa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Stanowiska</w:t>
            </w:r>
          </w:p>
        </w:tc>
        <w:tc>
          <w:tcPr>
            <w:tcW w:w="168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funkcja</w:t>
            </w:r>
          </w:p>
        </w:tc>
        <w:tc>
          <w:tcPr>
            <w:tcW w:w="163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 xml:space="preserve">Klucz główny. </w:t>
            </w:r>
            <w:r w:rsidRPr="005C4455">
              <w:rPr>
                <w:b/>
                <w:sz w:val="20"/>
                <w:szCs w:val="20"/>
                <w:u w:val="single"/>
              </w:rPr>
              <w:t>Stanowisko pracownika</w:t>
            </w:r>
          </w:p>
        </w:tc>
        <w:tc>
          <w:tcPr>
            <w:tcW w:w="141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 xml:space="preserve">- </w:t>
            </w:r>
          </w:p>
        </w:tc>
        <w:tc>
          <w:tcPr>
            <w:tcW w:w="1477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5C4455" w:rsidRPr="000746F5" w:rsidTr="00E3096B">
        <w:trPr>
          <w:cantSplit/>
          <w:trHeight w:val="347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Zatrudnienia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Personel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26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Oddzialy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funkcja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Stanowiska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6C38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</w:t>
            </w:r>
            <w:r w:rsidR="006C384A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91730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ensja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917308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Aktualne zarobki pracownika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Number(7,2)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933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33179F" w:rsidRDefault="005C4455" w:rsidP="00E3096B">
            <w:pPr>
              <w:ind w:left="113" w:right="113"/>
              <w:jc w:val="center"/>
              <w:rPr>
                <w:i/>
                <w:sz w:val="17"/>
                <w:szCs w:val="17"/>
              </w:rPr>
            </w:pPr>
            <w:r w:rsidRPr="0033179F">
              <w:rPr>
                <w:i/>
                <w:sz w:val="17"/>
                <w:szCs w:val="17"/>
              </w:rPr>
              <w:t>DostEgezemplarza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Motocykle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608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idOddzialu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Oddzialy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418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JazdyProbne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DostEgzemplarza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340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Klienci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261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idPracownika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Personel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33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od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i godzina rozpoczęcia jazdy próbnej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Timestamp(0)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293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i godzina zakończenia jazdy próbnej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Timestamp(0)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417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wagi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Uwagi klienta odnośnie jazdy próbnej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Varchar2(255)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AD5DB5" w:rsidTr="00E3096B">
        <w:trPr>
          <w:cantSplit/>
          <w:trHeight w:val="385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Zamowienia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sz w:val="20"/>
                <w:szCs w:val="20"/>
              </w:rPr>
            </w:pPr>
            <w:r w:rsidRPr="00AD5DB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165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idMotocyklu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Motocykle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sz w:val="20"/>
                <w:szCs w:val="20"/>
              </w:rPr>
            </w:pPr>
            <w:r w:rsidRPr="00AD5DB5">
              <w:rPr>
                <w:sz w:val="20"/>
                <w:szCs w:val="20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22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idKlienta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Klienci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sz w:val="20"/>
                <w:szCs w:val="20"/>
              </w:rPr>
            </w:pPr>
            <w:r w:rsidRPr="00AD5DB5">
              <w:rPr>
                <w:sz w:val="20"/>
                <w:szCs w:val="20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151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idPracownika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Personel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sz w:val="20"/>
                <w:szCs w:val="20"/>
              </w:rPr>
            </w:pPr>
            <w:r w:rsidRPr="00AD5DB5">
              <w:rPr>
                <w:sz w:val="20"/>
                <w:szCs w:val="20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22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ataZamowienia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złożenia zamówienia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SYSDATE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435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oOdbioru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Możliwa data odbioru motocyklu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275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33179F">
              <w:rPr>
                <w:sz w:val="20"/>
                <w:szCs w:val="20"/>
              </w:rPr>
              <w:t>ena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Ustalona cena sprzedaży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Number(8,2)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33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aliczka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Wpłacona zaliczka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Number(8,2)</w:t>
            </w:r>
          </w:p>
        </w:tc>
        <w:tc>
          <w:tcPr>
            <w:tcW w:w="791" w:type="dxa"/>
            <w:vAlign w:val="center"/>
          </w:tcPr>
          <w:p w:rsidR="005C4455" w:rsidRPr="000746F5" w:rsidRDefault="006C384A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6C384A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‘0’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539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Sprzedane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Zamowienia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325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ataOdbioru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odbioru zamówienia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SYSDATE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247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Rezgynacje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Zamowienia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184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ataRezygnacji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rezygnacji z zamówienia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SYSDATE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247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owód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Powód rezygnacji z zamówienia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Varchar2(255)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</w:tbl>
    <w:p w:rsidR="00917308" w:rsidRDefault="00917308" w:rsidP="00EF0AE5">
      <w:pPr>
        <w:pStyle w:val="Nagwek3"/>
        <w:sectPr w:rsidR="00917308" w:rsidSect="00917308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:rsidR="008F395F" w:rsidRDefault="00EF0AE5" w:rsidP="00EF0AE5">
      <w:pPr>
        <w:pStyle w:val="Nagwek3"/>
      </w:pPr>
      <w:bookmarkStart w:id="11" w:name="_Toc343650149"/>
      <w:r>
        <w:lastRenderedPageBreak/>
        <w:t>3.3.2 Dziedziny atrybutów</w:t>
      </w:r>
      <w:bookmarkEnd w:id="11"/>
    </w:p>
    <w:tbl>
      <w:tblPr>
        <w:tblStyle w:val="Tabela-Siatka"/>
        <w:tblW w:w="9885" w:type="dxa"/>
        <w:jc w:val="center"/>
        <w:tblInd w:w="-471" w:type="dxa"/>
        <w:tblLayout w:type="fixed"/>
        <w:tblLook w:val="04A0"/>
      </w:tblPr>
      <w:tblGrid>
        <w:gridCol w:w="871"/>
        <w:gridCol w:w="1670"/>
        <w:gridCol w:w="2545"/>
        <w:gridCol w:w="1287"/>
        <w:gridCol w:w="3512"/>
      </w:tblGrid>
      <w:tr w:rsidR="00606C8D" w:rsidRPr="000746F5" w:rsidTr="00F373A4">
        <w:trPr>
          <w:cantSplit/>
          <w:trHeight w:val="656"/>
          <w:jc w:val="center"/>
        </w:trPr>
        <w:tc>
          <w:tcPr>
            <w:tcW w:w="871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670" w:type="dxa"/>
            <w:vAlign w:val="center"/>
          </w:tcPr>
          <w:p w:rsidR="00606C8D" w:rsidRPr="000D0409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2545" w:type="dxa"/>
            <w:vAlign w:val="center"/>
          </w:tcPr>
          <w:p w:rsidR="00606C8D" w:rsidRPr="000D0409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Dziedzina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Format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Zakres wartości</w:t>
            </w:r>
          </w:p>
        </w:tc>
      </w:tr>
      <w:tr w:rsidR="00606C8D" w:rsidRPr="000746F5" w:rsidTr="00F373A4">
        <w:trPr>
          <w:cantSplit/>
          <w:trHeight w:val="638"/>
          <w:jc w:val="center"/>
        </w:trPr>
        <w:tc>
          <w:tcPr>
            <w:tcW w:w="871" w:type="dxa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Kraje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raj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406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Producenci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arka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62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raj</w:t>
            </w:r>
          </w:p>
        </w:tc>
        <w:tc>
          <w:tcPr>
            <w:tcW w:w="2545" w:type="dxa"/>
            <w:vAlign w:val="center"/>
          </w:tcPr>
          <w:p w:rsidR="00606C8D" w:rsidRPr="00E34EDA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567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Motocykle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odel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48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arka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3B0891">
        <w:trPr>
          <w:cantSplit/>
          <w:trHeight w:val="1359"/>
          <w:jc w:val="center"/>
        </w:trPr>
        <w:tc>
          <w:tcPr>
            <w:tcW w:w="871" w:type="dxa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TypyMotocykli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</w:t>
            </w:r>
            <w:r w:rsidRPr="00AD5DB5">
              <w:rPr>
                <w:b/>
                <w:sz w:val="20"/>
                <w:szCs w:val="20"/>
                <w:u w:val="single"/>
              </w:rPr>
              <w:t>yp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796"/>
          <w:jc w:val="center"/>
        </w:trPr>
        <w:tc>
          <w:tcPr>
            <w:tcW w:w="871" w:type="dxa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Kolory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olor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A05AB4">
        <w:trPr>
          <w:cantSplit/>
          <w:trHeight w:val="1311"/>
          <w:jc w:val="center"/>
        </w:trPr>
        <w:tc>
          <w:tcPr>
            <w:tcW w:w="871" w:type="dxa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RodzajePaliwa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p</w:t>
            </w:r>
            <w:r w:rsidRPr="00AD5DB5">
              <w:rPr>
                <w:b/>
                <w:sz w:val="20"/>
                <w:szCs w:val="20"/>
                <w:u w:val="single"/>
              </w:rPr>
              <w:t>aliwo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229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Egzemplarze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8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arka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9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odel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1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33179F">
              <w:rPr>
                <w:sz w:val="20"/>
                <w:szCs w:val="20"/>
              </w:rPr>
              <w:t>yp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1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aliwo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3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olor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23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nrSeryjny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5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Pr="0033179F">
              <w:rPr>
                <w:sz w:val="20"/>
                <w:szCs w:val="20"/>
              </w:rPr>
              <w:t>okProdukcji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33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ojSilnika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1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ocSilnika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5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33179F">
              <w:rPr>
                <w:sz w:val="20"/>
                <w:szCs w:val="20"/>
              </w:rPr>
              <w:t>aga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8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33179F">
              <w:rPr>
                <w:sz w:val="20"/>
                <w:szCs w:val="20"/>
              </w:rPr>
              <w:t>zerokosc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0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33179F">
              <w:rPr>
                <w:sz w:val="20"/>
                <w:szCs w:val="20"/>
              </w:rPr>
              <w:t>ysokosc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9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lugosc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6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33179F">
              <w:rPr>
                <w:sz w:val="20"/>
                <w:szCs w:val="20"/>
              </w:rPr>
              <w:t>enaDetaliczna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zmien</w:t>
            </w:r>
            <w:r w:rsidR="003B0891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oprzecinkowe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xxxxxx.xx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4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  <w:r w:rsidRPr="0033179F">
              <w:rPr>
                <w:sz w:val="20"/>
                <w:szCs w:val="20"/>
              </w:rPr>
              <w:t>warancja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4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704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Miasta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odPocztowy</w:t>
            </w:r>
          </w:p>
        </w:tc>
        <w:tc>
          <w:tcPr>
            <w:tcW w:w="2545" w:type="dxa"/>
            <w:vAlign w:val="center"/>
          </w:tcPr>
          <w:p w:rsidR="00606C8D" w:rsidRPr="003B0891" w:rsidRDefault="003B0891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3B0891"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2226F7" w:rsidRDefault="003B0891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xx</w:t>
            </w:r>
            <w:r w:rsidR="00606C8D" w:rsidRPr="002226F7">
              <w:rPr>
                <w:b/>
                <w:sz w:val="20"/>
                <w:szCs w:val="20"/>
                <w:u w:val="single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2226F7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2226F7">
              <w:rPr>
                <w:b/>
                <w:sz w:val="20"/>
                <w:szCs w:val="20"/>
                <w:u w:val="single"/>
              </w:rPr>
              <w:t>x&lt;0,9&gt;</w:t>
            </w:r>
          </w:p>
        </w:tc>
      </w:tr>
      <w:tr w:rsidR="00606C8D" w:rsidRPr="000746F5" w:rsidTr="00F373A4">
        <w:trPr>
          <w:cantSplit/>
          <w:trHeight w:val="32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iasto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05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Klienci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18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13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4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3B0891" w:rsidRPr="000746F5" w:rsidTr="00F373A4">
        <w:trPr>
          <w:cantSplit/>
          <w:trHeight w:val="7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10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2545" w:type="dxa"/>
            <w:vAlign w:val="center"/>
          </w:tcPr>
          <w:p w:rsidR="00606C8D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</w:t>
            </w:r>
            <w:r w:rsidR="00606C8D"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7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8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nrDomu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30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nrMieszkania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6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pesel</w:t>
            </w:r>
          </w:p>
        </w:tc>
        <w:tc>
          <w:tcPr>
            <w:tcW w:w="2545" w:type="dxa"/>
            <w:vAlign w:val="center"/>
          </w:tcPr>
          <w:p w:rsidR="00606C8D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45522A" w:rsidP="0045522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rrmmdd</w:t>
            </w:r>
            <w:r w:rsidR="00606C8D">
              <w:rPr>
                <w:sz w:val="20"/>
                <w:szCs w:val="20"/>
              </w:rPr>
              <w:t>xxxxx</w:t>
            </w:r>
          </w:p>
        </w:tc>
        <w:tc>
          <w:tcPr>
            <w:tcW w:w="3512" w:type="dxa"/>
            <w:vAlign w:val="center"/>
          </w:tcPr>
          <w:p w:rsidR="00606C8D" w:rsidRPr="000746F5" w:rsidRDefault="0045522A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rr&lt;00</w:t>
            </w:r>
            <w:r w:rsidR="00A05AB4">
              <w:rPr>
                <w:sz w:val="20"/>
                <w:szCs w:val="20"/>
              </w:rPr>
              <w:t>,</w:t>
            </w:r>
            <w:r w:rsidR="00645A75">
              <w:rPr>
                <w:sz w:val="20"/>
                <w:szCs w:val="20"/>
              </w:rPr>
              <w:t>99&gt;,m&lt;01,12&gt;&amp;&lt;21,32&gt;</w:t>
            </w:r>
            <w:r>
              <w:rPr>
                <w:sz w:val="20"/>
                <w:szCs w:val="20"/>
              </w:rPr>
              <w:t>,</w:t>
            </w:r>
            <w:r w:rsidR="00606C8D"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6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nrTelefonu</w:t>
            </w:r>
          </w:p>
        </w:tc>
        <w:tc>
          <w:tcPr>
            <w:tcW w:w="2545" w:type="dxa"/>
            <w:vAlign w:val="center"/>
          </w:tcPr>
          <w:p w:rsidR="00606C8D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49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Oddzialy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184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2545" w:type="dxa"/>
            <w:vAlign w:val="center"/>
          </w:tcPr>
          <w:p w:rsidR="00606C8D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</w:t>
            </w:r>
            <w:r w:rsidR="00606C8D"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7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6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nrBudynku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0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nrLokalu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81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Personel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17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0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6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8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606C8D" w:rsidRPr="000746F5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3B089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</w:t>
            </w:r>
            <w:r w:rsidR="003B0891">
              <w:rPr>
                <w:sz w:val="20"/>
                <w:szCs w:val="20"/>
              </w:rPr>
              <w:t>&gt;, rrrr&lt;</w:t>
            </w:r>
            <w:r>
              <w:rPr>
                <w:sz w:val="20"/>
                <w:szCs w:val="20"/>
              </w:rPr>
              <w:t xml:space="preserve">00, </w:t>
            </w:r>
            <w:r w:rsidR="003B0891">
              <w:rPr>
                <w:sz w:val="20"/>
                <w:szCs w:val="20"/>
              </w:rPr>
              <w:t>99</w:t>
            </w:r>
            <w:r>
              <w:rPr>
                <w:sz w:val="20"/>
                <w:szCs w:val="20"/>
              </w:rPr>
              <w:t>&gt;</w:t>
            </w:r>
          </w:p>
        </w:tc>
      </w:tr>
      <w:tr w:rsidR="003B0891" w:rsidRPr="000746F5" w:rsidTr="00F373A4">
        <w:trPr>
          <w:cantSplit/>
          <w:trHeight w:val="394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atrudnionyOd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3B0891" w:rsidRPr="000746F5" w:rsidTr="00F373A4">
        <w:trPr>
          <w:cantSplit/>
          <w:trHeight w:val="37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atrudnionyDo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37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nrTelefonu</w:t>
            </w:r>
          </w:p>
        </w:tc>
        <w:tc>
          <w:tcPr>
            <w:tcW w:w="2545" w:type="dxa"/>
            <w:vAlign w:val="center"/>
          </w:tcPr>
          <w:p w:rsidR="00606C8D" w:rsidRPr="003B0891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 w:rsidRPr="003B0891">
              <w:rPr>
                <w:b/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F373A4" w:rsidRPr="000746F5" w:rsidTr="00F373A4">
        <w:trPr>
          <w:cantSplit/>
          <w:trHeight w:val="1090"/>
          <w:jc w:val="center"/>
        </w:trPr>
        <w:tc>
          <w:tcPr>
            <w:tcW w:w="871" w:type="dxa"/>
            <w:textDirection w:val="btLr"/>
            <w:vAlign w:val="center"/>
          </w:tcPr>
          <w:p w:rsidR="00F373A4" w:rsidRPr="000746F5" w:rsidRDefault="00F373A4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Stanowiska</w:t>
            </w:r>
          </w:p>
        </w:tc>
        <w:tc>
          <w:tcPr>
            <w:tcW w:w="1670" w:type="dxa"/>
            <w:vAlign w:val="center"/>
          </w:tcPr>
          <w:p w:rsid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funkcja</w:t>
            </w:r>
          </w:p>
        </w:tc>
        <w:tc>
          <w:tcPr>
            <w:tcW w:w="2545" w:type="dxa"/>
            <w:vAlign w:val="center"/>
          </w:tcPr>
          <w:p w:rsid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F373A4" w:rsidRDefault="00F373A4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‘dyrektor’, ‘kierownik, ‘sprzedawca’</w:t>
            </w:r>
          </w:p>
        </w:tc>
      </w:tr>
      <w:tr w:rsidR="00606C8D" w:rsidRPr="000746F5" w:rsidTr="00F373A4">
        <w:trPr>
          <w:cantSplit/>
          <w:trHeight w:val="294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Zatrudnienia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32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F373A4" w:rsidRPr="000746F5" w:rsidTr="00F373A4">
        <w:trPr>
          <w:cantSplit/>
          <w:trHeight w:val="32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F373A4" w:rsidRPr="000746F5" w:rsidRDefault="00F373A4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F373A4" w:rsidRP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funkcja</w:t>
            </w:r>
          </w:p>
        </w:tc>
        <w:tc>
          <w:tcPr>
            <w:tcW w:w="2545" w:type="dxa"/>
            <w:vAlign w:val="center"/>
          </w:tcPr>
          <w:p w:rsidR="00F373A4" w:rsidRP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F373A4" w:rsidRPr="000746F5" w:rsidRDefault="00F373A4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F373A4" w:rsidRPr="000746F5" w:rsidRDefault="00F373A4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dyrektor’, ‘kierownik, ‘sprzedawca’</w:t>
            </w:r>
          </w:p>
        </w:tc>
      </w:tr>
      <w:tr w:rsidR="00606C8D" w:rsidRPr="000746F5" w:rsidTr="00F373A4">
        <w:trPr>
          <w:cantSplit/>
          <w:trHeight w:val="33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ensja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zmienoprzecinkowe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xxxxx.xx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536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33179F" w:rsidRDefault="00606C8D" w:rsidP="00EB4E9C">
            <w:pPr>
              <w:ind w:left="113" w:right="113"/>
              <w:jc w:val="center"/>
              <w:rPr>
                <w:i/>
                <w:sz w:val="17"/>
                <w:szCs w:val="17"/>
              </w:rPr>
            </w:pPr>
            <w:r w:rsidRPr="0033179F">
              <w:rPr>
                <w:i/>
                <w:sz w:val="17"/>
                <w:szCs w:val="17"/>
              </w:rPr>
              <w:t>DostEgezemplarza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57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idOddzialu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418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JazdyProbne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34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26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idPracownika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3B0891" w:rsidRPr="000746F5" w:rsidTr="00F373A4">
        <w:trPr>
          <w:cantSplit/>
          <w:trHeight w:val="33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od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3B0891" w:rsidRPr="000746F5" w:rsidTr="00F373A4">
        <w:trPr>
          <w:cantSplit/>
          <w:trHeight w:val="293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24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wagi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AD5DB5" w:rsidTr="00F373A4">
        <w:trPr>
          <w:cantSplit/>
          <w:trHeight w:val="279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Zamowienia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AD5DB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16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idMotocyklu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2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idKlienta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5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idPracownika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3B0891" w:rsidRPr="000746F5" w:rsidTr="00F373A4">
        <w:trPr>
          <w:cantSplit/>
          <w:trHeight w:val="22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ataZamowienia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3B0891" w:rsidRPr="000746F5" w:rsidTr="00F373A4">
        <w:trPr>
          <w:cantSplit/>
          <w:trHeight w:val="43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oOdbioru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27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33179F">
              <w:rPr>
                <w:sz w:val="20"/>
                <w:szCs w:val="20"/>
              </w:rPr>
              <w:t>ena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zmienoprzecinkowe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xxxxxx.xx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33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aliczka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zmienoprzecinkowe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xxxxxx.xx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032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Sprzedane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3B0891" w:rsidRPr="000746F5" w:rsidTr="00F373A4">
        <w:trPr>
          <w:cantSplit/>
          <w:trHeight w:val="32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ataOdbioru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247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Rezgynacje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3B0891" w:rsidRPr="000746F5" w:rsidTr="00F373A4">
        <w:trPr>
          <w:cantSplit/>
          <w:trHeight w:val="184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ataRezygnacji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28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owód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</w:tbl>
    <w:p w:rsidR="005C4EAE" w:rsidRDefault="00FC0304" w:rsidP="005C4EAE">
      <w:pPr>
        <w:pStyle w:val="Nagwek2"/>
      </w:pPr>
      <w:r>
        <w:br/>
      </w:r>
      <w:bookmarkStart w:id="12" w:name="_Toc343650150"/>
      <w:r w:rsidR="005C4EAE" w:rsidRPr="0081475B">
        <w:t>3.4 Klucze kandydujące i główne</w:t>
      </w:r>
      <w:bookmarkEnd w:id="12"/>
    </w:p>
    <w:p w:rsidR="00D930C9" w:rsidRDefault="005C4EAE" w:rsidP="00D930C9">
      <w:r>
        <w:t>Wybierając</w:t>
      </w:r>
      <w:r w:rsidR="004C2233">
        <w:t xml:space="preserve"> klucze kandydujące, staraliśmy się znaleźć taki zbiór atrybutów, który by jednoznacznie identyfikował wystąpienie encji w zbiorze encji. Przy wyborze kluczy głównych kierowaliśmy się jak najmniejszą ilość atrybutów. Zwracaliśmy uwagę na fakt czy dany atrybut jest tekstowy czy liczbowy. Wybieraliśmy te drugie o względnie niskich wartościach.</w:t>
      </w:r>
    </w:p>
    <w:p w:rsidR="004C2233" w:rsidRDefault="004C2233" w:rsidP="00D930C9">
      <w:r>
        <w:t xml:space="preserve">Klucze kandydujące są </w:t>
      </w:r>
      <w:r w:rsidR="00D509C5">
        <w:t>pogrubione, a główne podkreślone i pogrubione.</w:t>
      </w:r>
    </w:p>
    <w:p w:rsidR="00D509C5" w:rsidRDefault="00D509C5" w:rsidP="00D509C5">
      <w:pPr>
        <w:pStyle w:val="Nagwek2"/>
      </w:pPr>
      <w:bookmarkStart w:id="13" w:name="_Toc343650151"/>
      <w:r>
        <w:t>3.5Weryfikacja pod kątem wystąpienia redundancji</w:t>
      </w:r>
      <w:bookmarkEnd w:id="13"/>
    </w:p>
    <w:p w:rsidR="001730FE" w:rsidRDefault="001730FE" w:rsidP="00D509C5"/>
    <w:p w:rsidR="00B34E71" w:rsidRDefault="00D509C5" w:rsidP="00D509C5">
      <w:r>
        <w:t>W naszym projekcie nie występują związki wzajemne jednoznaczne (1:1)</w:t>
      </w:r>
    </w:p>
    <w:p w:rsidR="00D509C5" w:rsidRDefault="00D509C5" w:rsidP="00D509C5">
      <w:r>
        <w:t>Związek redundantny, to taki związek dostarczający informacje, które można uzyskać na podstawie innego związku.</w:t>
      </w:r>
    </w:p>
    <w:p w:rsidR="00644E3C" w:rsidRDefault="00644E3C" w:rsidP="00D509C5">
      <w:r>
        <w:t>- Do informacji  o tym jakie jazdy próbne są organizowane możemy dojść od strony pracownika poprzez relacje R14 , również klient może uzyskać taką informację poprzez relację R1</w:t>
      </w:r>
      <w:r w:rsidR="00CF43E7">
        <w:t>6</w:t>
      </w:r>
      <w:r>
        <w:t xml:space="preserve">, ale Klient wie tylko o jazdach próbnych, w których sam bierze udział, a personel o wszystkich jazdach próbnych. </w:t>
      </w:r>
    </w:p>
    <w:p w:rsidR="00644E3C" w:rsidRDefault="00644E3C" w:rsidP="00D509C5">
      <w:r>
        <w:t>- Podobna sytuacja mogłaby wystąpić przy próbie sprawdzenia, które egzemplarze zostały sprzedane spoglądając od strony relacji  R13 i R</w:t>
      </w:r>
      <w:r w:rsidR="00CF43E7">
        <w:t>19</w:t>
      </w:r>
      <w:r>
        <w:t>, a z drugiej strony od relacji R1</w:t>
      </w:r>
      <w:r w:rsidR="00CF43E7">
        <w:t>7</w:t>
      </w:r>
      <w:r>
        <w:t xml:space="preserve"> i R</w:t>
      </w:r>
      <w:r w:rsidR="00CF43E7">
        <w:t>19</w:t>
      </w:r>
      <w:r>
        <w:t>. Tutaj jednak również klient ma dostęp tylko do swoich egzemplarzy zakupionych a personel do wszystkich.</w:t>
      </w:r>
    </w:p>
    <w:p w:rsidR="00A26935" w:rsidRPr="00D509C5" w:rsidRDefault="00A26935" w:rsidP="00D509C5">
      <w:r>
        <w:t>Zatem w naszej bazie nie zaobserwowaliśmy  związku redundancyjnego.</w:t>
      </w:r>
    </w:p>
    <w:p w:rsidR="0068363B" w:rsidRDefault="0068363B" w:rsidP="00A26935">
      <w:pPr>
        <w:pStyle w:val="Nagwek2"/>
        <w:rPr>
          <w:sz w:val="22"/>
          <w:szCs w:val="22"/>
        </w:rPr>
      </w:pPr>
    </w:p>
    <w:p w:rsidR="0068363B" w:rsidRDefault="0068363B" w:rsidP="00A26935">
      <w:pPr>
        <w:pStyle w:val="Nagwek2"/>
        <w:rPr>
          <w:sz w:val="22"/>
          <w:szCs w:val="22"/>
        </w:rPr>
        <w:sectPr w:rsidR="0068363B" w:rsidSect="0068363B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68363B" w:rsidRDefault="00FC0304" w:rsidP="00525403">
      <w:pPr>
        <w:pStyle w:val="Nagwek2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349885</wp:posOffset>
            </wp:positionV>
            <wp:extent cx="9832340" cy="5899785"/>
            <wp:effectExtent l="19050" t="0" r="0" b="0"/>
            <wp:wrapSquare wrapText="bothSides"/>
            <wp:docPr id="6" name="Obraz 4" descr="Salon motocyklow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on motocyklowy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234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_Toc343650152"/>
      <w:r w:rsidR="00A26935" w:rsidRPr="00525403">
        <w:t>3.6 Schemat ER na poziomie konceptua</w:t>
      </w:r>
      <w:r w:rsidR="005D43FA" w:rsidRPr="00525403">
        <w:t>lnym</w:t>
      </w:r>
      <w:bookmarkEnd w:id="14"/>
    </w:p>
    <w:p w:rsidR="00FC0304" w:rsidRPr="00FC0304" w:rsidRDefault="00FC0304" w:rsidP="00FC0304">
      <w:pPr>
        <w:sectPr w:rsidR="00FC0304" w:rsidRPr="00FC0304" w:rsidSect="0068363B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:rsidR="00A26935" w:rsidRPr="005D43FA" w:rsidRDefault="00A26935" w:rsidP="005D43FA">
      <w:pPr>
        <w:pStyle w:val="Nagwek1"/>
      </w:pPr>
      <w:bookmarkStart w:id="15" w:name="_Toc343650153"/>
      <w:r w:rsidRPr="005D43FA">
        <w:lastRenderedPageBreak/>
        <w:t>4. Model logiczny</w:t>
      </w:r>
      <w:bookmarkEnd w:id="15"/>
    </w:p>
    <w:p w:rsidR="00A26935" w:rsidRPr="005D43FA" w:rsidRDefault="00A26935" w:rsidP="005D43FA">
      <w:pPr>
        <w:pStyle w:val="Nagwek2"/>
      </w:pPr>
      <w:bookmarkStart w:id="16" w:name="_Toc343650154"/>
      <w:r w:rsidRPr="005D43FA">
        <w:t>4.1 Charakterystyka modelu relacyjnego</w:t>
      </w:r>
      <w:bookmarkEnd w:id="16"/>
    </w:p>
    <w:p w:rsidR="00F35CFA" w:rsidRDefault="00F35CFA" w:rsidP="00F35CFA">
      <w:r>
        <w:t>W modelu relacyjnym  każda relacja ma nazwę i składa się z posiadających własne nazwy atrybutów (kolumn) danych. Każda krotka zawiera jedną wartość każdego atrybutu. O sile modelu relacyjnego świadczy prostota struktury logicznej. Jednak główny mechanizm tego modelu jest oparty na</w:t>
      </w:r>
      <w:r w:rsidR="008E78A2">
        <w:t xml:space="preserve"> matematycznej teorii mnogości i rachunku predykantów pierwszego rzędu.</w:t>
      </w:r>
    </w:p>
    <w:p w:rsidR="008E78A2" w:rsidRPr="005D43FA" w:rsidRDefault="008E78A2" w:rsidP="005D43FA">
      <w:pPr>
        <w:pStyle w:val="Nagwek2"/>
      </w:pPr>
      <w:bookmarkStart w:id="17" w:name="_Toc343650155"/>
      <w:r w:rsidRPr="005D43FA">
        <w:t>4.2 Usunięcie właściwości niekompatybilnych z modelem relacyjnym - przykłady</w:t>
      </w:r>
      <w:bookmarkEnd w:id="17"/>
    </w:p>
    <w:p w:rsidR="008E78A2" w:rsidRPr="005D43FA" w:rsidRDefault="008E78A2" w:rsidP="005D43FA">
      <w:pPr>
        <w:pStyle w:val="Nagwek3"/>
      </w:pPr>
      <w:bookmarkStart w:id="18" w:name="_Toc343650156"/>
      <w:r w:rsidRPr="005D43FA">
        <w:t>4.2.1 Usunięci</w:t>
      </w:r>
      <w:r w:rsidR="00395F94" w:rsidRPr="005D43FA">
        <w:t>e</w:t>
      </w:r>
      <w:r w:rsidRPr="005D43FA">
        <w:t xml:space="preserve"> związków wielu do wielu.</w:t>
      </w:r>
      <w:bookmarkEnd w:id="18"/>
    </w:p>
    <w:p w:rsidR="002C5102" w:rsidRDefault="002C5102" w:rsidP="002C5102">
      <w:r>
        <w:t xml:space="preserve">W naszej bazie występowały następujące związki wielu do wielu. </w:t>
      </w:r>
    </w:p>
    <w:p w:rsidR="002C5102" w:rsidRDefault="002C5102" w:rsidP="002C5102">
      <w:r>
        <w:t xml:space="preserve">Związek:  Oddziały </w:t>
      </w:r>
      <w:r>
        <w:sym w:font="Wingdings" w:char="F0F3"/>
      </w:r>
      <w:r>
        <w:t xml:space="preserve"> Personel</w:t>
      </w:r>
    </w:p>
    <w:p w:rsidR="002C5102" w:rsidRDefault="002C5102" w:rsidP="002C5102">
      <w:r>
        <w:t xml:space="preserve">Związek  ten rozwiązaliśmy w następujący sposób: poprzez dodanie nowej encji </w:t>
      </w:r>
      <w:r w:rsidRPr="002C5102">
        <w:rPr>
          <w:u w:val="single"/>
        </w:rPr>
        <w:t>Z</w:t>
      </w:r>
      <w:r w:rsidR="00395F94">
        <w:rPr>
          <w:u w:val="single"/>
        </w:rPr>
        <w:t>a</w:t>
      </w:r>
      <w:r w:rsidRPr="002C5102">
        <w:rPr>
          <w:u w:val="single"/>
        </w:rPr>
        <w:t>trudnienia</w:t>
      </w:r>
      <w:r>
        <w:t xml:space="preserve"> oraz związków R11, R15.  Bez tej encji Personel mógłby być zatrudniony w różnych oddziałach oraz w danym oddziale mogłoby pracować wielu pracowników.</w:t>
      </w:r>
    </w:p>
    <w:p w:rsidR="006B0ACD" w:rsidRPr="002C5102" w:rsidRDefault="006B0ACD" w:rsidP="002C5102"/>
    <w:tbl>
      <w:tblPr>
        <w:tblStyle w:val="Tabela-Siatka"/>
        <w:tblpPr w:leftFromText="141" w:rightFromText="141" w:vertAnchor="text" w:horzAnchor="margin" w:tblpY="44"/>
        <w:tblW w:w="9747" w:type="dxa"/>
        <w:tblLook w:val="04A0"/>
      </w:tblPr>
      <w:tblGrid>
        <w:gridCol w:w="2376"/>
        <w:gridCol w:w="2552"/>
        <w:gridCol w:w="4819"/>
      </w:tblGrid>
      <w:tr w:rsidR="00395F94" w:rsidTr="00395F94">
        <w:tc>
          <w:tcPr>
            <w:tcW w:w="2376" w:type="dxa"/>
          </w:tcPr>
          <w:p w:rsidR="00395F94" w:rsidRPr="005C4EAE" w:rsidRDefault="00395F94" w:rsidP="00395F94">
            <w:pPr>
              <w:jc w:val="center"/>
              <w:rPr>
                <w:b/>
              </w:rPr>
            </w:pPr>
            <w:r w:rsidRPr="005C4EAE">
              <w:rPr>
                <w:b/>
              </w:rPr>
              <w:t>Nazwa zbioru encji</w:t>
            </w:r>
          </w:p>
        </w:tc>
        <w:tc>
          <w:tcPr>
            <w:tcW w:w="2552" w:type="dxa"/>
          </w:tcPr>
          <w:p w:rsidR="00395F94" w:rsidRPr="005C4EAE" w:rsidRDefault="00395F94" w:rsidP="00395F94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819" w:type="dxa"/>
          </w:tcPr>
          <w:p w:rsidR="00395F94" w:rsidRPr="005C4EAE" w:rsidRDefault="00395F94" w:rsidP="00395F94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395F94" w:rsidTr="00395F94">
        <w:tc>
          <w:tcPr>
            <w:tcW w:w="2376" w:type="dxa"/>
          </w:tcPr>
          <w:p w:rsidR="00395F94" w:rsidRPr="004E3A06" w:rsidRDefault="00395F94" w:rsidP="00395F94">
            <w:pPr>
              <w:rPr>
                <w:b/>
              </w:rPr>
            </w:pPr>
            <w:r w:rsidRPr="004E3A06">
              <w:rPr>
                <w:b/>
              </w:rPr>
              <w:t>Zatrudnienia</w:t>
            </w:r>
          </w:p>
        </w:tc>
        <w:tc>
          <w:tcPr>
            <w:tcW w:w="2552" w:type="dxa"/>
          </w:tcPr>
          <w:p w:rsidR="00395F94" w:rsidRDefault="00395F94" w:rsidP="00395F94">
            <w:r>
              <w:t>Encja pośrednicząca pomiędzy Encjami Personel i Odziały.</w:t>
            </w:r>
          </w:p>
        </w:tc>
        <w:tc>
          <w:tcPr>
            <w:tcW w:w="4819" w:type="dxa"/>
          </w:tcPr>
          <w:p w:rsidR="00395F94" w:rsidRDefault="00395F94" w:rsidP="00395F94">
            <w:r>
              <w:t>Encja modelująca zatrudnienia w celu uniknięcia związku wielu do wielu. Z jednej strony może być wielu pracowników zatrudnionych obecnie. Z drugiej strony każdy oddział zatrudnia wielu pracowników.</w:t>
            </w:r>
          </w:p>
        </w:tc>
      </w:tr>
    </w:tbl>
    <w:p w:rsidR="008F395F" w:rsidRDefault="008F395F" w:rsidP="00F35CFA"/>
    <w:tbl>
      <w:tblPr>
        <w:tblStyle w:val="Tabela-Siatka"/>
        <w:tblW w:w="9725" w:type="dxa"/>
        <w:tblInd w:w="-34" w:type="dxa"/>
        <w:tblLayout w:type="fixed"/>
        <w:tblLook w:val="04A0"/>
      </w:tblPr>
      <w:tblGrid>
        <w:gridCol w:w="871"/>
        <w:gridCol w:w="1688"/>
        <w:gridCol w:w="1638"/>
        <w:gridCol w:w="1418"/>
        <w:gridCol w:w="1477"/>
        <w:gridCol w:w="791"/>
        <w:gridCol w:w="708"/>
        <w:gridCol w:w="1134"/>
      </w:tblGrid>
      <w:tr w:rsidR="006B0ACD" w:rsidRPr="000746F5" w:rsidTr="006B0ACD">
        <w:trPr>
          <w:cantSplit/>
          <w:trHeight w:val="656"/>
        </w:trPr>
        <w:tc>
          <w:tcPr>
            <w:tcW w:w="871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688" w:type="dxa"/>
            <w:vAlign w:val="center"/>
          </w:tcPr>
          <w:p w:rsidR="006B0ACD" w:rsidRPr="000D0409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638" w:type="dxa"/>
            <w:vAlign w:val="center"/>
          </w:tcPr>
          <w:p w:rsidR="006B0ACD" w:rsidRPr="000D0409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418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477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91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8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</w:tr>
      <w:tr w:rsidR="006B0ACD" w:rsidRPr="000746F5" w:rsidTr="007D53F4">
        <w:trPr>
          <w:trHeight w:val="347"/>
        </w:trPr>
        <w:tc>
          <w:tcPr>
            <w:tcW w:w="871" w:type="dxa"/>
            <w:vMerge w:val="restart"/>
            <w:textDirection w:val="btLr"/>
            <w:vAlign w:val="center"/>
          </w:tcPr>
          <w:p w:rsidR="006B0ACD" w:rsidRPr="000746F5" w:rsidRDefault="006B0ACD" w:rsidP="007D53F4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Zatrudnienia</w:t>
            </w:r>
          </w:p>
        </w:tc>
        <w:tc>
          <w:tcPr>
            <w:tcW w:w="1688" w:type="dxa"/>
          </w:tcPr>
          <w:p w:rsidR="006B0ACD" w:rsidRPr="00AD5DB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1638" w:type="dxa"/>
          </w:tcPr>
          <w:p w:rsidR="006B0ACD" w:rsidRPr="00AD5DB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Personel</w:t>
            </w:r>
          </w:p>
        </w:tc>
        <w:tc>
          <w:tcPr>
            <w:tcW w:w="1477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6B0ACD" w:rsidRPr="000746F5" w:rsidTr="006B0ACD">
        <w:trPr>
          <w:trHeight w:val="269"/>
        </w:trPr>
        <w:tc>
          <w:tcPr>
            <w:tcW w:w="871" w:type="dxa"/>
            <w:vMerge/>
            <w:textDirection w:val="btLr"/>
          </w:tcPr>
          <w:p w:rsidR="006B0ACD" w:rsidRPr="000746F5" w:rsidRDefault="006B0ACD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</w:tcPr>
          <w:p w:rsidR="006B0ACD" w:rsidRPr="00AD5DB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638" w:type="dxa"/>
          </w:tcPr>
          <w:p w:rsidR="006B0ACD" w:rsidRPr="00AD5DB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Oddzialy</w:t>
            </w:r>
          </w:p>
        </w:tc>
        <w:tc>
          <w:tcPr>
            <w:tcW w:w="1477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6B0ACD" w:rsidRPr="000746F5" w:rsidTr="006B0ACD">
        <w:trPr>
          <w:trHeight w:val="60"/>
        </w:trPr>
        <w:tc>
          <w:tcPr>
            <w:tcW w:w="871" w:type="dxa"/>
            <w:vMerge/>
            <w:textDirection w:val="btLr"/>
          </w:tcPr>
          <w:p w:rsidR="006B0ACD" w:rsidRPr="000746F5" w:rsidRDefault="006B0ACD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</w:tcPr>
          <w:p w:rsidR="006B0ACD" w:rsidRPr="0033179F" w:rsidRDefault="006B0ACD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ensja</w:t>
            </w:r>
          </w:p>
        </w:tc>
        <w:tc>
          <w:tcPr>
            <w:tcW w:w="1638" w:type="dxa"/>
          </w:tcPr>
          <w:p w:rsidR="006B0ACD" w:rsidRPr="0033179F" w:rsidRDefault="006B0ACD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Aktualne zarobki pracownika</w:t>
            </w:r>
          </w:p>
        </w:tc>
        <w:tc>
          <w:tcPr>
            <w:tcW w:w="1418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Number(7,2)</w:t>
            </w:r>
          </w:p>
        </w:tc>
        <w:tc>
          <w:tcPr>
            <w:tcW w:w="791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</w:tbl>
    <w:p w:rsidR="006B0ACD" w:rsidRDefault="006B0ACD" w:rsidP="00F35CFA"/>
    <w:tbl>
      <w:tblPr>
        <w:tblStyle w:val="Tabela-Siatka"/>
        <w:tblW w:w="0" w:type="auto"/>
        <w:tblLook w:val="04A0"/>
      </w:tblPr>
      <w:tblGrid>
        <w:gridCol w:w="2405"/>
        <w:gridCol w:w="1044"/>
        <w:gridCol w:w="1788"/>
        <w:gridCol w:w="601"/>
        <w:gridCol w:w="2404"/>
        <w:gridCol w:w="1044"/>
      </w:tblGrid>
      <w:tr w:rsidR="008F395F" w:rsidRPr="00336392" w:rsidTr="00E3096B">
        <w:tc>
          <w:tcPr>
            <w:tcW w:w="2406" w:type="dxa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8F395F" w:rsidTr="00E3096B">
        <w:trPr>
          <w:trHeight w:hRule="exact" w:val="312"/>
        </w:trPr>
        <w:tc>
          <w:tcPr>
            <w:tcW w:w="2406" w:type="dxa"/>
            <w:vAlign w:val="center"/>
          </w:tcPr>
          <w:p w:rsidR="008F395F" w:rsidRDefault="008F395F" w:rsidP="00E3096B">
            <w:r>
              <w:t>Oddzialy</w:t>
            </w:r>
          </w:p>
        </w:tc>
        <w:tc>
          <w:tcPr>
            <w:tcW w:w="1044" w:type="dxa"/>
            <w:vAlign w:val="center"/>
          </w:tcPr>
          <w:p w:rsidR="008F395F" w:rsidRDefault="008F395F" w:rsidP="00E3096B">
            <w:r>
              <w:t>1..1</w:t>
            </w:r>
          </w:p>
        </w:tc>
        <w:tc>
          <w:tcPr>
            <w:tcW w:w="1788" w:type="dxa"/>
            <w:vAlign w:val="center"/>
          </w:tcPr>
          <w:p w:rsidR="008F395F" w:rsidRDefault="008F395F" w:rsidP="00E3096B">
            <w:r>
              <w:t>Zatrudnia</w:t>
            </w:r>
          </w:p>
        </w:tc>
        <w:tc>
          <w:tcPr>
            <w:tcW w:w="601" w:type="dxa"/>
          </w:tcPr>
          <w:p w:rsidR="008F395F" w:rsidRDefault="008F395F" w:rsidP="00E3096B">
            <w:r>
              <w:t>R11</w:t>
            </w:r>
          </w:p>
        </w:tc>
        <w:tc>
          <w:tcPr>
            <w:tcW w:w="2405" w:type="dxa"/>
            <w:vAlign w:val="center"/>
          </w:tcPr>
          <w:p w:rsidR="008F395F" w:rsidRDefault="008F395F" w:rsidP="00E3096B">
            <w:r>
              <w:t>Zatrudnienie</w:t>
            </w:r>
          </w:p>
        </w:tc>
        <w:tc>
          <w:tcPr>
            <w:tcW w:w="1044" w:type="dxa"/>
            <w:vAlign w:val="center"/>
          </w:tcPr>
          <w:p w:rsidR="008F395F" w:rsidRDefault="008F395F" w:rsidP="00E3096B">
            <w:r>
              <w:t>0..*</w:t>
            </w:r>
          </w:p>
        </w:tc>
      </w:tr>
      <w:tr w:rsidR="008F395F" w:rsidTr="008F395F">
        <w:trPr>
          <w:trHeight w:hRule="exact" w:val="312"/>
        </w:trPr>
        <w:tc>
          <w:tcPr>
            <w:tcW w:w="2406" w:type="dxa"/>
          </w:tcPr>
          <w:p w:rsidR="008F395F" w:rsidRDefault="008F395F" w:rsidP="00E3096B">
            <w:r>
              <w:t>Personel</w:t>
            </w:r>
          </w:p>
        </w:tc>
        <w:tc>
          <w:tcPr>
            <w:tcW w:w="1044" w:type="dxa"/>
          </w:tcPr>
          <w:p w:rsidR="008F395F" w:rsidRDefault="008F395F" w:rsidP="00E3096B">
            <w:r>
              <w:t>1..1</w:t>
            </w:r>
          </w:p>
        </w:tc>
        <w:tc>
          <w:tcPr>
            <w:tcW w:w="1788" w:type="dxa"/>
          </w:tcPr>
          <w:p w:rsidR="008F395F" w:rsidRDefault="008F395F" w:rsidP="00E3096B">
            <w:r>
              <w:t>JestZatrudniony</w:t>
            </w:r>
          </w:p>
        </w:tc>
        <w:tc>
          <w:tcPr>
            <w:tcW w:w="601" w:type="dxa"/>
          </w:tcPr>
          <w:p w:rsidR="008F395F" w:rsidRDefault="008F395F" w:rsidP="00E3096B">
            <w:r>
              <w:t>R15</w:t>
            </w:r>
          </w:p>
        </w:tc>
        <w:tc>
          <w:tcPr>
            <w:tcW w:w="2405" w:type="dxa"/>
          </w:tcPr>
          <w:p w:rsidR="008F395F" w:rsidRDefault="008F395F" w:rsidP="00E3096B">
            <w:r>
              <w:t>Zatrudnienia</w:t>
            </w:r>
          </w:p>
        </w:tc>
        <w:tc>
          <w:tcPr>
            <w:tcW w:w="1044" w:type="dxa"/>
          </w:tcPr>
          <w:p w:rsidR="008F395F" w:rsidRDefault="008F395F" w:rsidP="00E3096B">
            <w:r>
              <w:t>0..*</w:t>
            </w:r>
          </w:p>
        </w:tc>
      </w:tr>
    </w:tbl>
    <w:p w:rsidR="008F395F" w:rsidRDefault="008F395F" w:rsidP="00F35CFA"/>
    <w:p w:rsidR="00F2732F" w:rsidRPr="00F35CFA" w:rsidRDefault="00F2732F" w:rsidP="00F35CFA"/>
    <w:p w:rsidR="00601598" w:rsidRPr="005D43FA" w:rsidRDefault="00601598" w:rsidP="005D43FA">
      <w:pPr>
        <w:pStyle w:val="Nagwek3"/>
      </w:pPr>
      <w:bookmarkStart w:id="19" w:name="_Toc343650157"/>
      <w:r w:rsidRPr="005D43FA">
        <w:lastRenderedPageBreak/>
        <w:t>4.2.2 Usunięci</w:t>
      </w:r>
      <w:r w:rsidR="004E6E3E" w:rsidRPr="005D43FA">
        <w:t>e</w:t>
      </w:r>
      <w:r w:rsidRPr="005D43FA">
        <w:t xml:space="preserve"> związków rekurencyjnych</w:t>
      </w:r>
      <w:r w:rsidR="007275EA" w:rsidRPr="005D43FA">
        <w:t xml:space="preserve"> wielu do wielu oraz atrybutów złożonych.</w:t>
      </w:r>
      <w:bookmarkEnd w:id="19"/>
    </w:p>
    <w:p w:rsidR="000970C4" w:rsidRDefault="000970C4" w:rsidP="00601598">
      <w:r>
        <w:br/>
      </w:r>
      <w:r w:rsidR="00601598">
        <w:t>W naszej bazie nie ma związków rekurencyjnych wielu do wielu.</w:t>
      </w:r>
      <w:r w:rsidR="007275EA">
        <w:t xml:space="preserve"> Nie zaobserwowaliśmy  też żadnych związków złożonych. Ponadto nie ma zaobserwowaliśmy żadnych pól atrybutów wielowartościowych. Już na pierwszym etapie projektowania wyeliminowaliśmy pola złożone, np: </w:t>
      </w:r>
    </w:p>
    <w:p w:rsidR="000970C4" w:rsidRDefault="000970C4" w:rsidP="000970C4">
      <w:pPr>
        <w:pStyle w:val="Akapitzlist"/>
        <w:numPr>
          <w:ilvl w:val="0"/>
          <w:numId w:val="2"/>
        </w:numPr>
      </w:pPr>
      <w:r w:rsidRPr="000970C4">
        <w:rPr>
          <w:i/>
        </w:rPr>
        <w:t>Imię</w:t>
      </w:r>
      <w:r w:rsidR="00AC78E0">
        <w:rPr>
          <w:i/>
        </w:rPr>
        <w:t xml:space="preserve"> </w:t>
      </w:r>
      <w:r>
        <w:rPr>
          <w:i/>
        </w:rPr>
        <w:t xml:space="preserve">i </w:t>
      </w:r>
      <w:r w:rsidR="007275EA" w:rsidRPr="000970C4">
        <w:rPr>
          <w:i/>
        </w:rPr>
        <w:t>Nazwisko</w:t>
      </w:r>
      <w:r w:rsidR="00AC78E0">
        <w:rPr>
          <w:i/>
        </w:rPr>
        <w:t xml:space="preserve"> </w:t>
      </w:r>
      <w:r w:rsidR="007275EA">
        <w:t>rozdzieliliśmy na dwa pola</w:t>
      </w:r>
      <w:r>
        <w:t xml:space="preserve">: </w:t>
      </w:r>
      <w:r w:rsidRPr="000970C4">
        <w:rPr>
          <w:i/>
        </w:rPr>
        <w:t>Imię</w:t>
      </w:r>
      <w:r>
        <w:t xml:space="preserve"> oraz </w:t>
      </w:r>
      <w:r w:rsidRPr="000970C4">
        <w:rPr>
          <w:i/>
        </w:rPr>
        <w:t>Nazwisko</w:t>
      </w:r>
    </w:p>
    <w:p w:rsidR="00601598" w:rsidRPr="000970C4" w:rsidRDefault="000970C4" w:rsidP="000970C4">
      <w:pPr>
        <w:pStyle w:val="Akapitzlist"/>
        <w:numPr>
          <w:ilvl w:val="0"/>
          <w:numId w:val="2"/>
        </w:numPr>
        <w:rPr>
          <w:i/>
        </w:rPr>
      </w:pPr>
      <w:r w:rsidRPr="000970C4">
        <w:rPr>
          <w:i/>
        </w:rPr>
        <w:t>Adres</w:t>
      </w:r>
      <w:r>
        <w:t xml:space="preserve"> oddziału</w:t>
      </w:r>
      <w:r w:rsidR="00AC78E0">
        <w:t xml:space="preserve"> (podobnie jak klienta)</w:t>
      </w:r>
      <w:r>
        <w:t xml:space="preserve"> rozdzieliliśmy na pola: </w:t>
      </w:r>
      <w:r w:rsidRPr="0078712A">
        <w:rPr>
          <w:i/>
        </w:rPr>
        <w:t>kodPocztowy, ulica, nrBudynku, nrLokalu</w:t>
      </w:r>
    </w:p>
    <w:p w:rsidR="00D930C9" w:rsidRDefault="00EE1B3D" w:rsidP="007275EA">
      <w:pPr>
        <w:pStyle w:val="Nagwek2"/>
      </w:pPr>
      <w:r>
        <w:br/>
      </w:r>
      <w:bookmarkStart w:id="20" w:name="_Toc343650158"/>
      <w:r w:rsidR="007275EA">
        <w:t>4.3 Usunięcie pułapek szczelinowych i wachlarzowych</w:t>
      </w:r>
      <w:bookmarkEnd w:id="20"/>
    </w:p>
    <w:p w:rsidR="00D930C9" w:rsidRPr="00D930C9" w:rsidRDefault="005D43FA" w:rsidP="005D43FA">
      <w:pPr>
        <w:pStyle w:val="Nagwek3"/>
      </w:pPr>
      <w:bookmarkStart w:id="21" w:name="_Toc343650159"/>
      <w:r>
        <w:t>4.3.1 Pułapki wachlarzowe</w:t>
      </w:r>
      <w:bookmarkEnd w:id="21"/>
    </w:p>
    <w:p w:rsidR="00D930C9" w:rsidRDefault="001D21B4" w:rsidP="00D930C9">
      <w:r>
        <w:t>Pułapki wachlarzowe mogłyby być związane z encjami  Egzemplarze, Personel, Oddziały i Klienci. Po przebadaniu relacji występujących w naszym modelu, nie stwierdziliśmy występowania żadnych pułapek wachlarzowych, ponieważ do wszystkich potrzebnych informacji da się dojść z każdej odpowiedniej encji.</w:t>
      </w:r>
    </w:p>
    <w:p w:rsidR="005D43FA" w:rsidRDefault="005D43FA" w:rsidP="005D43FA">
      <w:pPr>
        <w:pStyle w:val="Nagwek3"/>
      </w:pPr>
      <w:bookmarkStart w:id="22" w:name="_Toc343650160"/>
      <w:r>
        <w:t>4.3.2 Pułapki szczelinowe</w:t>
      </w:r>
      <w:bookmarkEnd w:id="22"/>
    </w:p>
    <w:p w:rsidR="001D21B4" w:rsidRPr="00D930C9" w:rsidRDefault="001D21B4" w:rsidP="00D930C9">
      <w:r>
        <w:t>Podobnie pułapki szczelinowe mogłyby być związane z  Producenci, Motocykle, Egzemplarze lub z encjami  Klienci, Zamówienia, Rezerwacje. Jednak podobnie tutaj nie stwierdzamy pominięcia żadnych istotnych informacji w żadnym z rozważanych przypadków.</w:t>
      </w:r>
    </w:p>
    <w:p w:rsidR="001F09AC" w:rsidRDefault="00EB4129" w:rsidP="001F09AC">
      <w:pPr>
        <w:pStyle w:val="Nagwek2"/>
      </w:pPr>
      <w:r>
        <w:br/>
      </w:r>
      <w:bookmarkStart w:id="23" w:name="_Toc343650161"/>
      <w:r w:rsidR="001D21B4" w:rsidRPr="0081475B">
        <w:t>4.4 Proces normalizacji – analiza i przykłady</w:t>
      </w:r>
      <w:bookmarkEnd w:id="23"/>
    </w:p>
    <w:p w:rsidR="001F09AC" w:rsidRDefault="001F09AC" w:rsidP="001F09AC">
      <w:pPr>
        <w:pStyle w:val="Nagwek3"/>
      </w:pPr>
      <w:bookmarkStart w:id="24" w:name="_Toc343650162"/>
      <w:r>
        <w:t>4.4.1Analiza anomalii wstawiania, modyfikacji i usuwania.</w:t>
      </w:r>
      <w:bookmarkEnd w:id="24"/>
    </w:p>
    <w:p w:rsidR="001F09AC" w:rsidRPr="00601598" w:rsidRDefault="00EB4129" w:rsidP="001F09AC">
      <w:r>
        <w:br/>
        <w:t>Po przeanalizowaniu uznaliśmy, że w</w:t>
      </w:r>
      <w:r w:rsidR="001F09AC">
        <w:t xml:space="preserve"> naszej bazie danych nie obserwujemy anomalii wstawiania i modyfikacji. Jedynym miejscem, w którym w naszej bazie występowały anomalie usuwania były encje zatrudnienia, personel oraz oddziały. Informacje o personelu takie jak oddziały, w których pracował, ostatnia pensja oraz okresy pracy były tracone wraz z odejściem pracownika z danego oddziału. Zostało to rozwiązane poprzez usunięcie atrybutów </w:t>
      </w:r>
      <w:r w:rsidR="001F09AC">
        <w:rPr>
          <w:i/>
        </w:rPr>
        <w:t>zatrudnionyOd</w:t>
      </w:r>
      <w:r w:rsidR="00917308">
        <w:rPr>
          <w:i/>
        </w:rPr>
        <w:t xml:space="preserve"> </w:t>
      </w:r>
      <w:r w:rsidR="001F09AC">
        <w:t xml:space="preserve">oraz </w:t>
      </w:r>
      <w:r w:rsidR="001F09AC">
        <w:rPr>
          <w:i/>
        </w:rPr>
        <w:t>zatrudnionyDo</w:t>
      </w:r>
      <w:r w:rsidR="00917308">
        <w:rPr>
          <w:i/>
        </w:rPr>
        <w:t xml:space="preserve"> </w:t>
      </w:r>
      <w:r w:rsidR="001F09AC">
        <w:t xml:space="preserve">z encji </w:t>
      </w:r>
      <w:r w:rsidR="001F09AC">
        <w:rPr>
          <w:i/>
        </w:rPr>
        <w:t>Personel</w:t>
      </w:r>
      <w:r w:rsidR="001F09AC">
        <w:t xml:space="preserve"> oraz utworzenie identycznych w encji </w:t>
      </w:r>
      <w:r w:rsidR="001F09AC">
        <w:rPr>
          <w:i/>
        </w:rPr>
        <w:t>Zatrudnienia,</w:t>
      </w:r>
      <w:r w:rsidR="001F09AC">
        <w:t xml:space="preserve"> a także poprzez powiązanie związków R13 i R14 z encją zatrudnienie, zamiast encją Personel.</w:t>
      </w:r>
    </w:p>
    <w:tbl>
      <w:tblPr>
        <w:tblStyle w:val="Tabela-Siatka"/>
        <w:tblW w:w="9747" w:type="dxa"/>
        <w:tblLook w:val="04A0"/>
      </w:tblPr>
      <w:tblGrid>
        <w:gridCol w:w="2426"/>
        <w:gridCol w:w="2644"/>
        <w:gridCol w:w="4677"/>
      </w:tblGrid>
      <w:tr w:rsidR="001F09AC" w:rsidRPr="005C4EAE" w:rsidTr="000F7FF9">
        <w:tc>
          <w:tcPr>
            <w:tcW w:w="2426" w:type="dxa"/>
          </w:tcPr>
          <w:p w:rsidR="001F09AC" w:rsidRPr="005C4EAE" w:rsidRDefault="001F09AC" w:rsidP="000F7FF9">
            <w:pPr>
              <w:jc w:val="center"/>
              <w:rPr>
                <w:b/>
              </w:rPr>
            </w:pPr>
            <w:r w:rsidRPr="005C4EAE">
              <w:rPr>
                <w:b/>
              </w:rPr>
              <w:t>Nazwa zbioru encji</w:t>
            </w:r>
          </w:p>
        </w:tc>
        <w:tc>
          <w:tcPr>
            <w:tcW w:w="2644" w:type="dxa"/>
          </w:tcPr>
          <w:p w:rsidR="001F09AC" w:rsidRPr="005C4EAE" w:rsidRDefault="001F09AC" w:rsidP="000F7FF9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677" w:type="dxa"/>
          </w:tcPr>
          <w:p w:rsidR="001F09AC" w:rsidRPr="005C4EAE" w:rsidRDefault="001F09AC" w:rsidP="000F7FF9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1F09AC" w:rsidTr="000F7FF9">
        <w:tc>
          <w:tcPr>
            <w:tcW w:w="2426" w:type="dxa"/>
          </w:tcPr>
          <w:p w:rsidR="001F09AC" w:rsidRPr="004E3A06" w:rsidRDefault="001F09AC" w:rsidP="000F7FF9">
            <w:pPr>
              <w:rPr>
                <w:b/>
              </w:rPr>
            </w:pPr>
            <w:r w:rsidRPr="004E3A06">
              <w:rPr>
                <w:b/>
              </w:rPr>
              <w:t>Zatrudnienia</w:t>
            </w:r>
          </w:p>
        </w:tc>
        <w:tc>
          <w:tcPr>
            <w:tcW w:w="2644" w:type="dxa"/>
          </w:tcPr>
          <w:p w:rsidR="001F09AC" w:rsidRDefault="001F09AC" w:rsidP="000F7FF9">
            <w:r>
              <w:t>Encja pośrednicząca pomiędzy Encjami Personel i Oddziały opisująca zatrudnionych pracowników.</w:t>
            </w:r>
          </w:p>
        </w:tc>
        <w:tc>
          <w:tcPr>
            <w:tcW w:w="4677" w:type="dxa"/>
          </w:tcPr>
          <w:p w:rsidR="001F09AC" w:rsidRDefault="001F09AC" w:rsidP="000F7FF9">
            <w:r>
              <w:t>Encja modelująca zatrudnienia w celu uniknięcia związku wielu do wielu. Dany pracownik może tylko raz być zatrudniony w danym oddziale.</w:t>
            </w:r>
          </w:p>
        </w:tc>
      </w:tr>
    </w:tbl>
    <w:p w:rsidR="001F09AC" w:rsidRDefault="001F09AC" w:rsidP="001F09AC">
      <w:pPr>
        <w:pStyle w:val="Nagwek2"/>
      </w:pPr>
    </w:p>
    <w:p w:rsidR="00A45362" w:rsidRDefault="00A45362" w:rsidP="00A45362"/>
    <w:p w:rsidR="00734BE8" w:rsidRPr="00A45362" w:rsidRDefault="00734BE8" w:rsidP="00A45362"/>
    <w:tbl>
      <w:tblPr>
        <w:tblStyle w:val="Tabela-Siatka"/>
        <w:tblW w:w="10360" w:type="dxa"/>
        <w:tblInd w:w="-471" w:type="dxa"/>
        <w:tblLayout w:type="fixed"/>
        <w:tblLook w:val="04A0"/>
      </w:tblPr>
      <w:tblGrid>
        <w:gridCol w:w="871"/>
        <w:gridCol w:w="1527"/>
        <w:gridCol w:w="1583"/>
        <w:gridCol w:w="1134"/>
        <w:gridCol w:w="1276"/>
        <w:gridCol w:w="709"/>
        <w:gridCol w:w="709"/>
        <w:gridCol w:w="1134"/>
        <w:gridCol w:w="1417"/>
      </w:tblGrid>
      <w:tr w:rsidR="001F09AC" w:rsidRPr="000746F5" w:rsidTr="00EB4129">
        <w:trPr>
          <w:trHeight w:val="656"/>
        </w:trPr>
        <w:tc>
          <w:tcPr>
            <w:tcW w:w="871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lastRenderedPageBreak/>
              <w:t>Nazwa zbioru encji</w:t>
            </w:r>
          </w:p>
        </w:tc>
        <w:tc>
          <w:tcPr>
            <w:tcW w:w="1527" w:type="dxa"/>
          </w:tcPr>
          <w:p w:rsidR="001F09AC" w:rsidRPr="000D0409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583" w:type="dxa"/>
          </w:tcPr>
          <w:p w:rsidR="001F09AC" w:rsidRPr="000D0409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134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276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09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9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417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1F09AC" w:rsidRPr="000746F5" w:rsidTr="00EB4129">
        <w:trPr>
          <w:cantSplit/>
          <w:trHeight w:val="347"/>
        </w:trPr>
        <w:tc>
          <w:tcPr>
            <w:tcW w:w="871" w:type="dxa"/>
            <w:vMerge w:val="restart"/>
            <w:textDirection w:val="btLr"/>
            <w:vAlign w:val="center"/>
          </w:tcPr>
          <w:p w:rsidR="001F09AC" w:rsidRPr="00A20C93" w:rsidRDefault="001F09AC" w:rsidP="000F7FF9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  <w:r w:rsidRPr="00A20C93">
              <w:rPr>
                <w:i/>
                <w:sz w:val="20"/>
                <w:szCs w:val="20"/>
              </w:rPr>
              <w:t>Zatrudnienia</w:t>
            </w:r>
          </w:p>
        </w:tc>
        <w:tc>
          <w:tcPr>
            <w:tcW w:w="1527" w:type="dxa"/>
            <w:vAlign w:val="center"/>
          </w:tcPr>
          <w:p w:rsidR="001F09AC" w:rsidRPr="00AD5DB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1583" w:type="dxa"/>
            <w:vAlign w:val="center"/>
          </w:tcPr>
          <w:p w:rsidR="001F09AC" w:rsidRPr="00AD5DB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Personel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1F09AC" w:rsidRPr="000746F5" w:rsidTr="00EB4129">
        <w:trPr>
          <w:cantSplit/>
          <w:trHeight w:val="269"/>
        </w:trPr>
        <w:tc>
          <w:tcPr>
            <w:tcW w:w="871" w:type="dxa"/>
            <w:vMerge/>
            <w:textDirection w:val="btLr"/>
            <w:vAlign w:val="center"/>
          </w:tcPr>
          <w:p w:rsidR="001F09AC" w:rsidRPr="000746F5" w:rsidRDefault="001F09AC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27" w:type="dxa"/>
            <w:vAlign w:val="center"/>
          </w:tcPr>
          <w:p w:rsidR="001F09AC" w:rsidRPr="00AD5DB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583" w:type="dxa"/>
            <w:vAlign w:val="center"/>
          </w:tcPr>
          <w:p w:rsidR="001F09AC" w:rsidRPr="00AD5DB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Oddzialy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1F09AC" w:rsidRPr="000746F5" w:rsidTr="00EB4129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1F09AC" w:rsidRPr="000746F5" w:rsidRDefault="001F09AC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27" w:type="dxa"/>
            <w:vAlign w:val="center"/>
          </w:tcPr>
          <w:p w:rsidR="001F09AC" w:rsidRPr="0033179F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ensja</w:t>
            </w:r>
          </w:p>
        </w:tc>
        <w:tc>
          <w:tcPr>
            <w:tcW w:w="1583" w:type="dxa"/>
            <w:vAlign w:val="center"/>
          </w:tcPr>
          <w:p w:rsidR="001F09AC" w:rsidRPr="0033179F" w:rsidRDefault="001F09AC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Aktualne zarobki pracownika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Number(7,2)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F09AC" w:rsidRPr="000746F5" w:rsidTr="00EB4129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1F09AC" w:rsidRPr="000746F5" w:rsidRDefault="001F09AC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27" w:type="dxa"/>
            <w:vAlign w:val="center"/>
          </w:tcPr>
          <w:p w:rsidR="001F09AC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zatrudnionyOd</w:t>
            </w:r>
          </w:p>
        </w:tc>
        <w:tc>
          <w:tcPr>
            <w:tcW w:w="1583" w:type="dxa"/>
            <w:vAlign w:val="center"/>
          </w:tcPr>
          <w:p w:rsidR="001F09AC" w:rsidRPr="0033179F" w:rsidRDefault="001F09AC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początku zatrudnienia pracownika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1F09AC" w:rsidRPr="000746F5" w:rsidTr="00EB4129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1F09AC" w:rsidRPr="000746F5" w:rsidRDefault="001F09AC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27" w:type="dxa"/>
            <w:vAlign w:val="center"/>
          </w:tcPr>
          <w:p w:rsidR="001F09AC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zatrudnionyDo</w:t>
            </w:r>
          </w:p>
        </w:tc>
        <w:tc>
          <w:tcPr>
            <w:tcW w:w="1583" w:type="dxa"/>
            <w:vAlign w:val="center"/>
          </w:tcPr>
          <w:p w:rsidR="001F09AC" w:rsidRPr="0033179F" w:rsidRDefault="001F09AC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 xml:space="preserve">Data </w:t>
            </w:r>
            <w:r>
              <w:rPr>
                <w:sz w:val="20"/>
                <w:szCs w:val="20"/>
              </w:rPr>
              <w:t>końca</w:t>
            </w:r>
            <w:r w:rsidRPr="0033179F">
              <w:rPr>
                <w:sz w:val="20"/>
                <w:szCs w:val="20"/>
              </w:rPr>
              <w:t xml:space="preserve"> zatrudnienia pracownika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TAK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</w:tbl>
    <w:p w:rsidR="001F09AC" w:rsidRDefault="001F09AC" w:rsidP="001F09AC"/>
    <w:tbl>
      <w:tblPr>
        <w:tblStyle w:val="Tabela-Siatka"/>
        <w:tblW w:w="10360" w:type="dxa"/>
        <w:tblInd w:w="-471" w:type="dxa"/>
        <w:tblLayout w:type="fixed"/>
        <w:tblLook w:val="04A0"/>
      </w:tblPr>
      <w:tblGrid>
        <w:gridCol w:w="2685"/>
        <w:gridCol w:w="1164"/>
        <w:gridCol w:w="1994"/>
        <w:gridCol w:w="670"/>
        <w:gridCol w:w="2683"/>
        <w:gridCol w:w="1164"/>
      </w:tblGrid>
      <w:tr w:rsidR="00201201" w:rsidRPr="00336392" w:rsidTr="00201201">
        <w:tc>
          <w:tcPr>
            <w:tcW w:w="2406" w:type="dxa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201201" w:rsidTr="00201201">
        <w:trPr>
          <w:trHeight w:hRule="exact" w:val="312"/>
        </w:trPr>
        <w:tc>
          <w:tcPr>
            <w:tcW w:w="2406" w:type="dxa"/>
            <w:vAlign w:val="center"/>
          </w:tcPr>
          <w:p w:rsidR="00201201" w:rsidRDefault="00201201" w:rsidP="00201201">
            <w:r>
              <w:t>Zatrudnienia</w:t>
            </w:r>
          </w:p>
        </w:tc>
        <w:tc>
          <w:tcPr>
            <w:tcW w:w="1044" w:type="dxa"/>
            <w:vAlign w:val="center"/>
          </w:tcPr>
          <w:p w:rsidR="00201201" w:rsidRDefault="00201201" w:rsidP="00201201">
            <w:r>
              <w:t>1..1</w:t>
            </w:r>
          </w:p>
        </w:tc>
        <w:tc>
          <w:tcPr>
            <w:tcW w:w="1788" w:type="dxa"/>
            <w:vAlign w:val="center"/>
          </w:tcPr>
          <w:p w:rsidR="00201201" w:rsidRDefault="00201201" w:rsidP="00201201">
            <w:r>
              <w:t>Zamawia</w:t>
            </w:r>
          </w:p>
        </w:tc>
        <w:tc>
          <w:tcPr>
            <w:tcW w:w="601" w:type="dxa"/>
          </w:tcPr>
          <w:p w:rsidR="00201201" w:rsidRDefault="00201201" w:rsidP="00201201">
            <w:r>
              <w:t>R13</w:t>
            </w:r>
          </w:p>
        </w:tc>
        <w:tc>
          <w:tcPr>
            <w:tcW w:w="2405" w:type="dxa"/>
            <w:vAlign w:val="center"/>
          </w:tcPr>
          <w:p w:rsidR="00201201" w:rsidRDefault="00201201" w:rsidP="00201201">
            <w:r>
              <w:t>Zamowienia</w:t>
            </w:r>
          </w:p>
        </w:tc>
        <w:tc>
          <w:tcPr>
            <w:tcW w:w="1044" w:type="dxa"/>
            <w:vAlign w:val="center"/>
          </w:tcPr>
          <w:p w:rsidR="00201201" w:rsidRDefault="00201201" w:rsidP="00201201">
            <w:r>
              <w:t>0..*</w:t>
            </w:r>
          </w:p>
        </w:tc>
      </w:tr>
      <w:tr w:rsidR="00201201" w:rsidTr="00201201">
        <w:trPr>
          <w:trHeight w:hRule="exact" w:val="312"/>
        </w:trPr>
        <w:tc>
          <w:tcPr>
            <w:tcW w:w="2406" w:type="dxa"/>
            <w:vAlign w:val="center"/>
          </w:tcPr>
          <w:p w:rsidR="00201201" w:rsidRDefault="00201201" w:rsidP="00201201">
            <w:r>
              <w:t>Zatrudnienia</w:t>
            </w:r>
          </w:p>
        </w:tc>
        <w:tc>
          <w:tcPr>
            <w:tcW w:w="1044" w:type="dxa"/>
            <w:vAlign w:val="center"/>
          </w:tcPr>
          <w:p w:rsidR="00201201" w:rsidRDefault="00201201" w:rsidP="00201201">
            <w:r>
              <w:t>1..1</w:t>
            </w:r>
          </w:p>
        </w:tc>
        <w:tc>
          <w:tcPr>
            <w:tcW w:w="1788" w:type="dxa"/>
            <w:vAlign w:val="center"/>
          </w:tcPr>
          <w:p w:rsidR="00201201" w:rsidRDefault="00201201" w:rsidP="00201201">
            <w:r>
              <w:t>Organizuje</w:t>
            </w:r>
          </w:p>
        </w:tc>
        <w:tc>
          <w:tcPr>
            <w:tcW w:w="601" w:type="dxa"/>
          </w:tcPr>
          <w:p w:rsidR="00201201" w:rsidRDefault="00201201" w:rsidP="00201201">
            <w:r>
              <w:t>R14</w:t>
            </w:r>
          </w:p>
        </w:tc>
        <w:tc>
          <w:tcPr>
            <w:tcW w:w="2405" w:type="dxa"/>
            <w:vAlign w:val="center"/>
          </w:tcPr>
          <w:p w:rsidR="00201201" w:rsidRDefault="00201201" w:rsidP="00201201">
            <w:r>
              <w:t>JazdyProbne</w:t>
            </w:r>
          </w:p>
        </w:tc>
        <w:tc>
          <w:tcPr>
            <w:tcW w:w="1044" w:type="dxa"/>
            <w:vAlign w:val="center"/>
          </w:tcPr>
          <w:p w:rsidR="00201201" w:rsidRDefault="00201201" w:rsidP="00201201">
            <w:r>
              <w:t>0..*</w:t>
            </w:r>
          </w:p>
        </w:tc>
      </w:tr>
    </w:tbl>
    <w:p w:rsidR="00201201" w:rsidRPr="001F09AC" w:rsidRDefault="00201201" w:rsidP="001F09AC"/>
    <w:p w:rsidR="001D21B4" w:rsidRDefault="001D21B4" w:rsidP="001D21B4">
      <w:pPr>
        <w:pStyle w:val="Nagwek3"/>
      </w:pPr>
      <w:bookmarkStart w:id="25" w:name="_Toc343650163"/>
      <w:r>
        <w:t>4.4.</w:t>
      </w:r>
      <w:r w:rsidR="001F09AC">
        <w:t>2</w:t>
      </w:r>
      <w:r>
        <w:t xml:space="preserve"> Pierwsza postać normalna</w:t>
      </w:r>
      <w:bookmarkEnd w:id="25"/>
    </w:p>
    <w:p w:rsidR="001D21B4" w:rsidRPr="001D21B4" w:rsidRDefault="001D21B4" w:rsidP="001D21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B3381E" w:rsidRDefault="001D21B4" w:rsidP="00586FFB">
      <w:pPr>
        <w:autoSpaceDE w:val="0"/>
        <w:autoSpaceDN w:val="0"/>
        <w:adjustRightInd w:val="0"/>
        <w:spacing w:after="0" w:line="240" w:lineRule="auto"/>
      </w:pPr>
      <w:r w:rsidRPr="001D21B4">
        <w:t xml:space="preserve">Relacja jest w pierwszej postaci normalnej, jeśli każda wartość atrybutu w każdej krotce tej relacji jest wartością elementarną, czyli nierozkładalną </w:t>
      </w:r>
      <w:r w:rsidR="007969B3">
        <w:t>. W trakcie projektowania naszej bazy zwracaliśmy uwagę na fakt, żeby atrybuty w każdej krotce były wartościami nierozkładalnymi. Zatem nasza baza jest w pierwszej postaci normalnej</w:t>
      </w:r>
      <w:r w:rsidR="000970C4">
        <w:t>.</w:t>
      </w:r>
    </w:p>
    <w:p w:rsidR="00B3381E" w:rsidRPr="00B3381E" w:rsidRDefault="007969B3" w:rsidP="00B3381E">
      <w:pPr>
        <w:pStyle w:val="Nagwek3"/>
      </w:pPr>
      <w:bookmarkStart w:id="26" w:name="_Toc343650164"/>
      <w:r>
        <w:t>4.4.</w:t>
      </w:r>
      <w:r w:rsidR="001F09AC">
        <w:t>3</w:t>
      </w:r>
      <w:r>
        <w:t xml:space="preserve"> Druga postać normalna</w:t>
      </w:r>
      <w:bookmarkEnd w:id="26"/>
    </w:p>
    <w:p w:rsidR="007969B3" w:rsidRDefault="00EE1B3D" w:rsidP="007969B3">
      <w:pPr>
        <w:autoSpaceDE w:val="0"/>
        <w:autoSpaceDN w:val="0"/>
        <w:adjustRightInd w:val="0"/>
        <w:spacing w:after="0" w:line="240" w:lineRule="auto"/>
      </w:pPr>
      <w:r>
        <w:br/>
      </w:r>
      <w:r w:rsidR="007969B3" w:rsidRPr="007969B3">
        <w:t xml:space="preserve">Relacja jest w </w:t>
      </w:r>
      <w:r w:rsidR="007969B3">
        <w:t>drugiej postaci normalnej</w:t>
      </w:r>
      <w:r w:rsidR="007969B3" w:rsidRPr="007969B3">
        <w:t xml:space="preserve"> jeżeli każdy atrybut nie wchodzący w skład klucza zależy od klucza a nie od jego części. </w:t>
      </w:r>
      <w:r w:rsidR="00DE0B1A">
        <w:t xml:space="preserve"> W każdej encji, która ma klucz główny w postaci prostej to niewątpliwie każdy atrybut nie wchodzący w skład klucza, zależy od całego klucza a nie od części.</w:t>
      </w:r>
    </w:p>
    <w:p w:rsidR="0088429F" w:rsidRDefault="0088429F" w:rsidP="007969B3">
      <w:pPr>
        <w:autoSpaceDE w:val="0"/>
        <w:autoSpaceDN w:val="0"/>
        <w:adjustRightInd w:val="0"/>
        <w:spacing w:after="0" w:line="240" w:lineRule="auto"/>
      </w:pPr>
      <w:r>
        <w:t>Przeanalizowaliśmy encje zawiera</w:t>
      </w:r>
      <w:r w:rsidR="00CF43E7">
        <w:t>jące następujące klucze główne:</w:t>
      </w:r>
    </w:p>
    <w:p w:rsidR="0088429F" w:rsidRDefault="0088429F" w:rsidP="007969B3">
      <w:pPr>
        <w:autoSpaceDE w:val="0"/>
        <w:autoSpaceDN w:val="0"/>
        <w:adjustRightInd w:val="0"/>
        <w:spacing w:after="0" w:line="240" w:lineRule="auto"/>
      </w:pPr>
    </w:p>
    <w:tbl>
      <w:tblPr>
        <w:tblStyle w:val="Tabela-Siatka"/>
        <w:tblW w:w="0" w:type="auto"/>
        <w:tblLook w:val="04A0"/>
      </w:tblPr>
      <w:tblGrid>
        <w:gridCol w:w="1463"/>
        <w:gridCol w:w="2756"/>
      </w:tblGrid>
      <w:tr w:rsidR="00642DA6" w:rsidTr="00642DA6">
        <w:tc>
          <w:tcPr>
            <w:tcW w:w="1463" w:type="dxa"/>
          </w:tcPr>
          <w:p w:rsidR="00642DA6" w:rsidRPr="00642DA6" w:rsidRDefault="00642DA6" w:rsidP="00642DA6">
            <w:pPr>
              <w:autoSpaceDE w:val="0"/>
              <w:autoSpaceDN w:val="0"/>
              <w:adjustRightInd w:val="0"/>
              <w:ind w:left="142" w:hanging="142"/>
              <w:rPr>
                <w:b/>
              </w:rPr>
            </w:pPr>
            <w:r w:rsidRPr="00642DA6">
              <w:rPr>
                <w:b/>
              </w:rPr>
              <w:t>Encja</w:t>
            </w:r>
          </w:p>
        </w:tc>
        <w:tc>
          <w:tcPr>
            <w:tcW w:w="2756" w:type="dxa"/>
          </w:tcPr>
          <w:p w:rsidR="00642DA6" w:rsidRPr="00642DA6" w:rsidRDefault="00642DA6" w:rsidP="007969B3">
            <w:pPr>
              <w:autoSpaceDE w:val="0"/>
              <w:autoSpaceDN w:val="0"/>
              <w:adjustRightInd w:val="0"/>
              <w:rPr>
                <w:b/>
              </w:rPr>
            </w:pPr>
            <w:r w:rsidRPr="00642DA6">
              <w:rPr>
                <w:b/>
              </w:rPr>
              <w:t>Klucz główny</w:t>
            </w:r>
          </w:p>
        </w:tc>
      </w:tr>
      <w:tr w:rsidR="00642DA6" w:rsidTr="00642DA6">
        <w:tc>
          <w:tcPr>
            <w:tcW w:w="1463" w:type="dxa"/>
          </w:tcPr>
          <w:p w:rsidR="00642DA6" w:rsidRPr="00642DA6" w:rsidRDefault="00642DA6" w:rsidP="007969B3">
            <w:pPr>
              <w:autoSpaceDE w:val="0"/>
              <w:autoSpaceDN w:val="0"/>
              <w:adjustRightInd w:val="0"/>
              <w:rPr>
                <w:i/>
              </w:rPr>
            </w:pPr>
            <w:r w:rsidRPr="00642DA6">
              <w:rPr>
                <w:i/>
              </w:rPr>
              <w:t>Motocykle</w:t>
            </w:r>
          </w:p>
        </w:tc>
        <w:tc>
          <w:tcPr>
            <w:tcW w:w="2756" w:type="dxa"/>
          </w:tcPr>
          <w:p w:rsidR="00642DA6" w:rsidRDefault="00642DA6" w:rsidP="007969B3">
            <w:pPr>
              <w:autoSpaceDE w:val="0"/>
              <w:autoSpaceDN w:val="0"/>
              <w:adjustRightInd w:val="0"/>
            </w:pPr>
            <w:r>
              <w:rPr>
                <w:i/>
              </w:rPr>
              <w:t>m</w:t>
            </w:r>
            <w:r w:rsidRPr="00642DA6">
              <w:rPr>
                <w:i/>
              </w:rPr>
              <w:t>odel</w:t>
            </w:r>
            <w:r>
              <w:t xml:space="preserve"> + </w:t>
            </w:r>
            <w:r w:rsidRPr="00642DA6">
              <w:rPr>
                <w:i/>
              </w:rPr>
              <w:t>marka</w:t>
            </w:r>
          </w:p>
        </w:tc>
      </w:tr>
      <w:tr w:rsidR="00642DA6" w:rsidTr="00642DA6">
        <w:tc>
          <w:tcPr>
            <w:tcW w:w="1463" w:type="dxa"/>
          </w:tcPr>
          <w:p w:rsidR="00642DA6" w:rsidRPr="00642DA6" w:rsidRDefault="00642DA6" w:rsidP="007969B3">
            <w:pPr>
              <w:autoSpaceDE w:val="0"/>
              <w:autoSpaceDN w:val="0"/>
              <w:adjustRightInd w:val="0"/>
              <w:rPr>
                <w:i/>
              </w:rPr>
            </w:pPr>
            <w:r w:rsidRPr="00642DA6">
              <w:rPr>
                <w:i/>
              </w:rPr>
              <w:t>Zatrudnienia</w:t>
            </w:r>
          </w:p>
        </w:tc>
        <w:tc>
          <w:tcPr>
            <w:tcW w:w="2756" w:type="dxa"/>
          </w:tcPr>
          <w:p w:rsidR="00642DA6" w:rsidRDefault="00642DA6" w:rsidP="00642DA6">
            <w:pPr>
              <w:autoSpaceDE w:val="0"/>
              <w:autoSpaceDN w:val="0"/>
              <w:adjustRightInd w:val="0"/>
            </w:pPr>
            <w:r>
              <w:rPr>
                <w:i/>
              </w:rPr>
              <w:t>idP</w:t>
            </w:r>
            <w:r w:rsidRPr="00642DA6">
              <w:rPr>
                <w:i/>
              </w:rPr>
              <w:t>racownika</w:t>
            </w:r>
            <w:r>
              <w:t xml:space="preserve"> + </w:t>
            </w:r>
            <w:r w:rsidRPr="00642DA6">
              <w:rPr>
                <w:i/>
              </w:rPr>
              <w:t>idOddzialu</w:t>
            </w:r>
          </w:p>
        </w:tc>
      </w:tr>
      <w:tr w:rsidR="00642DA6" w:rsidTr="00642DA6">
        <w:tc>
          <w:tcPr>
            <w:tcW w:w="1463" w:type="dxa"/>
          </w:tcPr>
          <w:p w:rsidR="00642DA6" w:rsidRPr="00642DA6" w:rsidRDefault="00642DA6" w:rsidP="007969B3">
            <w:pPr>
              <w:autoSpaceDE w:val="0"/>
              <w:autoSpaceDN w:val="0"/>
              <w:adjustRightInd w:val="0"/>
              <w:rPr>
                <w:i/>
              </w:rPr>
            </w:pPr>
            <w:r w:rsidRPr="00642DA6">
              <w:rPr>
                <w:i/>
              </w:rPr>
              <w:t>JazdyProbne</w:t>
            </w:r>
          </w:p>
        </w:tc>
        <w:tc>
          <w:tcPr>
            <w:tcW w:w="2756" w:type="dxa"/>
          </w:tcPr>
          <w:p w:rsidR="00642DA6" w:rsidRDefault="00642DA6" w:rsidP="00642DA6">
            <w:pPr>
              <w:autoSpaceDE w:val="0"/>
              <w:autoSpaceDN w:val="0"/>
              <w:adjustRightInd w:val="0"/>
            </w:pPr>
            <w:r w:rsidRPr="00642DA6">
              <w:rPr>
                <w:i/>
              </w:rPr>
              <w:t>idKlienta</w:t>
            </w:r>
            <w:r>
              <w:t xml:space="preserve"> + </w:t>
            </w:r>
            <w:r>
              <w:rPr>
                <w:i/>
              </w:rPr>
              <w:t>idMotocykl</w:t>
            </w:r>
            <w:r w:rsidR="001F3923">
              <w:rPr>
                <w:i/>
              </w:rPr>
              <w:t>u</w:t>
            </w:r>
          </w:p>
        </w:tc>
      </w:tr>
    </w:tbl>
    <w:p w:rsidR="00642DA6" w:rsidRDefault="00642DA6" w:rsidP="007969B3">
      <w:pPr>
        <w:autoSpaceDE w:val="0"/>
        <w:autoSpaceDN w:val="0"/>
        <w:adjustRightInd w:val="0"/>
        <w:spacing w:after="0" w:line="240" w:lineRule="auto"/>
      </w:pPr>
    </w:p>
    <w:p w:rsidR="00DE0B1A" w:rsidRDefault="00642DA6" w:rsidP="007969B3">
      <w:pPr>
        <w:autoSpaceDE w:val="0"/>
        <w:autoSpaceDN w:val="0"/>
        <w:adjustRightInd w:val="0"/>
        <w:spacing w:after="0" w:line="240" w:lineRule="auto"/>
      </w:pPr>
      <w:r>
        <w:t>Stwierdzamy, że każda kolumna zależy funkcyjnie od całego klucza głównego a nie od jego części</w:t>
      </w:r>
      <w:r w:rsidR="00DE0B1A">
        <w:t xml:space="preserve">. </w:t>
      </w:r>
      <w:r>
        <w:t>N</w:t>
      </w:r>
      <w:r w:rsidR="00DE0B1A">
        <w:t xml:space="preserve">asza baza jest </w:t>
      </w:r>
      <w:r>
        <w:t xml:space="preserve">zatem </w:t>
      </w:r>
      <w:r w:rsidR="00DE0B1A">
        <w:t>w drugiej postaci normalnej.</w:t>
      </w:r>
    </w:p>
    <w:p w:rsidR="00DE0B1A" w:rsidRPr="007969B3" w:rsidRDefault="00DE0B1A" w:rsidP="007969B3">
      <w:pPr>
        <w:autoSpaceDE w:val="0"/>
        <w:autoSpaceDN w:val="0"/>
        <w:adjustRightInd w:val="0"/>
        <w:spacing w:after="0" w:line="240" w:lineRule="auto"/>
      </w:pPr>
    </w:p>
    <w:p w:rsidR="00DE0B1A" w:rsidRDefault="00DE0B1A" w:rsidP="00DE0B1A">
      <w:pPr>
        <w:pStyle w:val="Nagwek3"/>
      </w:pPr>
      <w:bookmarkStart w:id="27" w:name="_Toc343650165"/>
      <w:r>
        <w:t>4.4.</w:t>
      </w:r>
      <w:r w:rsidR="001F09AC">
        <w:t>4</w:t>
      </w:r>
      <w:r>
        <w:t xml:space="preserve"> Trzecia  postać normalna</w:t>
      </w:r>
      <w:bookmarkEnd w:id="27"/>
    </w:p>
    <w:p w:rsidR="00EE1B3D" w:rsidRDefault="00EE1B3D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E1B3D" w:rsidRDefault="00DE0B1A" w:rsidP="00DE0B1A">
      <w:pPr>
        <w:pStyle w:val="Default"/>
        <w:rPr>
          <w:rFonts w:asciiTheme="minorHAnsi" w:hAnsiTheme="minorHAnsi" w:cstheme="minorBidi"/>
          <w:sz w:val="22"/>
          <w:szCs w:val="22"/>
        </w:rPr>
      </w:pPr>
      <w:r w:rsidRPr="00DE0B1A">
        <w:rPr>
          <w:rFonts w:asciiTheme="minorHAnsi" w:hAnsiTheme="minorHAnsi" w:cstheme="minorBidi"/>
          <w:color w:val="auto"/>
          <w:sz w:val="22"/>
          <w:szCs w:val="22"/>
        </w:rPr>
        <w:t xml:space="preserve">Dana relacja jest w trzeciej postaci normalnej, jeśli jest ona w drugiej postaci normalnej i każdy jej atrybut nie wchodzący w skład żadnego klucza potencjalnego nie jest przechodnio funkcyjnie zależny od żadnego klucza potencjalnego tej relacji. </w:t>
      </w:r>
      <w:r w:rsidRPr="00DE0B1A">
        <w:rPr>
          <w:rFonts w:asciiTheme="minorHAnsi" w:hAnsiTheme="minorHAnsi" w:cstheme="minorBidi"/>
          <w:sz w:val="22"/>
          <w:szCs w:val="22"/>
        </w:rPr>
        <w:t xml:space="preserve">Inaczej mówiąc, wszystkie niekluczowe kolumny są określone kluczem, całym kluczem i tylko kluczem. </w:t>
      </w:r>
    </w:p>
    <w:p w:rsidR="00C92E30" w:rsidRDefault="00C92E30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E1B3D" w:rsidRDefault="00EE1B3D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lastRenderedPageBreak/>
        <w:t xml:space="preserve">W encji </w:t>
      </w:r>
      <w:r>
        <w:rPr>
          <w:rFonts w:asciiTheme="minorHAnsi" w:hAnsiTheme="minorHAnsi" w:cstheme="minorBidi"/>
          <w:i/>
          <w:color w:val="auto"/>
          <w:sz w:val="22"/>
          <w:szCs w:val="22"/>
        </w:rPr>
        <w:t>Motocykle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poza wyznaczonym kluczem głównym </w:t>
      </w:r>
      <w:r>
        <w:rPr>
          <w:rFonts w:asciiTheme="minorHAnsi" w:hAnsiTheme="minorHAnsi" w:cstheme="minorBidi"/>
          <w:i/>
          <w:color w:val="auto"/>
          <w:sz w:val="22"/>
          <w:szCs w:val="22"/>
        </w:rPr>
        <w:t>id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Motocykla istnieje również klucz kandydujący </w:t>
      </w:r>
      <w:r>
        <w:rPr>
          <w:rFonts w:asciiTheme="minorHAnsi" w:hAnsiTheme="minorHAnsi" w:cstheme="minorBidi"/>
          <w:i/>
          <w:color w:val="auto"/>
          <w:sz w:val="22"/>
          <w:szCs w:val="22"/>
        </w:rPr>
        <w:t xml:space="preserve">nrSeryjny, 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który jest unikatowy dla każdego motocykla i jednoznacznie identyfikuje każdy motocykl. Zatem w encji tej mamy do czynienia z zależnościami przechodnimi. Ponadto zauważyliśmy, że może istnieć wiele jednakowych pod względem parametrów motocykli różniących się wyłącznie numerem seryjnym. W związku z tym tworzymy nową encję </w:t>
      </w:r>
      <w:r w:rsidR="00CF43E7">
        <w:rPr>
          <w:rFonts w:asciiTheme="minorHAnsi" w:hAnsiTheme="minorHAnsi" w:cstheme="minorBidi"/>
          <w:i/>
          <w:color w:val="auto"/>
          <w:sz w:val="22"/>
          <w:szCs w:val="22"/>
        </w:rPr>
        <w:t>KonkretnyMotocyk</w:t>
      </w:r>
      <w:r>
        <w:rPr>
          <w:rFonts w:asciiTheme="minorHAnsi" w:hAnsiTheme="minorHAnsi" w:cstheme="minorBidi"/>
          <w:i/>
          <w:color w:val="auto"/>
          <w:sz w:val="22"/>
          <w:szCs w:val="22"/>
        </w:rPr>
        <w:t>l</w:t>
      </w:r>
      <w:r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:rsidR="00EE1B3D" w:rsidRDefault="00EE1B3D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9747" w:type="dxa"/>
        <w:tblLook w:val="04A0"/>
      </w:tblPr>
      <w:tblGrid>
        <w:gridCol w:w="2426"/>
        <w:gridCol w:w="2644"/>
        <w:gridCol w:w="4677"/>
      </w:tblGrid>
      <w:tr w:rsidR="00EE1B3D" w:rsidRPr="005C4EAE" w:rsidTr="00EE1B3D">
        <w:tc>
          <w:tcPr>
            <w:tcW w:w="2426" w:type="dxa"/>
          </w:tcPr>
          <w:p w:rsidR="00EE1B3D" w:rsidRPr="005C4EAE" w:rsidRDefault="00EE1B3D" w:rsidP="00EE1B3D">
            <w:pPr>
              <w:jc w:val="center"/>
              <w:rPr>
                <w:b/>
              </w:rPr>
            </w:pPr>
            <w:r w:rsidRPr="005C4EAE">
              <w:rPr>
                <w:b/>
              </w:rPr>
              <w:t>Nazwa zbioru encji</w:t>
            </w:r>
          </w:p>
        </w:tc>
        <w:tc>
          <w:tcPr>
            <w:tcW w:w="2644" w:type="dxa"/>
          </w:tcPr>
          <w:p w:rsidR="00EE1B3D" w:rsidRPr="005C4EAE" w:rsidRDefault="00EE1B3D" w:rsidP="00EE1B3D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677" w:type="dxa"/>
          </w:tcPr>
          <w:p w:rsidR="00EE1B3D" w:rsidRPr="005C4EAE" w:rsidRDefault="00EE1B3D" w:rsidP="00EE1B3D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EE1B3D" w:rsidTr="00EE1B3D">
        <w:tc>
          <w:tcPr>
            <w:tcW w:w="2426" w:type="dxa"/>
          </w:tcPr>
          <w:p w:rsidR="00EE1B3D" w:rsidRDefault="00EE1B3D" w:rsidP="00EE1B3D">
            <w:r>
              <w:rPr>
                <w:b/>
              </w:rPr>
              <w:t>KonkretnyMotocykl</w:t>
            </w:r>
          </w:p>
        </w:tc>
        <w:tc>
          <w:tcPr>
            <w:tcW w:w="2644" w:type="dxa"/>
          </w:tcPr>
          <w:p w:rsidR="00EE1B3D" w:rsidRDefault="00EE1B3D" w:rsidP="00EE1B3D">
            <w:r>
              <w:t>Opisuje dokładnie jeden, konkretny motocykl na podstawie jego numeru seryjnego</w:t>
            </w:r>
          </w:p>
        </w:tc>
        <w:tc>
          <w:tcPr>
            <w:tcW w:w="4677" w:type="dxa"/>
          </w:tcPr>
          <w:p w:rsidR="00EE1B3D" w:rsidRDefault="00EE1B3D" w:rsidP="00EE1B3D">
            <w:r>
              <w:t>Może istnieć wiele jednakowych motocykli różniących się wyłącznie numerem seryjnym.</w:t>
            </w:r>
          </w:p>
        </w:tc>
      </w:tr>
    </w:tbl>
    <w:p w:rsidR="00EB4129" w:rsidRDefault="00EB4129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10031" w:type="dxa"/>
        <w:tblLayout w:type="fixed"/>
        <w:tblLook w:val="04A0"/>
      </w:tblPr>
      <w:tblGrid>
        <w:gridCol w:w="871"/>
        <w:gridCol w:w="1354"/>
        <w:gridCol w:w="1569"/>
        <w:gridCol w:w="1276"/>
        <w:gridCol w:w="1298"/>
        <w:gridCol w:w="732"/>
        <w:gridCol w:w="709"/>
        <w:gridCol w:w="1134"/>
        <w:gridCol w:w="1088"/>
      </w:tblGrid>
      <w:tr w:rsidR="001D7983" w:rsidRPr="000746F5" w:rsidTr="00E9281B">
        <w:trPr>
          <w:cantSplit/>
          <w:trHeight w:val="656"/>
        </w:trPr>
        <w:tc>
          <w:tcPr>
            <w:tcW w:w="871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354" w:type="dxa"/>
            <w:vAlign w:val="center"/>
          </w:tcPr>
          <w:p w:rsidR="001D7983" w:rsidRPr="000D0409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569" w:type="dxa"/>
            <w:vAlign w:val="center"/>
          </w:tcPr>
          <w:p w:rsidR="001D7983" w:rsidRPr="000D0409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276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298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32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9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088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E9281B" w:rsidRPr="000746F5" w:rsidTr="00E9281B">
        <w:trPr>
          <w:cantSplit/>
          <w:trHeight w:val="258"/>
        </w:trPr>
        <w:tc>
          <w:tcPr>
            <w:tcW w:w="871" w:type="dxa"/>
            <w:vMerge w:val="restart"/>
            <w:textDirection w:val="btLr"/>
            <w:vAlign w:val="center"/>
          </w:tcPr>
          <w:p w:rsidR="00E9281B" w:rsidRPr="000746F5" w:rsidRDefault="00E9281B" w:rsidP="00030B3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KonkretnyMotocykl</w:t>
            </w:r>
          </w:p>
        </w:tc>
        <w:tc>
          <w:tcPr>
            <w:tcW w:w="1354" w:type="dxa"/>
            <w:vAlign w:val="center"/>
          </w:tcPr>
          <w:p w:rsidR="00E9281B" w:rsidRPr="00AD5DB5" w:rsidRDefault="00E9281B" w:rsidP="001D7983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nrSeryjny</w:t>
            </w:r>
          </w:p>
        </w:tc>
        <w:tc>
          <w:tcPr>
            <w:tcW w:w="1569" w:type="dxa"/>
            <w:vAlign w:val="center"/>
          </w:tcPr>
          <w:p w:rsidR="00E9281B" w:rsidRPr="00AD5DB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276" w:type="dxa"/>
            <w:vAlign w:val="center"/>
          </w:tcPr>
          <w:p w:rsidR="00E9281B" w:rsidRPr="000746F5" w:rsidRDefault="00E9281B" w:rsidP="00030B3C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298" w:type="dxa"/>
            <w:vAlign w:val="center"/>
          </w:tcPr>
          <w:p w:rsidR="00E9281B" w:rsidRPr="000746F5" w:rsidRDefault="00E9281B" w:rsidP="001D7983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</w:t>
            </w:r>
            <w:r>
              <w:rPr>
                <w:b/>
                <w:sz w:val="20"/>
                <w:szCs w:val="20"/>
                <w:u w:val="single"/>
              </w:rPr>
              <w:t>3</w:t>
            </w:r>
            <w:r w:rsidRPr="000746F5">
              <w:rPr>
                <w:b/>
                <w:sz w:val="20"/>
                <w:szCs w:val="20"/>
                <w:u w:val="single"/>
              </w:rPr>
              <w:t>0)</w:t>
            </w:r>
          </w:p>
        </w:tc>
        <w:tc>
          <w:tcPr>
            <w:tcW w:w="732" w:type="dxa"/>
            <w:vAlign w:val="center"/>
          </w:tcPr>
          <w:p w:rsidR="00E9281B" w:rsidRPr="000746F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9" w:type="dxa"/>
            <w:vAlign w:val="center"/>
          </w:tcPr>
          <w:p w:rsidR="00E9281B" w:rsidRPr="000746F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E9281B" w:rsidRPr="000746F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088" w:type="dxa"/>
            <w:vAlign w:val="center"/>
          </w:tcPr>
          <w:p w:rsidR="00E9281B" w:rsidRPr="000746F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E9281B" w:rsidRPr="000746F5" w:rsidTr="00E9281B">
        <w:trPr>
          <w:cantSplit/>
          <w:trHeight w:val="417"/>
        </w:trPr>
        <w:tc>
          <w:tcPr>
            <w:tcW w:w="871" w:type="dxa"/>
            <w:vMerge/>
            <w:textDirection w:val="btLr"/>
            <w:vAlign w:val="center"/>
          </w:tcPr>
          <w:p w:rsidR="00E9281B" w:rsidRPr="000746F5" w:rsidRDefault="00E9281B" w:rsidP="00030B3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idMotocyklu</w:t>
            </w:r>
          </w:p>
        </w:tc>
        <w:tc>
          <w:tcPr>
            <w:tcW w:w="1569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Klucz obcy</w:t>
            </w:r>
          </w:p>
        </w:tc>
        <w:tc>
          <w:tcPr>
            <w:tcW w:w="1276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Egzemplarze</w:t>
            </w:r>
          </w:p>
        </w:tc>
        <w:tc>
          <w:tcPr>
            <w:tcW w:w="1298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Number</w:t>
            </w:r>
          </w:p>
        </w:tc>
        <w:tc>
          <w:tcPr>
            <w:tcW w:w="732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NIE</w:t>
            </w:r>
          </w:p>
        </w:tc>
        <w:tc>
          <w:tcPr>
            <w:tcW w:w="1088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TAK (od1 z krokiem co 1)</w:t>
            </w:r>
          </w:p>
        </w:tc>
      </w:tr>
      <w:tr w:rsidR="00E9281B" w:rsidRPr="000746F5" w:rsidTr="00E9281B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E9281B" w:rsidRPr="000746F5" w:rsidRDefault="00E9281B" w:rsidP="00030B3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E9281B" w:rsidRPr="00CF43E7" w:rsidRDefault="00AC78E0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doste</w:t>
            </w:r>
            <w:r w:rsidR="00E9281B">
              <w:rPr>
                <w:sz w:val="20"/>
                <w:szCs w:val="20"/>
              </w:rPr>
              <w:t>pny</w:t>
            </w:r>
          </w:p>
        </w:tc>
        <w:tc>
          <w:tcPr>
            <w:tcW w:w="1569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Określa czy konkretny motocykl został sprzedany</w:t>
            </w:r>
          </w:p>
        </w:tc>
        <w:tc>
          <w:tcPr>
            <w:tcW w:w="1276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98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Char(1)</w:t>
            </w:r>
          </w:p>
        </w:tc>
        <w:tc>
          <w:tcPr>
            <w:tcW w:w="732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E9281B" w:rsidRPr="00CF43E7" w:rsidRDefault="00AC78E0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‘t’</w:t>
            </w:r>
          </w:p>
        </w:tc>
        <w:tc>
          <w:tcPr>
            <w:tcW w:w="1088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</w:tbl>
    <w:p w:rsidR="001D7983" w:rsidRDefault="001D7983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5209" w:type="dxa"/>
        <w:jc w:val="center"/>
        <w:tblInd w:w="-471" w:type="dxa"/>
        <w:tblLayout w:type="fixed"/>
        <w:tblLook w:val="04A0"/>
      </w:tblPr>
      <w:tblGrid>
        <w:gridCol w:w="871"/>
        <w:gridCol w:w="1037"/>
        <w:gridCol w:w="1134"/>
        <w:gridCol w:w="851"/>
        <w:gridCol w:w="1316"/>
      </w:tblGrid>
      <w:tr w:rsidR="00E9281B" w:rsidRPr="000746F5" w:rsidTr="00C71749">
        <w:trPr>
          <w:cantSplit/>
          <w:trHeight w:val="656"/>
          <w:jc w:val="center"/>
        </w:trPr>
        <w:tc>
          <w:tcPr>
            <w:tcW w:w="871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037" w:type="dxa"/>
            <w:vAlign w:val="center"/>
          </w:tcPr>
          <w:p w:rsidR="00E9281B" w:rsidRPr="000D0409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134" w:type="dxa"/>
            <w:vAlign w:val="center"/>
          </w:tcPr>
          <w:p w:rsidR="00E9281B" w:rsidRPr="000D0409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Dziedzina</w:t>
            </w:r>
          </w:p>
        </w:tc>
        <w:tc>
          <w:tcPr>
            <w:tcW w:w="851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Format</w:t>
            </w:r>
          </w:p>
        </w:tc>
        <w:tc>
          <w:tcPr>
            <w:tcW w:w="1316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Zakres wartości</w:t>
            </w:r>
          </w:p>
        </w:tc>
      </w:tr>
      <w:tr w:rsidR="00E9281B" w:rsidRPr="000746F5" w:rsidTr="00C71749">
        <w:trPr>
          <w:cantSplit/>
          <w:trHeight w:val="1061"/>
          <w:jc w:val="center"/>
        </w:trPr>
        <w:tc>
          <w:tcPr>
            <w:tcW w:w="871" w:type="dxa"/>
            <w:textDirection w:val="btLr"/>
            <w:vAlign w:val="center"/>
          </w:tcPr>
          <w:p w:rsidR="00E9281B" w:rsidRPr="000746F5" w:rsidRDefault="00E9281B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KonkretnyMotocykl</w:t>
            </w:r>
          </w:p>
        </w:tc>
        <w:tc>
          <w:tcPr>
            <w:tcW w:w="1037" w:type="dxa"/>
            <w:vAlign w:val="center"/>
          </w:tcPr>
          <w:p w:rsidR="00E9281B" w:rsidRPr="00E9281B" w:rsidRDefault="00C71749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</w:t>
            </w:r>
            <w:r w:rsidR="00AC78E0">
              <w:rPr>
                <w:sz w:val="20"/>
                <w:szCs w:val="20"/>
              </w:rPr>
              <w:t>ste</w:t>
            </w:r>
            <w:r w:rsidR="00E9281B" w:rsidRPr="00E9281B">
              <w:rPr>
                <w:sz w:val="20"/>
                <w:szCs w:val="20"/>
              </w:rPr>
              <w:t>pny</w:t>
            </w:r>
          </w:p>
        </w:tc>
        <w:tc>
          <w:tcPr>
            <w:tcW w:w="1134" w:type="dxa"/>
            <w:vAlign w:val="center"/>
          </w:tcPr>
          <w:p w:rsidR="00E9281B" w:rsidRPr="00E9281B" w:rsidRDefault="00E9281B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Znak</w:t>
            </w:r>
          </w:p>
        </w:tc>
        <w:tc>
          <w:tcPr>
            <w:tcW w:w="851" w:type="dxa"/>
            <w:vAlign w:val="center"/>
          </w:tcPr>
          <w:p w:rsidR="00E9281B" w:rsidRPr="000746F5" w:rsidRDefault="00E9281B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316" w:type="dxa"/>
            <w:vAlign w:val="center"/>
          </w:tcPr>
          <w:p w:rsidR="00E9281B" w:rsidRPr="00E9281B" w:rsidRDefault="00E9281B" w:rsidP="00C44A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x&lt;’t’,’n’&gt;</w:t>
            </w:r>
            <w:r w:rsidR="00C71749">
              <w:rPr>
                <w:sz w:val="20"/>
                <w:szCs w:val="20"/>
              </w:rPr>
              <w:br/>
              <w:t>t - tak</w:t>
            </w:r>
            <w:r w:rsidR="00C71749">
              <w:rPr>
                <w:sz w:val="20"/>
                <w:szCs w:val="20"/>
              </w:rPr>
              <w:br/>
              <w:t>n – nie</w:t>
            </w:r>
          </w:p>
        </w:tc>
      </w:tr>
    </w:tbl>
    <w:p w:rsidR="00E9281B" w:rsidRDefault="00E9281B" w:rsidP="001D7983"/>
    <w:p w:rsidR="001D7983" w:rsidRPr="00431812" w:rsidRDefault="00C3798D" w:rsidP="001D7983">
      <w:r>
        <w:t xml:space="preserve">Z encji </w:t>
      </w:r>
      <w:r w:rsidRPr="00C3798D">
        <w:t>Egzemplarze</w:t>
      </w:r>
      <w:r>
        <w:t xml:space="preserve"> zostaje usunięty atrybut </w:t>
      </w:r>
      <w:r>
        <w:rPr>
          <w:i/>
        </w:rPr>
        <w:t xml:space="preserve">nrSeryjny. </w:t>
      </w:r>
      <w:r w:rsidR="001D7983" w:rsidRPr="00C3798D">
        <w:t>Zostaje</w:t>
      </w:r>
      <w:r w:rsidR="001D7983">
        <w:t xml:space="preserve"> utworzony nowy związek pomiędzy encją </w:t>
      </w:r>
      <w:r w:rsidR="001D7983">
        <w:rPr>
          <w:i/>
        </w:rPr>
        <w:t xml:space="preserve">Egzemplarze </w:t>
      </w:r>
      <w:r w:rsidR="001D7983">
        <w:t xml:space="preserve">a </w:t>
      </w:r>
      <w:r w:rsidR="001D7983">
        <w:rPr>
          <w:i/>
        </w:rPr>
        <w:t>KonkretnyMotocykl</w:t>
      </w:r>
      <w:r w:rsidR="001D7983">
        <w:t xml:space="preserve"> oraz część dotychczasowych związków powiązanych z encją </w:t>
      </w:r>
      <w:r w:rsidR="001D7983">
        <w:rPr>
          <w:i/>
        </w:rPr>
        <w:t>Egzemplarze</w:t>
      </w:r>
      <w:r w:rsidR="001D7983">
        <w:t xml:space="preserve"> zostaje powiązana z encją </w:t>
      </w:r>
      <w:r w:rsidR="001D7983">
        <w:rPr>
          <w:i/>
        </w:rPr>
        <w:t>KonkretnyMotocykl.</w:t>
      </w:r>
      <w:r w:rsidR="00431812">
        <w:t xml:space="preserve"> Uzyskany związek R8 jest związkiem wzajemnie jednoznacznym (1:1), ponieważ jeden konkretny motocykl o unikatowym numerze seryjnym może być </w:t>
      </w:r>
      <w:r w:rsidR="0094551C">
        <w:t>na stanie tylko</w:t>
      </w:r>
      <w:r w:rsidR="00431812">
        <w:t xml:space="preserve"> i wyłącznie w jednym oddziale. Związek ten nie wprowadza do naszej bazy niekompatybilności.</w:t>
      </w:r>
    </w:p>
    <w:tbl>
      <w:tblPr>
        <w:tblStyle w:val="Tabela-Siatka"/>
        <w:tblW w:w="9288" w:type="dxa"/>
        <w:tblLook w:val="04A0"/>
      </w:tblPr>
      <w:tblGrid>
        <w:gridCol w:w="2406"/>
        <w:gridCol w:w="1044"/>
        <w:gridCol w:w="1788"/>
        <w:gridCol w:w="601"/>
        <w:gridCol w:w="2405"/>
        <w:gridCol w:w="1044"/>
      </w:tblGrid>
      <w:tr w:rsidR="001D7983" w:rsidRPr="00336392" w:rsidTr="001D7983">
        <w:tc>
          <w:tcPr>
            <w:tcW w:w="2406" w:type="dxa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1D7983" w:rsidTr="001D7983">
        <w:trPr>
          <w:trHeight w:hRule="exact" w:val="312"/>
        </w:trPr>
        <w:tc>
          <w:tcPr>
            <w:tcW w:w="2406" w:type="dxa"/>
            <w:vAlign w:val="center"/>
          </w:tcPr>
          <w:p w:rsidR="001D7983" w:rsidRDefault="001D7983" w:rsidP="00030B3C">
            <w:r>
              <w:t>Egzemplarze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1..1</w:t>
            </w:r>
          </w:p>
        </w:tc>
        <w:tc>
          <w:tcPr>
            <w:tcW w:w="1788" w:type="dxa"/>
            <w:vAlign w:val="center"/>
          </w:tcPr>
          <w:p w:rsidR="001D7983" w:rsidRDefault="001D7983" w:rsidP="00030B3C">
            <w:r>
              <w:t>Istnieje</w:t>
            </w:r>
          </w:p>
        </w:tc>
        <w:tc>
          <w:tcPr>
            <w:tcW w:w="601" w:type="dxa"/>
          </w:tcPr>
          <w:p w:rsidR="001D7983" w:rsidRDefault="00F829DB" w:rsidP="00CF43E7">
            <w:r>
              <w:t>R22</w:t>
            </w:r>
          </w:p>
        </w:tc>
        <w:tc>
          <w:tcPr>
            <w:tcW w:w="2405" w:type="dxa"/>
            <w:vAlign w:val="center"/>
          </w:tcPr>
          <w:p w:rsidR="001D7983" w:rsidRDefault="001D7983" w:rsidP="00030B3C">
            <w:r>
              <w:t>KonkretnyMotocykl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1..*</w:t>
            </w:r>
          </w:p>
        </w:tc>
      </w:tr>
      <w:tr w:rsidR="001D7983" w:rsidTr="001D7983">
        <w:trPr>
          <w:trHeight w:hRule="exact" w:val="312"/>
        </w:trPr>
        <w:tc>
          <w:tcPr>
            <w:tcW w:w="2406" w:type="dxa"/>
            <w:vAlign w:val="center"/>
          </w:tcPr>
          <w:p w:rsidR="001D7983" w:rsidRDefault="001D7983" w:rsidP="00030B3C">
            <w:r>
              <w:t>KonkretnyMotocykl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1..1</w:t>
            </w:r>
          </w:p>
        </w:tc>
        <w:tc>
          <w:tcPr>
            <w:tcW w:w="1788" w:type="dxa"/>
            <w:vAlign w:val="center"/>
          </w:tcPr>
          <w:p w:rsidR="001D7983" w:rsidRDefault="001D7983" w:rsidP="00030B3C">
            <w:r>
              <w:t>Zamawiane</w:t>
            </w:r>
          </w:p>
        </w:tc>
        <w:tc>
          <w:tcPr>
            <w:tcW w:w="601" w:type="dxa"/>
          </w:tcPr>
          <w:p w:rsidR="001D7983" w:rsidRDefault="001D7983" w:rsidP="00030B3C">
            <w:r>
              <w:t>R7</w:t>
            </w:r>
          </w:p>
        </w:tc>
        <w:tc>
          <w:tcPr>
            <w:tcW w:w="2405" w:type="dxa"/>
            <w:vAlign w:val="center"/>
          </w:tcPr>
          <w:p w:rsidR="001D7983" w:rsidRDefault="001D7983" w:rsidP="00030B3C">
            <w:r>
              <w:t>Zamowienia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0..*</w:t>
            </w:r>
          </w:p>
        </w:tc>
      </w:tr>
      <w:tr w:rsidR="001D7983" w:rsidTr="001D7983">
        <w:trPr>
          <w:trHeight w:hRule="exact" w:val="312"/>
        </w:trPr>
        <w:tc>
          <w:tcPr>
            <w:tcW w:w="2406" w:type="dxa"/>
            <w:vAlign w:val="center"/>
          </w:tcPr>
          <w:p w:rsidR="001D7983" w:rsidRDefault="001D7983" w:rsidP="00030B3C">
            <w:r>
              <w:t>KonkretnyMotocykl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1..1</w:t>
            </w:r>
          </w:p>
        </w:tc>
        <w:tc>
          <w:tcPr>
            <w:tcW w:w="1788" w:type="dxa"/>
            <w:vAlign w:val="center"/>
          </w:tcPr>
          <w:p w:rsidR="001D7983" w:rsidRDefault="001D7983" w:rsidP="00030B3C">
            <w:r>
              <w:t>JestDostepny</w:t>
            </w:r>
          </w:p>
        </w:tc>
        <w:tc>
          <w:tcPr>
            <w:tcW w:w="601" w:type="dxa"/>
          </w:tcPr>
          <w:p w:rsidR="001D7983" w:rsidRDefault="001D7983" w:rsidP="00030B3C">
            <w:r>
              <w:t>R8</w:t>
            </w:r>
          </w:p>
        </w:tc>
        <w:tc>
          <w:tcPr>
            <w:tcW w:w="2405" w:type="dxa"/>
            <w:vAlign w:val="center"/>
          </w:tcPr>
          <w:p w:rsidR="001D7983" w:rsidRDefault="001D7983" w:rsidP="00030B3C">
            <w:r>
              <w:t>DostepnoscEgzemplarza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0..</w:t>
            </w:r>
            <w:r w:rsidR="00431812">
              <w:t>1</w:t>
            </w:r>
          </w:p>
        </w:tc>
      </w:tr>
    </w:tbl>
    <w:p w:rsidR="001D7983" w:rsidRPr="001730FE" w:rsidRDefault="001D7983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C07176" w:rsidRPr="00D415B3" w:rsidRDefault="0045522A" w:rsidP="00030B3C">
      <w:pPr>
        <w:pStyle w:val="Default"/>
        <w:rPr>
          <w:rFonts w:asciiTheme="minorHAnsi" w:hAnsiTheme="minorHAnsi"/>
          <w:sz w:val="22"/>
          <w:szCs w:val="22"/>
        </w:rPr>
      </w:pPr>
      <w:r w:rsidRPr="001730FE">
        <w:rPr>
          <w:rFonts w:asciiTheme="minorHAnsi" w:hAnsiTheme="minorHAnsi" w:cstheme="minorBidi"/>
          <w:color w:val="auto"/>
          <w:sz w:val="22"/>
          <w:szCs w:val="22"/>
        </w:rPr>
        <w:t xml:space="preserve">Ponadto już na etapie projektowania modelu konceptualnego stworzyliśmy encję </w:t>
      </w:r>
      <w:r w:rsidR="001730FE">
        <w:rPr>
          <w:rFonts w:asciiTheme="minorHAnsi" w:hAnsiTheme="minorHAnsi" w:cstheme="minorBidi"/>
          <w:i/>
          <w:color w:val="auto"/>
          <w:sz w:val="22"/>
          <w:szCs w:val="22"/>
        </w:rPr>
        <w:t>Miasta</w:t>
      </w:r>
      <w:r w:rsidRPr="001730FE">
        <w:rPr>
          <w:rFonts w:asciiTheme="minorHAnsi" w:hAnsiTheme="minorHAnsi" w:cstheme="minorBidi"/>
          <w:color w:val="auto"/>
          <w:sz w:val="22"/>
          <w:szCs w:val="22"/>
        </w:rPr>
        <w:t>, aby uniknąć z</w:t>
      </w:r>
      <w:r w:rsidRPr="001730FE">
        <w:rPr>
          <w:rFonts w:asciiTheme="minorHAnsi" w:hAnsiTheme="minorHAnsi"/>
          <w:sz w:val="22"/>
          <w:szCs w:val="22"/>
        </w:rPr>
        <w:t xml:space="preserve">ależności nazwy </w:t>
      </w:r>
      <w:r w:rsidRPr="001730FE">
        <w:rPr>
          <w:rFonts w:asciiTheme="minorHAnsi" w:hAnsiTheme="minorHAnsi"/>
          <w:i/>
          <w:sz w:val="22"/>
          <w:szCs w:val="22"/>
        </w:rPr>
        <w:t xml:space="preserve">miasta </w:t>
      </w:r>
      <w:r w:rsidRPr="001730FE">
        <w:rPr>
          <w:rFonts w:asciiTheme="minorHAnsi" w:hAnsiTheme="minorHAnsi"/>
          <w:sz w:val="22"/>
          <w:szCs w:val="22"/>
        </w:rPr>
        <w:t xml:space="preserve">od </w:t>
      </w:r>
      <w:r w:rsidRPr="001730FE">
        <w:rPr>
          <w:rFonts w:asciiTheme="minorHAnsi" w:hAnsiTheme="minorHAnsi"/>
          <w:i/>
          <w:sz w:val="22"/>
          <w:szCs w:val="22"/>
        </w:rPr>
        <w:t>kodu pocztowego</w:t>
      </w:r>
      <w:r w:rsidRPr="001730FE">
        <w:rPr>
          <w:rFonts w:asciiTheme="minorHAnsi" w:hAnsiTheme="minorHAnsi"/>
          <w:sz w:val="22"/>
          <w:szCs w:val="22"/>
        </w:rPr>
        <w:t xml:space="preserve"> w zbiorze encji </w:t>
      </w:r>
      <w:r w:rsidRPr="001730FE">
        <w:rPr>
          <w:rFonts w:asciiTheme="minorHAnsi" w:hAnsiTheme="minorHAnsi"/>
          <w:i/>
          <w:sz w:val="22"/>
          <w:szCs w:val="22"/>
        </w:rPr>
        <w:t xml:space="preserve">Klienci </w:t>
      </w:r>
      <w:r w:rsidRPr="001730FE">
        <w:rPr>
          <w:rFonts w:asciiTheme="minorHAnsi" w:hAnsiTheme="minorHAnsi"/>
          <w:sz w:val="22"/>
          <w:szCs w:val="22"/>
        </w:rPr>
        <w:t xml:space="preserve">oraz </w:t>
      </w:r>
      <w:r w:rsidR="001730FE" w:rsidRPr="001730FE">
        <w:rPr>
          <w:rFonts w:asciiTheme="minorHAnsi" w:hAnsiTheme="minorHAnsi"/>
          <w:i/>
          <w:sz w:val="22"/>
          <w:szCs w:val="22"/>
        </w:rPr>
        <w:t xml:space="preserve">Oddzialy. </w:t>
      </w:r>
      <w:r w:rsidR="001730FE" w:rsidRPr="001730FE">
        <w:rPr>
          <w:rFonts w:asciiTheme="minorHAnsi" w:hAnsiTheme="minorHAnsi"/>
          <w:i/>
          <w:sz w:val="22"/>
          <w:szCs w:val="22"/>
        </w:rPr>
        <w:br/>
      </w:r>
      <w:r w:rsidR="001730FE">
        <w:rPr>
          <w:rFonts w:asciiTheme="minorHAnsi" w:hAnsiTheme="minorHAnsi"/>
          <w:sz w:val="22"/>
          <w:szCs w:val="22"/>
        </w:rPr>
        <w:t xml:space="preserve">Stworzyliśmy również encję </w:t>
      </w:r>
      <w:r w:rsidR="001730FE">
        <w:rPr>
          <w:rFonts w:asciiTheme="minorHAnsi" w:hAnsiTheme="minorHAnsi"/>
          <w:i/>
          <w:sz w:val="22"/>
          <w:szCs w:val="22"/>
        </w:rPr>
        <w:t>Silniki</w:t>
      </w:r>
      <w:r w:rsidR="001730FE">
        <w:rPr>
          <w:rFonts w:asciiTheme="minorHAnsi" w:hAnsiTheme="minorHAnsi"/>
          <w:sz w:val="22"/>
          <w:szCs w:val="22"/>
        </w:rPr>
        <w:t xml:space="preserve">, aby uniknąć ewentualnej redundancji danych oraz mieć możliwość uzyskania większej </w:t>
      </w:r>
      <w:r w:rsidR="00AC78E0">
        <w:rPr>
          <w:rFonts w:asciiTheme="minorHAnsi" w:hAnsiTheme="minorHAnsi"/>
          <w:sz w:val="22"/>
          <w:szCs w:val="22"/>
        </w:rPr>
        <w:t>ilości</w:t>
      </w:r>
      <w:r w:rsidR="001730FE">
        <w:rPr>
          <w:rFonts w:asciiTheme="minorHAnsi" w:hAnsiTheme="minorHAnsi"/>
          <w:sz w:val="22"/>
          <w:szCs w:val="22"/>
        </w:rPr>
        <w:t xml:space="preserve"> informacji odnośnie stosowanych silników w danych motocyklach.</w:t>
      </w:r>
      <w:r w:rsidR="00D415B3">
        <w:rPr>
          <w:rFonts w:asciiTheme="minorHAnsi" w:hAnsiTheme="minorHAnsi"/>
          <w:sz w:val="22"/>
          <w:szCs w:val="22"/>
        </w:rPr>
        <w:t xml:space="preserve"> Związek R6 powiązaną z utworzoną encją.</w:t>
      </w:r>
      <w:r w:rsidR="001730FE" w:rsidRPr="001730FE">
        <w:rPr>
          <w:rFonts w:asciiTheme="minorHAnsi" w:hAnsiTheme="minorHAnsi"/>
          <w:sz w:val="22"/>
          <w:szCs w:val="22"/>
        </w:rPr>
        <w:br/>
      </w:r>
    </w:p>
    <w:tbl>
      <w:tblPr>
        <w:tblStyle w:val="Tabela-Siatka"/>
        <w:tblW w:w="9747" w:type="dxa"/>
        <w:tblLook w:val="04A0"/>
      </w:tblPr>
      <w:tblGrid>
        <w:gridCol w:w="2426"/>
        <w:gridCol w:w="2644"/>
        <w:gridCol w:w="4677"/>
      </w:tblGrid>
      <w:tr w:rsidR="00C07176" w:rsidRPr="005C4EAE" w:rsidTr="00C07176">
        <w:tc>
          <w:tcPr>
            <w:tcW w:w="2426" w:type="dxa"/>
          </w:tcPr>
          <w:p w:rsidR="00C07176" w:rsidRPr="005C4EAE" w:rsidRDefault="00C07176" w:rsidP="00C07176">
            <w:pPr>
              <w:jc w:val="center"/>
              <w:rPr>
                <w:b/>
              </w:rPr>
            </w:pPr>
            <w:r w:rsidRPr="005C4EAE">
              <w:rPr>
                <w:b/>
              </w:rPr>
              <w:lastRenderedPageBreak/>
              <w:t>Nazwa zbioru encji</w:t>
            </w:r>
          </w:p>
        </w:tc>
        <w:tc>
          <w:tcPr>
            <w:tcW w:w="2644" w:type="dxa"/>
          </w:tcPr>
          <w:p w:rsidR="00C07176" w:rsidRPr="005C4EAE" w:rsidRDefault="00C07176" w:rsidP="00C07176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677" w:type="dxa"/>
          </w:tcPr>
          <w:p w:rsidR="00C07176" w:rsidRPr="005C4EAE" w:rsidRDefault="00C07176" w:rsidP="00C07176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C07176" w:rsidTr="00C07176">
        <w:tc>
          <w:tcPr>
            <w:tcW w:w="2426" w:type="dxa"/>
          </w:tcPr>
          <w:p w:rsidR="00C07176" w:rsidRDefault="00C07176" w:rsidP="00C07176">
            <w:r>
              <w:rPr>
                <w:b/>
              </w:rPr>
              <w:t>Silniki</w:t>
            </w:r>
          </w:p>
        </w:tc>
        <w:tc>
          <w:tcPr>
            <w:tcW w:w="2644" w:type="dxa"/>
          </w:tcPr>
          <w:p w:rsidR="00C07176" w:rsidRDefault="00C07176" w:rsidP="00C07176">
            <w:r>
              <w:t>Encja opisująca silnika.</w:t>
            </w:r>
          </w:p>
        </w:tc>
        <w:tc>
          <w:tcPr>
            <w:tcW w:w="4677" w:type="dxa"/>
          </w:tcPr>
          <w:p w:rsidR="00C07176" w:rsidRDefault="00C07176" w:rsidP="00D415B3">
            <w:r>
              <w:t>Reprezentuje właściwości konkretnego silnika</w:t>
            </w:r>
            <w:r w:rsidR="00E9281B">
              <w:t>, tak</w:t>
            </w:r>
            <w:r w:rsidR="00D415B3">
              <w:t xml:space="preserve">ie jak jego typ, pojemność, moc, </w:t>
            </w:r>
            <w:r w:rsidR="00E9281B">
              <w:t>spalanie</w:t>
            </w:r>
            <w:r w:rsidR="00D415B3">
              <w:t xml:space="preserve"> czy wykorzystywane paliwo</w:t>
            </w:r>
            <w:r w:rsidR="00E9281B">
              <w:t>.</w:t>
            </w:r>
          </w:p>
        </w:tc>
      </w:tr>
    </w:tbl>
    <w:p w:rsidR="00E9281B" w:rsidRPr="001730FE" w:rsidRDefault="00E9281B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br/>
      </w:r>
    </w:p>
    <w:tbl>
      <w:tblPr>
        <w:tblStyle w:val="Tabela-Siatka"/>
        <w:tblW w:w="9889" w:type="dxa"/>
        <w:tblLayout w:type="fixed"/>
        <w:tblLook w:val="04A0"/>
      </w:tblPr>
      <w:tblGrid>
        <w:gridCol w:w="871"/>
        <w:gridCol w:w="1222"/>
        <w:gridCol w:w="1701"/>
        <w:gridCol w:w="1134"/>
        <w:gridCol w:w="1276"/>
        <w:gridCol w:w="708"/>
        <w:gridCol w:w="709"/>
        <w:gridCol w:w="1134"/>
        <w:gridCol w:w="1134"/>
      </w:tblGrid>
      <w:tr w:rsidR="00E9281B" w:rsidRPr="000746F5" w:rsidTr="00D415B3">
        <w:trPr>
          <w:cantSplit/>
          <w:trHeight w:val="656"/>
        </w:trPr>
        <w:tc>
          <w:tcPr>
            <w:tcW w:w="871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222" w:type="dxa"/>
            <w:vAlign w:val="center"/>
          </w:tcPr>
          <w:p w:rsidR="00E9281B" w:rsidRPr="000D0409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701" w:type="dxa"/>
            <w:vAlign w:val="center"/>
          </w:tcPr>
          <w:p w:rsidR="00E9281B" w:rsidRPr="000D0409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134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276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08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9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134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3D70E2" w:rsidRPr="000746F5" w:rsidTr="00D415B3">
        <w:trPr>
          <w:cantSplit/>
          <w:trHeight w:val="768"/>
        </w:trPr>
        <w:tc>
          <w:tcPr>
            <w:tcW w:w="871" w:type="dxa"/>
            <w:vMerge w:val="restart"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Silniki</w:t>
            </w:r>
          </w:p>
        </w:tc>
        <w:tc>
          <w:tcPr>
            <w:tcW w:w="1222" w:type="dxa"/>
            <w:vAlign w:val="center"/>
          </w:tcPr>
          <w:p w:rsidR="003D70E2" w:rsidRPr="00AD5DB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idSilnika</w:t>
            </w:r>
          </w:p>
        </w:tc>
        <w:tc>
          <w:tcPr>
            <w:tcW w:w="1701" w:type="dxa"/>
            <w:vAlign w:val="center"/>
          </w:tcPr>
          <w:p w:rsidR="003D70E2" w:rsidRPr="00AD5DB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134" w:type="dxa"/>
            <w:vAlign w:val="center"/>
          </w:tcPr>
          <w:p w:rsidR="003D70E2" w:rsidRPr="000746F5" w:rsidRDefault="003D70E2" w:rsidP="00E9281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0746F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08" w:type="dxa"/>
            <w:vAlign w:val="center"/>
          </w:tcPr>
          <w:p w:rsidR="003D70E2" w:rsidRPr="000746F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0746F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0746F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3D70E2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D415B3" w:rsidRPr="000746F5" w:rsidTr="00D415B3">
        <w:trPr>
          <w:cantSplit/>
          <w:trHeight w:val="768"/>
        </w:trPr>
        <w:tc>
          <w:tcPr>
            <w:tcW w:w="871" w:type="dxa"/>
            <w:vMerge/>
            <w:textDirection w:val="btLr"/>
            <w:vAlign w:val="center"/>
          </w:tcPr>
          <w:p w:rsidR="00D415B3" w:rsidRDefault="00D415B3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D415B3" w:rsidRPr="00D415B3" w:rsidRDefault="00D415B3" w:rsidP="00D415B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Paliwo</w:t>
            </w:r>
          </w:p>
        </w:tc>
        <w:tc>
          <w:tcPr>
            <w:tcW w:w="1701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Klucz obcy</w:t>
            </w:r>
          </w:p>
        </w:tc>
        <w:tc>
          <w:tcPr>
            <w:tcW w:w="1134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RodzajePaliwa</w:t>
            </w:r>
          </w:p>
        </w:tc>
        <w:tc>
          <w:tcPr>
            <w:tcW w:w="1276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Varchar2(20)</w:t>
            </w:r>
          </w:p>
        </w:tc>
        <w:tc>
          <w:tcPr>
            <w:tcW w:w="708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3D70E2" w:rsidRPr="000746F5" w:rsidTr="00D415B3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</w:t>
            </w:r>
          </w:p>
        </w:tc>
        <w:tc>
          <w:tcPr>
            <w:tcW w:w="1701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Określa typ silnika, tj dwusuw czy czterosuw</w:t>
            </w:r>
          </w:p>
        </w:tc>
        <w:tc>
          <w:tcPr>
            <w:tcW w:w="1134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Char(9)</w:t>
            </w:r>
          </w:p>
        </w:tc>
        <w:tc>
          <w:tcPr>
            <w:tcW w:w="708" w:type="dxa"/>
            <w:vAlign w:val="center"/>
          </w:tcPr>
          <w:p w:rsidR="003D70E2" w:rsidRPr="003D70E2" w:rsidRDefault="003D70E2" w:rsidP="00E9281B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</w:tr>
      <w:tr w:rsidR="003D70E2" w:rsidRPr="000746F5" w:rsidTr="00D415B3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pojSilnika</w:t>
            </w:r>
          </w:p>
        </w:tc>
        <w:tc>
          <w:tcPr>
            <w:tcW w:w="1701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Pojemność silnika [cm3]</w:t>
            </w:r>
          </w:p>
        </w:tc>
        <w:tc>
          <w:tcPr>
            <w:tcW w:w="1134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Number(4,0)</w:t>
            </w:r>
          </w:p>
        </w:tc>
        <w:tc>
          <w:tcPr>
            <w:tcW w:w="708" w:type="dxa"/>
            <w:vAlign w:val="center"/>
          </w:tcPr>
          <w:p w:rsidR="003D70E2" w:rsidRPr="003D70E2" w:rsidRDefault="003D70E2" w:rsidP="00E9281B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</w:tr>
      <w:tr w:rsidR="003D70E2" w:rsidRPr="000746F5" w:rsidTr="00D415B3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mocSilnika</w:t>
            </w:r>
          </w:p>
        </w:tc>
        <w:tc>
          <w:tcPr>
            <w:tcW w:w="1701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Moc silnika [KM]</w:t>
            </w:r>
          </w:p>
        </w:tc>
        <w:tc>
          <w:tcPr>
            <w:tcW w:w="1134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CF43E7" w:rsidRDefault="003D70E2" w:rsidP="00AC78E0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</w:t>
            </w:r>
            <w:r w:rsidR="00AC78E0">
              <w:rPr>
                <w:sz w:val="20"/>
                <w:szCs w:val="20"/>
              </w:rPr>
              <w:t>3</w:t>
            </w:r>
            <w:r w:rsidRPr="000746F5">
              <w:rPr>
                <w:sz w:val="20"/>
                <w:szCs w:val="20"/>
              </w:rPr>
              <w:t>,0)</w:t>
            </w:r>
          </w:p>
        </w:tc>
        <w:tc>
          <w:tcPr>
            <w:tcW w:w="708" w:type="dxa"/>
            <w:vAlign w:val="center"/>
          </w:tcPr>
          <w:p w:rsidR="003D70E2" w:rsidRPr="003D70E2" w:rsidRDefault="003D70E2" w:rsidP="00E9281B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</w:tr>
      <w:tr w:rsidR="003D70E2" w:rsidRPr="000746F5" w:rsidTr="00D415B3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spalanie</w:t>
            </w:r>
          </w:p>
        </w:tc>
        <w:tc>
          <w:tcPr>
            <w:tcW w:w="1701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Średnie spalanie silnika[l/100km]</w:t>
            </w:r>
          </w:p>
        </w:tc>
        <w:tc>
          <w:tcPr>
            <w:tcW w:w="1134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CF43E7" w:rsidRDefault="003D70E2" w:rsidP="00AC78E0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</w:t>
            </w:r>
            <w:r w:rsidR="00AC78E0">
              <w:rPr>
                <w:sz w:val="20"/>
                <w:szCs w:val="20"/>
              </w:rPr>
              <w:t>3,1</w:t>
            </w:r>
            <w:r w:rsidRPr="000746F5">
              <w:rPr>
                <w:sz w:val="20"/>
                <w:szCs w:val="20"/>
              </w:rPr>
              <w:t>)</w:t>
            </w:r>
          </w:p>
        </w:tc>
        <w:tc>
          <w:tcPr>
            <w:tcW w:w="708" w:type="dxa"/>
            <w:vAlign w:val="center"/>
          </w:tcPr>
          <w:p w:rsidR="003D70E2" w:rsidRPr="003D70E2" w:rsidRDefault="003D70E2" w:rsidP="00E9281B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</w:tr>
    </w:tbl>
    <w:p w:rsidR="0045522A" w:rsidRPr="001730FE" w:rsidRDefault="0045522A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9288" w:type="dxa"/>
        <w:tblLook w:val="04A0"/>
      </w:tblPr>
      <w:tblGrid>
        <w:gridCol w:w="2406"/>
        <w:gridCol w:w="1044"/>
        <w:gridCol w:w="1788"/>
        <w:gridCol w:w="601"/>
        <w:gridCol w:w="2405"/>
        <w:gridCol w:w="1044"/>
      </w:tblGrid>
      <w:tr w:rsidR="00E9281B" w:rsidRPr="00336392" w:rsidTr="00E9281B">
        <w:tc>
          <w:tcPr>
            <w:tcW w:w="2406" w:type="dxa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E9281B" w:rsidTr="00E9281B">
        <w:trPr>
          <w:trHeight w:hRule="exact" w:val="312"/>
        </w:trPr>
        <w:tc>
          <w:tcPr>
            <w:tcW w:w="2406" w:type="dxa"/>
            <w:vAlign w:val="center"/>
          </w:tcPr>
          <w:p w:rsidR="00E9281B" w:rsidRDefault="00E9281B" w:rsidP="00E9281B">
            <w:r>
              <w:t>Silniki</w:t>
            </w:r>
          </w:p>
        </w:tc>
        <w:tc>
          <w:tcPr>
            <w:tcW w:w="1044" w:type="dxa"/>
            <w:vAlign w:val="center"/>
          </w:tcPr>
          <w:p w:rsidR="00E9281B" w:rsidRDefault="00E9281B" w:rsidP="00E9281B">
            <w:r>
              <w:t>1..1</w:t>
            </w:r>
          </w:p>
        </w:tc>
        <w:tc>
          <w:tcPr>
            <w:tcW w:w="1788" w:type="dxa"/>
            <w:vAlign w:val="center"/>
          </w:tcPr>
          <w:p w:rsidR="00E9281B" w:rsidRDefault="00C21768" w:rsidP="00C21768">
            <w:r>
              <w:t>maS</w:t>
            </w:r>
            <w:r w:rsidR="00E9281B">
              <w:t>ilnik</w:t>
            </w:r>
          </w:p>
        </w:tc>
        <w:tc>
          <w:tcPr>
            <w:tcW w:w="601" w:type="dxa"/>
          </w:tcPr>
          <w:p w:rsidR="00E9281B" w:rsidRDefault="00E9281B" w:rsidP="00E9281B">
            <w:r>
              <w:t>R2</w:t>
            </w:r>
            <w:r w:rsidR="00F829DB">
              <w:t>3</w:t>
            </w:r>
          </w:p>
        </w:tc>
        <w:tc>
          <w:tcPr>
            <w:tcW w:w="2405" w:type="dxa"/>
            <w:vAlign w:val="center"/>
          </w:tcPr>
          <w:p w:rsidR="00E9281B" w:rsidRDefault="00E9281B" w:rsidP="00E9281B">
            <w:r>
              <w:t>Egzemplarze</w:t>
            </w:r>
          </w:p>
        </w:tc>
        <w:tc>
          <w:tcPr>
            <w:tcW w:w="1044" w:type="dxa"/>
            <w:vAlign w:val="center"/>
          </w:tcPr>
          <w:p w:rsidR="00E9281B" w:rsidRDefault="00E9281B" w:rsidP="00E9281B">
            <w:r>
              <w:t>1..*</w:t>
            </w:r>
          </w:p>
        </w:tc>
      </w:tr>
      <w:tr w:rsidR="00D415B3" w:rsidTr="00E9281B">
        <w:trPr>
          <w:trHeight w:hRule="exact" w:val="312"/>
        </w:trPr>
        <w:tc>
          <w:tcPr>
            <w:tcW w:w="2406" w:type="dxa"/>
            <w:vAlign w:val="center"/>
          </w:tcPr>
          <w:p w:rsidR="00D415B3" w:rsidRDefault="00D415B3" w:rsidP="00C21768">
            <w:r>
              <w:t>RodzajePaliwa</w:t>
            </w:r>
          </w:p>
        </w:tc>
        <w:tc>
          <w:tcPr>
            <w:tcW w:w="1044" w:type="dxa"/>
            <w:vAlign w:val="center"/>
          </w:tcPr>
          <w:p w:rsidR="00D415B3" w:rsidRDefault="00D415B3" w:rsidP="00C21768">
            <w:r>
              <w:t>1..1</w:t>
            </w:r>
          </w:p>
        </w:tc>
        <w:tc>
          <w:tcPr>
            <w:tcW w:w="1788" w:type="dxa"/>
            <w:vAlign w:val="center"/>
          </w:tcPr>
          <w:p w:rsidR="00D415B3" w:rsidRDefault="00D415B3" w:rsidP="00C21768">
            <w:r>
              <w:t>naPaliwo</w:t>
            </w:r>
          </w:p>
        </w:tc>
        <w:tc>
          <w:tcPr>
            <w:tcW w:w="601" w:type="dxa"/>
          </w:tcPr>
          <w:p w:rsidR="00D415B3" w:rsidRDefault="00D415B3" w:rsidP="00C21768">
            <w:r>
              <w:t>R6</w:t>
            </w:r>
          </w:p>
        </w:tc>
        <w:tc>
          <w:tcPr>
            <w:tcW w:w="2405" w:type="dxa"/>
            <w:vAlign w:val="center"/>
          </w:tcPr>
          <w:p w:rsidR="00D415B3" w:rsidRDefault="00D415B3" w:rsidP="00C21768">
            <w:r>
              <w:t>Silniki</w:t>
            </w:r>
          </w:p>
        </w:tc>
        <w:tc>
          <w:tcPr>
            <w:tcW w:w="1044" w:type="dxa"/>
            <w:vAlign w:val="center"/>
          </w:tcPr>
          <w:p w:rsidR="00D415B3" w:rsidRDefault="00D415B3" w:rsidP="00C21768">
            <w:r>
              <w:t>1..*</w:t>
            </w:r>
          </w:p>
        </w:tc>
      </w:tr>
    </w:tbl>
    <w:p w:rsidR="0045522A" w:rsidRDefault="0045522A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5067" w:type="dxa"/>
        <w:jc w:val="center"/>
        <w:tblInd w:w="-471" w:type="dxa"/>
        <w:tblLayout w:type="fixed"/>
        <w:tblLook w:val="04A0"/>
      </w:tblPr>
      <w:tblGrid>
        <w:gridCol w:w="871"/>
        <w:gridCol w:w="956"/>
        <w:gridCol w:w="1134"/>
        <w:gridCol w:w="917"/>
        <w:gridCol w:w="15"/>
        <w:gridCol w:w="1159"/>
        <w:gridCol w:w="15"/>
      </w:tblGrid>
      <w:tr w:rsidR="003D70E2" w:rsidRPr="000746F5" w:rsidTr="003D70E2">
        <w:trPr>
          <w:gridAfter w:val="1"/>
          <w:wAfter w:w="15" w:type="dxa"/>
          <w:cantSplit/>
          <w:trHeight w:val="656"/>
          <w:jc w:val="center"/>
        </w:trPr>
        <w:tc>
          <w:tcPr>
            <w:tcW w:w="871" w:type="dxa"/>
            <w:vAlign w:val="center"/>
          </w:tcPr>
          <w:p w:rsidR="003D70E2" w:rsidRPr="000746F5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956" w:type="dxa"/>
            <w:vAlign w:val="center"/>
          </w:tcPr>
          <w:p w:rsidR="003D70E2" w:rsidRPr="000D0409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134" w:type="dxa"/>
            <w:vAlign w:val="center"/>
          </w:tcPr>
          <w:p w:rsidR="003D70E2" w:rsidRPr="000D0409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Dziedzina</w:t>
            </w:r>
          </w:p>
        </w:tc>
        <w:tc>
          <w:tcPr>
            <w:tcW w:w="917" w:type="dxa"/>
            <w:vAlign w:val="center"/>
          </w:tcPr>
          <w:p w:rsidR="003D70E2" w:rsidRPr="000746F5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Format</w:t>
            </w:r>
          </w:p>
        </w:tc>
        <w:tc>
          <w:tcPr>
            <w:tcW w:w="1174" w:type="dxa"/>
            <w:gridSpan w:val="2"/>
            <w:vAlign w:val="center"/>
          </w:tcPr>
          <w:p w:rsidR="003D70E2" w:rsidRPr="000746F5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Zakres wartości</w:t>
            </w:r>
          </w:p>
        </w:tc>
      </w:tr>
      <w:tr w:rsidR="003D70E2" w:rsidRPr="000746F5" w:rsidTr="003D70E2">
        <w:trPr>
          <w:cantSplit/>
          <w:trHeight w:val="747"/>
          <w:jc w:val="center"/>
        </w:trPr>
        <w:tc>
          <w:tcPr>
            <w:tcW w:w="871" w:type="dxa"/>
            <w:textDirection w:val="btLr"/>
            <w:vAlign w:val="center"/>
          </w:tcPr>
          <w:p w:rsidR="003D70E2" w:rsidRPr="000746F5" w:rsidRDefault="003D70E2" w:rsidP="003D70E2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Silnik</w:t>
            </w:r>
          </w:p>
        </w:tc>
        <w:tc>
          <w:tcPr>
            <w:tcW w:w="956" w:type="dxa"/>
            <w:vAlign w:val="center"/>
          </w:tcPr>
          <w:p w:rsidR="003D70E2" w:rsidRPr="00E9281B" w:rsidRDefault="003D70E2" w:rsidP="003D70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</w:t>
            </w:r>
          </w:p>
        </w:tc>
        <w:tc>
          <w:tcPr>
            <w:tcW w:w="1134" w:type="dxa"/>
            <w:vAlign w:val="center"/>
          </w:tcPr>
          <w:p w:rsidR="003D70E2" w:rsidRPr="00E9281B" w:rsidRDefault="003D70E2" w:rsidP="00C970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</w:t>
            </w:r>
            <w:r w:rsidR="00C970CA">
              <w:rPr>
                <w:sz w:val="20"/>
                <w:szCs w:val="20"/>
              </w:rPr>
              <w:t>ą</w:t>
            </w:r>
            <w:r>
              <w:rPr>
                <w:sz w:val="20"/>
                <w:szCs w:val="20"/>
              </w:rPr>
              <w:t>g znaków</w:t>
            </w:r>
          </w:p>
        </w:tc>
        <w:tc>
          <w:tcPr>
            <w:tcW w:w="932" w:type="dxa"/>
            <w:gridSpan w:val="2"/>
            <w:vAlign w:val="center"/>
          </w:tcPr>
          <w:p w:rsidR="003D70E2" w:rsidRPr="000746F5" w:rsidRDefault="003D70E2" w:rsidP="003D70E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4" w:type="dxa"/>
            <w:gridSpan w:val="2"/>
            <w:vAlign w:val="center"/>
          </w:tcPr>
          <w:p w:rsidR="003D70E2" w:rsidRPr="00E9281B" w:rsidRDefault="003D70E2" w:rsidP="003D70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‘dwusuw’, ‘czterosuw’</w:t>
            </w:r>
          </w:p>
        </w:tc>
      </w:tr>
    </w:tbl>
    <w:p w:rsidR="003D70E2" w:rsidRDefault="003D70E2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9281B" w:rsidRPr="001730FE" w:rsidRDefault="00E9281B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030B3C" w:rsidRPr="001730FE" w:rsidRDefault="00C3798D" w:rsidP="001730FE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1730FE">
        <w:rPr>
          <w:rFonts w:asciiTheme="minorHAnsi" w:hAnsiTheme="minorHAnsi" w:cstheme="minorBidi"/>
          <w:color w:val="auto"/>
          <w:sz w:val="22"/>
          <w:szCs w:val="22"/>
        </w:rPr>
        <w:t>Po przeprowadzeniu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normalizacji, projektowana przez nas baza danych została doprowadzona do trzeciej postaci normalnej.</w:t>
      </w:r>
    </w:p>
    <w:p w:rsidR="00030B3C" w:rsidRDefault="00030B3C" w:rsidP="006560BB">
      <w:pPr>
        <w:pStyle w:val="Nagwek2"/>
      </w:pPr>
    </w:p>
    <w:p w:rsidR="00030B3C" w:rsidRDefault="00030B3C" w:rsidP="006560BB">
      <w:pPr>
        <w:pStyle w:val="Nagwek2"/>
      </w:pPr>
    </w:p>
    <w:p w:rsidR="00030B3C" w:rsidRDefault="00030B3C" w:rsidP="006560BB">
      <w:pPr>
        <w:pStyle w:val="Nagwek2"/>
      </w:pPr>
    </w:p>
    <w:p w:rsidR="00020467" w:rsidRDefault="00020467" w:rsidP="00836A38"/>
    <w:p w:rsidR="005F7126" w:rsidRDefault="005F7126" w:rsidP="00020467">
      <w:pPr>
        <w:pStyle w:val="Nagwek2"/>
        <w:sectPr w:rsidR="005F7126" w:rsidSect="0068363B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020467" w:rsidRDefault="00D415B3" w:rsidP="00020467">
      <w:pPr>
        <w:pStyle w:val="Nagwek2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-309245</wp:posOffset>
            </wp:positionH>
            <wp:positionV relativeFrom="paragraph">
              <wp:posOffset>432435</wp:posOffset>
            </wp:positionV>
            <wp:extent cx="10086975" cy="5288280"/>
            <wp:effectExtent l="19050" t="0" r="9525" b="0"/>
            <wp:wrapSquare wrapText="bothSides"/>
            <wp:docPr id="1" name="Obraz 0" descr="Salon motocyklowy konce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on motocyklowy koncep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Toc343650166"/>
      <w:r w:rsidR="00020467" w:rsidRPr="006560BB">
        <w:t>4.5 Schemat ER na poziomie modelu logicznego</w:t>
      </w:r>
      <w:bookmarkEnd w:id="28"/>
    </w:p>
    <w:p w:rsidR="00FC0304" w:rsidRDefault="00FC0304" w:rsidP="00836A38"/>
    <w:p w:rsidR="00D415B3" w:rsidRDefault="00D415B3" w:rsidP="00836A38">
      <w:pPr>
        <w:sectPr w:rsidR="00D415B3" w:rsidSect="005F7126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:rsidR="00836A38" w:rsidRPr="006560BB" w:rsidRDefault="00836A38" w:rsidP="006560BB">
      <w:pPr>
        <w:pStyle w:val="Nagwek2"/>
      </w:pPr>
      <w:bookmarkStart w:id="29" w:name="_Toc343650167"/>
      <w:r w:rsidRPr="006560BB">
        <w:lastRenderedPageBreak/>
        <w:t>4.6 Więzy integralności</w:t>
      </w:r>
      <w:bookmarkEnd w:id="29"/>
      <w:r w:rsidR="00F11204" w:rsidRPr="006560BB">
        <w:br/>
      </w:r>
    </w:p>
    <w:p w:rsidR="00DE0B1A" w:rsidRPr="00DE0B1A" w:rsidRDefault="00836A38" w:rsidP="00DE0B1A">
      <w:r>
        <w:t>Spełnienie warunku zachowania więzów integralności jest jednym z podstawowych zadań każdej bazy danych. W naszym projekcie przyjęliśmy następujące założenia.</w:t>
      </w:r>
    </w:p>
    <w:p w:rsidR="003706F3" w:rsidRDefault="004A0D7F" w:rsidP="003706F3">
      <w:pPr>
        <w:pStyle w:val="Nagwek3"/>
      </w:pPr>
      <w:bookmarkStart w:id="30" w:name="_Toc343650168"/>
      <w:r>
        <w:t>4.6</w:t>
      </w:r>
      <w:r w:rsidR="003706F3">
        <w:t>.1 Wymaganie obecności danych</w:t>
      </w:r>
      <w:bookmarkEnd w:id="30"/>
    </w:p>
    <w:p w:rsidR="003706F3" w:rsidRDefault="003706F3" w:rsidP="003706F3">
      <w:r>
        <w:t>Ustaliliśmy, że pola oznaczone jako NOT NULL muszą być określone. Natomi</w:t>
      </w:r>
      <w:r w:rsidR="00F11204">
        <w:t xml:space="preserve">ast pola takie jak </w:t>
      </w:r>
      <w:r w:rsidR="00F11204" w:rsidRPr="00E5320E">
        <w:rPr>
          <w:i/>
        </w:rPr>
        <w:t>zatrudnionyDo, powod</w:t>
      </w:r>
      <w:r w:rsidRPr="00E5320E">
        <w:rPr>
          <w:i/>
        </w:rPr>
        <w:t xml:space="preserve">, </w:t>
      </w:r>
      <w:r w:rsidR="00F11204" w:rsidRPr="00E5320E">
        <w:rPr>
          <w:i/>
        </w:rPr>
        <w:t>z</w:t>
      </w:r>
      <w:r w:rsidRPr="00E5320E">
        <w:rPr>
          <w:i/>
        </w:rPr>
        <w:t xml:space="preserve">aliczka, </w:t>
      </w:r>
      <w:r w:rsidR="00F11204" w:rsidRPr="00E5320E">
        <w:rPr>
          <w:i/>
        </w:rPr>
        <w:t>u</w:t>
      </w:r>
      <w:r w:rsidRPr="00E5320E">
        <w:rPr>
          <w:i/>
        </w:rPr>
        <w:t xml:space="preserve">wagi, </w:t>
      </w:r>
      <w:r w:rsidR="00F11204" w:rsidRPr="00E5320E">
        <w:rPr>
          <w:i/>
        </w:rPr>
        <w:t>n</w:t>
      </w:r>
      <w:r w:rsidRPr="00E5320E">
        <w:rPr>
          <w:i/>
        </w:rPr>
        <w:t>r</w:t>
      </w:r>
      <w:r w:rsidR="00F11204" w:rsidRPr="00E5320E">
        <w:rPr>
          <w:i/>
        </w:rPr>
        <w:t>Mieszkania</w:t>
      </w:r>
      <w:r w:rsidRPr="00E5320E">
        <w:rPr>
          <w:i/>
        </w:rPr>
        <w:t xml:space="preserve">, </w:t>
      </w:r>
      <w:r w:rsidR="00F11204" w:rsidRPr="00E5320E">
        <w:rPr>
          <w:i/>
        </w:rPr>
        <w:t>nrLokalu</w:t>
      </w:r>
      <w:r>
        <w:t xml:space="preserve"> nie muszą mieć wartości. </w:t>
      </w:r>
      <w:r w:rsidR="00F11204">
        <w:t>Res</w:t>
      </w:r>
      <w:r>
        <w:t>zta pól musi mieć przypisaną wartość.</w:t>
      </w:r>
    </w:p>
    <w:p w:rsidR="003706F3" w:rsidRDefault="004A0D7F" w:rsidP="003706F3">
      <w:pPr>
        <w:pStyle w:val="Nagwek3"/>
      </w:pPr>
      <w:bookmarkStart w:id="31" w:name="_Toc343650169"/>
      <w:r>
        <w:t>4.6</w:t>
      </w:r>
      <w:r w:rsidR="003706F3">
        <w:t>.2 Integralność encji</w:t>
      </w:r>
      <w:bookmarkEnd w:id="31"/>
    </w:p>
    <w:p w:rsidR="003706F3" w:rsidRDefault="003706F3" w:rsidP="003706F3">
      <w:r>
        <w:t xml:space="preserve">Integralność encji zakłada, że klucz główny encji nie może przyjmować wartości pustej. Np. </w:t>
      </w:r>
      <w:r w:rsidR="00B37B2B" w:rsidRPr="00E5320E">
        <w:rPr>
          <w:i/>
        </w:rPr>
        <w:t>idMotocyklu</w:t>
      </w:r>
      <w:r>
        <w:t xml:space="preserve"> musi być określone dla każdej krotki.</w:t>
      </w:r>
    </w:p>
    <w:p w:rsidR="00CD550A" w:rsidRDefault="004A0D7F" w:rsidP="00CD550A">
      <w:pPr>
        <w:pStyle w:val="Nagwek3"/>
      </w:pPr>
      <w:bookmarkStart w:id="32" w:name="_Toc343650170"/>
      <w:r>
        <w:t>4.6</w:t>
      </w:r>
      <w:r w:rsidR="00CD550A">
        <w:t>.3 Integralność referencyjna</w:t>
      </w:r>
      <w:bookmarkEnd w:id="32"/>
    </w:p>
    <w:p w:rsidR="00CD550A" w:rsidRDefault="00CD550A" w:rsidP="00CD550A">
      <w:r>
        <w:t>Modyfikacja klucza głównego krotki nadrzędnej implikuje zmiany we wszystkich krotkach podrzędnych</w:t>
      </w:r>
      <w:r w:rsidR="00CF7D8D">
        <w:t>(metoda Cascade)</w:t>
      </w:r>
      <w:r>
        <w:t>. W przypadku usunięcia rekordu z tabeli  nadrzędnej nie można usunąć rekordu z tabeli podrzędnej jeśli istnieje powiązany rekord</w:t>
      </w:r>
      <w:r w:rsidR="00CF7D8D">
        <w:t xml:space="preserve"> (Metoda Restrict)</w:t>
      </w:r>
      <w:r>
        <w:t>.</w:t>
      </w:r>
    </w:p>
    <w:p w:rsidR="00433226" w:rsidRDefault="00CD550A" w:rsidP="00CD550A">
      <w:r>
        <w:t xml:space="preserve">Wyjątkami są: jeśli usuniemy </w:t>
      </w:r>
      <w:r w:rsidRPr="00E5320E">
        <w:rPr>
          <w:i/>
        </w:rPr>
        <w:t>Oddział</w:t>
      </w:r>
      <w:r>
        <w:t xml:space="preserve"> to chcemy również usunąć Dostępne egzemplarze w tym oddziale. (Metoda Cascade)</w:t>
      </w:r>
    </w:p>
    <w:p w:rsidR="00CD550A" w:rsidRPr="004B4AEF" w:rsidRDefault="00CD550A" w:rsidP="004B4AEF">
      <w:pPr>
        <w:pStyle w:val="Nagwek2"/>
      </w:pPr>
      <w:bookmarkStart w:id="33" w:name="_Toc343650171"/>
      <w:r w:rsidRPr="004B4AEF">
        <w:t>4.7 Proces denormalizacji</w:t>
      </w:r>
      <w:bookmarkEnd w:id="33"/>
      <w:r w:rsidR="00433226">
        <w:br/>
      </w:r>
    </w:p>
    <w:p w:rsidR="003706F3" w:rsidRDefault="00C07176" w:rsidP="004B4AEF">
      <w:r w:rsidRPr="00C07176">
        <w:t>W konsekwencji,</w:t>
      </w:r>
      <w:r>
        <w:t xml:space="preserve"> w</w:t>
      </w:r>
      <w:r w:rsidR="004B4AEF" w:rsidRPr="004B4AEF">
        <w:t xml:space="preserve"> pewnych okolicznościach konieczne jest zaakceptowanie utraty części korzyści płynących z całkowicie znormalizowanego projektu na rzecz wydajności systemu. Jest to uzasadnione tylko w przypadku, gdy przewiduje się, że system nie będzie w stanie spełnić wymagań w zakresie wydajności przetwarzania</w:t>
      </w:r>
      <w:r w:rsidR="004B4AEF">
        <w:t>.</w:t>
      </w:r>
    </w:p>
    <w:p w:rsidR="006560BB" w:rsidRPr="001868D8" w:rsidRDefault="006560BB" w:rsidP="001868D8">
      <w:r>
        <w:t>W naszej bazie danych odwołania do adres</w:t>
      </w:r>
      <w:r w:rsidR="00D50448">
        <w:t>u</w:t>
      </w:r>
      <w:r>
        <w:t xml:space="preserve"> klienta bądź oddziału pomijające atrybut </w:t>
      </w:r>
      <w:r w:rsidRPr="006560BB">
        <w:rPr>
          <w:i/>
        </w:rPr>
        <w:t>miasto</w:t>
      </w:r>
      <w:r>
        <w:t xml:space="preserve">występują bardzo rzadko. Wybieramy więc  drugą postać normalną i dokonujemy złączenia relacji </w:t>
      </w:r>
      <w:r>
        <w:rPr>
          <w:i/>
        </w:rPr>
        <w:t xml:space="preserve">Klient </w:t>
      </w:r>
      <w:r>
        <w:t>i</w:t>
      </w:r>
      <w:r w:rsidR="00CF7D8D">
        <w:t xml:space="preserve"> </w:t>
      </w:r>
      <w:r w:rsidR="00C07176">
        <w:rPr>
          <w:i/>
        </w:rPr>
        <w:t>Miasta</w:t>
      </w:r>
      <w:r>
        <w:t>,</w:t>
      </w:r>
      <w:r>
        <w:rPr>
          <w:i/>
        </w:rPr>
        <w:t>Oddzialy</w:t>
      </w:r>
      <w:r w:rsidR="00FC0304">
        <w:rPr>
          <w:i/>
        </w:rPr>
        <w:t xml:space="preserve"> </w:t>
      </w:r>
      <w:r>
        <w:t>i</w:t>
      </w:r>
      <w:r w:rsidR="00FC0304">
        <w:t xml:space="preserve"> </w:t>
      </w:r>
      <w:r w:rsidR="00C07176">
        <w:rPr>
          <w:i/>
        </w:rPr>
        <w:t>Miasta</w:t>
      </w:r>
      <w:r w:rsidR="00DE3B16">
        <w:rPr>
          <w:i/>
        </w:rPr>
        <w:t xml:space="preserve">. </w:t>
      </w:r>
      <w:r w:rsidR="00DE3B16">
        <w:t>Usunięte zostały związki R9 i R10.</w:t>
      </w:r>
    </w:p>
    <w:tbl>
      <w:tblPr>
        <w:tblStyle w:val="Tabela-Siatka"/>
        <w:tblpPr w:leftFromText="141" w:rightFromText="141" w:vertAnchor="text" w:horzAnchor="margin" w:tblpXSpec="center" w:tblpY="661"/>
        <w:tblW w:w="10785" w:type="dxa"/>
        <w:tblLayout w:type="fixed"/>
        <w:tblLook w:val="04A0"/>
      </w:tblPr>
      <w:tblGrid>
        <w:gridCol w:w="871"/>
        <w:gridCol w:w="1551"/>
        <w:gridCol w:w="1775"/>
        <w:gridCol w:w="1202"/>
        <w:gridCol w:w="1417"/>
        <w:gridCol w:w="851"/>
        <w:gridCol w:w="850"/>
        <w:gridCol w:w="1134"/>
        <w:gridCol w:w="1134"/>
      </w:tblGrid>
      <w:tr w:rsidR="001868D8" w:rsidRPr="000746F5" w:rsidTr="000F7FF9">
        <w:trPr>
          <w:trHeight w:val="656"/>
        </w:trPr>
        <w:tc>
          <w:tcPr>
            <w:tcW w:w="871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551" w:type="dxa"/>
          </w:tcPr>
          <w:p w:rsidR="001868D8" w:rsidRPr="000D0409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775" w:type="dxa"/>
          </w:tcPr>
          <w:p w:rsidR="001868D8" w:rsidRPr="000D0409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202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417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851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850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134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1868D8" w:rsidRPr="000746F5" w:rsidTr="000F7FF9">
        <w:trPr>
          <w:cantSplit/>
          <w:trHeight w:val="401"/>
        </w:trPr>
        <w:tc>
          <w:tcPr>
            <w:tcW w:w="871" w:type="dxa"/>
            <w:vMerge w:val="restart"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Klienci</w:t>
            </w:r>
          </w:p>
        </w:tc>
        <w:tc>
          <w:tcPr>
            <w:tcW w:w="1551" w:type="dxa"/>
            <w:vAlign w:val="center"/>
          </w:tcPr>
          <w:p w:rsidR="001868D8" w:rsidRPr="00AD5DB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1775" w:type="dxa"/>
            <w:vAlign w:val="center"/>
          </w:tcPr>
          <w:p w:rsidR="001868D8" w:rsidRPr="00AD5DB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1868D8" w:rsidRPr="000746F5" w:rsidTr="000F7FF9">
        <w:trPr>
          <w:cantSplit/>
          <w:trHeight w:val="180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Imię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213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Drugie imię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148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Nazwisko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32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urodzenia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10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Kod pocztowy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Number(5,0)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10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miasto</w:t>
            </w:r>
          </w:p>
        </w:tc>
        <w:tc>
          <w:tcPr>
            <w:tcW w:w="1775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Miasto klienta</w:t>
            </w:r>
          </w:p>
        </w:tc>
        <w:tc>
          <w:tcPr>
            <w:tcW w:w="1202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1868D8">
        <w:trPr>
          <w:cantSplit/>
          <w:trHeight w:val="271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Ulica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1868D8">
        <w:trPr>
          <w:cantSplit/>
          <w:trHeight w:val="275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nrDomu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domu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</w:t>
            </w:r>
            <w:r w:rsidRPr="000746F5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4</w:t>
            </w:r>
            <w:r w:rsidRPr="000746F5">
              <w:rPr>
                <w:sz w:val="20"/>
                <w:szCs w:val="20"/>
              </w:rPr>
              <w:t>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307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nrMieszkania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mieszkania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26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pesel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PESEL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Number(11,0)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26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nrTelefonu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 telefonu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Number(9,0)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404"/>
        </w:trPr>
        <w:tc>
          <w:tcPr>
            <w:tcW w:w="871" w:type="dxa"/>
            <w:vMerge w:val="restart"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Oddzialy</w:t>
            </w:r>
          </w:p>
        </w:tc>
        <w:tc>
          <w:tcPr>
            <w:tcW w:w="1551" w:type="dxa"/>
            <w:vAlign w:val="center"/>
          </w:tcPr>
          <w:p w:rsidR="001868D8" w:rsidRPr="00AD5DB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775" w:type="dxa"/>
            <w:vAlign w:val="center"/>
          </w:tcPr>
          <w:p w:rsidR="001868D8" w:rsidRPr="00AD5DB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1868D8" w:rsidRPr="000746F5" w:rsidTr="000F7FF9">
        <w:trPr>
          <w:cantSplit/>
          <w:trHeight w:val="184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Kod pocztowy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Number(5,0)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184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miasto</w:t>
            </w:r>
          </w:p>
        </w:tc>
        <w:tc>
          <w:tcPr>
            <w:tcW w:w="1775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Miasto oddziału</w:t>
            </w:r>
          </w:p>
        </w:tc>
        <w:tc>
          <w:tcPr>
            <w:tcW w:w="1202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75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Ulica oddziału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265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nrBudynku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budynku oddziału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Varchar2(4)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329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nrLokalu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lokalu oddziału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</w:tbl>
    <w:p w:rsidR="003706F3" w:rsidRPr="003706F3" w:rsidRDefault="003706F3" w:rsidP="003706F3"/>
    <w:p w:rsidR="00007C5A" w:rsidRDefault="00007C5A" w:rsidP="00B9144F">
      <w:pPr>
        <w:pStyle w:val="Nagwek1"/>
      </w:pPr>
      <w:bookmarkStart w:id="34" w:name="_Toc343650172"/>
      <w:r>
        <w:t>5. Model fizyczny</w:t>
      </w:r>
      <w:bookmarkEnd w:id="34"/>
    </w:p>
    <w:p w:rsidR="00007C5A" w:rsidRDefault="00007C5A" w:rsidP="00007C5A">
      <w:pPr>
        <w:pStyle w:val="Nagwek2"/>
      </w:pPr>
      <w:bookmarkStart w:id="35" w:name="_Toc343650173"/>
      <w:r>
        <w:t>5.1 Projekt transakcji</w:t>
      </w:r>
      <w:bookmarkEnd w:id="35"/>
    </w:p>
    <w:p w:rsidR="00007C5A" w:rsidRDefault="00B9144F" w:rsidP="00B9144F">
      <w:pPr>
        <w:pStyle w:val="Nagwek3"/>
      </w:pPr>
      <w:bookmarkStart w:id="36" w:name="_Toc343650174"/>
      <w:r>
        <w:t>5.1.1 Perspektywa sprzedawcy:</w:t>
      </w:r>
      <w:bookmarkEnd w:id="36"/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Wyszukiwanie motocykli na podstawie podanych parametrów (typ, model, marka itp.),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Podawanie szczegółowych informacji na temat danego motocyklu,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Wprowadzanie nowych motocykli,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Wprowadzanie dostępnych motocykli w oddziale,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Wprowadzanie danych klientów,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Sprawdzanie dostępności motocykli,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Organizowanie jazd próbnych,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Realizowanie zamówień klientów.</w:t>
      </w:r>
    </w:p>
    <w:p w:rsidR="00B9144F" w:rsidRDefault="00B9144F" w:rsidP="00B9144F">
      <w:pPr>
        <w:pStyle w:val="Nagwek3"/>
      </w:pPr>
      <w:bookmarkStart w:id="37" w:name="_Toc343650175"/>
      <w:r>
        <w:t>5.1.2 Perspektywa kierownika</w:t>
      </w:r>
      <w:bookmarkEnd w:id="37"/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Wprowadzanie nowych motocykli,</w:t>
      </w:r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Wprowadzanie danych klientów,</w:t>
      </w:r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Modyfikacja/usunięcie motocykli,</w:t>
      </w:r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Modyfikacja/usunięcie informacji o klientach,</w:t>
      </w:r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Wyszukiwanie informacji o odpowiednim motocyklu, części.</w:t>
      </w:r>
    </w:p>
    <w:p w:rsidR="00B9144F" w:rsidRDefault="00B9144F" w:rsidP="00B9144F">
      <w:pPr>
        <w:pStyle w:val="Nagwek3"/>
      </w:pPr>
      <w:bookmarkStart w:id="38" w:name="_Toc343650176"/>
      <w:r>
        <w:t>5.1.3 Perspektywa dyrektora</w:t>
      </w:r>
      <w:bookmarkEnd w:id="38"/>
    </w:p>
    <w:p w:rsidR="00B9144F" w:rsidRDefault="00B9144F" w:rsidP="00B9144F">
      <w:pPr>
        <w:pStyle w:val="Akapitzlist"/>
        <w:numPr>
          <w:ilvl w:val="0"/>
          <w:numId w:val="17"/>
        </w:numPr>
      </w:pPr>
      <w:r>
        <w:t>Wprowadzanie danych o pracownikach, klientach, motocyklach,</w:t>
      </w:r>
    </w:p>
    <w:p w:rsidR="00B9144F" w:rsidRDefault="00B9144F" w:rsidP="00B9144F">
      <w:pPr>
        <w:pStyle w:val="Akapitzlist"/>
        <w:numPr>
          <w:ilvl w:val="0"/>
          <w:numId w:val="17"/>
        </w:numPr>
      </w:pPr>
      <w:r>
        <w:t>Modyfikowanie/usuwanie informacji o pracownikach, klientach,</w:t>
      </w:r>
    </w:p>
    <w:p w:rsidR="00B9144F" w:rsidRDefault="00B9144F" w:rsidP="00B9144F">
      <w:pPr>
        <w:pStyle w:val="Akapitzlist"/>
        <w:numPr>
          <w:ilvl w:val="0"/>
          <w:numId w:val="17"/>
        </w:numPr>
      </w:pPr>
      <w:r>
        <w:t>Modyfikowanie/usuwanie informacji o motocyklach,</w:t>
      </w:r>
    </w:p>
    <w:p w:rsidR="00B9144F" w:rsidRDefault="00B9144F" w:rsidP="00B9144F">
      <w:pPr>
        <w:pStyle w:val="Akapitzlist"/>
        <w:numPr>
          <w:ilvl w:val="0"/>
          <w:numId w:val="17"/>
        </w:numPr>
      </w:pPr>
      <w:r>
        <w:t>Wyszukiwanie informacji na temat pracowników, klientów oraz motocykli.</w:t>
      </w:r>
    </w:p>
    <w:p w:rsidR="00007C5A" w:rsidRDefault="00007C5A" w:rsidP="00007C5A">
      <w:pPr>
        <w:pStyle w:val="Nagwek2"/>
      </w:pPr>
      <w:bookmarkStart w:id="39" w:name="_Toc343650177"/>
      <w:r>
        <w:lastRenderedPageBreak/>
        <w:t>5.2 Dobór indeksów</w:t>
      </w:r>
      <w:bookmarkEnd w:id="39"/>
    </w:p>
    <w:p w:rsidR="0052627A" w:rsidRDefault="00857E07" w:rsidP="00734BE8">
      <w:r>
        <w:t>Indeks jest to struktura danych umożliwiająca szybszy dostęp do konkretnych rekordów w pliku, a tym samym przyspieszenie realizacji zapytań. Najczęstszymi informacjami wyszukiwanymi w naszej bazie danych są oferowane motocykle, zamówienia i jazdy próbne obsługiwane przez danych pracowników, kupione motocykle przez danego klienta oraz sprzedane motocykle. Do usprawnienia operacji na powyższych danych użyliśmy indeksów, które wspomogą wyszukiwanie przedstawionych danych. Są one zamieszczone w skrypcie z podpunktu 5.3.</w:t>
      </w:r>
    </w:p>
    <w:p w:rsidR="00FC0304" w:rsidRPr="00917308" w:rsidRDefault="0052627A" w:rsidP="00917308">
      <w:pPr>
        <w:pStyle w:val="Nagwek2"/>
      </w:pPr>
      <w:bookmarkStart w:id="40" w:name="_Toc343650178"/>
      <w:r>
        <w:t>5.3 Skrypt SQL zakładający bazę danych</w:t>
      </w:r>
      <w:bookmarkEnd w:id="40"/>
      <w:r w:rsidR="00917308">
        <w:br/>
      </w:r>
    </w:p>
    <w:p w:rsidR="00FC0304" w:rsidRPr="00917308" w:rsidRDefault="00FC0304" w:rsidP="00917308">
      <w:pPr>
        <w:spacing w:after="0" w:line="240" w:lineRule="auto"/>
        <w:rPr>
          <w:color w:val="C0504D" w:themeColor="accent2"/>
          <w:sz w:val="17"/>
          <w:szCs w:val="17"/>
        </w:rPr>
      </w:pPr>
      <w:r w:rsidRPr="00917308">
        <w:rPr>
          <w:color w:val="C0504D" w:themeColor="accent2"/>
          <w:sz w:val="17"/>
          <w:szCs w:val="17"/>
        </w:rPr>
        <w:t>-- Create sequences section -------------------------------------------------</w:t>
      </w:r>
      <w:r w:rsidR="00917308">
        <w:rPr>
          <w:color w:val="C0504D" w:themeColor="accent2"/>
          <w:sz w:val="17"/>
          <w:szCs w:val="17"/>
        </w:rPr>
        <w:br/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SEQUENCE ID_motocyklu_seq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INCREMENT BY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START WITH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NOMAXVALUE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NOMINVALUE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CACHE 20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/                                     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SEQUENCE ID_miasta_seq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INCREMENT BY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START WITH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NOMAXVALUE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NOMINVALUE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CACHE 20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SEQUENCE ID_personelu_seq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INCREMENT BY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START WITH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NOMAXVALUE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NOMINVALUE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CACHE 20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SEQUENCE ID_klienta_seq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INCREMENT BY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START WITH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NOMAXVALUE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NOMINVALUE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CACHE 20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SEQUENCE ID_oddzialu_seq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INCREMENT BY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START WITH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NOMAXVALUE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NOMINVALUE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CACHE 20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SEQUENCE ID_zamowienia_trig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INCREMENT BY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START WITH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NOMAXVALUE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NOMINVALUE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CACHE 20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SEQUENCE ID_silnika_trig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INCREMENT BY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START WITH 1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NOMAXVALUE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NOMINVALUE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CACHE 20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917308" w:rsidRDefault="00FC0304" w:rsidP="00917308">
      <w:pPr>
        <w:spacing w:after="0" w:line="240" w:lineRule="auto"/>
        <w:rPr>
          <w:color w:val="C0504D" w:themeColor="accent2"/>
          <w:sz w:val="17"/>
          <w:szCs w:val="17"/>
        </w:rPr>
      </w:pPr>
      <w:r w:rsidRPr="00917308">
        <w:rPr>
          <w:color w:val="C0504D" w:themeColor="accent2"/>
          <w:sz w:val="17"/>
          <w:szCs w:val="17"/>
        </w:rPr>
        <w:lastRenderedPageBreak/>
        <w:t>-- Create tables section -------------------------------------------------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i/>
          <w:color w:val="4F81BD" w:themeColor="accent1"/>
          <w:sz w:val="17"/>
          <w:szCs w:val="17"/>
        </w:rPr>
      </w:pPr>
      <w:r w:rsidRPr="00917308">
        <w:rPr>
          <w:i/>
          <w:color w:val="4F81BD" w:themeColor="accent1"/>
          <w:sz w:val="17"/>
          <w:szCs w:val="17"/>
        </w:rPr>
        <w:t>-- Table Egzemplarze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Egzemplarze(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idMotocyklu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marka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model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typ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paliwo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kolor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idSilnika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rokProdukcji Number(4,0)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waga Number(4,0)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waga_check CHECK (waga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szerokosc Number(3,0)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 CHECK (szerokosc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wysokosc Number(3,0)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CheckConstraint2 CHECK (wysokosc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dlugosc Number(3,0)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CheckConstraint3 CHECK (dlugosc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cenaDetaliczna Number(8,2)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gwarancja Number(2,0)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CheckConstraint6 CHECK (gwarancja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opis Varchar2(255 ),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CONSTRAINT rokProdukcji_check CHECK (rokProdukcji BETWEEN 1900 and 2300)</w:t>
      </w:r>
    </w:p>
    <w:p w:rsid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BD2A7C" w:rsidRPr="00BD2A7C" w:rsidRDefault="00BD2A7C" w:rsidP="00BD2A7C">
      <w:pPr>
        <w:spacing w:after="0" w:line="240" w:lineRule="auto"/>
        <w:rPr>
          <w:sz w:val="17"/>
          <w:szCs w:val="17"/>
        </w:rPr>
      </w:pPr>
      <w:r w:rsidRPr="00BD2A7C">
        <w:rPr>
          <w:sz w:val="17"/>
          <w:szCs w:val="17"/>
        </w:rPr>
        <w:t>-- Creat</w:t>
      </w:r>
      <w:r>
        <w:rPr>
          <w:sz w:val="17"/>
          <w:szCs w:val="17"/>
        </w:rPr>
        <w:t>e indexes for table Egzemplarze</w:t>
      </w:r>
    </w:p>
    <w:p w:rsidR="00BD2A7C" w:rsidRPr="00BD2A7C" w:rsidRDefault="00533134" w:rsidP="00BD2A7C">
      <w:pPr>
        <w:spacing w:after="0" w:line="240" w:lineRule="auto"/>
        <w:rPr>
          <w:sz w:val="17"/>
          <w:szCs w:val="17"/>
        </w:rPr>
      </w:pPr>
      <w:r>
        <w:rPr>
          <w:sz w:val="17"/>
          <w:szCs w:val="17"/>
        </w:rPr>
        <w:t xml:space="preserve">CREATE INDEX </w:t>
      </w:r>
      <w:r w:rsidR="00BD2A7C" w:rsidRPr="00BD2A7C">
        <w:rPr>
          <w:sz w:val="17"/>
          <w:szCs w:val="17"/>
        </w:rPr>
        <w:t>motocykle</w:t>
      </w:r>
      <w:r>
        <w:rPr>
          <w:sz w:val="17"/>
          <w:szCs w:val="17"/>
        </w:rPr>
        <w:t xml:space="preserve"> ON Egzemplarze (idMotocyklu,marka,model,typ,paliwo,idSilnika,cenaDetaliczna</w:t>
      </w:r>
      <w:r w:rsidR="00BD2A7C" w:rsidRPr="00BD2A7C">
        <w:rPr>
          <w:sz w:val="17"/>
          <w:szCs w:val="17"/>
        </w:rPr>
        <w:t>)</w:t>
      </w:r>
    </w:p>
    <w:p w:rsidR="00BD2A7C" w:rsidRPr="00FC0304" w:rsidRDefault="00BD2A7C" w:rsidP="00BD2A7C">
      <w:pPr>
        <w:spacing w:after="0" w:line="240" w:lineRule="auto"/>
        <w:rPr>
          <w:sz w:val="17"/>
          <w:szCs w:val="17"/>
        </w:rPr>
      </w:pPr>
      <w:r w:rsidRPr="00BD2A7C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917308" w:rsidRDefault="00FC0304" w:rsidP="00917308">
      <w:pPr>
        <w:spacing w:after="0" w:line="240" w:lineRule="auto"/>
        <w:rPr>
          <w:i/>
          <w:sz w:val="17"/>
          <w:szCs w:val="17"/>
        </w:rPr>
      </w:pPr>
      <w:r w:rsidRPr="00917308">
        <w:rPr>
          <w:i/>
          <w:sz w:val="17"/>
          <w:szCs w:val="17"/>
        </w:rPr>
        <w:t>-- Add keys for table Egzemplarze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Egzemplarze ADD CONSTRAINT Key1 PRIMARY KEY (idMotocyklu)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Motocykle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Motocykle(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model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marka Varchar2(20 )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Motocykle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Motocykle ADD CONSTRAINT Key2 PRIMARY KEY (marka,model)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Producenci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Producenci(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marka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kraj Varchar2(20 )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Producenci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Producenci ADD CONSTRAINT Key3 PRIMARY KEY (marka)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Sprzedane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Sprzedane(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idZamowienia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dataOdbioru Date DEFAULT SYSDATE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533134" w:rsidRPr="00533134" w:rsidRDefault="00533134" w:rsidP="00533134">
      <w:pPr>
        <w:spacing w:after="0" w:line="240" w:lineRule="auto"/>
        <w:rPr>
          <w:sz w:val="17"/>
          <w:szCs w:val="17"/>
        </w:rPr>
      </w:pPr>
      <w:r w:rsidRPr="00533134">
        <w:rPr>
          <w:sz w:val="17"/>
          <w:szCs w:val="17"/>
        </w:rPr>
        <w:t>-- Cre</w:t>
      </w:r>
      <w:r>
        <w:rPr>
          <w:sz w:val="17"/>
          <w:szCs w:val="17"/>
        </w:rPr>
        <w:t>ate indexes for table Sprzedane</w:t>
      </w:r>
    </w:p>
    <w:p w:rsidR="00533134" w:rsidRPr="00533134" w:rsidRDefault="00533134" w:rsidP="00533134">
      <w:pPr>
        <w:spacing w:after="0" w:line="240" w:lineRule="auto"/>
        <w:rPr>
          <w:sz w:val="17"/>
          <w:szCs w:val="17"/>
        </w:rPr>
      </w:pPr>
      <w:r>
        <w:rPr>
          <w:sz w:val="17"/>
          <w:szCs w:val="17"/>
        </w:rPr>
        <w:t>CREATE INDEX sprzedane ON "Sprzedane" (idZamowienia,dataOdbioru</w:t>
      </w:r>
      <w:r w:rsidRPr="00533134">
        <w:rPr>
          <w:sz w:val="17"/>
          <w:szCs w:val="17"/>
        </w:rPr>
        <w:t>)</w:t>
      </w:r>
    </w:p>
    <w:p w:rsidR="00533134" w:rsidRPr="00FC0304" w:rsidRDefault="00533134" w:rsidP="00533134">
      <w:pPr>
        <w:spacing w:after="0" w:line="240" w:lineRule="auto"/>
        <w:rPr>
          <w:sz w:val="17"/>
          <w:szCs w:val="17"/>
        </w:rPr>
      </w:pPr>
      <w:r w:rsidRPr="0053313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Sprzedane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Sprzedane ADD CONSTRAINT Key4 PRIMARY KEY (idZamowienia)</w:t>
      </w:r>
    </w:p>
    <w:p w:rsid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533134" w:rsidRPr="00FC0304" w:rsidRDefault="0053313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lastRenderedPageBreak/>
        <w:t>-- Table JazdyProbne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JazdyProbne(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idKlienta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nrSeryjny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idPracownika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idOddzialu Number NOT NULL,</w:t>
      </w:r>
    </w:p>
    <w:p w:rsidR="00FC0304" w:rsidRPr="00FC0304" w:rsidRDefault="00917308" w:rsidP="00917308">
      <w:pPr>
        <w:spacing w:after="0" w:line="240" w:lineRule="auto"/>
        <w:rPr>
          <w:sz w:val="17"/>
          <w:szCs w:val="17"/>
        </w:rPr>
      </w:pPr>
      <w:r>
        <w:rPr>
          <w:sz w:val="17"/>
          <w:szCs w:val="17"/>
        </w:rPr>
        <w:t xml:space="preserve"> </w:t>
      </w:r>
      <w:r w:rsidR="00FC0304" w:rsidRPr="00FC0304">
        <w:rPr>
          <w:sz w:val="17"/>
          <w:szCs w:val="17"/>
        </w:rPr>
        <w:t>od Timestamp(0) NOT NULL,</w:t>
      </w:r>
    </w:p>
    <w:p w:rsidR="00FC0304" w:rsidRPr="00FC0304" w:rsidRDefault="00917308" w:rsidP="00917308">
      <w:pPr>
        <w:spacing w:after="0" w:line="240" w:lineRule="auto"/>
        <w:rPr>
          <w:sz w:val="17"/>
          <w:szCs w:val="17"/>
        </w:rPr>
      </w:pPr>
      <w:r>
        <w:rPr>
          <w:sz w:val="17"/>
          <w:szCs w:val="17"/>
        </w:rPr>
        <w:t xml:space="preserve"> </w:t>
      </w:r>
      <w:r w:rsidR="00FC0304" w:rsidRPr="00FC0304">
        <w:rPr>
          <w:sz w:val="17"/>
          <w:szCs w:val="17"/>
        </w:rPr>
        <w:t>do Timestamp(0)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uwagi Varchar2(255 )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533134" w:rsidRPr="00533134" w:rsidRDefault="00533134" w:rsidP="00533134">
      <w:pPr>
        <w:spacing w:after="0" w:line="240" w:lineRule="auto"/>
        <w:rPr>
          <w:sz w:val="17"/>
          <w:szCs w:val="17"/>
        </w:rPr>
      </w:pPr>
      <w:r w:rsidRPr="00533134">
        <w:rPr>
          <w:sz w:val="17"/>
          <w:szCs w:val="17"/>
        </w:rPr>
        <w:t>-- Creat</w:t>
      </w:r>
      <w:r>
        <w:rPr>
          <w:sz w:val="17"/>
          <w:szCs w:val="17"/>
        </w:rPr>
        <w:t>e indexes for table JazdyProbne</w:t>
      </w:r>
    </w:p>
    <w:p w:rsidR="00533134" w:rsidRPr="00533134" w:rsidRDefault="00533134" w:rsidP="00533134">
      <w:pPr>
        <w:spacing w:after="0" w:line="240" w:lineRule="auto"/>
        <w:rPr>
          <w:sz w:val="17"/>
          <w:szCs w:val="17"/>
        </w:rPr>
      </w:pPr>
      <w:r>
        <w:rPr>
          <w:sz w:val="17"/>
          <w:szCs w:val="17"/>
        </w:rPr>
        <w:t>CREATE INDEX jazdy ON JazdyProbne (idKlienta,nrSeryjny,idPracownika,idOddzialu</w:t>
      </w:r>
      <w:r w:rsidRPr="00533134">
        <w:rPr>
          <w:sz w:val="17"/>
          <w:szCs w:val="17"/>
        </w:rPr>
        <w:t>)</w:t>
      </w:r>
    </w:p>
    <w:p w:rsidR="00533134" w:rsidRPr="00FC0304" w:rsidRDefault="00533134" w:rsidP="00533134">
      <w:pPr>
        <w:spacing w:after="0" w:line="240" w:lineRule="auto"/>
        <w:rPr>
          <w:sz w:val="17"/>
          <w:szCs w:val="17"/>
        </w:rPr>
      </w:pPr>
      <w:r w:rsidRPr="0053313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JazdyProbne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JazdyProbne ADD CONSTRAINT Key6 PRIMARY KEY (idKlienta,nrSeryjny)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Klienci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Klienci(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idKlienta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imie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drugieImie Varchar2(20 ),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nazwisko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dataUrodzenia Date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kodPocztowy Char(5 )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CheckConstraint9 CHECK (kodPocztowy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miasto Varchar2(30 )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ulica Varchar2(30 )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nrDomu Varchar2(3 )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nrMieszkania Number(3,0)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CheckConstraint10 CHECK (nrMieszkania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pesel Char(11 )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CheckConstraint18 CHECK ((SUBSTR(pesel,1,2) BETWEEN '00' AND '99') 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AND ((SUBSTR(pesel,3,2) BETWEEN '01' AND '12')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OR (SUBSTR(pesel,3,2) BETWEEN '21' AND '32'))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AND (SUBSTR(pesel,5,2) BETWEEN '01' AND '31')),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nrTelefonu Char(9 )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CheckConstraint11 CHECK (nrTelefonu &gt; 0)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Klienci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Klienci ADD CONSTRAINT Key7 PRIMARY KEY (idKlienta)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Oddzialy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Oddzialy(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idOddzialu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kodPocztowy Char(5 )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CheckConstraint13 CHECK (kodPocztowy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miasto Varchar2(30 )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ulica Varchar2(30 )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nrBudynku Varchar2(4 )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nrLokalu Number(3,0)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CheckConstraint14 CHECK (nrLokalu &gt; 0)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Oddzialy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Oddzialy ADD CONSTRAINT Key8 PRIMARY KEY (idOddzialu)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Personel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Personel(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idPracownika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imie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drugieImie Varchar2(20 ),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lastRenderedPageBreak/>
        <w:t xml:space="preserve">  nazwisko Char(20 )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dataUrodzenia Date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nrTelefonu Number(9,0)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CheckConstraint15 CHECK (nrTelefonu &gt; 0)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Personel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Personel ADD CONSTRAINT idPersonelu PRIMARY KEY (idPracownika)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B83E63" w:rsidRDefault="00B83E63" w:rsidP="00917308">
      <w:pPr>
        <w:spacing w:after="0" w:line="240" w:lineRule="auto"/>
        <w:rPr>
          <w:color w:val="4F81BD" w:themeColor="accent1"/>
          <w:sz w:val="17"/>
          <w:szCs w:val="17"/>
        </w:rPr>
      </w:pPr>
    </w:p>
    <w:p w:rsidR="00917308" w:rsidRPr="00917308" w:rsidRDefault="00917308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Stanowiska</w:t>
      </w:r>
    </w:p>
    <w:p w:rsidR="00917308" w:rsidRPr="00FC0304" w:rsidRDefault="00917308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Stanowiska(</w:t>
      </w:r>
    </w:p>
    <w:p w:rsidR="00917308" w:rsidRPr="00FC0304" w:rsidRDefault="00917308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funkcja Varchar2(20 ) NOT NULL</w:t>
      </w:r>
    </w:p>
    <w:p w:rsidR="00917308" w:rsidRPr="00FC0304" w:rsidRDefault="00917308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917308" w:rsidRPr="00FC0304" w:rsidRDefault="00917308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917308" w:rsidRPr="00FC0304" w:rsidRDefault="00917308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Stanowiska</w:t>
      </w:r>
    </w:p>
    <w:p w:rsidR="00917308" w:rsidRPr="00FC0304" w:rsidRDefault="00917308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Stanowiska ADD CONSTRAINT Key21 PRIMARY KEY (funkcja)</w:t>
      </w:r>
    </w:p>
    <w:p w:rsidR="00917308" w:rsidRPr="00FC0304" w:rsidRDefault="00917308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TypyMotocykli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TypyMotocykli(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typ Varchar2(20 )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TypyMotocykli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TypyMotocykli ADD CONSTRAINT Key9 PRIMARY KEY (typ)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Kolory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Kolory(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kolor Varchar2(20 )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Kolory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Kolory ADD CONSTRAINT Key10 PRIMARY KEY (kolor)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RodzajePaliwa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RodzajePaliwa(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paliwo Varchar2(20 )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RodzajePaliwa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RodzajePaliwa ADD CONSTRAINT Key11 PRIMARY KEY (paliwo)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Kraje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Kraje(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kraj Varchar2(20 )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Kraje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Kraje ADD CONSTRAINT Key13 PRIMARY KEY (kraj)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DostEgzemplarza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DostEgzemplarza(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nrSeryjny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idOddzialu Number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DostEgzemplarza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DostEgzemplarza ADD CONSTRAINT Key14 PRIMARY KEY (nrSeryjny)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533134" w:rsidRDefault="00533134" w:rsidP="00917308">
      <w:pPr>
        <w:spacing w:after="0" w:line="240" w:lineRule="auto"/>
        <w:rPr>
          <w:color w:val="4F81BD" w:themeColor="accent1"/>
          <w:sz w:val="17"/>
          <w:szCs w:val="17"/>
        </w:rPr>
      </w:pPr>
    </w:p>
    <w:p w:rsidR="00533134" w:rsidRDefault="00533134" w:rsidP="00917308">
      <w:pPr>
        <w:spacing w:after="0" w:line="240" w:lineRule="auto"/>
        <w:rPr>
          <w:color w:val="4F81BD" w:themeColor="accent1"/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lastRenderedPageBreak/>
        <w:t>-- Table Zatrudnienia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Zatrudnienia(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idPracownika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idOddzialu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funkcja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pensja Number(7,2)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CheckConstraint12 CHECK (pensja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zatrudnionyOd Date DEFAULT SYSDATE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zatrudnionyDo Date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917308" w:rsidRDefault="00917308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Zatrudnienia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Zatrudnienia ADD CONSTRAINT Key15 PRIMARY KEY (idOddzialu,idPracownika)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Zamowienia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Zamowienia(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idZamowienia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idKlienta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nrSeryjny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idPracownika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idOddzialu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dataZamowienia Date DEFAULT SYSDATE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doOdbioru Date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cena Number(8,2)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zaliczka Number(8,2) DEFAULT '0'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CONSTRAINT CheckConstraint7 CHECK (cena &gt; 0)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Zamowienia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Zamowienia ADD CONSTRAINT Key18 PRIMARY KEY (idZamowienia)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Rezygnacje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Rezygnacje(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idZamowienia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dataRezygnacji Date DEFAULT SYSDATE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powod Varchar2(255 )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Rezygnacje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Rezygnacje ADD CONSTRAINT Key19 PRIMARY KEY (idZamowienia)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KonkretnyEgzemplarz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KonkretnyEgzemplarz(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nrSeryjny Varchar2(20 )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idMotocyklu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dostepny Char(1 ) DEFAULT 't'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CheckConstraint16 CHECK (dostepny IN ('t','n','r'))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KonkretnyEgzemplarz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KonkretnyEgzemplarz ADD CONSTRAINT Key20 PRIMARY KEY (nrSeryjny)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917308" w:rsidRDefault="00917308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4F81BD" w:themeColor="accent1"/>
          <w:sz w:val="17"/>
          <w:szCs w:val="17"/>
        </w:rPr>
      </w:pPr>
      <w:r w:rsidRPr="00917308">
        <w:rPr>
          <w:color w:val="4F81BD" w:themeColor="accent1"/>
          <w:sz w:val="17"/>
          <w:szCs w:val="17"/>
        </w:rPr>
        <w:t>-- Table Silniki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TABLE Silniki(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idSilnika Number NOT NULL,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typ Char(9 )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CheckConstraint17 CHECK (typ IN ('dwusuw','czterosuw')),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pojSilnika Number(4,0)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CheckConstraint19 CHECK (pojSilnika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mocSilnika Number(3,0)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      CONSTRAINT CheckConstraint20 CHECK (mocSilnika &gt; 0),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 xml:space="preserve">  spalanie Number(3,1) NOT NULL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lastRenderedPageBreak/>
        <w:t xml:space="preserve">        CONSTRAINT CheckConstraint21 CHECK (spalanie &gt; 0)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-- Add keys for table Silniki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ALTER TABLE Silniki ADD CONSTRAINT Key22 PRIMARY KEY (idSilnika)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C0504D" w:themeColor="accent2"/>
          <w:sz w:val="17"/>
          <w:szCs w:val="17"/>
        </w:rPr>
      </w:pPr>
      <w:r w:rsidRPr="00917308">
        <w:rPr>
          <w:color w:val="C0504D" w:themeColor="accent2"/>
          <w:sz w:val="17"/>
          <w:szCs w:val="17"/>
        </w:rPr>
        <w:t>-- Trigger for sequence ID_motocyklu_seq for column idMotocyklu in table Egzemplarze ---------</w:t>
      </w:r>
    </w:p>
    <w:p w:rsidR="00917308" w:rsidRDefault="00917308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ts_Egzemplarze_ID_motocyklu__0 BEFORE INSERT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Egzemplarze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:new.idMotocyklu := ID_motocyklu_seq.nextval;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tsu_Egzemplarze_ID_motocyklu_0 AFTER UPDATE OF idMotocyklu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Egzemplarze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RAISE_APPLICATION_ERROR(-20010,'Cannot update column idMotocyklu in table Egzemplarze as it uses sequence.');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C0504D" w:themeColor="accent2"/>
          <w:sz w:val="17"/>
          <w:szCs w:val="17"/>
        </w:rPr>
      </w:pPr>
      <w:r w:rsidRPr="00917308">
        <w:rPr>
          <w:color w:val="C0504D" w:themeColor="accent2"/>
          <w:sz w:val="17"/>
          <w:szCs w:val="17"/>
        </w:rPr>
        <w:t>-- Trigger for sequence ID_klienta_seq for column idKlienta in table Klienci ---------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ts_Klienci_ID_klienta_seq BEFORE INSERT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Klienci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:new.idKlienta := ID_klienta_seq.nextval;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tsu_Klienci_ID_klienta_seq AFTER UPDATE OF idKlienta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Klienci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RAISE_APPLICATION_ERROR(-20010,'Cannot update column idKlienta in table Klienci as it uses sequence.');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C0504D" w:themeColor="accent2"/>
          <w:sz w:val="17"/>
          <w:szCs w:val="17"/>
        </w:rPr>
      </w:pPr>
      <w:r w:rsidRPr="00917308">
        <w:rPr>
          <w:color w:val="C0504D" w:themeColor="accent2"/>
          <w:sz w:val="17"/>
          <w:szCs w:val="17"/>
        </w:rPr>
        <w:t>-- Trigger for sequence ID_oddzialu_seq for column idOddzialu in table Oddzialy ---------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ts_Oddzialy_ID_oddzialu_seq BEFORE INSERT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Oddzialy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:new.idOddzialu := ID_oddzialu_seq.nextval;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tsu_Oddzialy_ID_oddzialu_seq AFTER UPDATE OF idOddzialu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Oddzialy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RAISE_APPLICATION_ERROR(-20010,'Cannot update column idOddzialu in table Oddzialy as it uses sequence.');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C0504D" w:themeColor="accent2"/>
          <w:sz w:val="17"/>
          <w:szCs w:val="17"/>
        </w:rPr>
      </w:pPr>
      <w:r w:rsidRPr="00917308">
        <w:rPr>
          <w:color w:val="C0504D" w:themeColor="accent2"/>
          <w:sz w:val="17"/>
          <w:szCs w:val="17"/>
        </w:rPr>
        <w:t>-- Trigger for sequence ID_personelu_seq for column idPracownika in table Personel ---------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ts_Personel_ID_personelu_seq BEFORE INSERT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Personel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:new.idPracownika := ID_personelu_seq.nextval;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tsu_Personel_ID_personelu_seq AFTER UPDATE OF idPracownika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Personel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RAISE_APPLICATION_ERROR(-20010,'Cannot update column idPracownika in table Personel as it uses sequence.');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C0504D" w:themeColor="accent2"/>
          <w:sz w:val="17"/>
          <w:szCs w:val="17"/>
        </w:rPr>
      </w:pPr>
      <w:r w:rsidRPr="00917308">
        <w:rPr>
          <w:color w:val="C0504D" w:themeColor="accent2"/>
          <w:sz w:val="17"/>
          <w:szCs w:val="17"/>
        </w:rPr>
        <w:lastRenderedPageBreak/>
        <w:t>-- Trigger for sequence ID_zamowienia_trig for column idZamowienia in table Zamowienia ---------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ts_Zamowienia_ID_zamowienia__0 BEFORE INSERT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Zamowienia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:new.idZamowienia := ID_zamowienia_trig.nextval;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tsu_Zamowienia_ID_zamowienia_0 AFTER UPDATE OF idZamowienia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Zamowienia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RAISE_APPLICATION_ERROR(-20010,'Cannot update column idZamowienia in table Zamowienia as it uses sequence.');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917308" w:rsidRDefault="00FC0304" w:rsidP="00917308">
      <w:pPr>
        <w:spacing w:after="0" w:line="240" w:lineRule="auto"/>
        <w:rPr>
          <w:color w:val="C0504D" w:themeColor="accent2"/>
          <w:sz w:val="17"/>
          <w:szCs w:val="17"/>
        </w:rPr>
      </w:pPr>
      <w:r w:rsidRPr="00917308">
        <w:rPr>
          <w:color w:val="C0504D" w:themeColor="accent2"/>
          <w:sz w:val="17"/>
          <w:szCs w:val="17"/>
        </w:rPr>
        <w:t>-- Trigger for sequence ID_zamowienia_trig for column idSilnika in table Silniki ---------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ts_Silniki_ID_zamowienia_trig BEFORE INSERT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Silniki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:new.idSilnika := ID_zamowienia_trig.nextval;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CREATE OR REPLACE TRIGGER tsu_Silniki_ID_zamowienia_trig AFTER UPDATE OF idSilnika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ON Silniki FOR EACH ROW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BEGIN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ab/>
        <w:t>RAISE_APPLICATION_ERROR(-20010,'Cannot update column idSilnika in table Silniki as it uses sequence.');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FC0304">
        <w:rPr>
          <w:sz w:val="17"/>
          <w:szCs w:val="17"/>
        </w:rPr>
        <w:t>END</w:t>
      </w:r>
      <w:r w:rsidR="00917308">
        <w:rPr>
          <w:sz w:val="17"/>
          <w:szCs w:val="17"/>
        </w:rPr>
        <w:t>;</w:t>
      </w:r>
      <w:r w:rsidRPr="00FC0304">
        <w:rPr>
          <w:sz w:val="17"/>
          <w:szCs w:val="17"/>
        </w:rPr>
        <w:t>/</w:t>
      </w: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</w:p>
    <w:p w:rsidR="00D17F9A" w:rsidRDefault="00D17F9A" w:rsidP="00917308">
      <w:pPr>
        <w:spacing w:after="0" w:line="240" w:lineRule="auto"/>
        <w:rPr>
          <w:sz w:val="17"/>
          <w:szCs w:val="17"/>
        </w:rPr>
      </w:pPr>
    </w:p>
    <w:p w:rsidR="00FC0304" w:rsidRPr="00FC0304" w:rsidRDefault="00FC0304" w:rsidP="00917308">
      <w:pPr>
        <w:spacing w:after="0" w:line="240" w:lineRule="auto"/>
        <w:rPr>
          <w:sz w:val="17"/>
          <w:szCs w:val="17"/>
        </w:rPr>
      </w:pPr>
      <w:r w:rsidRPr="00D17F9A">
        <w:rPr>
          <w:color w:val="C0504D" w:themeColor="accent2"/>
          <w:sz w:val="17"/>
          <w:szCs w:val="17"/>
        </w:rPr>
        <w:t>-- Wlasne triggery zapewniajace spojnosc i integralnosc bazy danych</w:t>
      </w:r>
      <w:r w:rsidR="00D17F9A" w:rsidRPr="00D17F9A">
        <w:rPr>
          <w:color w:val="C0504D" w:themeColor="accent2"/>
          <w:sz w:val="17"/>
          <w:szCs w:val="17"/>
        </w:rPr>
        <w:t xml:space="preserve"> ---------------</w:t>
      </w:r>
      <w:r w:rsidR="00D17F9A">
        <w:rPr>
          <w:sz w:val="17"/>
          <w:szCs w:val="17"/>
        </w:rPr>
        <w:br/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CREATE TRIGGER ustawNiedostepny BEFORE INSERT ON Zamowienia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FOR EACH ROW BEGIN</w:t>
      </w:r>
      <w:r w:rsidR="00D17F9A">
        <w:rPr>
          <w:sz w:val="17"/>
          <w:szCs w:val="17"/>
        </w:rPr>
        <w:br/>
        <w:t xml:space="preserve">         </w:t>
      </w:r>
      <w:r w:rsidRPr="00FC0304">
        <w:rPr>
          <w:sz w:val="17"/>
          <w:szCs w:val="17"/>
        </w:rPr>
        <w:t xml:space="preserve"> UPDATE KonkretnyEgzemplarz SET dostepny = 'n' WHERE nrseryjny=(:NEW.nrSeryjny);  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END;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 xml:space="preserve">CREATE TRIGGER ustawDostepny BEFORE INSERT ON Rezygnacje 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FOR EACH ROW BEGIN</w:t>
      </w:r>
      <w:r w:rsidR="00D17F9A">
        <w:rPr>
          <w:sz w:val="17"/>
          <w:szCs w:val="17"/>
        </w:rPr>
        <w:br/>
        <w:t xml:space="preserve">          </w:t>
      </w:r>
      <w:r w:rsidRPr="00FC0304">
        <w:rPr>
          <w:sz w:val="17"/>
          <w:szCs w:val="17"/>
        </w:rPr>
        <w:t>UPDATE KonkretnyEgzemplarz SET dostepny = 't' WHERE nrSeryjny=(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 xml:space="preserve"> </w:t>
      </w:r>
      <w:r w:rsidR="00D17F9A">
        <w:rPr>
          <w:sz w:val="17"/>
          <w:szCs w:val="17"/>
        </w:rPr>
        <w:t xml:space="preserve">                     </w:t>
      </w:r>
      <w:r w:rsidRPr="00FC0304">
        <w:rPr>
          <w:sz w:val="17"/>
          <w:szCs w:val="17"/>
        </w:rPr>
        <w:t>SELECT nrSeryjny FROM Zamowienia WHERE idZamowienia=(:NEW.idZamowienia));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END;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CREATE TRIGGER dostEgzemplarz BEFORE INSERT ON dostEgzemplarza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FOR EACH ROW BEGIN</w:t>
      </w:r>
      <w:r w:rsidR="00D17F9A">
        <w:rPr>
          <w:sz w:val="17"/>
          <w:szCs w:val="17"/>
        </w:rPr>
        <w:br/>
        <w:t xml:space="preserve">          </w:t>
      </w:r>
      <w:r w:rsidRPr="00FC0304">
        <w:rPr>
          <w:sz w:val="17"/>
          <w:szCs w:val="17"/>
        </w:rPr>
        <w:t xml:space="preserve"> UPDATE KonkretnyEgzemplarz SET dostepny = 'n' WHERE nrseryjny=(:NEW.nrSeryjny);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END;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</w:p>
    <w:p w:rsidR="00FC0304" w:rsidRPr="00FC0304" w:rsidRDefault="00FC0304" w:rsidP="00FC0304">
      <w:pPr>
        <w:spacing w:line="240" w:lineRule="auto"/>
        <w:rPr>
          <w:sz w:val="17"/>
          <w:szCs w:val="17"/>
        </w:rPr>
      </w:pPr>
      <w:r w:rsidRPr="00D17F9A">
        <w:rPr>
          <w:color w:val="C0504D" w:themeColor="accent2"/>
          <w:sz w:val="17"/>
          <w:szCs w:val="17"/>
        </w:rPr>
        <w:t>-- Create relationships section -------------------------------------------------</w:t>
      </w:r>
      <w:r w:rsidRPr="00FC0304">
        <w:rPr>
          <w:sz w:val="17"/>
          <w:szCs w:val="17"/>
        </w:rPr>
        <w:t xml:space="preserve"> </w:t>
      </w:r>
      <w:r w:rsidR="00D17F9A">
        <w:rPr>
          <w:sz w:val="17"/>
          <w:szCs w:val="17"/>
        </w:rPr>
        <w:br/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ALTER TABLE Motocykle ADD CONSTRAINT produkuje FOREIGN KEY (marka) REFERENCES Producenci (marka</w:t>
      </w:r>
      <w:r w:rsidR="00D17F9A">
        <w:rPr>
          <w:sz w:val="17"/>
          <w:szCs w:val="17"/>
        </w:rPr>
        <w:t>)</w:t>
      </w:r>
      <w:r w:rsidR="00D17F9A"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JazdyProbne ADD CONSTRAINT bioraUdzial FOREIGN KEY (idKlienta) REFERENCES Klienci (idKlienta)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Egzemplarze ADD CONSTRAINT jestTypu FOREIGN KEY (typ) REFERENCES TypyMotocykli (typ)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Producenci ADD CONSTRAINT pochodziZ FOREIGN KEY (kraj) REFERENCES Kraje (kraj)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Egzemplarze ADD CONSTRAINT ma FOREIGN KEY (marka, model) REFERENCES Motocykle (marka, model)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DostEgzemplarza ADD CONSTRAINT posiada FOREIGN KEY (idOddzialu) REFERENCES Oddzialy (idOddzialu) ON DELETE CASCAD</w:t>
      </w:r>
      <w:r>
        <w:rPr>
          <w:sz w:val="17"/>
          <w:szCs w:val="17"/>
        </w:rPr>
        <w:t>E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 xml:space="preserve">ALTER TABLE </w:t>
      </w:r>
      <w:r w:rsidR="00BD2A7C">
        <w:rPr>
          <w:sz w:val="17"/>
          <w:szCs w:val="17"/>
        </w:rPr>
        <w:t>Silniki</w:t>
      </w:r>
      <w:r w:rsidRPr="00FC0304">
        <w:rPr>
          <w:sz w:val="17"/>
          <w:szCs w:val="17"/>
        </w:rPr>
        <w:t xml:space="preserve"> ADD CONSTRAINT naPaliwo FOREIGN KEY (paliwo) REFERENCES RodzajePaliwa (paliwo)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Egzemplarze ADD CONSTRAINT jestKoloru FOREIGN KEY (kolor) REFERENCES Kolory (kolor)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lastRenderedPageBreak/>
        <w:t>ALTER TABLE Zatrudnienia ADD CONSTRAINT jestZatrudniony FOREIGN KEY (idPracownika) REFERENCES Personel (idPracownika)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Zatrudnienia ADD CONSTRAINT zatrudnia FOREIGN KEY (idOddzialu) REFERENCES Oddzialy (idOddzialu)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JazdyProbne ADD CONSTRAINT jestWypozyczany FOREIGN KEY (nrSeryjny) REFERENCES DostEgzemplarza (nrSeryjny)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Rezygnacje ADD CONSTRAINT rezygnacja FOREIGN KEY (idZamowienia) REFERENCES Zamowienia (idZamowienia)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Zamowienia ADD CONSTRAINT zamawiaja FOREIGN KEY (idKlienta) REFERENCES Klienci (idKlienta)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Sprzedane ADD CONSTRAINT sprzedawane FOREIGN KEY (idZamowienia) REFERENCES Zamowienia (idZamowienia)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KonkretnyEgzemplarz ADD CONSTRAINT istnieje FOREIGN KEY (idMotocyklu) REFERENCES Egzemplarze (idMotocyklu)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Zamowienia ADD CONSTRAINT zamawiane FOREIGN KEY (nrSeryjny) REFERENCES KonkretnyEgzemplarz (nrSeryjny)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DostEgzemplarza ADD CONSTRAINT jestDostepny FOREIGN KEY (nrSeryjny) REFERENCES KonkretnyEgzemplarz (nrSeryjny)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JazdyProbne ADD CONSTRAINT organizuje FOREIGN KEY (idOddzialu, idPracownika) REFERENCES Zatrudnienia (idOddzialu, idPracownika)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Zamowienia ADD CONSTRAINT zamawia FOREIGN KEY (idOddzialu, idPracownika) REFERENCES Zatrudnienia (idOddzialu, idPracownika)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Zatrudnienia ADD CONSTRAINT naStanowisku FOREIGN KEY (funkcja) REFERENCES Stanowiska (funkcja)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ALTER TABLE Egzemplarze ADD CONSTRAINT maSilnik FOREIGN KEY (idSilnika) REFERENCES Silniki (idSilnika)</w:t>
      </w:r>
      <w:r>
        <w:rPr>
          <w:sz w:val="17"/>
          <w:szCs w:val="17"/>
        </w:rPr>
        <w:br/>
      </w:r>
      <w:r w:rsidRPr="00FC0304">
        <w:rPr>
          <w:sz w:val="17"/>
          <w:szCs w:val="17"/>
        </w:rPr>
        <w:t>/</w:t>
      </w:r>
    </w:p>
    <w:p w:rsidR="00007C5A" w:rsidRPr="00007C5A" w:rsidRDefault="00B83E63" w:rsidP="00007C5A">
      <w:pPr>
        <w:pStyle w:val="Nagwek2"/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br/>
      </w:r>
      <w:bookmarkStart w:id="41" w:name="_Toc343650179"/>
      <w:r w:rsidR="00007C5A">
        <w:t>5.4 Przykłady zapytań i poleceń SQL odnoszących się do bazy danych</w:t>
      </w:r>
      <w:bookmarkEnd w:id="41"/>
    </w:p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Pr="00917308" w:rsidRDefault="00525403" w:rsidP="00917308">
      <w:pPr>
        <w:pStyle w:val="Nagwek1"/>
      </w:pPr>
      <w:bookmarkStart w:id="42" w:name="_Toc343650180"/>
      <w:r>
        <w:lastRenderedPageBreak/>
        <w:t>6. Bibliografia</w:t>
      </w:r>
      <w:bookmarkEnd w:id="42"/>
    </w:p>
    <w:p w:rsidR="007969B3" w:rsidRPr="001D21B4" w:rsidRDefault="007969B3" w:rsidP="001D21B4">
      <w:pPr>
        <w:autoSpaceDE w:val="0"/>
        <w:autoSpaceDN w:val="0"/>
        <w:adjustRightInd w:val="0"/>
        <w:spacing w:after="0" w:line="240" w:lineRule="auto"/>
      </w:pPr>
    </w:p>
    <w:p w:rsidR="001D21B4" w:rsidRDefault="00007C5A" w:rsidP="001D21B4">
      <w:r>
        <w:t xml:space="preserve">[1] T.Connoly, C.Begg, </w:t>
      </w:r>
      <w:r>
        <w:rPr>
          <w:i/>
        </w:rPr>
        <w:t>„Systemy baz danych. Praktyczne metody projektowania, implementacji i zarządzania - tom 1”</w:t>
      </w:r>
      <w:r>
        <w:t>, Wydawnictwo RM, Warszawa 2004</w:t>
      </w:r>
    </w:p>
    <w:p w:rsidR="00007C5A" w:rsidRPr="00007C5A" w:rsidRDefault="00007C5A" w:rsidP="001D21B4">
      <w:r>
        <w:t xml:space="preserve">[2] M.Kowalczyk, </w:t>
      </w:r>
      <w:r w:rsidRPr="001868D8">
        <w:rPr>
          <w:i/>
        </w:rPr>
        <w:t>Slajdy wykładowe do przedmiotu</w:t>
      </w:r>
      <w:r>
        <w:rPr>
          <w:i/>
        </w:rPr>
        <w:t xml:space="preserve"> Wstęp do Baz Danych, </w:t>
      </w:r>
      <w:r>
        <w:t>Warszawa 2012</w:t>
      </w:r>
    </w:p>
    <w:sectPr w:rsidR="00007C5A" w:rsidRPr="00007C5A" w:rsidSect="0068363B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4E72" w:rsidRDefault="00424E72" w:rsidP="007F4DB8">
      <w:pPr>
        <w:spacing w:after="0" w:line="240" w:lineRule="auto"/>
      </w:pPr>
      <w:r>
        <w:separator/>
      </w:r>
    </w:p>
  </w:endnote>
  <w:endnote w:type="continuationSeparator" w:id="1">
    <w:p w:rsidR="00424E72" w:rsidRDefault="00424E72" w:rsidP="007F4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1706876"/>
      <w:docPartObj>
        <w:docPartGallery w:val="Page Numbers (Bottom of Page)"/>
        <w:docPartUnique/>
      </w:docPartObj>
    </w:sdtPr>
    <w:sdtContent>
      <w:p w:rsidR="00C21768" w:rsidRDefault="00C21768">
        <w:pPr>
          <w:pStyle w:val="Stopka"/>
          <w:jc w:val="center"/>
        </w:pPr>
        <w:fldSimple w:instr=" PAGE   \* MERGEFORMAT ">
          <w:r w:rsidR="00C970CA">
            <w:rPr>
              <w:noProof/>
            </w:rPr>
            <w:t>19</w:t>
          </w:r>
        </w:fldSimple>
      </w:p>
    </w:sdtContent>
  </w:sdt>
  <w:p w:rsidR="00C21768" w:rsidRDefault="00C21768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4E72" w:rsidRDefault="00424E72" w:rsidP="007F4DB8">
      <w:pPr>
        <w:spacing w:after="0" w:line="240" w:lineRule="auto"/>
      </w:pPr>
      <w:r>
        <w:separator/>
      </w:r>
    </w:p>
  </w:footnote>
  <w:footnote w:type="continuationSeparator" w:id="1">
    <w:p w:rsidR="00424E72" w:rsidRDefault="00424E72" w:rsidP="007F4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B0729"/>
    <w:multiLevelType w:val="hybridMultilevel"/>
    <w:tmpl w:val="BCB4BB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2651E2"/>
    <w:multiLevelType w:val="hybridMultilevel"/>
    <w:tmpl w:val="1032AA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D2260D"/>
    <w:multiLevelType w:val="hybridMultilevel"/>
    <w:tmpl w:val="2B4C56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CA5547"/>
    <w:multiLevelType w:val="hybridMultilevel"/>
    <w:tmpl w:val="3282FB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783B0D"/>
    <w:multiLevelType w:val="hybridMultilevel"/>
    <w:tmpl w:val="F9B08EA0"/>
    <w:lvl w:ilvl="0" w:tplc="52D089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38B7DB8"/>
    <w:multiLevelType w:val="hybridMultilevel"/>
    <w:tmpl w:val="794A94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253517"/>
    <w:multiLevelType w:val="hybridMultilevel"/>
    <w:tmpl w:val="F7B211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6A0F64"/>
    <w:multiLevelType w:val="hybridMultilevel"/>
    <w:tmpl w:val="8BA832DC"/>
    <w:lvl w:ilvl="0" w:tplc="F92CC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F117EB4"/>
    <w:multiLevelType w:val="hybridMultilevel"/>
    <w:tmpl w:val="F0687B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252933"/>
    <w:multiLevelType w:val="hybridMultilevel"/>
    <w:tmpl w:val="A5124E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0C376F"/>
    <w:multiLevelType w:val="hybridMultilevel"/>
    <w:tmpl w:val="34E23B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D87904"/>
    <w:multiLevelType w:val="hybridMultilevel"/>
    <w:tmpl w:val="C19022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CE1AEC"/>
    <w:multiLevelType w:val="hybridMultilevel"/>
    <w:tmpl w:val="2AFC59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0725A1"/>
    <w:multiLevelType w:val="hybridMultilevel"/>
    <w:tmpl w:val="44D058CE"/>
    <w:lvl w:ilvl="0" w:tplc="05087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D176BCA"/>
    <w:multiLevelType w:val="hybridMultilevel"/>
    <w:tmpl w:val="E20EDC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A10D68"/>
    <w:multiLevelType w:val="hybridMultilevel"/>
    <w:tmpl w:val="B754B4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B65F08"/>
    <w:multiLevelType w:val="hybridMultilevel"/>
    <w:tmpl w:val="212E55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4"/>
  </w:num>
  <w:num w:numId="4">
    <w:abstractNumId w:val="16"/>
  </w:num>
  <w:num w:numId="5">
    <w:abstractNumId w:val="7"/>
  </w:num>
  <w:num w:numId="6">
    <w:abstractNumId w:val="8"/>
  </w:num>
  <w:num w:numId="7">
    <w:abstractNumId w:val="10"/>
  </w:num>
  <w:num w:numId="8">
    <w:abstractNumId w:val="15"/>
  </w:num>
  <w:num w:numId="9">
    <w:abstractNumId w:val="3"/>
  </w:num>
  <w:num w:numId="10">
    <w:abstractNumId w:val="13"/>
  </w:num>
  <w:num w:numId="11">
    <w:abstractNumId w:val="4"/>
  </w:num>
  <w:num w:numId="12">
    <w:abstractNumId w:val="9"/>
  </w:num>
  <w:num w:numId="13">
    <w:abstractNumId w:val="0"/>
  </w:num>
  <w:num w:numId="14">
    <w:abstractNumId w:val="5"/>
  </w:num>
  <w:num w:numId="15">
    <w:abstractNumId w:val="6"/>
  </w:num>
  <w:num w:numId="16">
    <w:abstractNumId w:val="1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475B"/>
    <w:rsid w:val="00007C5A"/>
    <w:rsid w:val="00020467"/>
    <w:rsid w:val="000275A3"/>
    <w:rsid w:val="00030B3C"/>
    <w:rsid w:val="00051174"/>
    <w:rsid w:val="0005192C"/>
    <w:rsid w:val="00053928"/>
    <w:rsid w:val="00064143"/>
    <w:rsid w:val="000970C4"/>
    <w:rsid w:val="000F7FF9"/>
    <w:rsid w:val="001730FE"/>
    <w:rsid w:val="001868D8"/>
    <w:rsid w:val="001923E1"/>
    <w:rsid w:val="0019472B"/>
    <w:rsid w:val="001D21B4"/>
    <w:rsid w:val="001D7983"/>
    <w:rsid w:val="001E3FAF"/>
    <w:rsid w:val="001F09AC"/>
    <w:rsid w:val="001F3923"/>
    <w:rsid w:val="00201201"/>
    <w:rsid w:val="002226F7"/>
    <w:rsid w:val="0027107B"/>
    <w:rsid w:val="002923A8"/>
    <w:rsid w:val="00294699"/>
    <w:rsid w:val="002B5B65"/>
    <w:rsid w:val="002C5102"/>
    <w:rsid w:val="00303D60"/>
    <w:rsid w:val="00313B05"/>
    <w:rsid w:val="00345FB0"/>
    <w:rsid w:val="003706F3"/>
    <w:rsid w:val="00375CD3"/>
    <w:rsid w:val="003916DE"/>
    <w:rsid w:val="00395F94"/>
    <w:rsid w:val="003B0891"/>
    <w:rsid w:val="003D70E2"/>
    <w:rsid w:val="00406394"/>
    <w:rsid w:val="00424E72"/>
    <w:rsid w:val="00431812"/>
    <w:rsid w:val="00431A9F"/>
    <w:rsid w:val="00433226"/>
    <w:rsid w:val="0045522A"/>
    <w:rsid w:val="004557EB"/>
    <w:rsid w:val="00483A8A"/>
    <w:rsid w:val="004A0B67"/>
    <w:rsid w:val="004A0D7F"/>
    <w:rsid w:val="004A2FCB"/>
    <w:rsid w:val="004B4AEF"/>
    <w:rsid w:val="004C2233"/>
    <w:rsid w:val="004C48B2"/>
    <w:rsid w:val="004D0F13"/>
    <w:rsid w:val="004E6E3E"/>
    <w:rsid w:val="00520ACA"/>
    <w:rsid w:val="00525403"/>
    <w:rsid w:val="0052627A"/>
    <w:rsid w:val="00533134"/>
    <w:rsid w:val="00586FFB"/>
    <w:rsid w:val="00594E01"/>
    <w:rsid w:val="005973A6"/>
    <w:rsid w:val="005A3F87"/>
    <w:rsid w:val="005A5E44"/>
    <w:rsid w:val="005C4455"/>
    <w:rsid w:val="005C4EAE"/>
    <w:rsid w:val="005D43FA"/>
    <w:rsid w:val="005D71E9"/>
    <w:rsid w:val="005F204D"/>
    <w:rsid w:val="005F2700"/>
    <w:rsid w:val="005F7126"/>
    <w:rsid w:val="00601598"/>
    <w:rsid w:val="00606C8D"/>
    <w:rsid w:val="00640764"/>
    <w:rsid w:val="00642DA6"/>
    <w:rsid w:val="00644E3C"/>
    <w:rsid w:val="00645A75"/>
    <w:rsid w:val="006560BB"/>
    <w:rsid w:val="0068363B"/>
    <w:rsid w:val="006A29A9"/>
    <w:rsid w:val="006B0ACD"/>
    <w:rsid w:val="006B5648"/>
    <w:rsid w:val="006C384A"/>
    <w:rsid w:val="006C3FA9"/>
    <w:rsid w:val="007114AB"/>
    <w:rsid w:val="007275EA"/>
    <w:rsid w:val="007325DF"/>
    <w:rsid w:val="00734BE8"/>
    <w:rsid w:val="00756458"/>
    <w:rsid w:val="0076410F"/>
    <w:rsid w:val="0078712A"/>
    <w:rsid w:val="007917C9"/>
    <w:rsid w:val="007969B3"/>
    <w:rsid w:val="007A4828"/>
    <w:rsid w:val="007D53F4"/>
    <w:rsid w:val="007D791C"/>
    <w:rsid w:val="007F4DB8"/>
    <w:rsid w:val="0081475B"/>
    <w:rsid w:val="008153A1"/>
    <w:rsid w:val="00836A38"/>
    <w:rsid w:val="00852325"/>
    <w:rsid w:val="00852CAE"/>
    <w:rsid w:val="00857E07"/>
    <w:rsid w:val="0088429F"/>
    <w:rsid w:val="008B195E"/>
    <w:rsid w:val="008B6B59"/>
    <w:rsid w:val="008D6E1B"/>
    <w:rsid w:val="008E78A2"/>
    <w:rsid w:val="008F395F"/>
    <w:rsid w:val="00917308"/>
    <w:rsid w:val="009215DF"/>
    <w:rsid w:val="0094551C"/>
    <w:rsid w:val="00986A2C"/>
    <w:rsid w:val="009C29BA"/>
    <w:rsid w:val="009D7B98"/>
    <w:rsid w:val="009E7968"/>
    <w:rsid w:val="00A02C34"/>
    <w:rsid w:val="00A05AB4"/>
    <w:rsid w:val="00A20C93"/>
    <w:rsid w:val="00A26935"/>
    <w:rsid w:val="00A45362"/>
    <w:rsid w:val="00A71F1F"/>
    <w:rsid w:val="00A83433"/>
    <w:rsid w:val="00AC1025"/>
    <w:rsid w:val="00AC16A4"/>
    <w:rsid w:val="00AC78E0"/>
    <w:rsid w:val="00B0175F"/>
    <w:rsid w:val="00B3381E"/>
    <w:rsid w:val="00B34E71"/>
    <w:rsid w:val="00B37B2B"/>
    <w:rsid w:val="00B83E63"/>
    <w:rsid w:val="00B900C8"/>
    <w:rsid w:val="00B9144F"/>
    <w:rsid w:val="00BB6415"/>
    <w:rsid w:val="00BD2A7C"/>
    <w:rsid w:val="00BD31DB"/>
    <w:rsid w:val="00BF19A0"/>
    <w:rsid w:val="00C02320"/>
    <w:rsid w:val="00C07176"/>
    <w:rsid w:val="00C207BF"/>
    <w:rsid w:val="00C21768"/>
    <w:rsid w:val="00C3798D"/>
    <w:rsid w:val="00C4161E"/>
    <w:rsid w:val="00C44ACE"/>
    <w:rsid w:val="00C62A5A"/>
    <w:rsid w:val="00C71749"/>
    <w:rsid w:val="00C81256"/>
    <w:rsid w:val="00C92E30"/>
    <w:rsid w:val="00C970CA"/>
    <w:rsid w:val="00CA35F7"/>
    <w:rsid w:val="00CA5EDB"/>
    <w:rsid w:val="00CC7B86"/>
    <w:rsid w:val="00CD550A"/>
    <w:rsid w:val="00CD551F"/>
    <w:rsid w:val="00CF43E7"/>
    <w:rsid w:val="00CF7D8D"/>
    <w:rsid w:val="00D17F9A"/>
    <w:rsid w:val="00D415B3"/>
    <w:rsid w:val="00D50448"/>
    <w:rsid w:val="00D509C5"/>
    <w:rsid w:val="00D8192C"/>
    <w:rsid w:val="00D83384"/>
    <w:rsid w:val="00D930C9"/>
    <w:rsid w:val="00DA1114"/>
    <w:rsid w:val="00DC24DF"/>
    <w:rsid w:val="00DE0B1A"/>
    <w:rsid w:val="00DE3B16"/>
    <w:rsid w:val="00E3096B"/>
    <w:rsid w:val="00E408BC"/>
    <w:rsid w:val="00E5320E"/>
    <w:rsid w:val="00E76047"/>
    <w:rsid w:val="00E9281B"/>
    <w:rsid w:val="00EA1CA0"/>
    <w:rsid w:val="00EB4129"/>
    <w:rsid w:val="00EB4E9C"/>
    <w:rsid w:val="00EE1B3D"/>
    <w:rsid w:val="00EF0AE5"/>
    <w:rsid w:val="00F11204"/>
    <w:rsid w:val="00F2732F"/>
    <w:rsid w:val="00F33669"/>
    <w:rsid w:val="00F35CFA"/>
    <w:rsid w:val="00F373A4"/>
    <w:rsid w:val="00F42D13"/>
    <w:rsid w:val="00F829DB"/>
    <w:rsid w:val="00FC0304"/>
    <w:rsid w:val="00FC4B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C4B54"/>
  </w:style>
  <w:style w:type="paragraph" w:styleId="Nagwek1">
    <w:name w:val="heading 1"/>
    <w:basedOn w:val="Normalny"/>
    <w:next w:val="Normalny"/>
    <w:link w:val="Nagwek1Znak"/>
    <w:uiPriority w:val="9"/>
    <w:qFormat/>
    <w:rsid w:val="008147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14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47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81475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8147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814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8147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147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3Znak">
    <w:name w:val="Nagłówek 3 Znak"/>
    <w:basedOn w:val="Domylnaczcionkaakapitu"/>
    <w:link w:val="Nagwek3"/>
    <w:uiPriority w:val="9"/>
    <w:rsid w:val="0081475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a-Siatka">
    <w:name w:val="Table Grid"/>
    <w:basedOn w:val="Standardowy"/>
    <w:uiPriority w:val="59"/>
    <w:rsid w:val="007325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0970C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A3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A3F87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semiHidden/>
    <w:unhideWhenUsed/>
    <w:rsid w:val="007F4D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F4DB8"/>
  </w:style>
  <w:style w:type="paragraph" w:styleId="Stopka">
    <w:name w:val="footer"/>
    <w:basedOn w:val="Normalny"/>
    <w:link w:val="StopkaZnak"/>
    <w:uiPriority w:val="99"/>
    <w:unhideWhenUsed/>
    <w:rsid w:val="007F4D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4DB8"/>
  </w:style>
  <w:style w:type="paragraph" w:styleId="Bezodstpw">
    <w:name w:val="No Spacing"/>
    <w:uiPriority w:val="1"/>
    <w:qFormat/>
    <w:rsid w:val="00525403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525403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qFormat/>
    <w:rsid w:val="00525403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525403"/>
    <w:pPr>
      <w:spacing w:before="240" w:after="0"/>
    </w:pPr>
    <w:rPr>
      <w:b/>
      <w:bC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525403"/>
    <w:pPr>
      <w:spacing w:after="0"/>
      <w:ind w:left="220"/>
    </w:pPr>
    <w:rPr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525403"/>
    <w:rPr>
      <w:color w:val="0000FF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AC16A4"/>
    <w:pPr>
      <w:spacing w:after="0"/>
      <w:ind w:left="440"/>
    </w:pPr>
    <w:rPr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AC16A4"/>
    <w:pPr>
      <w:spacing w:after="0"/>
      <w:ind w:left="660"/>
    </w:pPr>
    <w:rPr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AC16A4"/>
    <w:pPr>
      <w:spacing w:after="0"/>
      <w:ind w:left="880"/>
    </w:pPr>
    <w:rPr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AC16A4"/>
    <w:pPr>
      <w:spacing w:after="0"/>
      <w:ind w:left="1100"/>
    </w:pPr>
    <w:rPr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AC16A4"/>
    <w:pPr>
      <w:spacing w:after="0"/>
      <w:ind w:left="1320"/>
    </w:pPr>
    <w:rPr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AC16A4"/>
    <w:pPr>
      <w:spacing w:after="0"/>
      <w:ind w:left="1540"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EC5C5-74E6-473D-863E-06A638400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6928</Words>
  <Characters>41573</Characters>
  <Application>Microsoft Office Word</Application>
  <DocSecurity>0</DocSecurity>
  <Lines>346</Lines>
  <Paragraphs>96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</dc:creator>
  <cp:lastModifiedBy>Mateusz Filipowicz</cp:lastModifiedBy>
  <cp:revision>13</cp:revision>
  <cp:lastPrinted>2012-12-19T02:20:00Z</cp:lastPrinted>
  <dcterms:created xsi:type="dcterms:W3CDTF">2012-12-19T01:34:00Z</dcterms:created>
  <dcterms:modified xsi:type="dcterms:W3CDTF">2012-12-19T02:30:00Z</dcterms:modified>
</cp:coreProperties>
</file>