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etting-started-with-aws-cdk"/>
    <w:p>
      <w:pPr>
        <w:pStyle w:val="Heading1"/>
      </w:pPr>
      <w:r>
        <w:t xml:space="preserve">Getting Started with AWS CDK</w:t>
      </w:r>
    </w:p>
    <w:p>
      <w:pPr>
        <w:pStyle w:val="FirstParagraph"/>
      </w:pPr>
      <w:r>
        <w:t xml:space="preserve">Welcome to AWS CDK! This section contains everything you need to start your CDK journey.</w:t>
      </w:r>
    </w:p>
    <w:bookmarkStart w:id="23" w:name="quick-start-path"/>
    <w:p>
      <w:pPr>
        <w:pStyle w:val="Heading2"/>
      </w:pPr>
      <w:r>
        <w:t xml:space="preserve">🚀 Quick Start Path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  <w:bCs/>
            <w:b/>
          </w:rPr>
          <w:t xml:space="preserve">Getting Started</w:t>
        </w:r>
      </w:hyperlink>
      <w:r>
        <w:t xml:space="preserve"> </w:t>
      </w:r>
      <w:r>
        <w:t xml:space="preserve">- Install and configure CDK CLI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  <w:bCs/>
            <w:b/>
          </w:rPr>
          <w:t xml:space="preserve">Hello World Tutorial</w:t>
        </w:r>
      </w:hyperlink>
      <w:r>
        <w:t xml:space="preserve"> </w:t>
      </w:r>
      <w:r>
        <w:t xml:space="preserve">- Build your first CDK app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  <w:bCs/>
            <w:b/>
          </w:rPr>
          <w:t xml:space="preserve">Work with CDK</w:t>
        </w:r>
      </w:hyperlink>
      <w:r>
        <w:t xml:space="preserve"> </w:t>
      </w:r>
      <w:r>
        <w:t xml:space="preserve">- Learn the development workflow</w:t>
      </w:r>
    </w:p>
    <w:bookmarkEnd w:id="23"/>
    <w:bookmarkStart w:id="37" w:name="all-getting-started-content"/>
    <w:p>
      <w:pPr>
        <w:pStyle w:val="Heading2"/>
      </w:pPr>
      <w:r>
        <w:t xml:space="preserve">📖 All Getting Started Content</w:t>
      </w:r>
    </w:p>
    <w:bookmarkStart w:id="26" w:name="core-setup"/>
    <w:p>
      <w:pPr>
        <w:pStyle w:val="Heading3"/>
      </w:pPr>
      <w:r>
        <w:t xml:space="preserve">Core Setup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- CDK CLI installation and configuration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Languages</w:t>
        </w:r>
      </w:hyperlink>
      <w:r>
        <w:t xml:space="preserve"> </w:t>
      </w:r>
      <w:r>
        <w:t xml:space="preserve">- Supported programming languages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Videos</w:t>
        </w:r>
      </w:hyperlink>
      <w:r>
        <w:t xml:space="preserve"> </w:t>
      </w:r>
      <w:r>
        <w:t xml:space="preserve">- Video tutorials and resources</w:t>
      </w:r>
    </w:p>
    <w:bookmarkEnd w:id="26"/>
    <w:bookmarkStart w:id="27" w:name="first-steps-tutorial"/>
    <w:p>
      <w:pPr>
        <w:pStyle w:val="Heading3"/>
      </w:pPr>
      <w:r>
        <w:t xml:space="preserve">First Steps Tutorial</w:t>
      </w:r>
    </w:p>
    <w:p>
      <w:pPr>
        <w:numPr>
          <w:ilvl w:val="0"/>
          <w:numId w:val="1003"/>
        </w:numPr>
        <w:pStyle w:val="Compact"/>
      </w:pPr>
      <w:hyperlink r:id="rId21">
        <w:r>
          <w:rPr>
            <w:rStyle w:val="Hyperlink"/>
          </w:rPr>
          <w:t xml:space="preserve">Hello World Tutorial</w:t>
        </w:r>
      </w:hyperlink>
      <w:r>
        <w:t xml:space="preserve"> </w:t>
      </w:r>
      <w:r>
        <w:t xml:space="preserve">- Step-by-step first app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Work with CDK</w:t>
        </w:r>
      </w:hyperlink>
      <w:r>
        <w:t xml:space="preserve"> </w:t>
      </w:r>
      <w:r>
        <w:t xml:space="preserve">- Basic development workflow</w:t>
      </w:r>
    </w:p>
    <w:bookmarkEnd w:id="27"/>
    <w:bookmarkStart w:id="34" w:name="language-specific-guides"/>
    <w:p>
      <w:pPr>
        <w:pStyle w:val="Heading3"/>
      </w:pPr>
      <w:r>
        <w:t xml:space="preserve">Language-Specific Guides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TypeScript</w:t>
        </w:r>
      </w:hyperlink>
      <w:r>
        <w:t xml:space="preserve"> </w:t>
      </w:r>
      <w:r>
        <w:t xml:space="preserve">- CDK with TypeScript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- CDK with JavaScript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- CDK with Python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Java</w:t>
        </w:r>
      </w:hyperlink>
      <w:r>
        <w:t xml:space="preserve"> </w:t>
      </w:r>
      <w:r>
        <w:t xml:space="preserve">- CDK with Java</w:t>
      </w:r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C#</w:t>
        </w:r>
      </w:hyperlink>
      <w:r>
        <w:t xml:space="preserve"> </w:t>
      </w:r>
      <w:r>
        <w:t xml:space="preserve">- CDK with C#/.NET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Go</w:t>
        </w:r>
      </w:hyperlink>
      <w:r>
        <w:t xml:space="preserve"> </w:t>
      </w:r>
      <w:r>
        <w:t xml:space="preserve">- CDK with Go</w:t>
      </w:r>
    </w:p>
    <w:bookmarkEnd w:id="34"/>
    <w:bookmarkStart w:id="36" w:name="cdk-v2-information"/>
    <w:p>
      <w:pPr>
        <w:pStyle w:val="Heading3"/>
      </w:pPr>
      <w:r>
        <w:t xml:space="preserve">CDK v2 Information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Work with CDK v2</w:t>
        </w:r>
      </w:hyperlink>
      <w:r>
        <w:t xml:space="preserve"> </w:t>
      </w:r>
      <w:r>
        <w:t xml:space="preserve">- CDK v2 specific information</w:t>
      </w:r>
    </w:p>
    <w:bookmarkEnd w:id="36"/>
    <w:bookmarkEnd w:id="37"/>
    <w:bookmarkStart w:id="38" w:name="learning-objectives"/>
    <w:p>
      <w:pPr>
        <w:pStyle w:val="Heading2"/>
      </w:pPr>
      <w:r>
        <w:t xml:space="preserve">🎯 Learning Objectives</w:t>
      </w:r>
    </w:p>
    <w:p>
      <w:pPr>
        <w:pStyle w:val="FirstParagraph"/>
      </w:pPr>
      <w:r>
        <w:t xml:space="preserve">After completing this section, you will:</w:t>
      </w:r>
      <w:r>
        <w:t xml:space="preserve"> </w:t>
      </w:r>
      <w:r>
        <w:t xml:space="preserve">- Have CDK CLI installed and configured</w:t>
      </w:r>
      <w:r>
        <w:t xml:space="preserve"> </w:t>
      </w:r>
      <w:r>
        <w:t xml:space="preserve">- Understand basic CDK concepts</w:t>
      </w:r>
      <w:r>
        <w:t xml:space="preserve"> </w:t>
      </w:r>
      <w:r>
        <w:t xml:space="preserve">- Have built and deployed your first CDK application</w:t>
      </w:r>
      <w:r>
        <w:t xml:space="preserve"> </w:t>
      </w:r>
      <w:r>
        <w:t xml:space="preserve">- Know the CDK development workflow</w:t>
      </w:r>
    </w:p>
    <w:bookmarkEnd w:id="38"/>
    <w:bookmarkStart w:id="41" w:name="next-steps"/>
    <w:p>
      <w:pPr>
        <w:pStyle w:val="Heading2"/>
      </w:pPr>
      <w:r>
        <w:t xml:space="preserve">⏭️ Next Steps</w:t>
      </w:r>
    </w:p>
    <w:p>
      <w:pPr>
        <w:pStyle w:val="FirstParagraph"/>
      </w:pPr>
      <w:r>
        <w:t xml:space="preserve">Once you’ve completed the getting started content, move on to: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Core Concepts</w:t>
        </w:r>
      </w:hyperlink>
      <w:r>
        <w:t xml:space="preserve"> </w:t>
      </w:r>
      <w:r>
        <w:t xml:space="preserve">- Deep dive into CDK fundamentals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Development</w:t>
        </w:r>
      </w:hyperlink>
      <w:r>
        <w:t xml:space="preserve"> </w:t>
      </w:r>
      <w:r>
        <w:t xml:space="preserve">- Best practices and advanced development topics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../02-core-concepts/" TargetMode="External" /><Relationship Type="http://schemas.openxmlformats.org/officeDocument/2006/relationships/hyperlink" Id="rId40" Target="../03-development/" TargetMode="External" /><Relationship Type="http://schemas.openxmlformats.org/officeDocument/2006/relationships/hyperlink" Id="rId20" Target="getting-started.md" TargetMode="External" /><Relationship Type="http://schemas.openxmlformats.org/officeDocument/2006/relationships/hyperlink" Id="rId21" Target="hello-world.md" TargetMode="External" /><Relationship Type="http://schemas.openxmlformats.org/officeDocument/2006/relationships/hyperlink" Id="rId24" Target="languages.md" TargetMode="External" /><Relationship Type="http://schemas.openxmlformats.org/officeDocument/2006/relationships/hyperlink" Id="rId25" Target="videos.md" TargetMode="External" /><Relationship Type="http://schemas.openxmlformats.org/officeDocument/2006/relationships/hyperlink" Id="rId32" Target="work-with-cdk-csharp.md" TargetMode="External" /><Relationship Type="http://schemas.openxmlformats.org/officeDocument/2006/relationships/hyperlink" Id="rId33" Target="work-with-cdk-go.md" TargetMode="External" /><Relationship Type="http://schemas.openxmlformats.org/officeDocument/2006/relationships/hyperlink" Id="rId31" Target="work-with-cdk-java.md" TargetMode="External" /><Relationship Type="http://schemas.openxmlformats.org/officeDocument/2006/relationships/hyperlink" Id="rId29" Target="work-with-cdk-javascript.md" TargetMode="External" /><Relationship Type="http://schemas.openxmlformats.org/officeDocument/2006/relationships/hyperlink" Id="rId30" Target="work-with-cdk-python.md" TargetMode="External" /><Relationship Type="http://schemas.openxmlformats.org/officeDocument/2006/relationships/hyperlink" Id="rId28" Target="work-with-cdk-typescript.md" TargetMode="External" /><Relationship Type="http://schemas.openxmlformats.org/officeDocument/2006/relationships/hyperlink" Id="rId35" Target="work-with-cdk-v2.md" TargetMode="External" /><Relationship Type="http://schemas.openxmlformats.org/officeDocument/2006/relationships/hyperlink" Id="rId22" Target="work-with-cdk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../02-core-concepts/" TargetMode="External" /><Relationship Type="http://schemas.openxmlformats.org/officeDocument/2006/relationships/hyperlink" Id="rId40" Target="../03-development/" TargetMode="External" /><Relationship Type="http://schemas.openxmlformats.org/officeDocument/2006/relationships/hyperlink" Id="rId20" Target="getting-started.md" TargetMode="External" /><Relationship Type="http://schemas.openxmlformats.org/officeDocument/2006/relationships/hyperlink" Id="rId21" Target="hello-world.md" TargetMode="External" /><Relationship Type="http://schemas.openxmlformats.org/officeDocument/2006/relationships/hyperlink" Id="rId24" Target="languages.md" TargetMode="External" /><Relationship Type="http://schemas.openxmlformats.org/officeDocument/2006/relationships/hyperlink" Id="rId25" Target="videos.md" TargetMode="External" /><Relationship Type="http://schemas.openxmlformats.org/officeDocument/2006/relationships/hyperlink" Id="rId32" Target="work-with-cdk-csharp.md" TargetMode="External" /><Relationship Type="http://schemas.openxmlformats.org/officeDocument/2006/relationships/hyperlink" Id="rId33" Target="work-with-cdk-go.md" TargetMode="External" /><Relationship Type="http://schemas.openxmlformats.org/officeDocument/2006/relationships/hyperlink" Id="rId31" Target="work-with-cdk-java.md" TargetMode="External" /><Relationship Type="http://schemas.openxmlformats.org/officeDocument/2006/relationships/hyperlink" Id="rId29" Target="work-with-cdk-javascript.md" TargetMode="External" /><Relationship Type="http://schemas.openxmlformats.org/officeDocument/2006/relationships/hyperlink" Id="rId30" Target="work-with-cdk-python.md" TargetMode="External" /><Relationship Type="http://schemas.openxmlformats.org/officeDocument/2006/relationships/hyperlink" Id="rId28" Target="work-with-cdk-typescript.md" TargetMode="External" /><Relationship Type="http://schemas.openxmlformats.org/officeDocument/2006/relationships/hyperlink" Id="rId35" Target="work-with-cdk-v2.md" TargetMode="External" /><Relationship Type="http://schemas.openxmlformats.org/officeDocument/2006/relationships/hyperlink" Id="rId22" Target="work-with-cdk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2025-08-09T00:33:54Z</dcterms:created>
  <dcterms:modified xsi:type="dcterms:W3CDTF">2025-08-09T00:33:54Z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