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ello-world-tutorial"/>
    <w:p>
      <w:pPr>
        <w:pStyle w:val="Heading1"/>
      </w:pPr>
      <w:r>
        <w:t xml:space="preserve">Hello World Tutorial</w:t>
      </w:r>
    </w:p>
    <w:p>
      <w:pPr>
        <w:pStyle w:val="FirstParagraph"/>
      </w:pPr>
      <w:r>
        <w:t xml:space="preserve">This step-by-step tutorial guides you through creating your first AWS CDK application.</w:t>
      </w:r>
    </w:p>
    <w:bookmarkStart w:id="20" w:name="complete-tutorial-guide"/>
    <w:p>
      <w:pPr>
        <w:pStyle w:val="Heading2"/>
      </w:pPr>
      <w:r>
        <w:t xml:space="preserve">📚 Complete Tutorial Guide</w:t>
      </w:r>
    </w:p>
    <w:p>
      <w:pPr>
        <w:pStyle w:val="FirstParagraph"/>
      </w:pPr>
      <w:r>
        <w:t xml:space="preserve">Learn AWS CDK by building a simple Lambda function with HTTP endpoint:</w:t>
      </w:r>
    </w:p>
    <w:bookmarkEnd w:id="20"/>
    <w:bookmarkStart w:id="29" w:name="tutorial-steps"/>
    <w:p>
      <w:pPr>
        <w:pStyle w:val="Heading2"/>
      </w:pPr>
      <w:r>
        <w:t xml:space="preserve">Tutorial Steps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Cs/>
            <w:b/>
          </w:rPr>
          <w:t xml:space="preserve">Overview</w:t>
        </w:r>
      </w:hyperlink>
      <w:r>
        <w:t xml:space="preserve"> </w:t>
      </w:r>
      <w:r>
        <w:t xml:space="preserve">- What you’ll build and prerequisites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  <w:bCs/>
            <w:b/>
          </w:rPr>
          <w:t xml:space="preserve">Create Project</w:t>
        </w:r>
      </w:hyperlink>
      <w:r>
        <w:t xml:space="preserve"> </w:t>
      </w:r>
      <w:r>
        <w:t xml:space="preserve">- Initialize your first CDK project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  <w:bCs/>
            <w:b/>
          </w:rPr>
          <w:t xml:space="preserve">Configure Environment</w:t>
        </w:r>
      </w:hyperlink>
      <w:r>
        <w:t xml:space="preserve"> </w:t>
      </w:r>
      <w:r>
        <w:t xml:space="preserve">- Set up AWS credentials and environment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  <w:bCs/>
            <w:b/>
          </w:rPr>
          <w:t xml:space="preserve">Bootstrap</w:t>
        </w:r>
      </w:hyperlink>
      <w:r>
        <w:t xml:space="preserve"> </w:t>
      </w:r>
      <w:r>
        <w:t xml:space="preserve">- Prepare your AWS environment for CDK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  <w:bCs/>
            <w:b/>
          </w:rPr>
          <w:t xml:space="preserve">Build &amp; Synthesize</w:t>
        </w:r>
      </w:hyperlink>
      <w:r>
        <w:t xml:space="preserve"> </w:t>
      </w:r>
      <w:r>
        <w:t xml:space="preserve">- Build your app and generate CloudFormation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  <w:bCs/>
            <w:b/>
          </w:rPr>
          <w:t xml:space="preserve">List Stacks</w:t>
        </w:r>
      </w:hyperlink>
      <w:r>
        <w:t xml:space="preserve"> </w:t>
      </w:r>
      <w:r>
        <w:t xml:space="preserve">- View your CDK stacks</w:t>
      </w:r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  <w:bCs/>
            <w:b/>
          </w:rPr>
          <w:t xml:space="preserve">Add Lambda Function</w:t>
        </w:r>
      </w:hyperlink>
      <w:r>
        <w:t xml:space="preserve"> </w:t>
      </w:r>
      <w:r>
        <w:t xml:space="preserve">- Create your Hello World Lambda function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  <w:bCs/>
            <w:b/>
          </w:rPr>
          <w:t xml:space="preserve">Deploy &amp; Interact</w:t>
        </w:r>
      </w:hyperlink>
      <w:r>
        <w:t xml:space="preserve"> </w:t>
      </w:r>
      <w:r>
        <w:t xml:space="preserve">- Deploy and test your application</w:t>
      </w:r>
    </w:p>
    <w:bookmarkEnd w:id="29"/>
    <w:bookmarkStart w:id="30" w:name="what-youll-learn"/>
    <w:p>
      <w:pPr>
        <w:pStyle w:val="Heading2"/>
      </w:pPr>
      <w:r>
        <w:t xml:space="preserve">What You’ll Learn</w:t>
      </w:r>
    </w:p>
    <w:p>
      <w:pPr>
        <w:numPr>
          <w:ilvl w:val="0"/>
          <w:numId w:val="1002"/>
        </w:numPr>
        <w:pStyle w:val="Compact"/>
      </w:pPr>
      <w:r>
        <w:t xml:space="preserve">How to create a CDK project</w:t>
      </w:r>
    </w:p>
    <w:p>
      <w:pPr>
        <w:numPr>
          <w:ilvl w:val="0"/>
          <w:numId w:val="1002"/>
        </w:numPr>
        <w:pStyle w:val="Compact"/>
      </w:pPr>
      <w:r>
        <w:t xml:space="preserve">Basic CDK concepts (constructs, stacks, apps)</w:t>
      </w:r>
    </w:p>
    <w:p>
      <w:pPr>
        <w:numPr>
          <w:ilvl w:val="0"/>
          <w:numId w:val="1002"/>
        </w:numPr>
        <w:pStyle w:val="Compact"/>
      </w:pPr>
      <w:r>
        <w:t xml:space="preserve">How to define AWS resources in code</w:t>
      </w:r>
    </w:p>
    <w:p>
      <w:pPr>
        <w:numPr>
          <w:ilvl w:val="0"/>
          <w:numId w:val="1002"/>
        </w:numPr>
        <w:pStyle w:val="Compact"/>
      </w:pPr>
      <w:r>
        <w:t xml:space="preserve">CDK deployment workflow</w:t>
      </w:r>
    </w:p>
    <w:p>
      <w:pPr>
        <w:numPr>
          <w:ilvl w:val="0"/>
          <w:numId w:val="1002"/>
        </w:numPr>
        <w:pStyle w:val="Compact"/>
      </w:pPr>
      <w:r>
        <w:t xml:space="preserve">Testing your deployed application</w:t>
      </w:r>
    </w:p>
    <w:bookmarkEnd w:id="30"/>
    <w:bookmarkStart w:id="3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AWS account with appropriate permissions</w:t>
      </w:r>
    </w:p>
    <w:p>
      <w:pPr>
        <w:numPr>
          <w:ilvl w:val="0"/>
          <w:numId w:val="1003"/>
        </w:numPr>
        <w:pStyle w:val="Compact"/>
      </w:pPr>
      <w:r>
        <w:t xml:space="preserve">Node.js and npm installed</w:t>
      </w:r>
    </w:p>
    <w:p>
      <w:pPr>
        <w:numPr>
          <w:ilvl w:val="0"/>
          <w:numId w:val="1003"/>
        </w:numPr>
        <w:pStyle w:val="Compact"/>
      </w:pPr>
      <w:r>
        <w:t xml:space="preserve">Basic understanding of programming concepts</w:t>
      </w:r>
    </w:p>
    <w:bookmarkEnd w:id="31"/>
    <w:bookmarkStart w:id="32" w:name="time-to-complete"/>
    <w:p>
      <w:pPr>
        <w:pStyle w:val="Heading2"/>
      </w:pPr>
      <w:r>
        <w:t xml:space="preserve">Time to Complete</w:t>
      </w:r>
    </w:p>
    <w:p>
      <w:pPr>
        <w:pStyle w:val="FirstParagraph"/>
      </w:pPr>
      <w:r>
        <w:t xml:space="preserve">Approximately 30-45 minutes for first-time users.</w:t>
      </w:r>
    </w:p>
    <w:bookmarkEnd w:id="32"/>
    <w:bookmarkStart w:id="35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After completing this tutorial, explore:</w:t>
      </w:r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Core Concepts</w:t>
        </w:r>
      </w:hyperlink>
      <w:r>
        <w:t xml:space="preserve"> </w:t>
      </w:r>
      <w:r>
        <w:t xml:space="preserve">- Deep dive into CDK fundamentals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Development Guide</w:t>
        </w:r>
      </w:hyperlink>
      <w:r>
        <w:t xml:space="preserve"> </w:t>
      </w:r>
      <w:r>
        <w:t xml:space="preserve">- Best practices and advanced topics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../../02-core-concepts/" TargetMode="External" /><Relationship Type="http://schemas.openxmlformats.org/officeDocument/2006/relationships/hyperlink" Id="rId34" Target="../../03-development/" TargetMode="External" /><Relationship Type="http://schemas.openxmlformats.org/officeDocument/2006/relationships/hyperlink" Id="rId21" Target="01-overview.md" TargetMode="External" /><Relationship Type="http://schemas.openxmlformats.org/officeDocument/2006/relationships/hyperlink" Id="rId22" Target="02-create-project.md" TargetMode="External" /><Relationship Type="http://schemas.openxmlformats.org/officeDocument/2006/relationships/hyperlink" Id="rId23" Target="03-configure.md" TargetMode="External" /><Relationship Type="http://schemas.openxmlformats.org/officeDocument/2006/relationships/hyperlink" Id="rId24" Target="04-bootstrap.md" TargetMode="External" /><Relationship Type="http://schemas.openxmlformats.org/officeDocument/2006/relationships/hyperlink" Id="rId25" Target="05-build-synth.md" TargetMode="External" /><Relationship Type="http://schemas.openxmlformats.org/officeDocument/2006/relationships/hyperlink" Id="rId26" Target="06-list-stacks.md" TargetMode="External" /><Relationship Type="http://schemas.openxmlformats.org/officeDocument/2006/relationships/hyperlink" Id="rId27" Target="07-add-function.md" TargetMode="External" /><Relationship Type="http://schemas.openxmlformats.org/officeDocument/2006/relationships/hyperlink" Id="rId28" Target="08-deploy-inte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02-core-concepts/" TargetMode="External" /><Relationship Type="http://schemas.openxmlformats.org/officeDocument/2006/relationships/hyperlink" Id="rId34" Target="../../03-development/" TargetMode="External" /><Relationship Type="http://schemas.openxmlformats.org/officeDocument/2006/relationships/hyperlink" Id="rId21" Target="01-overview.md" TargetMode="External" /><Relationship Type="http://schemas.openxmlformats.org/officeDocument/2006/relationships/hyperlink" Id="rId22" Target="02-create-project.md" TargetMode="External" /><Relationship Type="http://schemas.openxmlformats.org/officeDocument/2006/relationships/hyperlink" Id="rId23" Target="03-configure.md" TargetMode="External" /><Relationship Type="http://schemas.openxmlformats.org/officeDocument/2006/relationships/hyperlink" Id="rId24" Target="04-bootstrap.md" TargetMode="External" /><Relationship Type="http://schemas.openxmlformats.org/officeDocument/2006/relationships/hyperlink" Id="rId25" Target="05-build-synth.md" TargetMode="External" /><Relationship Type="http://schemas.openxmlformats.org/officeDocument/2006/relationships/hyperlink" Id="rId26" Target="06-list-stacks.md" TargetMode="External" /><Relationship Type="http://schemas.openxmlformats.org/officeDocument/2006/relationships/hyperlink" Id="rId27" Target="07-add-function.md" TargetMode="External" /><Relationship Type="http://schemas.openxmlformats.org/officeDocument/2006/relationships/hyperlink" Id="rId28" Target="08-deploy-interac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2025-08-09T00:33:55Z</dcterms:created>
  <dcterms:modified xsi:type="dcterms:W3CDTF">2025-08-09T00:33:55Z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