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[#ref-cli-cmd-docs]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cdk docs</w:t>
      </w:r>
      <w:r>
        <w:t xml:space="preserve"> </w:t>
      </w:r>
      <w:r>
        <w:t xml:space="preserve">:keywords: {aws} CDK, {aws} CDK CLI, CDK Toolkit, IaC, Infrastructure as code, {aws} Cloud, {aws} CloudFormation</w:t>
      </w:r>
    </w:p>
    <w:p>
      <w:pPr>
        <w:pStyle w:val="BodyText"/>
      </w:pPr>
      <w:r>
        <w:t xml:space="preserve">== [abstract]</w:t>
      </w:r>
    </w:p>
    <w:bookmarkStart w:id="20" w:name="Xdcb371b95d9c5bd83c3536523e86b6eebbda412"/>
    <w:p>
      <w:pPr>
        <w:pStyle w:val="Heading2"/>
      </w:pPr>
      <w:r>
        <w:t xml:space="preserve">Open {aws} CDK documentation in your browser.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Open {aws} CDK documentation in your browser.</w:t>
      </w:r>
    </w:p>
    <w:p>
      <w:pPr>
        <w:pStyle w:val="BodyText"/>
      </w:pPr>
      <w:r>
        <w:t xml:space="preserve">[#ref-cli-cmd-docs-usage]</w:t>
      </w:r>
      <w:r>
        <w:t xml:space="preserve"> </w:t>
      </w:r>
      <w:r>
        <w:t xml:space="preserve">== Usage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docs +++</w:t>
      </w:r>
      <w:r>
        <w:t xml:space="preserve">+++—-+++</w:t>
      </w:r>
      <w:r>
        <w:t xml:space="preserve">+++</w:t>
      </w:r>
    </w:p>
    <w:p>
      <w:pPr>
        <w:pStyle w:val="BodyText"/>
      </w:pPr>
      <w:r>
        <w:t xml:space="preserve">[#ref-cli-cmd-docs-options]</w:t>
      </w:r>
      <w:r>
        <w:t xml:space="preserve"> </w:t>
      </w:r>
      <w:r>
        <w:t xml:space="preserve">== Options</w:t>
      </w:r>
    </w:p>
    <w:p>
      <w:pPr>
        <w:pStyle w:val="BodyText"/>
      </w:pPr>
      <w:r>
        <w:t xml:space="preserve">For a list of global options that work with all CDK CLI commands, see xref:ref-cli-cmd-options[Global options].</w:t>
      </w:r>
    </w:p>
    <w:p>
      <w:pPr>
        <w:pStyle w:val="BodyText"/>
      </w:pPr>
      <w:r>
        <w:t xml:space="preserve">[#ref-cli-cmd-docs-options-browser]</w:t>
      </w:r>
      <w:r>
        <w:t xml:space="preserve"> </w:t>
      </w:r>
      <w:r>
        <w:rPr>
          <w:rStyle w:val="VerbatimChar"/>
        </w:rPr>
        <w:t xml:space="preserve">--browser, -b &lt;STRING&gt;</w:t>
      </w:r>
      <w:r>
        <w:t xml:space="preserve">::</w:t>
      </w:r>
      <w:r>
        <w:t xml:space="preserve"> </w:t>
      </w:r>
      <w:r>
        <w:t xml:space="preserve">The command to use to open the browser, using</w:t>
      </w:r>
      <w:r>
        <w:t xml:space="preserve"> </w:t>
      </w:r>
      <w:r>
        <w:rPr>
          <w:rStyle w:val="VerbatimChar"/>
        </w:rPr>
        <w:t xml:space="preserve">%u</w:t>
      </w:r>
      <w:r>
        <w:t xml:space="preserve"> </w:t>
      </w:r>
      <w:r>
        <w:t xml:space="preserve">as a placeholder for the path of the file to open.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Default value</w:t>
      </w:r>
      <w:r>
        <w:t xml:space="preserve">:</w:t>
      </w:r>
      <w:r>
        <w:t xml:space="preserve"> </w:t>
      </w:r>
      <w:r>
        <w:rPr>
          <w:rStyle w:val="VerbatimChar"/>
        </w:rPr>
        <w:t xml:space="preserve">open %u</w:t>
      </w:r>
    </w:p>
    <w:p>
      <w:pPr>
        <w:pStyle w:val="BodyText"/>
      </w:pPr>
      <w:r>
        <w:t xml:space="preserve">[#ref-cli-cmd-docs-options-help]</w:t>
      </w:r>
      <w:r>
        <w:t xml:space="preserve"> </w:t>
      </w:r>
      <w:r>
        <w:rPr>
          <w:rStyle w:val="VerbatimChar"/>
        </w:rPr>
        <w:t xml:space="preserve">--help, -h &lt;BOOLEAN&gt;</w:t>
      </w:r>
      <w:r>
        <w:t xml:space="preserve">::</w:t>
      </w:r>
      <w:r>
        <w:t xml:space="preserve"> </w:t>
      </w:r>
      <w:r>
        <w:t xml:space="preserve">Show command reference information for the</w:t>
      </w:r>
      <w:r>
        <w:t xml:space="preserve"> </w:t>
      </w:r>
      <w:r>
        <w:rPr>
          <w:rStyle w:val="VerbatimChar"/>
        </w:rPr>
        <w:t xml:space="preserve">cdk docs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[#ref-cli-cmd-docs-examples]</w:t>
      </w:r>
      <w:r>
        <w:t xml:space="preserve"> </w:t>
      </w:r>
      <w:r>
        <w:t xml:space="preserve">== Examples</w:t>
      </w:r>
    </w:p>
    <w:p>
      <w:pPr>
        <w:pStyle w:val="BodyText"/>
      </w:pPr>
      <w:r>
        <w:t xml:space="preserve">[#ref-cli-cmd-docs-examples-1]</w:t>
      </w:r>
      <w:r>
        <w:t xml:space="preserve"> </w:t>
      </w:r>
      <w:r>
        <w:t xml:space="preserve">=== Open {aws} CDK documentation in Google Chrome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bookmarkEnd w:id="20"/>
    <w:bookmarkStart w:id="21" w:name="cdk-docs-browserchrome-u"/>
    <w:p>
      <w:pPr>
        <w:pStyle w:val="Heading2"/>
      </w:pPr>
      <w:r>
        <w:t xml:space="preserve">$ cdk docs –browser=</w:t>
      </w:r>
      <w:r>
        <w:t xml:space="preserve">‘</w:t>
      </w:r>
      <w:r>
        <w:t xml:space="preserve">chrome %u</w:t>
      </w:r>
      <w:r>
        <w:t xml:space="preserve">’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2025-08-09T00:34:05Z</dcterms:created>
  <dcterms:modified xsi:type="dcterms:W3CDTF">2025-08-09T00:34:05Z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