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:doctype: book</w:t>
      </w:r>
    </w:p>
    <w:p>
      <w:pPr>
        <w:pStyle w:val="BodyText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  <w:r>
        <w:t xml:space="preserve"> </w:t>
      </w:r>
      <w:r>
        <w:t xml:space="preserve">[.topic]</w:t>
      </w:r>
      <w:r>
        <w:t xml:space="preserve"> </w:t>
      </w:r>
      <w:r>
        <w:t xml:space="preserve">[#ref-cli-cmd-drift]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cdk drift</w:t>
      </w:r>
      <w:r>
        <w:t xml:space="preserve"> </w:t>
      </w:r>
      <w:r>
        <w:t xml:space="preserve">:keywords: {aws} CDK, {aws} CDK CLI, CDK Toolkit CLI, cdk drift</w:t>
      </w:r>
    </w:p>
    <w:p>
      <w:pPr>
        <w:pStyle w:val="BodyText"/>
      </w:pPr>
      <w:r>
        <w:t xml:space="preserve">== [abstract]</w:t>
      </w:r>
    </w:p>
    <w:bookmarkStart w:id="20" w:name="X8f740a21d22bdef9828aa1d9c4f55b7ca50177c"/>
    <w:p>
      <w:pPr>
        <w:pStyle w:val="Heading2"/>
      </w:pPr>
      <w:r>
        <w:t xml:space="preserve">Detect and report drift in deployed {aws} CloudFormation stacks that are defined in your CDK app.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Detect configuration drift for resources that you define, manage, and deploy using the {aws} Cloud Development Kit ({aws} CDK). Drift occurs when a stack’s actual configuration differs from its expected configuration, which happens when resources are modified outside of {aws} CloudFormation.</w:t>
      </w:r>
    </w:p>
    <w:p>
      <w:pPr>
        <w:pStyle w:val="BodyText"/>
      </w:pPr>
      <w:r>
        <w:t xml:space="preserve">This command identifies resources that have been modified (for example, through the {aws} Console or {aws} CLI) by comparing their current state against their expected configuration. These modifications can cause unexpected behavior in your infrastructure.</w:t>
      </w:r>
    </w:p>
    <w:p>
      <w:pPr>
        <w:pStyle w:val="BodyText"/>
      </w:pPr>
      <w:r>
        <w:t xml:space="preserve">During drift detection, the CDK CLI will output progress indicators and results, showing:</w:t>
      </w:r>
    </w:p>
    <w:p>
      <w:pPr>
        <w:numPr>
          <w:ilvl w:val="0"/>
          <w:numId w:val="1001"/>
        </w:numPr>
        <w:pStyle w:val="Compact"/>
      </w:pPr>
      <w:r>
        <w:t xml:space="preserve">Resources that have drifted from their expected configuration.</w:t>
      </w:r>
    </w:p>
    <w:p>
      <w:pPr>
        <w:numPr>
          <w:ilvl w:val="0"/>
          <w:numId w:val="1001"/>
        </w:numPr>
        <w:pStyle w:val="Compact"/>
      </w:pPr>
      <w:r>
        <w:t xml:space="preserve">The total number of resources with drift.</w:t>
      </w:r>
    </w:p>
    <w:p>
      <w:pPr>
        <w:numPr>
          <w:ilvl w:val="0"/>
          <w:numId w:val="1001"/>
        </w:numPr>
        <w:pStyle w:val="Compact"/>
      </w:pPr>
      <w:r>
        <w:t xml:space="preserve">A summary indicating whether drift was detected in the stack.</w:t>
      </w:r>
    </w:p>
    <w:p>
      <w:pPr>
        <w:pStyle w:val="FirstParagraph"/>
      </w:pPr>
      <w:r>
        <w:t xml:space="preserve">= [IMPORTANT]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cdk drift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cdk diff</w:t>
      </w:r>
      <w:r>
        <w:t xml:space="preserve"> </w:t>
      </w:r>
      <w:r>
        <w:t xml:space="preserve">commands work differently: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cdk drift</w:t>
      </w:r>
      <w:r>
        <w:t xml:space="preserve"> </w:t>
      </w:r>
      <w:r>
        <w:t xml:space="preserve">calls CloudFormation’s drift detection operation to compare the actual state of resources in {aws} (</w:t>
      </w:r>
      <w:r>
        <w:t xml:space="preserve">“</w:t>
      </w:r>
      <w:r>
        <w:t xml:space="preserve">reality</w:t>
      </w:r>
      <w:r>
        <w:t xml:space="preserve">”</w:t>
      </w:r>
      <w:r>
        <w:t xml:space="preserve">) against their expected configuration in CloudFormation. Not all {aws} resources support drift detection. For a list of supported resources, see link:https://docs.aws.amazon.com/AWSCloudFormation/latest/UserGuide/resource-import-supported-resources.html[Resource type support] in the</w:t>
      </w:r>
      <w:r>
        <w:t xml:space="preserve"> </w:t>
      </w:r>
      <w:r>
        <w:rPr>
          <w:iCs/>
          <w:i/>
        </w:rPr>
        <w:t xml:space="preserve">{aws} CloudFormation User Guide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cdk diff</w:t>
      </w:r>
      <w:r>
        <w:t xml:space="preserve"> </w:t>
      </w:r>
      <w:r>
        <w:t xml:space="preserve">compares the CloudFormation template synthesized from your local CDK code against the template of the deployed CloudFormation stack.</w:t>
      </w:r>
    </w:p>
    <w:p>
      <w:pPr>
        <w:pStyle w:val="FirstParagraph"/>
      </w:pPr>
      <w:r>
        <w:t xml:space="preserve">= Use</w:t>
      </w:r>
      <w:r>
        <w:t xml:space="preserve"> </w:t>
      </w:r>
      <w:r>
        <w:rPr>
          <w:rStyle w:val="VerbatimChar"/>
        </w:rPr>
        <w:t xml:space="preserve">cdk drift</w:t>
      </w:r>
      <w:r>
        <w:t xml:space="preserve"> </w:t>
      </w:r>
      <w:r>
        <w:t xml:space="preserve">when you need to verify if resources have been modified outside of CloudFormation (for example, through the {aws} Console or {aws} CLI). Use</w:t>
      </w:r>
      <w:r>
        <w:t xml:space="preserve"> </w:t>
      </w:r>
      <w:r>
        <w:rPr>
          <w:rStyle w:val="VerbatimChar"/>
        </w:rPr>
        <w:t xml:space="preserve">cdk diff</w:t>
      </w:r>
      <w:r>
        <w:t xml:space="preserve"> </w:t>
      </w:r>
      <w:r>
        <w:t xml:space="preserve">when you want to preview how your local code changes would affect your infrastructure before deployment.</w:t>
      </w:r>
    </w:p>
    <w:p>
      <w:pPr>
        <w:pStyle w:val="BodyText"/>
      </w:pPr>
      <w:r>
        <w:t xml:space="preserve">[#ref-cli-cmd-drift-usage]</w:t>
      </w:r>
      <w:r>
        <w:t xml:space="preserve"> </w:t>
      </w:r>
      <w:r>
        <w:t xml:space="preserve">== Usage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drift +++</w:t>
      </w:r>
      <w:r>
        <w:t xml:space="preserve">++++++</w:t>
      </w:r>
      <w:r>
        <w:t xml:space="preserve">+++—-+++</w:t>
      </w:r>
      <w:r>
        <w:t xml:space="preserve">++++++</w:t>
      </w:r>
      <w:r>
        <w:t xml:space="preserve">+++</w:t>
      </w:r>
    </w:p>
    <w:p>
      <w:pPr>
        <w:pStyle w:val="BodyText"/>
      </w:pPr>
      <w:r>
        <w:t xml:space="preserve">[#ref-cli-cmd-drift-args]</w:t>
      </w:r>
      <w:r>
        <w:t xml:space="preserve"> </w:t>
      </w:r>
      <w:r>
        <w:t xml:space="preserve">== Arguments</w:t>
      </w:r>
    </w:p>
    <w:p>
      <w:pPr>
        <w:pStyle w:val="BodyText"/>
      </w:pPr>
      <w:r>
        <w:t xml:space="preserve">[#ref-cli-cmd-drift-args-stack-name]</w:t>
      </w:r>
      <w:r>
        <w:t xml:space="preserve"> </w:t>
      </w:r>
      <w:r>
        <w:rPr>
          <w:iCs/>
          <w:i/>
        </w:rPr>
        <w:t xml:space="preserve">Stack name</w:t>
      </w:r>
      <w:r>
        <w:t xml:space="preserve">::</w:t>
      </w:r>
      <w:r>
        <w:t xml:space="preserve"> </w:t>
      </w:r>
      <w:r>
        <w:t xml:space="preserve">The name of the stack that you want to check for drift. The stack must be previously deployed to CloudFormation to perform drift detection.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Type</w:t>
      </w:r>
      <w:r>
        <w:t xml:space="preserve">: String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  <w:r>
        <w:t xml:space="preserve"> </w:t>
      </w:r>
      <w:r>
        <w:t xml:space="preserve">+</w:t>
      </w:r>
      <w:r>
        <w:t xml:space="preserve"> </w:t>
      </w:r>
      <w:r>
        <w:t xml:space="preserve">If no stack is specified, drift detection will be performed on all stacks defined in your CDK app.</w:t>
      </w:r>
    </w:p>
    <w:p>
      <w:pPr>
        <w:pStyle w:val="BodyText"/>
      </w:pPr>
      <w:r>
        <w:t xml:space="preserve">[#ref-cli-cmd-drift-options]</w:t>
      </w:r>
      <w:r>
        <w:t xml:space="preserve"> </w:t>
      </w:r>
      <w:r>
        <w:t xml:space="preserve">== Options</w:t>
      </w:r>
    </w:p>
    <w:p>
      <w:pPr>
        <w:pStyle w:val="BodyText"/>
      </w:pPr>
      <w:r>
        <w:t xml:space="preserve">For a list of global options that work with all CDK CLI commands, see xref:ref-cli-cmd-options[Global options].</w:t>
      </w:r>
    </w:p>
    <w:p>
      <w:pPr>
        <w:pStyle w:val="BodyText"/>
      </w:pPr>
      <w:r>
        <w:t xml:space="preserve">[#ref-cli-cmd-drift-options-fail]</w:t>
      </w:r>
      <w:r>
        <w:t xml:space="preserve"> </w:t>
      </w:r>
      <w:r>
        <w:rPr>
          <w:rStyle w:val="VerbatimChar"/>
        </w:rPr>
        <w:t xml:space="preserve">--fail &lt;BOOLEAN&gt;</w:t>
      </w:r>
      <w:r>
        <w:t xml:space="preserve">::</w:t>
      </w:r>
      <w:r>
        <w:t xml:space="preserve"> </w:t>
      </w:r>
      <w:r>
        <w:t xml:space="preserve">Return with exit code 1 if drift is detected.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odyText"/>
      </w:pPr>
      <w:r>
        <w:t xml:space="preserve">[#ref-cli-cmd-drift-options-help]</w:t>
      </w:r>
      <w:r>
        <w:t xml:space="preserve"> </w:t>
      </w:r>
      <w:r>
        <w:rPr>
          <w:rStyle w:val="VerbatimChar"/>
        </w:rPr>
        <w:t xml:space="preserve">--help, -h &lt;BOOLEAN&gt;</w:t>
      </w:r>
      <w:r>
        <w:t xml:space="preserve">::</w:t>
      </w:r>
      <w:r>
        <w:t xml:space="preserve"> </w:t>
      </w:r>
      <w:r>
        <w:t xml:space="preserve">Show command reference information for the</w:t>
      </w:r>
      <w:r>
        <w:t xml:space="preserve"> </w:t>
      </w:r>
      <w:r>
        <w:rPr>
          <w:rStyle w:val="VerbatimChar"/>
        </w:rPr>
        <w:t xml:space="preserve">cdk drift</w:t>
      </w:r>
      <w:r>
        <w:t xml:space="preserve"> </w:t>
      </w:r>
      <w:r>
        <w:t xml:space="preserve">command.</w:t>
      </w:r>
    </w:p>
    <w:p>
      <w:pPr>
        <w:pStyle w:val="BodyText"/>
      </w:pPr>
      <w:r>
        <w:t xml:space="preserve">[#ref-cli-cmd-drift-examples]</w:t>
      </w:r>
      <w:r>
        <w:t xml:space="preserve"> </w:t>
      </w:r>
      <w:r>
        <w:t xml:space="preserve">== Examples</w:t>
      </w:r>
    </w:p>
    <w:p>
      <w:pPr>
        <w:pStyle w:val="BodyText"/>
      </w:pPr>
      <w:r>
        <w:t xml:space="preserve">[#ref-cli-cmd-drift-examples-stack]</w:t>
      </w:r>
      <w:r>
        <w:t xml:space="preserve"> </w:t>
      </w:r>
      <w:r>
        <w:t xml:space="preserve">=== Check drift for a specific stack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bookmarkEnd w:id="20"/>
    <w:bookmarkStart w:id="21" w:name="cdk-drift-mystackname"/>
    <w:p>
      <w:pPr>
        <w:pStyle w:val="Heading2"/>
      </w:pPr>
      <w:r>
        <w:t xml:space="preserve">$ cdk drift MyStackName</w:t>
      </w:r>
    </w:p>
    <w:p>
      <w:pPr>
        <w:pStyle w:val="FirstParagraph"/>
      </w:pPr>
      <w:r>
        <w:t xml:space="preserve">The command will output results similar to: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Stack MyStackName</w:t>
      </w:r>
      <w:r>
        <w:t xml:space="preserve"> </w:t>
      </w:r>
      <w:r>
        <w:t xml:space="preserve">Modified Resources</w:t>
      </w:r>
      <w:r>
        <w:t xml:space="preserve"> </w:t>
      </w:r>
      <w:r>
        <w:t xml:space="preserve">[~] AWS::Lambda::Function MyFunction MyLambdaFunc1234ABCD</w:t>
      </w:r>
      <w:r>
        <w:t xml:space="preserve"> </w:t>
      </w:r>
      <w:r>
        <w:t xml:space="preserve">└─ [~] /Description</w:t>
      </w:r>
      <w:r>
        <w:t xml:space="preserve"> </w:t>
      </w:r>
      <w:r>
        <w:t xml:space="preserve">├─ [-] My original hello world Lambda function</w:t>
      </w:r>
      <w:r>
        <w:t xml:space="preserve"> </w:t>
      </w:r>
      <w:r>
        <w:t xml:space="preserve">└─ [+] My drifted hello world Lambda function</w:t>
      </w:r>
    </w:p>
    <w:p>
      <w:pPr>
        <w:pStyle w:val="BodyText"/>
      </w:pPr>
      <w:r>
        <w:t xml:space="preserve">1 resource has drifted from their expected configuration</w:t>
      </w:r>
    </w:p>
    <w:p>
      <w:pPr>
        <w:pStyle w:val="BodyText"/>
      </w:pPr>
      <w:r>
        <w:t xml:space="preserve">== ✨ Number of resources with drift: 1</w:t>
      </w:r>
    </w:p>
    <w:p>
      <w:pPr>
        <w:pStyle w:val="BodyText"/>
      </w:pPr>
      <w:r>
        <w:t xml:space="preserve">[#ref-cli-cmd-drift-examples-deleted]</w:t>
      </w:r>
      <w:r>
        <w:t xml:space="preserve"> </w:t>
      </w:r>
      <w:r>
        <w:t xml:space="preserve">=== Check drift when resources have been deleted</w:t>
      </w:r>
    </w:p>
    <w:p>
      <w:pPr>
        <w:pStyle w:val="BodyText"/>
      </w:pPr>
      <w:r>
        <w:t xml:space="preserve">The following example shows what the output looks like when resources have been both modified and deleted: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Stack MyStackName</w:t>
      </w:r>
      <w:r>
        <w:t xml:space="preserve"> </w:t>
      </w:r>
      <w:r>
        <w:t xml:space="preserve">Modified Resources</w:t>
      </w:r>
      <w:r>
        <w:t xml:space="preserve"> </w:t>
      </w:r>
      <w:r>
        <w:t xml:space="preserve">[~] AWS::Lambda::Function MyFunction MyLambdaFunc1234ABCD</w:t>
      </w:r>
      <w:r>
        <w:t xml:space="preserve"> </w:t>
      </w:r>
      <w:r>
        <w:t xml:space="preserve">└─ [~] /Description</w:t>
      </w:r>
      <w:r>
        <w:t xml:space="preserve"> </w:t>
      </w:r>
      <w:r>
        <w:t xml:space="preserve">├─ [-] My original hello world Lambda function</w:t>
      </w:r>
      <w:r>
        <w:t xml:space="preserve"> </w:t>
      </w:r>
      <w:r>
        <w:t xml:space="preserve">└─ [+] My drifted hello world Lambda function</w:t>
      </w:r>
      <w:r>
        <w:t xml:space="preserve"> </w:t>
      </w:r>
      <w:r>
        <w:t xml:space="preserve">Deleted Resources</w:t>
      </w:r>
      <w:r>
        <w:t xml:space="preserve"> </w:t>
      </w:r>
      <w:r>
        <w:t xml:space="preserve">[-] AWS::CloudWatch::Alarm MyAlarm MyCWAlarmABCD1234</w:t>
      </w:r>
    </w:p>
    <w:p>
      <w:pPr>
        <w:pStyle w:val="BodyText"/>
      </w:pPr>
      <w:r>
        <w:t xml:space="preserve">2 resources have drifted from their expected configuration</w:t>
      </w:r>
    </w:p>
    <w:p>
      <w:pPr>
        <w:pStyle w:val="BodyText"/>
      </w:pPr>
      <w:r>
        <w:t xml:space="preserve">== ✨ Number of resources with drift: 2</w:t>
      </w:r>
    </w:p>
    <w:p>
      <w:pPr>
        <w:pStyle w:val="BodyText"/>
      </w:pPr>
      <w:r>
        <w:t xml:space="preserve">[#ref-cli-cmd-drift-examples-fail]</w:t>
      </w:r>
      <w:r>
        <w:t xml:space="preserve"> </w:t>
      </w:r>
      <w:r>
        <w:t xml:space="preserve">=== Check drift with exit code</w:t>
      </w:r>
    </w:p>
    <w:p>
      <w:pPr>
        <w:pStyle w:val="BodyText"/>
      </w:pPr>
      <w:r>
        <w:t xml:space="preserve">To have the command return a non-zero exit code if drift is detected: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bookmarkEnd w:id="21"/>
    <w:bookmarkStart w:id="22" w:name="cdk-drift-mystackname-fail"/>
    <w:p>
      <w:pPr>
        <w:pStyle w:val="Heading2"/>
      </w:pPr>
      <w:r>
        <w:t xml:space="preserve">$ cdk drift MyStackName –fail</w:t>
      </w:r>
    </w:p>
    <w:p>
      <w:pPr>
        <w:pStyle w:val="FirstParagraph"/>
      </w:pPr>
      <w:r>
        <w:t xml:space="preserve">This is useful in CI/CD pipelines to automatically detect and respond to infrastructure drift.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2025-08-09T00:34:05Z</dcterms:created>
  <dcterms:modified xsi:type="dcterms:W3CDTF">2025-08-09T00:34:05Z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