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[#ref-cli-cmd-rollback]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rollback</w:t>
      </w:r>
      <w:r>
        <w:t xml:space="preserve"> </w:t>
      </w:r>
      <w:r>
        <w:t xml:space="preserve">:keywords: {aws} CDK, {aws} CDK CLI, CDK Toolkit, IaC, Infrastructure as code, {aws} Cloud, {aws} CloudFormation, cdk deploy, rollback</w:t>
      </w:r>
    </w:p>
    <w:p>
      <w:pPr>
        <w:pStyle w:val="BodyText"/>
      </w:pPr>
      <w:r>
        <w:t xml:space="preserve">== [abstract]</w:t>
      </w:r>
    </w:p>
    <w:bookmarkStart w:id="20" w:name="Xd7719f8a0d849a6b1e1c28592c613af2655ec31"/>
    <w:p>
      <w:pPr>
        <w:pStyle w:val="Heading2"/>
      </w:pPr>
      <w:r>
        <w:t xml:space="preserve">Use the {aws} Cloud Development Kit ({aws} CDK) Command Line Interface (CLI)</w:t>
      </w:r>
      <w:r>
        <w:t xml:space="preserve"> </w:t>
      </w:r>
      <w:r>
        <w:rPr>
          <w:rStyle w:val="VerbatimChar"/>
        </w:rPr>
        <w:t xml:space="preserve">cdk rollback</w:t>
      </w:r>
      <w:r>
        <w:t xml:space="preserve"> </w:t>
      </w:r>
      <w:r>
        <w:t xml:space="preserve">command to rollback a failed or paused stack from an {aws} CloudFormation deployment to its last stable state.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Use the {aws} Cloud Development Kit ({aws} CDK) Command Line Interface (CLI)</w:t>
      </w:r>
      <w:r>
        <w:t xml:space="preserve"> </w:t>
      </w:r>
      <w:r>
        <w:rPr>
          <w:rStyle w:val="VerbatimChar"/>
        </w:rPr>
        <w:t xml:space="preserve">cdk rollback</w:t>
      </w:r>
      <w:r>
        <w:t xml:space="preserve"> </w:t>
      </w:r>
      <w:r>
        <w:t xml:space="preserve">command to rollback a failed or paused stack from an {aws} CloudFormation deployment to its last stable state.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To use this command, you must have v23 of the bootstrap template deployed to your environment. For more information, see xref:bootstrap-template-history[Bootstrap template version history].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When you deploy using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, the CDK CLI will rollback a failed deployment by default. If you specify</w:t>
      </w:r>
      <w:r>
        <w:t xml:space="preserve"> </w:t>
      </w:r>
      <w:r>
        <w:rPr>
          <w:rStyle w:val="VerbatimChar"/>
        </w:rPr>
        <w:t xml:space="preserve">--no-rollback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, you can then use the</w:t>
      </w:r>
      <w:r>
        <w:t xml:space="preserve"> </w:t>
      </w:r>
      <w:r>
        <w:rPr>
          <w:rStyle w:val="VerbatimChar"/>
        </w:rPr>
        <w:t xml:space="preserve">cdk rollback</w:t>
      </w:r>
      <w:r>
        <w:t xml:space="preserve"> </w:t>
      </w:r>
      <w:r>
        <w:t xml:space="preserve">command to manually rollback a failed deployment. This will initiate a rollback to the last stable state of your stack.</w:t>
      </w:r>
    </w:p>
    <w:p>
      <w:pPr>
        <w:pStyle w:val="BodyText"/>
      </w:pPr>
      <w:r>
        <w:t xml:space="preserve">[#ref-cli-cmd-rollback-usage]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rollback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[#ref-cli-cmd-rollback-args]</w:t>
      </w:r>
      <w:r>
        <w:t xml:space="preserve"> </w:t>
      </w:r>
      <w:r>
        <w:t xml:space="preserve">== Arguments</w:t>
      </w:r>
    </w:p>
    <w:p>
      <w:pPr>
        <w:pStyle w:val="BodyText"/>
      </w:pPr>
      <w:r>
        <w:t xml:space="preserve">[#ref-cli-cmd-rollback-args-stack-name]</w:t>
      </w:r>
      <w:r>
        <w:t xml:space="preserve"> </w:t>
      </w:r>
      <w:r>
        <w:rPr>
          <w:iCs/>
          <w:i/>
        </w:rPr>
        <w:t xml:space="preserve">CDK stack ID</w:t>
      </w:r>
      <w:r>
        <w:t xml:space="preserve">::</w:t>
      </w:r>
      <w:r>
        <w:t xml:space="preserve"> </w:t>
      </w:r>
      <w:r>
        <w:t xml:space="preserve">The construct ID of the CDK stack from your app to rollback.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Type</w:t>
      </w:r>
      <w:r>
        <w:t xml:space="preserve">: String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[#ref-cli-cmd-rollback-options]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[#ref-cli-cmd-rollback-options-all]</w:t>
      </w:r>
      <w:r>
        <w:t xml:space="preserve"> </w:t>
      </w:r>
      <w:r>
        <w:rPr>
          <w:rStyle w:val="VerbatimChar"/>
        </w:rPr>
        <w:t xml:space="preserve">--all &lt;BOOLEAN&gt;</w:t>
      </w:r>
      <w:r>
        <w:t xml:space="preserve">::</w:t>
      </w:r>
      <w:r>
        <w:t xml:space="preserve"> </w:t>
      </w:r>
      <w:r>
        <w:t xml:space="preserve">Rollback all stacks in your CDK app.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[#ref-cli-cmd-rollback-options-force]</w:t>
      </w:r>
      <w:r>
        <w:t xml:space="preserve"> </w:t>
      </w:r>
      <w:r>
        <w:rPr>
          <w:rStyle w:val="VerbatimChar"/>
        </w:rPr>
        <w:t xml:space="preserve">--force, -f &lt;BOOLEAN&gt;</w:t>
      </w:r>
      <w:r>
        <w:t xml:space="preserve">::</w:t>
      </w:r>
      <w:r>
        <w:t xml:space="preserve"> </w:t>
      </w:r>
      <w:r>
        <w:t xml:space="preserve">When you use</w:t>
      </w:r>
      <w:r>
        <w:t xml:space="preserve"> </w:t>
      </w:r>
      <w:r>
        <w:rPr>
          <w:rStyle w:val="VerbatimChar"/>
        </w:rPr>
        <w:t xml:space="preserve">cdk rollback</w:t>
      </w:r>
      <w:r>
        <w:t xml:space="preserve">, some resources may fail to rollback. Provide this option to force the rollback of all resources. This is the same behavior as providing the</w:t>
      </w:r>
      <w:r>
        <w:t xml:space="preserve"> </w:t>
      </w:r>
      <w:r>
        <w:rPr>
          <w:rStyle w:val="VerbatimChar"/>
        </w:rPr>
        <w:t xml:space="preserve">--orphan</w:t>
      </w:r>
      <w:r>
        <w:t xml:space="preserve"> </w:t>
      </w:r>
      <w:r>
        <w:t xml:space="preserve">option for each resource in your stack.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[#ref-cli-cmd-rollback-options-help]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rollback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[#ref-cli-cmd-rollback-options-orphan]</w:t>
      </w:r>
      <w:r>
        <w:t xml:space="preserve"> </w:t>
      </w:r>
      <w:r>
        <w:rPr>
          <w:rStyle w:val="VerbatimChar"/>
        </w:rPr>
        <w:t xml:space="preserve">--orphan &lt;LogicalId&gt;</w:t>
      </w:r>
      <w:r>
        <w:t xml:space="preserve">::</w:t>
      </w:r>
      <w:r>
        <w:t xml:space="preserve"> </w:t>
      </w:r>
      <w:r>
        <w:t xml:space="preserve">When you use</w:t>
      </w:r>
      <w:r>
        <w:t xml:space="preserve"> </w:t>
      </w:r>
      <w:r>
        <w:rPr>
          <w:rStyle w:val="VerbatimChar"/>
        </w:rPr>
        <w:t xml:space="preserve">cdk rollback</w:t>
      </w:r>
      <w:r>
        <w:t xml:space="preserve">, some resources may fail to rollback. When this happens, you can try to force the rollback of a resource by using this option and providing the logical ID of the resource that failed to rollback.</w:t>
      </w:r>
      <w:r>
        <w:t xml:space="preserve"> </w:t>
      </w:r>
      <w:r>
        <w:t xml:space="preserve">+</w:t>
      </w:r>
      <w:r>
        <w:t xml:space="preserve"> </w:t>
      </w:r>
      <w:r>
        <w:t xml:space="preserve">This option can be provided multiple times in a single command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rollback MyStack –orphan MyLambdaFunction –orphan MyLambdaFunction2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To force the rollback of all resources, use the</w:t>
      </w:r>
      <w:r>
        <w:t xml:space="preserve"> </w:t>
      </w:r>
      <w:r>
        <w:rPr>
          <w:rStyle w:val="VerbatimChar"/>
        </w:rPr>
        <w:t xml:space="preserve">--force</w:t>
      </w:r>
      <w:r>
        <w:t xml:space="preserve"> </w:t>
      </w:r>
      <w:r>
        <w:t xml:space="preserve">option instead.</w:t>
      </w:r>
    </w:p>
    <w:p>
      <w:pPr>
        <w:pStyle w:val="BodyText"/>
      </w:pPr>
      <w:r>
        <w:t xml:space="preserve">[#ref-cli-cmd-rollback-options-toolkit-stack-name]</w:t>
      </w:r>
      <w:r>
        <w:t xml:space="preserve"> </w:t>
      </w:r>
      <w:r>
        <w:rPr>
          <w:rStyle w:val="VerbatimChar"/>
        </w:rPr>
        <w:t xml:space="preserve">--toolkit-stack-name &lt;STRING&gt;</w:t>
      </w:r>
      <w:r>
        <w:t xml:space="preserve">::</w:t>
      </w:r>
      <w:r>
        <w:t xml:space="preserve"> </w:t>
      </w:r>
      <w:r>
        <w:t xml:space="preserve">The name of the existing CDK Toolkit stack that the environment is bootstrapped with.</w:t>
      </w:r>
      <w:r>
        <w:t xml:space="preserve"> </w:t>
      </w:r>
      <w:r>
        <w:t xml:space="preserve">+</w:t>
      </w:r>
      <w:r>
        <w:t xml:space="preserve"> </w:t>
      </w:r>
      <w:r>
        <w:t xml:space="preserve">By default,</w:t>
      </w:r>
      <w:r>
        <w:t xml:space="preserve"> </w:t>
      </w:r>
      <w:r>
        <w:rPr>
          <w:rStyle w:val="VerbatimChar"/>
        </w:rPr>
        <w:t xml:space="preserve">cdk bootstrap</w:t>
      </w:r>
      <w:r>
        <w:t xml:space="preserve"> </w:t>
      </w:r>
      <w:r>
        <w:t xml:space="preserve">deploys a stack named</w:t>
      </w:r>
      <w:r>
        <w:t xml:space="preserve"> </w:t>
      </w:r>
      <w:r>
        <w:rPr>
          <w:rStyle w:val="VerbatimChar"/>
        </w:rPr>
        <w:t xml:space="preserve">CDKToolkit</w:t>
      </w:r>
      <w:r>
        <w:t xml:space="preserve"> </w:t>
      </w:r>
      <w:r>
        <w:t xml:space="preserve">into the specified {aws} environment. Use this option to provide a different name for your bootstrap stack.</w:t>
      </w:r>
      <w:r>
        <w:t xml:space="preserve"> </w:t>
      </w:r>
      <w:r>
        <w:t xml:space="preserve">+</w:t>
      </w:r>
      <w:r>
        <w:t xml:space="preserve"> </w:t>
      </w:r>
      <w:r>
        <w:t xml:space="preserve">The CDK CLI uses this value to verify your bootstrap stack version.</w:t>
      </w:r>
    </w:p>
    <w:p>
      <w:pPr>
        <w:pStyle w:val="BodyText"/>
      </w:pPr>
      <w:r>
        <w:t xml:space="preserve">[#ref-cli-cmd-rollback-options-validate-bootstrap-version]</w:t>
      </w:r>
      <w:r>
        <w:t xml:space="preserve"> </w:t>
      </w:r>
      <w:r>
        <w:rPr>
          <w:rStyle w:val="VerbatimChar"/>
        </w:rPr>
        <w:t xml:space="preserve">--validate-bootstrap-version &lt;BOOLEAN&gt;</w:t>
      </w:r>
      <w:r>
        <w:t xml:space="preserve">::</w:t>
      </w:r>
      <w:r>
        <w:t xml:space="preserve"> </w:t>
      </w:r>
      <w:r>
        <w:t xml:space="preserve">Specify whether to validate the bootstrap stack version. Provide</w:t>
      </w:r>
      <w:r>
        <w:t xml:space="preserve"> </w:t>
      </w:r>
      <w:r>
        <w:rPr>
          <w:rStyle w:val="VerbatimChar"/>
        </w:rPr>
        <w:t xml:space="preserve">--validate-bootstrap-version=false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--no-validate-bootsrap-version</w:t>
      </w:r>
      <w:r>
        <w:t xml:space="preserve"> </w:t>
      </w:r>
      <w:r>
        <w:t xml:space="preserve">to turn off this behavior.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2025-08-09T00:34:05Z</dcterms:created>
  <dcterms:modified xsi:type="dcterms:W3CDTF">2025-08-09T00:34:05Z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