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[#ref-cli-cmd-watch]</w:t>
      </w:r>
      <w:r>
        <w:t xml:space="preserve"> </w:t>
      </w:r>
      <w:r>
        <w:t xml:space="preserve">=</w:t>
      </w:r>
      <w:r>
        <w:t xml:space="preserve"> </w:t>
      </w:r>
      <w:r>
        <w:rPr>
          <w:rStyle w:val="VerbatimChar"/>
        </w:rPr>
        <w:t xml:space="preserve">cdk watch</w:t>
      </w:r>
      <w:r>
        <w:t xml:space="preserve"> </w:t>
      </w:r>
      <w:r>
        <w:t xml:space="preserve">:keywords: {aws} CDK, {aws} CDK CLI, CDK Toolkit, IaC, Infrastructure as code, {aws} Cloud, {aws} CloudFormation, cdk watch</w:t>
      </w:r>
    </w:p>
    <w:p>
      <w:pPr>
        <w:pStyle w:val="BodyText"/>
      </w:pPr>
      <w:r>
        <w:t xml:space="preserve">== [abstract]</w:t>
      </w:r>
    </w:p>
    <w:bookmarkStart w:id="21" w:name="X898f0e80c546bcaebf5aa4f532bd90446b39cee"/>
    <w:p>
      <w:pPr>
        <w:pStyle w:val="Heading2"/>
      </w:pPr>
      <w:r>
        <w:t xml:space="preserve">Continuously watch a local {aws} CDK project for changes to perform deployments and hotswaps.</w:t>
      </w:r>
    </w:p>
    <w:p>
      <w:pPr>
        <w:pStyle w:val="FirstParagraph"/>
      </w:pPr>
      <w:r>
        <w:t xml:space="preserve">// Content start</w:t>
      </w:r>
    </w:p>
    <w:p>
      <w:pPr>
        <w:pStyle w:val="BodyText"/>
      </w:pPr>
      <w:r>
        <w:t xml:space="preserve">Continuously watch a local {aws} CDK project for changes to perform deployments and hotswaps.</w:t>
      </w:r>
    </w:p>
    <w:p>
      <w:pPr>
        <w:pStyle w:val="BodyText"/>
      </w:pPr>
      <w:r>
        <w:t xml:space="preserve">This command is similar to</w:t>
      </w:r>
      <w:r>
        <w:t xml:space="preserve"> </w:t>
      </w:r>
      <w:r>
        <w:rPr>
          <w:rStyle w:val="VerbatimChar"/>
        </w:rPr>
        <w:t xml:space="preserve">cdk deploy</w:t>
      </w:r>
      <w:r>
        <w:t xml:space="preserve">, except that it can perform continuous deployments and hotswaps through a single command.</w:t>
      </w:r>
    </w:p>
    <w:p>
      <w:pPr>
        <w:pStyle w:val="BodyText"/>
      </w:pPr>
      <w:r>
        <w:t xml:space="preserve">This command is a shortcut for</w:t>
      </w:r>
      <w:r>
        <w:t xml:space="preserve"> </w:t>
      </w:r>
      <w:r>
        <w:rPr>
          <w:rStyle w:val="VerbatimChar"/>
        </w:rPr>
        <w:t xml:space="preserve">cdk deploy --watch</w:t>
      </w:r>
      <w:r>
        <w:t xml:space="preserve">.</w:t>
      </w:r>
    </w:p>
    <w:p>
      <w:pPr>
        <w:pStyle w:val="BodyText"/>
      </w:pPr>
      <w:r>
        <w:t xml:space="preserve">To end a</w:t>
      </w:r>
      <w:r>
        <w:t xml:space="preserve"> </w:t>
      </w:r>
      <w:r>
        <w:rPr>
          <w:rStyle w:val="VerbatimChar"/>
        </w:rPr>
        <w:t xml:space="preserve">cdk watch</w:t>
      </w:r>
      <w:r>
        <w:t xml:space="preserve"> </w:t>
      </w:r>
      <w:r>
        <w:t xml:space="preserve">session, interrupt the process by pressing</w:t>
      </w:r>
      <w:r>
        <w:t xml:space="preserve"> </w:t>
      </w:r>
      <w:r>
        <w:rPr>
          <w:rStyle w:val="VerbatimChar"/>
        </w:rPr>
        <w:t xml:space="preserve">Ctrl+C</w:t>
      </w:r>
      <w:r>
        <w:t xml:space="preserve">.</w:t>
      </w:r>
    </w:p>
    <w:p>
      <w:pPr>
        <w:pStyle w:val="BodyText"/>
      </w:pPr>
      <w:r>
        <w:t xml:space="preserve">The files that are observed is determined by the</w:t>
      </w:r>
      <w:r>
        <w:t xml:space="preserve"> </w:t>
      </w:r>
      <w:r>
        <w:rPr>
          <w:rStyle w:val="VerbatimChar"/>
        </w:rPr>
        <w:t xml:space="preserve">"watch"</w:t>
      </w:r>
      <w:r>
        <w:t xml:space="preserve"> </w:t>
      </w:r>
      <w:r>
        <w:t xml:space="preserve">setting in your</w:t>
      </w:r>
      <w:r>
        <w:t xml:space="preserve"> </w:t>
      </w:r>
      <w:r>
        <w:rPr>
          <w:rStyle w:val="VerbatimChar"/>
        </w:rPr>
        <w:t xml:space="preserve">cdk.json</w:t>
      </w:r>
      <w:r>
        <w:t xml:space="preserve"> </w:t>
      </w:r>
      <w:r>
        <w:t xml:space="preserve">file. It has two sub-keys,</w:t>
      </w:r>
      <w:r>
        <w:t xml:space="preserve"> </w:t>
      </w:r>
      <w:r>
        <w:rPr>
          <w:rStyle w:val="VerbatimChar"/>
        </w:rPr>
        <w:t xml:space="preserve">"include"</w:t>
      </w:r>
      <w:r>
        <w:t xml:space="preserve"> </w:t>
      </w:r>
      <w:r>
        <w:t xml:space="preserve">and</w:t>
      </w:r>
      <w:r>
        <w:t xml:space="preserve"> </w:t>
      </w:r>
      <w:r>
        <w:rPr>
          <w:rStyle w:val="VerbatimChar"/>
        </w:rPr>
        <w:t xml:space="preserve">"exclude"</w:t>
      </w:r>
      <w:r>
        <w:t xml:space="preserve">, that accepts a single string or an array of strings. Each entry is interpreted as a path relative to the location of the</w:t>
      </w:r>
      <w:r>
        <w:t xml:space="preserve"> </w:t>
      </w:r>
      <w:r>
        <w:rPr>
          <w:rStyle w:val="VerbatimChar"/>
        </w:rPr>
        <w:t xml:space="preserve">cdk.json</w:t>
      </w:r>
      <w:r>
        <w:t xml:space="preserve"> </w:t>
      </w:r>
      <w:r>
        <w:t xml:space="preserve">file.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are accepted.</w:t>
      </w:r>
    </w:p>
    <w:p>
      <w:pPr>
        <w:pStyle w:val="BodyText"/>
      </w:pPr>
      <w:r>
        <w:t xml:space="preserve">If you create a project using the</w:t>
      </w:r>
      <w:r>
        <w:t xml:space="preserve"> </w:t>
      </w:r>
      <w:r>
        <w:rPr>
          <w:rStyle w:val="VerbatimChar"/>
        </w:rPr>
        <w:t xml:space="preserve">cdk init</w:t>
      </w:r>
      <w:r>
        <w:t xml:space="preserve"> </w:t>
      </w:r>
      <w:r>
        <w:t xml:space="preserve">command, the following default behavior is configured for</w:t>
      </w:r>
      <w:r>
        <w:t xml:space="preserve"> </w:t>
      </w:r>
      <w:r>
        <w:rPr>
          <w:rStyle w:val="VerbatimChar"/>
        </w:rPr>
        <w:t xml:space="preserve">cdk watch</w:t>
      </w:r>
      <w:r>
        <w:t xml:space="preserve"> </w:t>
      </w:r>
      <w:r>
        <w:t xml:space="preserve">in your project’s</w:t>
      </w:r>
      <w:r>
        <w:t xml:space="preserve"> </w:t>
      </w:r>
      <w:r>
        <w:rPr>
          <w:rStyle w:val="VerbatimChar"/>
        </w:rPr>
        <w:t xml:space="preserve">cdk.json</w:t>
      </w:r>
      <w:r>
        <w:t xml:space="preserve"> </w:t>
      </w:r>
      <w:r>
        <w:t xml:space="preserve">file:</w:t>
      </w:r>
    </w:p>
    <w:p>
      <w:pPr>
        <w:numPr>
          <w:ilvl w:val="0"/>
          <w:numId w:val="1001"/>
        </w:numPr>
        <w:pStyle w:val="Compact"/>
      </w:pPr>
      <w:r>
        <w:rPr>
          <w:rStyle w:val="VerbatimChar"/>
        </w:rPr>
        <w:t xml:space="preserve">"include"</w:t>
      </w:r>
      <w:r>
        <w:t xml:space="preserve"> </w:t>
      </w:r>
      <w:r>
        <w:t xml:space="preserve">is set to</w:t>
      </w:r>
      <w:r>
        <w:t xml:space="preserve"> </w:t>
      </w:r>
      <w:r>
        <w:rPr>
          <w:rStyle w:val="VerbatimChar"/>
        </w:rPr>
        <w:t xml:space="preserve">+"\**/*"+</w:t>
      </w:r>
      <w:r>
        <w:t xml:space="preserve">, which includes all files and directories in the root of the project.</w:t>
      </w:r>
    </w:p>
    <w:p>
      <w:pPr>
        <w:numPr>
          <w:ilvl w:val="0"/>
          <w:numId w:val="1001"/>
        </w:numPr>
        <w:pStyle w:val="Compact"/>
      </w:pPr>
      <w:r>
        <w:rPr>
          <w:rStyle w:val="VerbatimChar"/>
        </w:rPr>
        <w:t xml:space="preserve">"exclude"</w:t>
      </w:r>
      <w:r>
        <w:t xml:space="preserve"> </w:t>
      </w:r>
      <w:r>
        <w:t xml:space="preserve">is optional, except for files and folders already ignored by default. This consists of files and directories starting with</w:t>
      </w:r>
      <w:r>
        <w:t xml:space="preserve"> </w:t>
      </w:r>
      <w:r>
        <w:rPr>
          <w:rStyle w:val="VerbatimChar"/>
        </w:rPr>
        <w:t xml:space="preserve">.</w:t>
      </w:r>
      <w:r>
        <w:t xml:space="preserve">, the CDK output directory, and the</w:t>
      </w:r>
      <w:r>
        <w:t xml:space="preserve"> </w:t>
      </w:r>
      <w:r>
        <w:rPr>
          <w:rStyle w:val="VerbatimChar"/>
        </w:rPr>
        <w:t xml:space="preserve">node_modules</w:t>
      </w:r>
      <w:r>
        <w:t xml:space="preserve"> </w:t>
      </w:r>
      <w:r>
        <w:t xml:space="preserve">directory.</w:t>
      </w:r>
    </w:p>
    <w:p>
      <w:pPr>
        <w:pStyle w:val="FirstParagraph"/>
      </w:pPr>
      <w:r>
        <w:t xml:space="preserve">The minimal setting to configure</w:t>
      </w:r>
      <w:r>
        <w:t xml:space="preserve"> </w:t>
      </w:r>
      <w:r>
        <w:rPr>
          <w:rStyle w:val="VerbatimChar"/>
        </w:rPr>
        <w:t xml:space="preserve">watch</w:t>
      </w:r>
      <w:r>
        <w:t xml:space="preserve"> </w:t>
      </w:r>
      <w:r>
        <w:t xml:space="preserve">is</w:t>
      </w:r>
      <w:r>
        <w:t xml:space="preserve"> </w:t>
      </w:r>
      <w:r>
        <w:rPr>
          <w:rStyle w:val="VerbatimChar"/>
        </w:rPr>
        <w:t xml:space="preserve">"watch": {}</w:t>
      </w:r>
      <w:r>
        <w:t xml:space="preserve">.</w:t>
      </w:r>
    </w:p>
    <w:p>
      <w:pPr>
        <w:pStyle w:val="BodyText"/>
      </w:pPr>
      <w:r>
        <w:t xml:space="preserve">If either your CDK code or application code requires a build step before deployment,</w:t>
      </w:r>
      <w:r>
        <w:t xml:space="preserve"> </w:t>
      </w:r>
      <w:r>
        <w:rPr>
          <w:rStyle w:val="VerbatimChar"/>
        </w:rPr>
        <w:t xml:space="preserve">cdk watch</w:t>
      </w:r>
      <w:r>
        <w:t xml:space="preserve"> </w:t>
      </w:r>
      <w:r>
        <w:t xml:space="preserve">works with the</w:t>
      </w:r>
      <w:r>
        <w:t xml:space="preserve"> </w:t>
      </w:r>
      <w:r>
        <w:rPr>
          <w:rStyle w:val="VerbatimChar"/>
        </w:rPr>
        <w:t xml:space="preserve">"build"</w:t>
      </w:r>
      <w:r>
        <w:t xml:space="preserve"> </w:t>
      </w:r>
      <w:r>
        <w:t xml:space="preserve">key in the</w:t>
      </w:r>
      <w:r>
        <w:t xml:space="preserve"> </w:t>
      </w:r>
      <w:r>
        <w:rPr>
          <w:rStyle w:val="VerbatimChar"/>
        </w:rPr>
        <w:t xml:space="preserve">cdk.json</w:t>
      </w:r>
      <w:r>
        <w:t xml:space="preserve"> </w:t>
      </w:r>
      <w:r>
        <w:t xml:space="preserve">file.</w:t>
      </w:r>
    </w:p>
    <w:p>
      <w:pPr>
        <w:pStyle w:val="BodyText"/>
      </w:pPr>
      <w:r>
        <w:t xml:space="preserve">= [NOTE]</w:t>
      </w:r>
    </w:p>
    <w:p>
      <w:pPr>
        <w:pStyle w:val="BodyText"/>
      </w:pPr>
      <w:r>
        <w:t xml:space="preserve">This command is considered experimental and may have breaking changes in the future.</w:t>
      </w:r>
    </w:p>
    <w:p>
      <w:pPr>
        <w:pStyle w:val="BodyText"/>
      </w:pPr>
      <w:r>
        <w:t xml:space="preserve">====</w:t>
      </w:r>
    </w:p>
    <w:p>
      <w:pPr>
        <w:pStyle w:val="BodyText"/>
      </w:pPr>
      <w:r>
        <w:t xml:space="preserve">The same limitations of</w:t>
      </w:r>
      <w:r>
        <w:t xml:space="preserve"> </w:t>
      </w:r>
      <w:r>
        <w:rPr>
          <w:rStyle w:val="VerbatimChar"/>
        </w:rPr>
        <w:t xml:space="preserve">cdk deploy --hotswap</w:t>
      </w:r>
      <w:r>
        <w:t xml:space="preserve"> </w:t>
      </w:r>
      <w:r>
        <w:t xml:space="preserve">applies to</w:t>
      </w:r>
      <w:r>
        <w:t xml:space="preserve"> </w:t>
      </w:r>
      <w:r>
        <w:rPr>
          <w:rStyle w:val="VerbatimChar"/>
        </w:rPr>
        <w:t xml:space="preserve">cdk watch</w:t>
      </w:r>
      <w:r>
        <w:t xml:space="preserve">. For more information, see</w:t>
      </w:r>
      <w:r>
        <w:t xml:space="preserve"> </w:t>
      </w:r>
      <w:r>
        <w:rPr>
          <w:rStyle w:val="VerbatimChar"/>
        </w:rPr>
        <w:t xml:space="preserve">xref:ref-cli-cmd-deploy-options-hotswap[cdk deploy --hotswap]</w:t>
      </w:r>
      <w:r>
        <w:t xml:space="preserve">.</w:t>
      </w:r>
    </w:p>
    <w:p>
      <w:pPr>
        <w:pStyle w:val="BodyText"/>
      </w:pPr>
      <w:r>
        <w:t xml:space="preserve">[#ref-cli-cmd-watch-usage]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watch +++</w:t>
      </w:r>
      <w:r>
        <w:t xml:space="preserve">++++++</w:t>
      </w:r>
      <w:r>
        <w:t xml:space="preserve">+++—-+++</w:t>
      </w:r>
      <w:r>
        <w:t xml:space="preserve">++++++</w:t>
      </w:r>
      <w:r>
        <w:t xml:space="preserve">+++</w:t>
      </w:r>
    </w:p>
    <w:p>
      <w:pPr>
        <w:pStyle w:val="BodyText"/>
      </w:pPr>
      <w:r>
        <w:t xml:space="preserve">[#ref-cli-cmd-watch-args]</w:t>
      </w:r>
      <w:r>
        <w:t xml:space="preserve"> </w:t>
      </w:r>
      <w:r>
        <w:t xml:space="preserve">== Arguments</w:t>
      </w:r>
    </w:p>
    <w:p>
      <w:pPr>
        <w:pStyle w:val="BodyText"/>
      </w:pPr>
      <w:r>
        <w:t xml:space="preserve">[#ref-cli-cmd-watch-args-stack-name]</w:t>
      </w:r>
      <w:r>
        <w:t xml:space="preserve"> </w:t>
      </w:r>
      <w:r>
        <w:rPr>
          <w:iCs/>
          <w:i/>
        </w:rPr>
        <w:t xml:space="preserve">CDK stack ID</w:t>
      </w:r>
      <w:r>
        <w:t xml:space="preserve">::</w:t>
      </w:r>
      <w:r>
        <w:t xml:space="preserve"> </w:t>
      </w:r>
      <w:r>
        <w:t xml:space="preserve">The construct ID of the CDK stack from your app to watch.</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[#ref-cli-cmd-watch-options]</w:t>
      </w:r>
      <w:r>
        <w:t xml:space="preserve"> </w:t>
      </w:r>
      <w:r>
        <w:t xml:space="preserve">== Options</w:t>
      </w:r>
      <w:r>
        <w:t xml:space="preserve"> </w:t>
      </w:r>
      <w:r>
        <w:t xml:space="preserve">For a list of global options that work with all CDK CLI commands, see xref:ref-cli-cmd-options[Global options].</w:t>
      </w:r>
    </w:p>
    <w:p>
      <w:pPr>
        <w:pStyle w:val="BodyText"/>
      </w:pPr>
      <w:r>
        <w:t xml:space="preserve">[#ref-cli-cmd-watch-options-build-exclude]</w:t>
      </w:r>
      <w:r>
        <w:t xml:space="preserve"> </w:t>
      </w:r>
      <w:r>
        <w:rPr>
          <w:rStyle w:val="VerbatimChar"/>
        </w:rPr>
        <w:t xml:space="preserve">--build-exclude, -E &lt;ARRAY&gt;</w:t>
      </w:r>
      <w:r>
        <w:t xml:space="preserve">::</w:t>
      </w:r>
      <w:r>
        <w:t xml:space="preserve"> </w:t>
      </w:r>
      <w:r>
        <w:t xml:space="preserve">Do not rebuild asset with the given ID.</w:t>
      </w:r>
      <w:r>
        <w:t xml:space="preserve"> </w:t>
      </w:r>
      <w:r>
        <w:t xml:space="preserve">+</w:t>
      </w:r>
      <w:r>
        <w:t xml:space="preserve"> </w:t>
      </w:r>
      <w:r>
        <w:t xml:space="preserve">This option can be specified multiple times in a single command.</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[#ref-cli-cmd-watch-options-change-set-name]</w:t>
      </w:r>
      <w:r>
        <w:t xml:space="preserve"> </w:t>
      </w:r>
      <w:r>
        <w:rPr>
          <w:rStyle w:val="VerbatimChar"/>
        </w:rPr>
        <w:t xml:space="preserve">--change-set-name &lt;STRING&gt;</w:t>
      </w:r>
      <w:r>
        <w:t xml:space="preserve">::</w:t>
      </w:r>
      <w:r>
        <w:t xml:space="preserve"> </w:t>
      </w:r>
      <w:r>
        <w:t xml:space="preserve">The name of the CloudFormation change set to create.</w:t>
      </w:r>
    </w:p>
    <w:p>
      <w:pPr>
        <w:pStyle w:val="BodyText"/>
      </w:pPr>
      <w:r>
        <w:t xml:space="preserve">[#ref-cli-cmd-watch-options-concurrency]</w:t>
      </w:r>
      <w:r>
        <w:t xml:space="preserve"> </w:t>
      </w:r>
      <w:r>
        <w:rPr>
          <w:rStyle w:val="VerbatimChar"/>
        </w:rPr>
        <w:t xml:space="preserve">--concurrency &lt;NUMBER&gt;</w:t>
      </w:r>
      <w:r>
        <w:t xml:space="preserve">::</w:t>
      </w:r>
      <w:r>
        <w:t xml:space="preserve"> </w:t>
      </w:r>
      <w:r>
        <w:t xml:space="preserve">Deploy and hotswap multiple stacks in parallel while accounting for inter-stack dependencies. Use this option to speed up deployments. You must still factor in CloudFormation and other {aws} account rate limiting.</w:t>
      </w:r>
      <w:r>
        <w:t xml:space="preserve"> </w:t>
      </w:r>
      <w:r>
        <w:t xml:space="preserve">+</w:t>
      </w:r>
      <w:r>
        <w:t xml:space="preserve"> </w:t>
      </w:r>
      <w:r>
        <w:t xml:space="preserve">Provide a number to specify the maximum number of simultaneous deployments (dependency permitting) to perform.</w:t>
      </w:r>
      <w:r>
        <w:t xml:space="preserve"> </w:t>
      </w:r>
      <w:r>
        <w:t xml:space="preserve">+</w:t>
      </w:r>
      <w:r>
        <w:t xml:space="preserve"> </w:t>
      </w:r>
      <w:r>
        <w:rPr>
          <w:iCs/>
          <w:i/>
        </w:rPr>
        <w:t xml:space="preserve">Default value</w:t>
      </w:r>
      <w:r>
        <w:t xml:space="preserve">:</w:t>
      </w:r>
      <w:r>
        <w:t xml:space="preserve"> </w:t>
      </w:r>
      <w:r>
        <w:rPr>
          <w:rStyle w:val="VerbatimChar"/>
        </w:rPr>
        <w:t xml:space="preserve">1</w:t>
      </w:r>
    </w:p>
    <w:p>
      <w:pPr>
        <w:pStyle w:val="BodyText"/>
      </w:pPr>
      <w:r>
        <w:t xml:space="preserve">[#ref-cli-cmd-watch-options-exclusively]</w:t>
      </w:r>
      <w:r>
        <w:t xml:space="preserve"> </w:t>
      </w:r>
      <w:r>
        <w:rPr>
          <w:rStyle w:val="VerbatimChar"/>
        </w:rPr>
        <w:t xml:space="preserve">--exclusively, -e &lt;BOOLEAN&gt;</w:t>
      </w:r>
      <w:r>
        <w:t xml:space="preserve">::</w:t>
      </w:r>
      <w:r>
        <w:t xml:space="preserve"> </w:t>
      </w:r>
      <w:r>
        <w:t xml:space="preserve">Only deploy requested stacks and don’t include dependencies.</w:t>
      </w:r>
    </w:p>
    <w:p>
      <w:pPr>
        <w:pStyle w:val="BodyText"/>
      </w:pPr>
      <w:r>
        <w:t xml:space="preserve">[#ref-cli-cmd-watch-options-force]</w:t>
      </w:r>
      <w:r>
        <w:t xml:space="preserve"> </w:t>
      </w:r>
      <w:r>
        <w:rPr>
          <w:rStyle w:val="VerbatimChar"/>
        </w:rPr>
        <w:t xml:space="preserve">--force, -f &lt;BOOLEAN&gt;</w:t>
      </w:r>
      <w:r>
        <w:t xml:space="preserve">::</w:t>
      </w:r>
      <w:r>
        <w:t xml:space="preserve"> </w:t>
      </w:r>
      <w:r>
        <w:t xml:space="preserve">Always deploy stacks, even if templates are identical.</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[#ref-cli-cmd-watch-options-help]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watch</w:t>
      </w:r>
      <w:r>
        <w:t xml:space="preserve"> </w:t>
      </w:r>
      <w:r>
        <w:t xml:space="preserve">command.</w:t>
      </w:r>
    </w:p>
    <w:p>
      <w:pPr>
        <w:pStyle w:val="BodyText"/>
      </w:pPr>
      <w:r>
        <w:t xml:space="preserve">[#ref-cli-cmd-watch-options-hotswap]</w:t>
      </w:r>
      <w:r>
        <w:t xml:space="preserve"> </w:t>
      </w:r>
      <w:r>
        <w:rPr>
          <w:rStyle w:val="VerbatimChar"/>
        </w:rPr>
        <w:t xml:space="preserve">--hotswap &lt;BOOLEAN&gt;</w:t>
      </w:r>
      <w:r>
        <w:t xml:space="preserve">::</w:t>
      </w:r>
      <w:r>
        <w:t xml:space="preserve"> </w:t>
      </w:r>
      <w:r>
        <w:t xml:space="preserve">By default,</w:t>
      </w:r>
      <w:r>
        <w:t xml:space="preserve"> </w:t>
      </w:r>
      <w:r>
        <w:rPr>
          <w:rStyle w:val="VerbatimChar"/>
        </w:rPr>
        <w:t xml:space="preserve">cdk watch</w:t>
      </w:r>
      <w:r>
        <w:t xml:space="preserve"> </w:t>
      </w:r>
      <w:r>
        <w:t xml:space="preserve">uses hotswap deployments when possible to update your resources. The CDK CLI will attempt to perform a hotswap deployment and will not fall back to a full CloudFormation deployment if unsuccessful. Any changes detected that cannot be updated through a hotswap are ignored.</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[#ref-cli-cmd-watch-options-hotswap-fallback]</w:t>
      </w:r>
      <w:r>
        <w:t xml:space="preserve"> </w:t>
      </w:r>
      <w:r>
        <w:rPr>
          <w:rStyle w:val="VerbatimChar"/>
        </w:rPr>
        <w:t xml:space="preserve">--hotswap-fallback &lt;BOOLEAN&gt;</w:t>
      </w:r>
      <w:r>
        <w:t xml:space="preserve">::</w:t>
      </w:r>
      <w:r>
        <w:t xml:space="preserve"> </w:t>
      </w:r>
      <w:r>
        <w:t xml:space="preserve">By default,</w:t>
      </w:r>
      <w:r>
        <w:t xml:space="preserve"> </w:t>
      </w:r>
      <w:r>
        <w:rPr>
          <w:rStyle w:val="VerbatimChar"/>
        </w:rPr>
        <w:t xml:space="preserve">cdk watch</w:t>
      </w:r>
      <w:r>
        <w:t xml:space="preserve"> </w:t>
      </w:r>
      <w:r>
        <w:t xml:space="preserve">attempts to perform hotswap deployments and ignores changes that require CloudFormation deployments. Provide</w:t>
      </w:r>
      <w:r>
        <w:t xml:space="preserve"> </w:t>
      </w:r>
      <w:r>
        <w:rPr>
          <w:rStyle w:val="VerbatimChar"/>
        </w:rPr>
        <w:t xml:space="preserve">--hotswap-fallback</w:t>
      </w:r>
      <w:r>
        <w:t xml:space="preserve"> </w:t>
      </w:r>
      <w:r>
        <w:t xml:space="preserve">to fall back and perform a full CloudFormation deployment if the hotswap deployment is unsuccessful.</w:t>
      </w:r>
    </w:p>
    <w:p>
      <w:pPr>
        <w:pStyle w:val="BodyText"/>
      </w:pPr>
      <w:r>
        <w:t xml:space="preserve">[#ref-cli-cmd-watch-options-logs]</w:t>
      </w:r>
      <w:r>
        <w:t xml:space="preserve"> </w:t>
      </w:r>
      <w:r>
        <w:rPr>
          <w:rStyle w:val="VerbatimChar"/>
        </w:rPr>
        <w:t xml:space="preserve">--logs &lt;BOOLEAN&gt;</w:t>
      </w:r>
      <w:r>
        <w:t xml:space="preserve">::</w:t>
      </w:r>
      <w:r>
        <w:t xml:space="preserve"> </w:t>
      </w:r>
      <w:r>
        <w:t xml:space="preserve">By default,</w:t>
      </w:r>
      <w:r>
        <w:t xml:space="preserve"> </w:t>
      </w:r>
      <w:r>
        <w:rPr>
          <w:rStyle w:val="VerbatimChar"/>
        </w:rPr>
        <w:t xml:space="preserve">cdk watch</w:t>
      </w:r>
      <w:r>
        <w:t xml:space="preserve"> </w:t>
      </w:r>
      <w:r>
        <w:t xml:space="preserve">monitors all CloudWatch log groups in your application and streams the log events locally to</w:t>
      </w:r>
      <w:r>
        <w:t xml:space="preserve"> </w:t>
      </w:r>
      <w:r>
        <w:rPr>
          <w:rStyle w:val="VerbatimChar"/>
        </w:rPr>
        <w:t xml:space="preserve">stdout</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[#ref-cli-cmd-watch-options-progress]</w:t>
      </w:r>
      <w:r>
        <w:t xml:space="preserve"> </w:t>
      </w:r>
      <w:r>
        <w:rPr>
          <w:rStyle w:val="VerbatimChar"/>
        </w:rPr>
        <w:t xml:space="preserve">--progress &lt;STRING&gt;</w:t>
      </w:r>
      <w:r>
        <w:t xml:space="preserve">::</w:t>
      </w:r>
      <w:r>
        <w:t xml:space="preserve"> </w:t>
      </w:r>
      <w:r>
        <w:t xml:space="preserve">Configure how the CDK CLI displays deployment progress.</w:t>
      </w:r>
      <w:r>
        <w:t xml:space="preserve"> </w:t>
      </w:r>
      <w:r>
        <w:t xml:space="preserve">+</w:t>
      </w:r>
      <w:r>
        <w:t xml:space="preserve"> </w:t>
      </w:r>
      <w:r>
        <w:t xml:space="preserve">–</w:t>
      </w:r>
    </w:p>
    <w:p>
      <w:pPr>
        <w:numPr>
          <w:ilvl w:val="0"/>
          <w:numId w:val="1002"/>
        </w:numPr>
        <w:pStyle w:val="Compact"/>
      </w:pPr>
      <w:r>
        <w:rPr>
          <w:rStyle w:val="VerbatimChar"/>
        </w:rPr>
        <w:t xml:space="preserve">bar</w:t>
      </w:r>
      <w:r>
        <w:t xml:space="preserve"> </w:t>
      </w:r>
      <w:r>
        <w:t xml:space="preserve">– Display stack deployment events as a progress bar, with the events for the resource currently being deployed.</w:t>
      </w:r>
    </w:p>
    <w:p>
      <w:pPr>
        <w:numPr>
          <w:ilvl w:val="0"/>
          <w:numId w:val="1002"/>
        </w:numPr>
        <w:pStyle w:val="Compact"/>
      </w:pPr>
      <w:r>
        <w:t xml:space="preserve">{blank}</w:t>
      </w:r>
    </w:p>
    <w:p>
      <w:pPr>
        <w:numPr>
          <w:ilvl w:val="0"/>
          <w:numId w:val="1002"/>
        </w:numPr>
        <w:pStyle w:val="Compact"/>
      </w:pPr>
      <w:r>
        <w:t xml:space="preserve">==</w:t>
      </w:r>
      <w:r>
        <w:t xml:space="preserve"> </w:t>
      </w:r>
      <w:r>
        <w:rPr>
          <w:rStyle w:val="VerbatimChar"/>
        </w:rPr>
        <w:t xml:space="preserve">events</w:t>
      </w:r>
      <w:r>
        <w:t xml:space="preserve"> </w:t>
      </w:r>
      <w:r>
        <w:t xml:space="preserve">– Provide a complete history, including all CloudFormation events.</w:t>
      </w:r>
    </w:p>
    <w:p>
      <w:pPr>
        <w:numPr>
          <w:ilvl w:val="0"/>
          <w:numId w:val="1002"/>
        </w:numPr>
        <w:pStyle w:val="Compact"/>
      </w:pPr>
      <w:r>
        <w:t xml:space="preserve">You can also configure this option in the project’s</w:t>
      </w:r>
      <w:r>
        <w:t xml:space="preserve"> </w:t>
      </w:r>
      <w:r>
        <w:rPr>
          <w:rStyle w:val="VerbatimChar"/>
        </w:rPr>
        <w:t xml:space="preserve">cdk.json</w:t>
      </w:r>
      <w:r>
        <w:t xml:space="preserve"> </w:t>
      </w:r>
      <w:r>
        <w:t xml:space="preserve">file or at</w:t>
      </w:r>
      <w:r>
        <w:t xml:space="preserve"> </w:t>
      </w:r>
      <w:r>
        <w:rPr>
          <w:rStyle w:val="VerbatimChar"/>
        </w:rPr>
        <w:t xml:space="preserve">~/.cdk.json</w:t>
      </w:r>
      <w:r>
        <w:t xml:space="preserve"> </w:t>
      </w:r>
      <w:r>
        <w:t xml:space="preserve">on your local development machine:</w:t>
      </w:r>
    </w:p>
    <w:p>
      <w:pPr>
        <w:numPr>
          <w:ilvl w:val="0"/>
          <w:numId w:val="1002"/>
        </w:numPr>
        <w:pStyle w:val="Heading2"/>
      </w:pPr>
      <w:bookmarkStart w:id="20" w:name="sourcejsonsubsverbatimattributes"/>
      <w:r>
        <w:t xml:space="preserve">[source,json,subs=</w:t>
      </w:r>
      <w:r>
        <w:t xml:space="preserve">“</w:t>
      </w:r>
      <w:r>
        <w:t xml:space="preserve">verbatim,attributes</w:t>
      </w:r>
      <w:r>
        <w:t xml:space="preserve">”</w:t>
      </w:r>
      <w:r>
        <w:t xml:space="preserve">]</w:t>
      </w:r>
      <w:bookmarkEnd w:id="20"/>
    </w:p>
    <w:p>
      <w:pPr>
        <w:numPr>
          <w:ilvl w:val="0"/>
          <w:numId w:val="1000"/>
        </w:numPr>
        <w:pStyle w:val="Compact"/>
      </w:pPr>
      <w:r>
        <w:t xml:space="preserve">{</w:t>
      </w:r>
      <w:r>
        <w:t xml:space="preserve"> </w:t>
      </w:r>
      <w:r>
        <w:t xml:space="preserve">“</w:t>
      </w:r>
      <w:r>
        <w:t xml:space="preserve">progress</w:t>
      </w:r>
      <w:r>
        <w:t xml:space="preserve">”</w:t>
      </w:r>
      <w:r>
        <w:t xml:space="preserve">:</w:t>
      </w:r>
      <w:r>
        <w:t xml:space="preserve"> </w:t>
      </w:r>
      <w:r>
        <w:t xml:space="preserve">“</w:t>
      </w:r>
      <w:r>
        <w:t xml:space="preserve">events</w:t>
      </w:r>
      <w:r>
        <w:t xml:space="preserve">”</w:t>
      </w:r>
      <w:r>
        <w:t xml:space="preserve"> </w:t>
      </w:r>
      <w:r>
        <w:t xml:space="preserve">}</w:t>
      </w:r>
      <w:r>
        <w:t xml:space="preserve"> </w:t>
      </w:r>
      <w:r>
        <w:t xml:space="preserve">—</w:t>
      </w:r>
    </w:p>
    <w:p>
      <w:pPr>
        <w:numPr>
          <w:ilvl w:val="0"/>
          <w:numId w:val="1002"/>
        </w:numPr>
        <w:pStyle w:val="Compact"/>
      </w:pPr>
      <w:r>
        <w:rPr>
          <w:iCs/>
          <w:i/>
        </w:rPr>
        <w:t xml:space="preserve">Valid values</w:t>
      </w:r>
      <w:r>
        <w:t xml:space="preserve">:</w:t>
      </w:r>
      <w:r>
        <w:t xml:space="preserve"> </w:t>
      </w:r>
      <w:r>
        <w:rPr>
          <w:rStyle w:val="VerbatimChar"/>
        </w:rPr>
        <w:t xml:space="preserve">bar</w:t>
      </w:r>
      <w:r>
        <w:t xml:space="preserve">,</w:t>
      </w:r>
      <w:r>
        <w:t xml:space="preserve"> </w:t>
      </w:r>
      <w:r>
        <w:rPr>
          <w:rStyle w:val="VerbatimChar"/>
        </w:rPr>
        <w:t xml:space="preserve">events</w:t>
      </w:r>
    </w:p>
    <w:p>
      <w:pPr>
        <w:numPr>
          <w:ilvl w:val="0"/>
          <w:numId w:val="1002"/>
        </w:numPr>
        <w:pStyle w:val="Compact"/>
      </w:pPr>
      <w:r>
        <w:rPr>
          <w:iCs/>
          <w:i/>
        </w:rPr>
        <w:t xml:space="preserve">Default value</w:t>
      </w:r>
      <w:r>
        <w:t xml:space="preserve">:</w:t>
      </w:r>
      <w:r>
        <w:t xml:space="preserve"> </w:t>
      </w:r>
      <w:r>
        <w:rPr>
          <w:rStyle w:val="VerbatimChar"/>
        </w:rPr>
        <w:t xml:space="preserve">bar</w:t>
      </w:r>
    </w:p>
    <w:p>
      <w:pPr>
        <w:pStyle w:val="FirstParagraph"/>
      </w:pPr>
      <w:r>
        <w:t xml:space="preserve">[#ref-cli-cmd-watch-options-rollback]</w:t>
      </w:r>
      <w:r>
        <w:t xml:space="preserve"> </w:t>
      </w:r>
      <w:r>
        <w:rPr>
          <w:rStyle w:val="VerbatimChar"/>
        </w:rPr>
        <w:t xml:space="preserve">--rollback &lt;BOOLEAN&gt;</w:t>
      </w:r>
      <w:r>
        <w:t xml:space="preserve">::</w:t>
      </w:r>
      <w:r>
        <w:t xml:space="preserve"> </w:t>
      </w:r>
      <w:r>
        <w:t xml:space="preserve">During deployment, if a resource fails to be created or updated, the deployment will roll back to the latest stable state before the CDK CLI returns. All changes made up to that point will be undone. Resources that were created will be deleted and updates that were made will be rolled back.</w:t>
      </w:r>
      <w:r>
        <w:t xml:space="preserve"> </w:t>
      </w:r>
      <w:r>
        <w:t xml:space="preserve">+</w:t>
      </w:r>
      <w:r>
        <w:t xml:space="preserve"> </w:t>
      </w:r>
      <w:r>
        <w:t xml:space="preserve">Use</w:t>
      </w:r>
      <w:r>
        <w:t xml:space="preserve"> </w:t>
      </w:r>
      <w:r>
        <w:rPr>
          <w:rStyle w:val="VerbatimChar"/>
        </w:rPr>
        <w:t xml:space="preserve">--no-rollback</w:t>
      </w:r>
      <w:r>
        <w:t xml:space="preserve"> </w:t>
      </w:r>
      <w:r>
        <w:t xml:space="preserve">or</w:t>
      </w:r>
      <w:r>
        <w:t xml:space="preserve"> </w:t>
      </w:r>
      <w:r>
        <w:rPr>
          <w:rStyle w:val="VerbatimChar"/>
        </w:rPr>
        <w:t xml:space="preserve">-R</w:t>
      </w:r>
      <w:r>
        <w:t xml:space="preserve"> </w:t>
      </w:r>
      <w:r>
        <w:t xml:space="preserve">to deactivate this behavior. If a resource fails to be created or updated, the CDK CLI will leave changes made up to that point in place and return. This may be helpful in development environments where you are iterating quickly.</w:t>
      </w:r>
      <w:r>
        <w:t xml:space="preserve"> </w:t>
      </w:r>
      <w:r>
        <w:t xml:space="preserve">+</w:t>
      </w:r>
      <w:r>
        <w:t xml:space="preserve"> </w:t>
      </w:r>
      <w:r>
        <w:t xml:space="preserve">[NOTE]</w:t>
      </w:r>
      <w:r>
        <w:t xml:space="preserve"> </w:t>
      </w:r>
      <w:r>
        <w:t xml:space="preserve">====</w:t>
      </w:r>
      <w:r>
        <w:t xml:space="preserve"> </w:t>
      </w:r>
      <w:r>
        <w:t xml:space="preserve">When</w:t>
      </w:r>
      <w:r>
        <w:t xml:space="preserve"> </w:t>
      </w:r>
      <w:r>
        <w:rPr>
          <w:rStyle w:val="VerbatimChar"/>
        </w:rPr>
        <w:t xml:space="preserve">false</w:t>
      </w:r>
      <w:r>
        <w:t xml:space="preserve">, deployments that cause resource replacements will always fail. You can only use this value for deployments that update or create new resources.</w:t>
      </w:r>
      <w:r>
        <w:t xml:space="preserve"> </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[#ref-cli-cmd-watch-options-toolkit-stack-name]</w:t>
      </w:r>
      <w:r>
        <w:t xml:space="preserve"> </w:t>
      </w:r>
      <w:r>
        <w:rPr>
          <w:rStyle w:val="VerbatimChar"/>
        </w:rPr>
        <w:t xml:space="preserve">--toolkit-stack-name &lt;STRING&gt;</w:t>
      </w:r>
      <w:r>
        <w:t xml:space="preserve">::</w:t>
      </w:r>
      <w:r>
        <w:t xml:space="preserve"> </w:t>
      </w:r>
      <w:r>
        <w:t xml:space="preserve">The name of the existing CDK Toolkit stack.</w:t>
      </w:r>
      <w:r>
        <w:t xml:space="preserve"> </w:t>
      </w:r>
      <w:r>
        <w:t xml:space="preserve">+</w:t>
      </w:r>
      <w:r>
        <w:t xml:space="preserve"> </w:t>
      </w:r>
      <w:r>
        <w:t xml:space="preserve">By default,</w:t>
      </w:r>
      <w:r>
        <w:t xml:space="preserve"> </w:t>
      </w:r>
      <w:r>
        <w:rPr>
          <w:rStyle w:val="VerbatimChar"/>
        </w:rPr>
        <w:t xml:space="preserve">cdk bootstrap</w:t>
      </w:r>
      <w:r>
        <w:t xml:space="preserve"> </w:t>
      </w:r>
      <w:r>
        <w:t xml:space="preserve">deploys a stack named</w:t>
      </w:r>
      <w:r>
        <w:t xml:space="preserve"> </w:t>
      </w:r>
      <w:r>
        <w:rPr>
          <w:rStyle w:val="VerbatimChar"/>
        </w:rPr>
        <w:t xml:space="preserve">CDKToolkit</w:t>
      </w:r>
      <w:r>
        <w:t xml:space="preserve"> </w:t>
      </w:r>
      <w:r>
        <w:t xml:space="preserve">into the specified {aws} environment. Use this option to provide a different name for your bootstrap stack.</w:t>
      </w:r>
      <w:r>
        <w:t xml:space="preserve"> </w:t>
      </w:r>
      <w:r>
        <w:t xml:space="preserve">+</w:t>
      </w:r>
      <w:r>
        <w:t xml:space="preserve"> </w:t>
      </w:r>
      <w:r>
        <w:t xml:space="preserve">The CDK CLI uses this value to verify your bootstrap stack version.</w:t>
      </w:r>
    </w:p>
    <w:p>
      <w:pPr>
        <w:pStyle w:val="BodyText"/>
      </w:pPr>
      <w:r>
        <w:t xml:space="preserve">[#ref-cli-cmd-watch-examples]</w:t>
      </w:r>
      <w:r>
        <w:t xml:space="preserve"> </w:t>
      </w:r>
      <w:r>
        <w:t xml:space="preserve">== Examples</w:t>
      </w:r>
    </w:p>
    <w:p>
      <w:pPr>
        <w:pStyle w:val="BodyText"/>
      </w:pPr>
      <w:r>
        <w:t xml:space="preserve">[#ref-cli-cmd-watch-examples-1]</w:t>
      </w:r>
      <w:r>
        <w:t xml:space="preserve"> </w:t>
      </w:r>
      <w:r>
        <w:t xml:space="preserve">=== Watch a CDK stack with logical ID DevelopmentStack for changes</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watch DevelopmentStack</w:t>
      </w:r>
      <w:r>
        <w:t xml:space="preserve"> </w:t>
      </w:r>
      <w:r>
        <w:t xml:space="preserve">Detected change to</w:t>
      </w:r>
      <w:r>
        <w:t xml:space="preserve"> </w:t>
      </w:r>
      <w:r>
        <w:t xml:space="preserve">‘</w:t>
      </w:r>
      <w:r>
        <w:t xml:space="preserve">lambda-code/index.js</w:t>
      </w:r>
      <w:r>
        <w:t xml:space="preserve">’</w:t>
      </w:r>
      <w:r>
        <w:t xml:space="preserve"> </w:t>
      </w:r>
      <w:r>
        <w:t xml:space="preserve">(type: change). Triggering</w:t>
      </w:r>
      <w:r>
        <w:t xml:space="preserve"> </w:t>
      </w:r>
      <w:r>
        <w:t xml:space="preserve">‘</w:t>
      </w:r>
      <w:r>
        <w:t xml:space="preserve">cdk deploy</w:t>
      </w:r>
      <w:r>
        <w:t xml:space="preserve">’</w:t>
      </w:r>
      <w:r>
        <w:t xml:space="preserve"> </w:t>
      </w:r>
      <w:r>
        <w:t xml:space="preserve">DevelopmentStack: deploying…</w:t>
      </w:r>
    </w:p>
    <w:p>
      <w:pPr>
        <w:pStyle w:val="BodyText"/>
      </w:pPr>
      <w:r>
        <w:t xml:space="preserve">== ✅ DevelopmentStack</w:t>
      </w:r>
    </w:p>
    <w:p>
      <w:pPr>
        <w:pStyle w:val="BodyText"/>
      </w:pPr>
      <w:r>
        <w:t xml:space="preserve">[#ref-cli-cmd-watch-examples-2]</w:t>
      </w:r>
      <w:r>
        <w:t xml:space="preserve"> </w:t>
      </w:r>
      <w:r>
        <w:t xml:space="preserve">=== Configure a cdk.json file for what to include and exclude from being watched for changes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mvn -e -q compile exec:java</w:t>
      </w:r>
      <w:r>
        <w:t xml:space="preserve">”</w:t>
      </w:r>
      <w:r>
        <w:t xml:space="preserve">,</w:t>
      </w:r>
      <w:r>
        <w:t xml:space="preserve"> </w:t>
      </w:r>
      <w:r>
        <w:t xml:space="preserve">“</w:t>
      </w:r>
      <w:r>
        <w:t xml:space="preserve">watch</w:t>
      </w:r>
      <w:r>
        <w:t xml:space="preserve">”</w:t>
      </w:r>
      <w:r>
        <w:t xml:space="preserve">: {</w:t>
      </w:r>
      <w:r>
        <w:t xml:space="preserve"> </w:t>
      </w:r>
      <w:r>
        <w:t xml:space="preserve">“</w:t>
      </w:r>
      <w:r>
        <w:t xml:space="preserve">include</w:t>
      </w:r>
      <w:r>
        <w:t xml:space="preserve">”</w:t>
      </w:r>
      <w:r>
        <w:t xml:space="preserve">: “src/main/_*</w:t>
      </w:r>
      <w:r>
        <w:t xml:space="preserve">“</w:t>
      </w:r>
      <w:r>
        <w:t xml:space="preserve">,</w:t>
      </w:r>
      <w:r>
        <w:t xml:space="preserve">”</w:t>
      </w:r>
      <w:r>
        <w:t xml:space="preserve">exclude”: “target/_”</w:t>
      </w:r>
      <w:r>
        <w:t xml:space="preserve"> </w:t>
      </w:r>
      <w:r>
        <w:t xml:space="preserve">}</w:t>
      </w:r>
      <w:r>
        <w:t xml:space="preserve"> </w:t>
      </w:r>
      <w:r>
        <w:t xml:space="preserve">}</w:t>
      </w:r>
      <w:r>
        <w:t xml:space="preserve"> </w:t>
      </w:r>
      <w:r>
        <w:t xml:space="preserve">—</w:t>
      </w:r>
    </w:p>
    <w:p>
      <w:pPr>
        <w:pStyle w:val="BodyText"/>
      </w:pPr>
      <w:r>
        <w:t xml:space="preserve">[#ref-cli-cmd-watch-examples-3]</w:t>
      </w:r>
      <w:r>
        <w:t xml:space="preserve"> </w:t>
      </w:r>
      <w:r>
        <w:t xml:space="preserve">=== Build a CDK project using Java before deployment by configuring the cdk.json file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mvn -e -q exec:java</w:t>
      </w:r>
      <w:r>
        <w:t xml:space="preserve">”</w:t>
      </w:r>
      <w:r>
        <w:t xml:space="preserve">,</w:t>
      </w:r>
      <w:r>
        <w:t xml:space="preserve"> </w:t>
      </w:r>
      <w:r>
        <w:t xml:space="preserve">“</w:t>
      </w:r>
      <w:r>
        <w:t xml:space="preserve">build</w:t>
      </w:r>
      <w:r>
        <w:t xml:space="preserve">”</w:t>
      </w:r>
      <w:r>
        <w:t xml:space="preserve">:</w:t>
      </w:r>
      <w:r>
        <w:t xml:space="preserve"> </w:t>
      </w:r>
      <w:r>
        <w:t xml:space="preserve">“</w:t>
      </w:r>
      <w:r>
        <w:t xml:space="preserve">mvn package</w:t>
      </w:r>
      <w:r>
        <w:t xml:space="preserve">”</w:t>
      </w:r>
      <w:r>
        <w:t xml:space="preserve">,</w:t>
      </w:r>
      <w:r>
        <w:t xml:space="preserve"> </w:t>
      </w:r>
      <w:r>
        <w:t xml:space="preserve">“</w:t>
      </w:r>
      <w:r>
        <w:t xml:space="preserve">watch</w:t>
      </w:r>
      <w:r>
        <w:t xml:space="preserve">”</w:t>
      </w:r>
      <w:r>
        <w:t xml:space="preserve">: {</w:t>
      </w:r>
      <w:r>
        <w:t xml:space="preserve"> </w:t>
      </w:r>
      <w:r>
        <w:t xml:space="preserve">“</w:t>
      </w:r>
      <w:r>
        <w:t xml:space="preserve">include</w:t>
      </w:r>
      <w:r>
        <w:t xml:space="preserve">”</w:t>
      </w:r>
      <w:r>
        <w:t xml:space="preserve">: “src/main/_*</w:t>
      </w:r>
      <w:r>
        <w:t xml:space="preserve">“</w:t>
      </w:r>
      <w:r>
        <w:t xml:space="preserve">,</w:t>
      </w:r>
      <w:r>
        <w:t xml:space="preserve">”</w:t>
      </w:r>
      <w:r>
        <w:t xml:space="preserve">exclude”: “target/_”</w:t>
      </w:r>
      <w:r>
        <w:t xml:space="preserve"> </w:t>
      </w:r>
      <w:r>
        <w:t xml:space="preserve">}</w:t>
      </w:r>
      <w:r>
        <w:t xml:space="preserve"> </w:t>
      </w:r>
      <w:r>
        <w:t xml:space="preserve">}</w:t>
      </w:r>
      <w:r>
        <w:t xml:space="preserve"> </w:t>
      </w:r>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2025-08-09T00:34:06Z</dcterms:created>
  <dcterms:modified xsi:type="dcterms:W3CDTF">2025-08-09T00:34:06Z</dcterms:modified>
</cp:coreProperties>
</file>

<file path=docProps/custom.xml><?xml version="1.0" encoding="utf-8"?>
<Properties xmlns="http://schemas.openxmlformats.org/officeDocument/2006/custom-properties" xmlns:vt="http://schemas.openxmlformats.org/officeDocument/2006/docPropsVTypes"/>
</file>