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796,"stationId":10794,"param":{"paramName":"dwutlenek azotu","paramFormula":"NO2","paramCode":"NO2","idParam":6}},{"id":17799,"stationId":10794,"param":{"paramName":"dwutlenek siarki","paramFormula":"SO2","paramCode":"SO2","idParam":1}},{"id":17800,"stationId":107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