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1203,"stationId":10814,"param":{"paramName":"benzen","paramFormula":"C6H6","paramCode":"C6H6","idParam":10}},{"id":21249,"stationId":10814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