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203,"stationId":10814,"param":{"paramName":"benzen","paramFormula":"C6H6","paramCode":"C6H6","idParam":10}},{"id":21249,"stationId":108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