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8197,"stationId":10974,"param":{"paramName":"pył zawieszony PM2.5","paramFormula":"PM2.5","paramCode":"PM2.5","idParam":69}},{"id":18196,"stationId":1097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