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0451,"stationId":11375,"param":{"paramName":"benzen","paramFormula":"C6H6","paramCode":"C6H6","idParam":10}},{"id":20435,"stationId":11375,"param":{"paramName":"dwutlenek azotu","paramFormula":"NO2","paramCode":"NO2","idParam":6}},{"id":20478,"stationId":11375,"param":{"paramName":"pył zawieszony PM10","paramFormula":"PM10","paramCode":"PM10","idParam":3}},{"id":20479,"stationId":11375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