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42,"stationId":114,"param":{"paramName":"dwutlenek azotu","paramFormula":"NO2","paramCode":"NO2","idParam":6}},{"id":644,"stationId":1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