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5989,"stationId":11955,"param":{"paramName":"pył zawieszony PM10","paramFormula":"PM10","paramCode":"PM10","idParam":3}},{"id":25991,"stationId":11955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