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915,"stationId":16157,"param":{"paramName":"dwutlenek azotu","paramFormula":"NO2","paramCode":"NO2","idParam":6}},{"id":25919,"stationId":16157,"param":{"paramName":"pył zawieszony PM2.5","paramFormula":"PM2.5","paramCode":"PM2.5","idParam":69}},{"id":25917,"stationId":1615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