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5915,"stationId":16157,"param":{"paramName":"dwutlenek azotu","paramFormula":"NO2","paramCode":"NO2","idParam":6}},{"id":25919,"stationId":16157,"param":{"paramName":"pył zawieszony PM2.5","paramFormula":"PM2.5","paramCode":"PM2.5","idParam":69}},{"id":25917,"stationId":16157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