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5915,"stationId":16157,"param":{"paramName":"dwutlenek azotu","paramFormula":"NO2","paramCode":"NO2","idParam":6}},{"id":25919,"stationId":16157,"param":{"paramName":"pył zawieszony PM2.5","paramFormula":"PM2.5","paramCode":"PM2.5","idParam":69}},{"id":25917,"stationId":1615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