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312,"stationId":809,"param":{"paramName":"pył zawieszony PM10","paramFormula":"PM10","paramCode":"PM10","idParam":3}},{"id":5317,"stationId":80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