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5312,"stationId":809,"param":{"paramName":"pył zawieszony PM10","paramFormula":"PM10","paramCode":"PM10","idParam":3}},{"id":5317,"stationId":809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