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324,"stationId":9173,"param":{"paramName":"pył zawieszony PM10","paramFormula":"PM10","paramCode":"PM10","idParam":3}},{"id":20325,"stationId":917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