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[{"id":14751,"stationId":9175,"param":{"paramName":"dwutlenek siarki","paramFormula":"SO2","paramCode":"SO2","idParam":1}},{"id":14753,"stationId":9175,"param":{"paramName":"dwutlenek azotu","paramFormula":"NO2","paramCode":"NO2","idParam":6}},{"id":14756,"stationId":9175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