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4804,"stationId":9179,"param":{"paramName":"dwutlenek azotu","paramFormula":"NO2","paramCode":"NO2","idParam":6}},{"id":14826,"stationId":9179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