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E8440" w14:textId="77777777" w:rsidR="0024203A" w:rsidRDefault="007B18CF">
      <w:pPr>
        <w:jc w:val="center"/>
      </w:pPr>
      <w:r>
        <w:rPr>
          <w:sz w:val="28"/>
        </w:rPr>
        <w:t>Wyższa Szkoła Przedsiębiorczości i Administracji w Lublinie</w:t>
      </w:r>
    </w:p>
    <w:p w14:paraId="3DD4550E" w14:textId="77777777" w:rsidR="0024203A" w:rsidRDefault="007B18CF">
      <w:r>
        <w:br/>
      </w:r>
    </w:p>
    <w:p w14:paraId="15CFD0B5" w14:textId="77777777" w:rsidR="0024203A" w:rsidRDefault="007B18CF">
      <w:pPr>
        <w:pStyle w:val="Tytu"/>
        <w:jc w:val="center"/>
      </w:pPr>
      <w:r>
        <w:t>KasaMate</w:t>
      </w:r>
    </w:p>
    <w:p w14:paraId="60866254" w14:textId="77777777" w:rsidR="0024203A" w:rsidRDefault="007B18CF">
      <w:pPr>
        <w:jc w:val="center"/>
      </w:pPr>
      <w:r>
        <w:rPr>
          <w:b/>
          <w:sz w:val="36"/>
        </w:rPr>
        <w:t>Instrukcja użytkownika</w:t>
      </w:r>
    </w:p>
    <w:p w14:paraId="1E7721A9" w14:textId="77777777" w:rsidR="0024203A" w:rsidRDefault="007B18CF">
      <w:r>
        <w:br/>
      </w:r>
    </w:p>
    <w:p w14:paraId="701C2A03" w14:textId="77777777" w:rsidR="00FE6982" w:rsidRDefault="00FE6982">
      <w:pPr>
        <w:jc w:val="center"/>
        <w:rPr>
          <w:b/>
        </w:rPr>
      </w:pPr>
    </w:p>
    <w:p w14:paraId="137CA365" w14:textId="77777777" w:rsidR="00FE6982" w:rsidRDefault="00FE6982">
      <w:pPr>
        <w:jc w:val="center"/>
        <w:rPr>
          <w:b/>
        </w:rPr>
      </w:pPr>
    </w:p>
    <w:p w14:paraId="05C7C98B" w14:textId="77777777" w:rsidR="00FE6982" w:rsidRDefault="00FE6982">
      <w:pPr>
        <w:jc w:val="center"/>
        <w:rPr>
          <w:b/>
        </w:rPr>
      </w:pPr>
    </w:p>
    <w:p w14:paraId="730A82D7" w14:textId="77777777" w:rsidR="00FE6982" w:rsidRDefault="00FE6982">
      <w:pPr>
        <w:jc w:val="center"/>
        <w:rPr>
          <w:b/>
        </w:rPr>
      </w:pPr>
    </w:p>
    <w:p w14:paraId="402A9F3F" w14:textId="77777777" w:rsidR="00FE6982" w:rsidRDefault="00FE6982">
      <w:pPr>
        <w:jc w:val="center"/>
        <w:rPr>
          <w:b/>
        </w:rPr>
      </w:pPr>
    </w:p>
    <w:p w14:paraId="3C9E58A8" w14:textId="77777777" w:rsidR="00FE6982" w:rsidRDefault="00FE6982">
      <w:pPr>
        <w:jc w:val="center"/>
        <w:rPr>
          <w:b/>
        </w:rPr>
      </w:pPr>
    </w:p>
    <w:p w14:paraId="409B6BCF" w14:textId="77777777" w:rsidR="00FE6982" w:rsidRDefault="00FE6982">
      <w:pPr>
        <w:jc w:val="center"/>
        <w:rPr>
          <w:b/>
        </w:rPr>
      </w:pPr>
    </w:p>
    <w:p w14:paraId="4AF8CD7A" w14:textId="77777777" w:rsidR="00FE6982" w:rsidRDefault="00FE6982">
      <w:pPr>
        <w:jc w:val="center"/>
        <w:rPr>
          <w:b/>
        </w:rPr>
      </w:pPr>
    </w:p>
    <w:p w14:paraId="131D9135" w14:textId="77777777" w:rsidR="00FE6982" w:rsidRDefault="00FE6982">
      <w:pPr>
        <w:jc w:val="center"/>
        <w:rPr>
          <w:b/>
        </w:rPr>
      </w:pPr>
    </w:p>
    <w:p w14:paraId="0B0A1928" w14:textId="77777777" w:rsidR="00FE6982" w:rsidRDefault="00FE6982">
      <w:pPr>
        <w:jc w:val="center"/>
        <w:rPr>
          <w:b/>
        </w:rPr>
      </w:pPr>
    </w:p>
    <w:p w14:paraId="7D10F01F" w14:textId="77777777" w:rsidR="00FE6982" w:rsidRDefault="00FE6982">
      <w:pPr>
        <w:jc w:val="center"/>
        <w:rPr>
          <w:b/>
        </w:rPr>
      </w:pPr>
    </w:p>
    <w:p w14:paraId="500F642B" w14:textId="77777777" w:rsidR="00FE6982" w:rsidRDefault="00FE6982">
      <w:pPr>
        <w:jc w:val="center"/>
        <w:rPr>
          <w:b/>
        </w:rPr>
      </w:pPr>
    </w:p>
    <w:p w14:paraId="268D7C9D" w14:textId="77777777" w:rsidR="00FE6982" w:rsidRDefault="00FE6982">
      <w:pPr>
        <w:jc w:val="center"/>
        <w:rPr>
          <w:b/>
        </w:rPr>
      </w:pPr>
    </w:p>
    <w:p w14:paraId="194DB5D0" w14:textId="77777777" w:rsidR="00FE6982" w:rsidRDefault="00FE6982">
      <w:pPr>
        <w:jc w:val="center"/>
        <w:rPr>
          <w:b/>
        </w:rPr>
      </w:pPr>
    </w:p>
    <w:p w14:paraId="4421384A" w14:textId="77777777" w:rsidR="00FE6982" w:rsidRDefault="00FE6982">
      <w:pPr>
        <w:jc w:val="center"/>
        <w:rPr>
          <w:b/>
        </w:rPr>
      </w:pPr>
    </w:p>
    <w:p w14:paraId="4BB140D8" w14:textId="77777777" w:rsidR="00FE6982" w:rsidRDefault="00FE6982">
      <w:pPr>
        <w:jc w:val="center"/>
        <w:rPr>
          <w:b/>
        </w:rPr>
      </w:pPr>
    </w:p>
    <w:p w14:paraId="5B530E82" w14:textId="497940A1" w:rsidR="0024203A" w:rsidRDefault="007B18CF">
      <w:pPr>
        <w:jc w:val="center"/>
      </w:pPr>
      <w:proofErr w:type="spellStart"/>
      <w:r>
        <w:rPr>
          <w:b/>
        </w:rPr>
        <w:t>Zaawansowany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projekt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zespołowy</w:t>
      </w:r>
      <w:proofErr w:type="spellEnd"/>
      <w:r>
        <w:rPr>
          <w:b/>
        </w:rPr>
        <w:br/>
      </w:r>
      <w:proofErr w:type="spellStart"/>
      <w:r>
        <w:t>Autorzy</w:t>
      </w:r>
      <w:proofErr w:type="spellEnd"/>
      <w:r>
        <w:t>: Piotr Trochimiuk, Sebastian Pidek, Jan Płoskonka, Mateusz Sochacki</w:t>
      </w:r>
      <w:r>
        <w:br/>
        <w:t>Prowadzący: dr inż. Wojciech Moniuszko</w:t>
      </w:r>
      <w:r>
        <w:br/>
        <w:t>Lublin 2026</w:t>
      </w:r>
    </w:p>
    <w:p w14:paraId="19C2DE61" w14:textId="33DE4952" w:rsidR="00674EF5" w:rsidRDefault="00674EF5" w:rsidP="00674EF5">
      <w:pPr>
        <w:pStyle w:val="Nagwek1"/>
      </w:pPr>
      <w:r>
        <w:lastRenderedPageBreak/>
        <w:t>SPIS TREŚCI</w:t>
      </w:r>
    </w:p>
    <w:p w14:paraId="0037ACEE" w14:textId="77777777" w:rsidR="00D34662" w:rsidRPr="001F6008" w:rsidRDefault="00D34662" w:rsidP="00D34662">
      <w:pPr>
        <w:rPr>
          <w:sz w:val="28"/>
          <w:szCs w:val="28"/>
        </w:rPr>
      </w:pPr>
    </w:p>
    <w:p w14:paraId="410C5757" w14:textId="5EFE30D6" w:rsidR="00D34662" w:rsidRPr="00990697" w:rsidRDefault="00D34662" w:rsidP="00D34662">
      <w:pPr>
        <w:pStyle w:val="Akapitzlist"/>
        <w:numPr>
          <w:ilvl w:val="0"/>
          <w:numId w:val="10"/>
        </w:numPr>
        <w:rPr>
          <w:sz w:val="24"/>
          <w:szCs w:val="24"/>
        </w:rPr>
      </w:pPr>
      <w:proofErr w:type="spellStart"/>
      <w:r w:rsidRPr="00990697">
        <w:rPr>
          <w:sz w:val="24"/>
          <w:szCs w:val="24"/>
        </w:rPr>
        <w:t>Wprowadzenie</w:t>
      </w:r>
      <w:proofErr w:type="spellEnd"/>
      <w:r w:rsidR="007C15D8" w:rsidRPr="00990697">
        <w:rPr>
          <w:sz w:val="24"/>
          <w:szCs w:val="24"/>
        </w:rPr>
        <w:t xml:space="preserve"> </w:t>
      </w:r>
      <w:proofErr w:type="spellStart"/>
      <w:r w:rsidR="00291601" w:rsidRPr="00990697">
        <w:rPr>
          <w:sz w:val="24"/>
          <w:szCs w:val="24"/>
        </w:rPr>
        <w:t>i</w:t>
      </w:r>
      <w:proofErr w:type="spellEnd"/>
      <w:r w:rsidR="007C15D8" w:rsidRPr="00990697">
        <w:rPr>
          <w:sz w:val="24"/>
          <w:szCs w:val="24"/>
        </w:rPr>
        <w:t xml:space="preserve"> </w:t>
      </w:r>
      <w:proofErr w:type="spellStart"/>
      <w:r w:rsidR="007C15D8" w:rsidRPr="00990697">
        <w:rPr>
          <w:sz w:val="24"/>
          <w:szCs w:val="24"/>
        </w:rPr>
        <w:t>wymagan</w:t>
      </w:r>
      <w:r w:rsidR="00854315" w:rsidRPr="00990697">
        <w:rPr>
          <w:sz w:val="24"/>
          <w:szCs w:val="24"/>
        </w:rPr>
        <w:t>ia</w:t>
      </w:r>
      <w:proofErr w:type="spellEnd"/>
      <w:r w:rsidR="007C15D8" w:rsidRPr="00990697">
        <w:rPr>
          <w:sz w:val="24"/>
          <w:szCs w:val="24"/>
        </w:rPr>
        <w:t>…</w:t>
      </w:r>
      <w:r w:rsidR="001F6008" w:rsidRPr="00990697">
        <w:rPr>
          <w:sz w:val="24"/>
          <w:szCs w:val="24"/>
        </w:rPr>
        <w:t>…</w:t>
      </w:r>
      <w:r w:rsidR="007C15D8" w:rsidRPr="00990697">
        <w:rPr>
          <w:sz w:val="24"/>
          <w:szCs w:val="24"/>
        </w:rPr>
        <w:t>………</w:t>
      </w:r>
      <w:r w:rsidR="00291601" w:rsidRPr="00990697">
        <w:rPr>
          <w:sz w:val="24"/>
          <w:szCs w:val="24"/>
        </w:rPr>
        <w:t>….</w:t>
      </w:r>
      <w:r w:rsidR="007C15D8" w:rsidRPr="00990697">
        <w:rPr>
          <w:sz w:val="24"/>
          <w:szCs w:val="24"/>
        </w:rPr>
        <w:t>………………………………………………</w:t>
      </w:r>
      <w:r w:rsidR="00CB118E" w:rsidRPr="00990697">
        <w:rPr>
          <w:sz w:val="24"/>
          <w:szCs w:val="24"/>
        </w:rPr>
        <w:t>.</w:t>
      </w:r>
      <w:r w:rsidR="007C15D8" w:rsidRPr="00990697">
        <w:rPr>
          <w:sz w:val="24"/>
          <w:szCs w:val="24"/>
        </w:rPr>
        <w:t>….. str. 3</w:t>
      </w:r>
    </w:p>
    <w:p w14:paraId="124BF756" w14:textId="6CF06FCE" w:rsidR="007C15D8" w:rsidRPr="00990697" w:rsidRDefault="00854315" w:rsidP="00D34662">
      <w:pPr>
        <w:pStyle w:val="Akapitzlist"/>
        <w:numPr>
          <w:ilvl w:val="0"/>
          <w:numId w:val="10"/>
        </w:numPr>
        <w:rPr>
          <w:sz w:val="24"/>
          <w:szCs w:val="24"/>
        </w:rPr>
      </w:pPr>
      <w:proofErr w:type="spellStart"/>
      <w:r w:rsidRPr="00990697">
        <w:rPr>
          <w:sz w:val="24"/>
          <w:szCs w:val="24"/>
        </w:rPr>
        <w:t>Logowanie</w:t>
      </w:r>
      <w:proofErr w:type="spellEnd"/>
      <w:r w:rsidRPr="00990697">
        <w:rPr>
          <w:sz w:val="24"/>
          <w:szCs w:val="24"/>
        </w:rPr>
        <w:t>……………………………………………………………………………………………</w:t>
      </w:r>
      <w:r w:rsidR="00CB118E" w:rsidRPr="00990697">
        <w:rPr>
          <w:sz w:val="24"/>
          <w:szCs w:val="24"/>
        </w:rPr>
        <w:t>.</w:t>
      </w:r>
      <w:r w:rsidRPr="00990697">
        <w:rPr>
          <w:sz w:val="24"/>
          <w:szCs w:val="24"/>
        </w:rPr>
        <w:t>…..str. 4</w:t>
      </w:r>
    </w:p>
    <w:p w14:paraId="6042A503" w14:textId="547A2529" w:rsidR="00854315" w:rsidRPr="00990697" w:rsidRDefault="00FC1EEF" w:rsidP="00D34662">
      <w:pPr>
        <w:pStyle w:val="Akapitzlist"/>
        <w:numPr>
          <w:ilvl w:val="0"/>
          <w:numId w:val="10"/>
        </w:numPr>
        <w:rPr>
          <w:sz w:val="24"/>
          <w:szCs w:val="24"/>
        </w:rPr>
      </w:pPr>
      <w:proofErr w:type="spellStart"/>
      <w:r w:rsidRPr="00990697">
        <w:rPr>
          <w:sz w:val="24"/>
          <w:szCs w:val="24"/>
        </w:rPr>
        <w:t>Rejestracja</w:t>
      </w:r>
      <w:proofErr w:type="spellEnd"/>
      <w:r w:rsidRPr="00990697">
        <w:rPr>
          <w:sz w:val="24"/>
          <w:szCs w:val="24"/>
        </w:rPr>
        <w:t xml:space="preserve"> </w:t>
      </w:r>
      <w:proofErr w:type="spellStart"/>
      <w:r w:rsidRPr="00990697">
        <w:rPr>
          <w:sz w:val="24"/>
          <w:szCs w:val="24"/>
        </w:rPr>
        <w:t>nowego</w:t>
      </w:r>
      <w:proofErr w:type="spellEnd"/>
      <w:r w:rsidR="00CB118E" w:rsidRPr="00990697">
        <w:rPr>
          <w:sz w:val="24"/>
          <w:szCs w:val="24"/>
        </w:rPr>
        <w:t xml:space="preserve"> </w:t>
      </w:r>
      <w:proofErr w:type="spellStart"/>
      <w:r w:rsidRPr="00990697">
        <w:rPr>
          <w:sz w:val="24"/>
          <w:szCs w:val="24"/>
        </w:rPr>
        <w:t>u</w:t>
      </w:r>
      <w:r w:rsidR="00361A14" w:rsidRPr="00990697">
        <w:rPr>
          <w:sz w:val="24"/>
          <w:szCs w:val="24"/>
        </w:rPr>
        <w:t>ż</w:t>
      </w:r>
      <w:r w:rsidRPr="00990697">
        <w:rPr>
          <w:sz w:val="24"/>
          <w:szCs w:val="24"/>
        </w:rPr>
        <w:t>ytkownika</w:t>
      </w:r>
      <w:proofErr w:type="spellEnd"/>
      <w:r w:rsidRPr="00990697">
        <w:rPr>
          <w:sz w:val="24"/>
          <w:szCs w:val="24"/>
        </w:rPr>
        <w:t>……………………………………………………</w:t>
      </w:r>
      <w:r w:rsidR="001B7C05" w:rsidRPr="00990697">
        <w:rPr>
          <w:sz w:val="24"/>
          <w:szCs w:val="24"/>
        </w:rPr>
        <w:t>..</w:t>
      </w:r>
      <w:r w:rsidR="00CB118E" w:rsidRPr="00990697">
        <w:rPr>
          <w:sz w:val="24"/>
          <w:szCs w:val="24"/>
        </w:rPr>
        <w:t>.</w:t>
      </w:r>
      <w:r w:rsidRPr="00990697">
        <w:rPr>
          <w:sz w:val="24"/>
          <w:szCs w:val="24"/>
        </w:rPr>
        <w:t xml:space="preserve">………str. </w:t>
      </w:r>
      <w:r w:rsidR="00CB118E" w:rsidRPr="00990697">
        <w:rPr>
          <w:sz w:val="24"/>
          <w:szCs w:val="24"/>
        </w:rPr>
        <w:t>6</w:t>
      </w:r>
    </w:p>
    <w:p w14:paraId="63620FBD" w14:textId="34B6662A" w:rsidR="00FC1EEF" w:rsidRPr="00990697" w:rsidRDefault="00FC1EEF" w:rsidP="00D34662">
      <w:pPr>
        <w:pStyle w:val="Akapitzlist"/>
        <w:numPr>
          <w:ilvl w:val="0"/>
          <w:numId w:val="10"/>
        </w:numPr>
        <w:rPr>
          <w:sz w:val="24"/>
          <w:szCs w:val="24"/>
        </w:rPr>
      </w:pPr>
      <w:r w:rsidRPr="00990697">
        <w:rPr>
          <w:sz w:val="24"/>
          <w:szCs w:val="24"/>
        </w:rPr>
        <w:t xml:space="preserve">Lista </w:t>
      </w:r>
      <w:proofErr w:type="spellStart"/>
      <w:r w:rsidRPr="00990697">
        <w:rPr>
          <w:sz w:val="24"/>
          <w:szCs w:val="24"/>
        </w:rPr>
        <w:t>transakcji</w:t>
      </w:r>
      <w:proofErr w:type="spellEnd"/>
      <w:r w:rsidR="00361A14" w:rsidRPr="00990697">
        <w:rPr>
          <w:sz w:val="24"/>
          <w:szCs w:val="24"/>
        </w:rPr>
        <w:t>……………</w:t>
      </w:r>
      <w:r w:rsidR="00CB118E" w:rsidRPr="00990697">
        <w:rPr>
          <w:sz w:val="24"/>
          <w:szCs w:val="24"/>
        </w:rPr>
        <w:t>.</w:t>
      </w:r>
      <w:r w:rsidR="00361A14" w:rsidRPr="00990697">
        <w:rPr>
          <w:sz w:val="24"/>
          <w:szCs w:val="24"/>
        </w:rPr>
        <w:t xml:space="preserve">…………………………………………………………………………….str. </w:t>
      </w:r>
      <w:r w:rsidR="00CB118E" w:rsidRPr="00990697">
        <w:rPr>
          <w:sz w:val="24"/>
          <w:szCs w:val="24"/>
        </w:rPr>
        <w:t>8</w:t>
      </w:r>
    </w:p>
    <w:p w14:paraId="4BEF6C8D" w14:textId="2C87E8BC" w:rsidR="00F86E14" w:rsidRPr="00990697" w:rsidRDefault="00F86E14" w:rsidP="00D34662">
      <w:pPr>
        <w:pStyle w:val="Akapitzlist"/>
        <w:numPr>
          <w:ilvl w:val="0"/>
          <w:numId w:val="10"/>
        </w:numPr>
        <w:rPr>
          <w:sz w:val="24"/>
          <w:szCs w:val="24"/>
        </w:rPr>
      </w:pPr>
      <w:proofErr w:type="spellStart"/>
      <w:r w:rsidRPr="00990697">
        <w:rPr>
          <w:sz w:val="24"/>
          <w:szCs w:val="24"/>
        </w:rPr>
        <w:t>Dodawanie</w:t>
      </w:r>
      <w:proofErr w:type="spellEnd"/>
      <w:r w:rsidRPr="00990697">
        <w:rPr>
          <w:sz w:val="24"/>
          <w:szCs w:val="24"/>
        </w:rPr>
        <w:t xml:space="preserve"> </w:t>
      </w:r>
      <w:proofErr w:type="spellStart"/>
      <w:r w:rsidRPr="00990697">
        <w:rPr>
          <w:sz w:val="24"/>
          <w:szCs w:val="24"/>
        </w:rPr>
        <w:t>transakcji</w:t>
      </w:r>
      <w:proofErr w:type="spellEnd"/>
      <w:r w:rsidRPr="00990697">
        <w:rPr>
          <w:sz w:val="24"/>
          <w:szCs w:val="24"/>
        </w:rPr>
        <w:t>………</w:t>
      </w:r>
      <w:r w:rsidR="001B7C05" w:rsidRPr="00990697">
        <w:rPr>
          <w:sz w:val="24"/>
          <w:szCs w:val="24"/>
        </w:rPr>
        <w:t>……..</w:t>
      </w:r>
      <w:r w:rsidRPr="00990697">
        <w:rPr>
          <w:sz w:val="24"/>
          <w:szCs w:val="24"/>
        </w:rPr>
        <w:t>……………………</w:t>
      </w:r>
      <w:r w:rsidR="001C0A64" w:rsidRPr="00990697">
        <w:rPr>
          <w:sz w:val="24"/>
          <w:szCs w:val="24"/>
        </w:rPr>
        <w:t>.</w:t>
      </w:r>
      <w:r w:rsidRPr="00990697">
        <w:rPr>
          <w:sz w:val="24"/>
          <w:szCs w:val="24"/>
        </w:rPr>
        <w:t>……………………………………</w:t>
      </w:r>
      <w:r w:rsidR="00DD3CD4" w:rsidRPr="00990697">
        <w:rPr>
          <w:sz w:val="24"/>
          <w:szCs w:val="24"/>
        </w:rPr>
        <w:t>..</w:t>
      </w:r>
      <w:r w:rsidRPr="00990697">
        <w:rPr>
          <w:sz w:val="24"/>
          <w:szCs w:val="24"/>
        </w:rPr>
        <w:t xml:space="preserve">……str. </w:t>
      </w:r>
      <w:r w:rsidR="001B7C05" w:rsidRPr="00990697">
        <w:rPr>
          <w:sz w:val="24"/>
          <w:szCs w:val="24"/>
        </w:rPr>
        <w:t>10</w:t>
      </w:r>
    </w:p>
    <w:p w14:paraId="0278848D" w14:textId="7C903C3F" w:rsidR="00F86E14" w:rsidRPr="00990697" w:rsidRDefault="00F86E14" w:rsidP="00D34662">
      <w:pPr>
        <w:pStyle w:val="Akapitzlist"/>
        <w:numPr>
          <w:ilvl w:val="0"/>
          <w:numId w:val="10"/>
        </w:numPr>
        <w:rPr>
          <w:sz w:val="24"/>
          <w:szCs w:val="24"/>
        </w:rPr>
      </w:pPr>
      <w:r w:rsidRPr="00990697">
        <w:rPr>
          <w:sz w:val="24"/>
          <w:szCs w:val="24"/>
        </w:rPr>
        <w:t xml:space="preserve">Statystyki </w:t>
      </w:r>
      <w:proofErr w:type="spellStart"/>
      <w:r w:rsidR="00747146" w:rsidRPr="00990697">
        <w:rPr>
          <w:sz w:val="24"/>
          <w:szCs w:val="24"/>
        </w:rPr>
        <w:t>i</w:t>
      </w:r>
      <w:proofErr w:type="spellEnd"/>
      <w:r w:rsidRPr="00990697">
        <w:rPr>
          <w:sz w:val="24"/>
          <w:szCs w:val="24"/>
        </w:rPr>
        <w:t xml:space="preserve"> </w:t>
      </w:r>
      <w:proofErr w:type="spellStart"/>
      <w:r w:rsidRPr="00990697">
        <w:rPr>
          <w:sz w:val="24"/>
          <w:szCs w:val="24"/>
        </w:rPr>
        <w:t>wykresy</w:t>
      </w:r>
      <w:proofErr w:type="spellEnd"/>
      <w:r w:rsidR="001C0A64" w:rsidRPr="00990697">
        <w:rPr>
          <w:sz w:val="24"/>
          <w:szCs w:val="24"/>
        </w:rPr>
        <w:t>………………………………………………………………</w:t>
      </w:r>
      <w:r w:rsidR="00747146" w:rsidRPr="00990697">
        <w:rPr>
          <w:sz w:val="24"/>
          <w:szCs w:val="24"/>
        </w:rPr>
        <w:t>….</w:t>
      </w:r>
      <w:r w:rsidR="001C0A64" w:rsidRPr="00990697">
        <w:rPr>
          <w:sz w:val="24"/>
          <w:szCs w:val="24"/>
        </w:rPr>
        <w:t>………………..str. 1</w:t>
      </w:r>
      <w:r w:rsidR="002458A0" w:rsidRPr="00990697">
        <w:rPr>
          <w:sz w:val="24"/>
          <w:szCs w:val="24"/>
        </w:rPr>
        <w:t>2</w:t>
      </w:r>
    </w:p>
    <w:p w14:paraId="42F1DFB4" w14:textId="55ECDD11" w:rsidR="00F86E14" w:rsidRPr="00990697" w:rsidRDefault="00F86E14" w:rsidP="00D34662">
      <w:pPr>
        <w:pStyle w:val="Akapitzlist"/>
        <w:numPr>
          <w:ilvl w:val="0"/>
          <w:numId w:val="10"/>
        </w:numPr>
        <w:rPr>
          <w:sz w:val="24"/>
          <w:szCs w:val="24"/>
        </w:rPr>
      </w:pPr>
      <w:proofErr w:type="spellStart"/>
      <w:r w:rsidRPr="00990697">
        <w:rPr>
          <w:sz w:val="24"/>
          <w:szCs w:val="24"/>
        </w:rPr>
        <w:t>Budżety</w:t>
      </w:r>
      <w:proofErr w:type="spellEnd"/>
      <w:r w:rsidR="00747146" w:rsidRPr="00990697">
        <w:rPr>
          <w:sz w:val="24"/>
          <w:szCs w:val="24"/>
        </w:rPr>
        <w:t>………………………………………………………………………………………………………str. 1</w:t>
      </w:r>
      <w:r w:rsidR="002458A0" w:rsidRPr="00990697">
        <w:rPr>
          <w:sz w:val="24"/>
          <w:szCs w:val="24"/>
        </w:rPr>
        <w:t>3</w:t>
      </w:r>
    </w:p>
    <w:p w14:paraId="0E2D8755" w14:textId="710EA815" w:rsidR="00F86E14" w:rsidRPr="00990697" w:rsidRDefault="00F86E14" w:rsidP="00D34662">
      <w:pPr>
        <w:pStyle w:val="Akapitzlist"/>
        <w:numPr>
          <w:ilvl w:val="0"/>
          <w:numId w:val="10"/>
        </w:numPr>
        <w:rPr>
          <w:sz w:val="24"/>
          <w:szCs w:val="24"/>
        </w:rPr>
      </w:pPr>
      <w:proofErr w:type="spellStart"/>
      <w:r w:rsidRPr="00990697">
        <w:rPr>
          <w:sz w:val="24"/>
          <w:szCs w:val="24"/>
        </w:rPr>
        <w:t>Ustawienia</w:t>
      </w:r>
      <w:proofErr w:type="spellEnd"/>
      <w:r w:rsidRPr="00990697">
        <w:rPr>
          <w:sz w:val="24"/>
          <w:szCs w:val="24"/>
        </w:rPr>
        <w:t xml:space="preserve"> </w:t>
      </w:r>
      <w:proofErr w:type="spellStart"/>
      <w:r w:rsidRPr="00990697">
        <w:rPr>
          <w:sz w:val="24"/>
          <w:szCs w:val="24"/>
        </w:rPr>
        <w:t>aplikacji</w:t>
      </w:r>
      <w:proofErr w:type="spellEnd"/>
      <w:r w:rsidR="00747146" w:rsidRPr="00990697">
        <w:rPr>
          <w:sz w:val="24"/>
          <w:szCs w:val="24"/>
        </w:rPr>
        <w:t>…………………………………………</w:t>
      </w:r>
      <w:r w:rsidR="00E417AC" w:rsidRPr="00990697">
        <w:rPr>
          <w:sz w:val="24"/>
          <w:szCs w:val="24"/>
        </w:rPr>
        <w:t>..</w:t>
      </w:r>
      <w:r w:rsidR="00747146" w:rsidRPr="00990697">
        <w:rPr>
          <w:sz w:val="24"/>
          <w:szCs w:val="24"/>
        </w:rPr>
        <w:t>……</w:t>
      </w:r>
      <w:r w:rsidR="00E417AC" w:rsidRPr="00990697">
        <w:rPr>
          <w:sz w:val="24"/>
          <w:szCs w:val="24"/>
        </w:rPr>
        <w:t>………………………………….str. 1</w:t>
      </w:r>
      <w:r w:rsidR="002458A0" w:rsidRPr="00990697">
        <w:rPr>
          <w:sz w:val="24"/>
          <w:szCs w:val="24"/>
        </w:rPr>
        <w:t>4</w:t>
      </w:r>
    </w:p>
    <w:p w14:paraId="16C3E5F7" w14:textId="3FD38703" w:rsidR="00F86E14" w:rsidRPr="00990697" w:rsidRDefault="00F86E14" w:rsidP="00D34662">
      <w:pPr>
        <w:pStyle w:val="Akapitzlist"/>
        <w:numPr>
          <w:ilvl w:val="0"/>
          <w:numId w:val="10"/>
        </w:numPr>
        <w:rPr>
          <w:sz w:val="24"/>
          <w:szCs w:val="24"/>
        </w:rPr>
      </w:pPr>
      <w:proofErr w:type="spellStart"/>
      <w:r w:rsidRPr="00990697">
        <w:rPr>
          <w:sz w:val="24"/>
          <w:szCs w:val="24"/>
        </w:rPr>
        <w:t>Informacje</w:t>
      </w:r>
      <w:proofErr w:type="spellEnd"/>
      <w:r w:rsidRPr="00990697">
        <w:rPr>
          <w:sz w:val="24"/>
          <w:szCs w:val="24"/>
        </w:rPr>
        <w:t xml:space="preserve"> o </w:t>
      </w:r>
      <w:proofErr w:type="spellStart"/>
      <w:r w:rsidRPr="00990697">
        <w:rPr>
          <w:sz w:val="24"/>
          <w:szCs w:val="24"/>
        </w:rPr>
        <w:t>aplikacji</w:t>
      </w:r>
      <w:proofErr w:type="spellEnd"/>
      <w:r w:rsidR="00E417AC" w:rsidRPr="00990697">
        <w:rPr>
          <w:sz w:val="24"/>
          <w:szCs w:val="24"/>
        </w:rPr>
        <w:t>………………………………………………………………………………….str. 1</w:t>
      </w:r>
      <w:r w:rsidR="002458A0" w:rsidRPr="00990697">
        <w:rPr>
          <w:sz w:val="24"/>
          <w:szCs w:val="24"/>
        </w:rPr>
        <w:t>5</w:t>
      </w:r>
    </w:p>
    <w:p w14:paraId="4483D278" w14:textId="67C28601" w:rsidR="009C5E7C" w:rsidRPr="001F6008" w:rsidRDefault="009C5E7C" w:rsidP="00D34662">
      <w:pPr>
        <w:pStyle w:val="Akapitzlist"/>
        <w:numPr>
          <w:ilvl w:val="0"/>
          <w:numId w:val="10"/>
        </w:numPr>
        <w:rPr>
          <w:sz w:val="28"/>
          <w:szCs w:val="28"/>
        </w:rPr>
      </w:pPr>
      <w:proofErr w:type="spellStart"/>
      <w:r w:rsidRPr="00990697">
        <w:rPr>
          <w:sz w:val="24"/>
          <w:szCs w:val="24"/>
        </w:rPr>
        <w:t>Rozwiązywanie</w:t>
      </w:r>
      <w:proofErr w:type="spellEnd"/>
      <w:r w:rsidRPr="00990697">
        <w:rPr>
          <w:sz w:val="24"/>
          <w:szCs w:val="24"/>
        </w:rPr>
        <w:t xml:space="preserve"> </w:t>
      </w:r>
      <w:proofErr w:type="spellStart"/>
      <w:r w:rsidRPr="00990697">
        <w:rPr>
          <w:sz w:val="24"/>
          <w:szCs w:val="24"/>
        </w:rPr>
        <w:t>problemów</w:t>
      </w:r>
      <w:proofErr w:type="spellEnd"/>
      <w:r w:rsidR="00E417AC" w:rsidRPr="00990697">
        <w:rPr>
          <w:sz w:val="24"/>
          <w:szCs w:val="24"/>
        </w:rPr>
        <w:t>…………………………</w:t>
      </w:r>
      <w:r w:rsidR="00DD3CD4" w:rsidRPr="00990697">
        <w:rPr>
          <w:sz w:val="24"/>
          <w:szCs w:val="24"/>
        </w:rPr>
        <w:t>……………….…………………………….str.</w:t>
      </w:r>
      <w:r w:rsidR="00DD3CD4">
        <w:rPr>
          <w:sz w:val="28"/>
          <w:szCs w:val="28"/>
        </w:rPr>
        <w:t xml:space="preserve"> 1</w:t>
      </w:r>
      <w:r w:rsidR="002458A0">
        <w:rPr>
          <w:sz w:val="28"/>
          <w:szCs w:val="28"/>
        </w:rPr>
        <w:t>6</w:t>
      </w:r>
    </w:p>
    <w:p w14:paraId="4CB72946" w14:textId="77777777" w:rsidR="001F6008" w:rsidRPr="00D34662" w:rsidRDefault="001F6008" w:rsidP="001F6008">
      <w:pPr>
        <w:pStyle w:val="Akapitzlist"/>
      </w:pPr>
    </w:p>
    <w:p w14:paraId="385E6E86" w14:textId="77777777" w:rsidR="00674EF5" w:rsidRDefault="00674EF5">
      <w:pPr>
        <w:pStyle w:val="Nagwek1"/>
      </w:pPr>
    </w:p>
    <w:p w14:paraId="51B40BD0" w14:textId="77777777" w:rsidR="001F6008" w:rsidRDefault="001F6008" w:rsidP="001F6008"/>
    <w:p w14:paraId="49FAB01A" w14:textId="77777777" w:rsidR="001F6008" w:rsidRDefault="001F6008" w:rsidP="001F6008"/>
    <w:p w14:paraId="66C426C3" w14:textId="77777777" w:rsidR="001F6008" w:rsidRDefault="001F6008" w:rsidP="001F6008"/>
    <w:p w14:paraId="138CD4FB" w14:textId="77777777" w:rsidR="001F6008" w:rsidRDefault="001F6008" w:rsidP="001F6008"/>
    <w:p w14:paraId="711917F0" w14:textId="77777777" w:rsidR="001F6008" w:rsidRDefault="001F6008" w:rsidP="001F6008"/>
    <w:p w14:paraId="3874E3BC" w14:textId="77777777" w:rsidR="001F6008" w:rsidRDefault="001F6008" w:rsidP="001F6008"/>
    <w:p w14:paraId="09A83702" w14:textId="77777777" w:rsidR="001F6008" w:rsidRDefault="001F6008" w:rsidP="001F6008"/>
    <w:p w14:paraId="292026B9" w14:textId="77777777" w:rsidR="001F6008" w:rsidRDefault="001F6008" w:rsidP="001F6008"/>
    <w:p w14:paraId="795CF075" w14:textId="77777777" w:rsidR="00BC6939" w:rsidRDefault="00BC6939" w:rsidP="001F6008"/>
    <w:p w14:paraId="668B8E10" w14:textId="77777777" w:rsidR="00990697" w:rsidRDefault="00990697" w:rsidP="001F6008"/>
    <w:p w14:paraId="72EE5CA3" w14:textId="77777777" w:rsidR="00BC6939" w:rsidRDefault="00BC6939" w:rsidP="001F6008"/>
    <w:p w14:paraId="615D2AF6" w14:textId="77777777" w:rsidR="00BC6939" w:rsidRDefault="00BC6939" w:rsidP="001F6008"/>
    <w:p w14:paraId="6F33C3E1" w14:textId="77777777" w:rsidR="00BC6939" w:rsidRDefault="00BC6939" w:rsidP="001F6008"/>
    <w:p w14:paraId="5C4EF909" w14:textId="77777777" w:rsidR="001F6008" w:rsidRPr="001F6008" w:rsidRDefault="001F6008" w:rsidP="001F6008"/>
    <w:p w14:paraId="49596B3E" w14:textId="1CA9C7B0" w:rsidR="0024203A" w:rsidRDefault="007B18CF">
      <w:pPr>
        <w:pStyle w:val="Nagwek1"/>
      </w:pPr>
      <w:r>
        <w:lastRenderedPageBreak/>
        <w:t>1. Wprowadzenie</w:t>
      </w:r>
    </w:p>
    <w:p w14:paraId="06740ED5" w14:textId="6E222ADD" w:rsidR="0024203A" w:rsidRDefault="007B18CF" w:rsidP="00765BAE">
      <w:pPr>
        <w:jc w:val="both"/>
      </w:pPr>
      <w:proofErr w:type="spellStart"/>
      <w:r>
        <w:t>Instrukcja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 xml:space="preserve"> </w:t>
      </w:r>
      <w:proofErr w:type="spellStart"/>
      <w:r>
        <w:t>została</w:t>
      </w:r>
      <w:proofErr w:type="spellEnd"/>
      <w:r>
        <w:t xml:space="preserve"> </w:t>
      </w:r>
      <w:proofErr w:type="spellStart"/>
      <w:r>
        <w:t>przygotowana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osób</w:t>
      </w:r>
      <w:proofErr w:type="spellEnd"/>
      <w:r>
        <w:t xml:space="preserve">, </w:t>
      </w:r>
      <w:proofErr w:type="spellStart"/>
      <w:r>
        <w:t>które</w:t>
      </w:r>
      <w:proofErr w:type="spellEnd"/>
      <w:r>
        <w:t xml:space="preserve"> </w:t>
      </w:r>
      <w:proofErr w:type="spellStart"/>
      <w:r>
        <w:t>korzystają</w:t>
      </w:r>
      <w:proofErr w:type="spellEnd"/>
      <w:r>
        <w:t xml:space="preserve"> z </w:t>
      </w:r>
      <w:proofErr w:type="spellStart"/>
      <w:r>
        <w:t>aplikacji</w:t>
      </w:r>
      <w:proofErr w:type="spellEnd"/>
      <w:r>
        <w:t xml:space="preserve"> </w:t>
      </w:r>
      <w:proofErr w:type="spellStart"/>
      <w:r>
        <w:t>KasaMate</w:t>
      </w:r>
      <w:proofErr w:type="spellEnd"/>
      <w:r>
        <w:t xml:space="preserve">.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przeznaczenie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 xml:space="preserve">, </w:t>
      </w:r>
      <w:proofErr w:type="spellStart"/>
      <w:r>
        <w:t>wygląd</w:t>
      </w:r>
      <w:proofErr w:type="spellEnd"/>
      <w:r>
        <w:t xml:space="preserve"> </w:t>
      </w:r>
      <w:proofErr w:type="spellStart"/>
      <w:r>
        <w:t>ekranów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sposób</w:t>
      </w:r>
      <w:proofErr w:type="spellEnd"/>
      <w:r>
        <w:t xml:space="preserve"> </w:t>
      </w:r>
      <w:proofErr w:type="spellStart"/>
      <w:r>
        <w:t>wykonywania</w:t>
      </w:r>
      <w:proofErr w:type="spellEnd"/>
      <w:r>
        <w:t xml:space="preserve"> </w:t>
      </w:r>
      <w:proofErr w:type="spellStart"/>
      <w:r>
        <w:t>najważniejszych</w:t>
      </w:r>
      <w:proofErr w:type="spellEnd"/>
      <w:r>
        <w:t xml:space="preserve"> </w:t>
      </w:r>
      <w:proofErr w:type="spellStart"/>
      <w:r>
        <w:t>czynności</w:t>
      </w:r>
      <w:proofErr w:type="spellEnd"/>
      <w:r w:rsidR="00765BAE">
        <w:t>.</w:t>
      </w:r>
      <w:r>
        <w:t>. Aplikacja służy do codziennej kontroli finansów osobistych: użytkownik może zapisywać wpływy, wydatki, sprawdzać saldo, analizować statystyki oraz kontrolować miesięczny budżet.</w:t>
      </w:r>
    </w:p>
    <w:p w14:paraId="2D69A4AC" w14:textId="77777777" w:rsidR="0024203A" w:rsidRDefault="007B18CF" w:rsidP="00765BAE">
      <w:pPr>
        <w:jc w:val="both"/>
      </w:pPr>
      <w:r>
        <w:t>KasaMate jest aplikacją mobilną działającą lokalnie na urządzeniu z systemem Android. Dane użytkownika są przechowywane na telefonie, dlatego aplikacja może być używana bez połączenia z Internetem. Konto użytkownika zabezpieczone jest hasłem, a w ustawieniach można dodatkowo aktywować uwierzytelnianie biometryczne, jeżeli urządzenie obsługuje taką funkcję.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24203A" w14:paraId="5AA63014" w14:textId="77777777">
        <w:trPr>
          <w:tblHeader/>
          <w:jc w:val="center"/>
        </w:trPr>
        <w:tc>
          <w:tcPr>
            <w:tcW w:w="4968" w:type="dxa"/>
            <w:shd w:val="clear" w:color="auto" w:fill="D9EAD3"/>
          </w:tcPr>
          <w:p w14:paraId="48DF232A" w14:textId="77777777" w:rsidR="0024203A" w:rsidRDefault="007B18CF">
            <w:r>
              <w:rPr>
                <w:b/>
                <w:sz w:val="18"/>
              </w:rPr>
              <w:t>Pojęcie</w:t>
            </w:r>
          </w:p>
        </w:tc>
        <w:tc>
          <w:tcPr>
            <w:tcW w:w="4968" w:type="dxa"/>
            <w:shd w:val="clear" w:color="auto" w:fill="D9EAD3"/>
          </w:tcPr>
          <w:p w14:paraId="3354E371" w14:textId="77777777" w:rsidR="0024203A" w:rsidRDefault="007B18CF">
            <w:r>
              <w:rPr>
                <w:b/>
                <w:sz w:val="18"/>
              </w:rPr>
              <w:t>Znaczenie</w:t>
            </w:r>
          </w:p>
        </w:tc>
      </w:tr>
      <w:tr w:rsidR="0024203A" w14:paraId="1E5C8046" w14:textId="77777777">
        <w:trPr>
          <w:jc w:val="center"/>
        </w:trPr>
        <w:tc>
          <w:tcPr>
            <w:tcW w:w="4968" w:type="dxa"/>
          </w:tcPr>
          <w:p w14:paraId="348F5ACA" w14:textId="77777777" w:rsidR="0024203A" w:rsidRDefault="007B18CF">
            <w:r>
              <w:rPr>
                <w:sz w:val="18"/>
              </w:rPr>
              <w:t>Transakcja</w:t>
            </w:r>
          </w:p>
        </w:tc>
        <w:tc>
          <w:tcPr>
            <w:tcW w:w="4968" w:type="dxa"/>
          </w:tcPr>
          <w:p w14:paraId="7A9AC3F5" w14:textId="77777777" w:rsidR="0024203A" w:rsidRDefault="007B18CF">
            <w:r>
              <w:rPr>
                <w:sz w:val="18"/>
              </w:rPr>
              <w:t>Pojedynczy zapis finansowy, czyli przychód albo wydatek.</w:t>
            </w:r>
          </w:p>
        </w:tc>
      </w:tr>
      <w:tr w:rsidR="0024203A" w14:paraId="77988ECF" w14:textId="77777777">
        <w:trPr>
          <w:jc w:val="center"/>
        </w:trPr>
        <w:tc>
          <w:tcPr>
            <w:tcW w:w="4968" w:type="dxa"/>
          </w:tcPr>
          <w:p w14:paraId="5DB1B10E" w14:textId="77777777" w:rsidR="0024203A" w:rsidRDefault="007B18CF">
            <w:r>
              <w:rPr>
                <w:sz w:val="18"/>
              </w:rPr>
              <w:t>Przychód / wpływ</w:t>
            </w:r>
          </w:p>
        </w:tc>
        <w:tc>
          <w:tcPr>
            <w:tcW w:w="4968" w:type="dxa"/>
          </w:tcPr>
          <w:p w14:paraId="04E245B3" w14:textId="77777777" w:rsidR="0024203A" w:rsidRDefault="007B18CF">
            <w:r>
              <w:rPr>
                <w:sz w:val="18"/>
              </w:rPr>
              <w:t>Kwota dodawana do finansów użytkownika, np. pensja, przelew, zwrot pieniędzy.</w:t>
            </w:r>
          </w:p>
        </w:tc>
      </w:tr>
      <w:tr w:rsidR="0024203A" w14:paraId="4F496157" w14:textId="77777777">
        <w:trPr>
          <w:jc w:val="center"/>
        </w:trPr>
        <w:tc>
          <w:tcPr>
            <w:tcW w:w="4968" w:type="dxa"/>
          </w:tcPr>
          <w:p w14:paraId="32AB908A" w14:textId="77777777" w:rsidR="0024203A" w:rsidRDefault="007B18CF">
            <w:r>
              <w:rPr>
                <w:sz w:val="18"/>
              </w:rPr>
              <w:t>Wydatek</w:t>
            </w:r>
          </w:p>
        </w:tc>
        <w:tc>
          <w:tcPr>
            <w:tcW w:w="4968" w:type="dxa"/>
          </w:tcPr>
          <w:p w14:paraId="7AD4C2FD" w14:textId="77777777" w:rsidR="0024203A" w:rsidRDefault="007B18CF">
            <w:r>
              <w:rPr>
                <w:sz w:val="18"/>
              </w:rPr>
              <w:t>Kwota odejmowana od budżetu, np. zakupy, paliwo, rachunki.</w:t>
            </w:r>
          </w:p>
        </w:tc>
      </w:tr>
      <w:tr w:rsidR="0024203A" w14:paraId="7B3F1471" w14:textId="77777777">
        <w:trPr>
          <w:jc w:val="center"/>
        </w:trPr>
        <w:tc>
          <w:tcPr>
            <w:tcW w:w="4968" w:type="dxa"/>
          </w:tcPr>
          <w:p w14:paraId="4D282324" w14:textId="77777777" w:rsidR="0024203A" w:rsidRDefault="007B18CF">
            <w:r>
              <w:rPr>
                <w:sz w:val="18"/>
              </w:rPr>
              <w:t>Budżet miesięczny</w:t>
            </w:r>
          </w:p>
        </w:tc>
        <w:tc>
          <w:tcPr>
            <w:tcW w:w="4968" w:type="dxa"/>
          </w:tcPr>
          <w:p w14:paraId="17D9026F" w14:textId="77777777" w:rsidR="0024203A" w:rsidRDefault="007B18CF">
            <w:r>
              <w:rPr>
                <w:sz w:val="18"/>
              </w:rPr>
              <w:t>Limit środków, który użytkownik planuje wydać w danym miesiącu.</w:t>
            </w:r>
          </w:p>
        </w:tc>
      </w:tr>
      <w:tr w:rsidR="0024203A" w14:paraId="71331F2C" w14:textId="77777777">
        <w:trPr>
          <w:jc w:val="center"/>
        </w:trPr>
        <w:tc>
          <w:tcPr>
            <w:tcW w:w="4968" w:type="dxa"/>
          </w:tcPr>
          <w:p w14:paraId="3E003520" w14:textId="77777777" w:rsidR="0024203A" w:rsidRDefault="007B18CF">
            <w:r>
              <w:rPr>
                <w:sz w:val="18"/>
              </w:rPr>
              <w:t>Statystyki</w:t>
            </w:r>
          </w:p>
        </w:tc>
        <w:tc>
          <w:tcPr>
            <w:tcW w:w="4968" w:type="dxa"/>
          </w:tcPr>
          <w:p w14:paraId="2902F30E" w14:textId="77777777" w:rsidR="0024203A" w:rsidRDefault="007B18CF">
            <w:r>
              <w:rPr>
                <w:sz w:val="18"/>
              </w:rPr>
              <w:t>Zestawienia i wykresy pokazujące strukturę przychodów i wydatków.</w:t>
            </w:r>
          </w:p>
        </w:tc>
      </w:tr>
    </w:tbl>
    <w:p w14:paraId="513FD8F0" w14:textId="77777777" w:rsidR="0024203A" w:rsidRDefault="007B18CF">
      <w:pPr>
        <w:pStyle w:val="Nagwek1"/>
      </w:pPr>
      <w:r>
        <w:t>2. Wymagania przed rozpoczęciem pracy</w:t>
      </w:r>
    </w:p>
    <w:p w14:paraId="19725611" w14:textId="77777777" w:rsidR="0024203A" w:rsidRDefault="007B18CF" w:rsidP="00C50E02">
      <w:pPr>
        <w:jc w:val="both"/>
      </w:pPr>
      <w:r>
        <w:t>Do korzystania z aplikacji wymagany jest telefon lub emulator z systemem Android. Aplikacja została przygotowana jako natywna aplikacja mobilna, dlatego obsługuje standardowe gesty Androida, takie jak dotknięcie, przewijanie listy, wybór opcji z menu oraz powrót do poprzedniego ekranu.</w:t>
      </w:r>
    </w:p>
    <w:p w14:paraId="6B8657EC" w14:textId="77777777" w:rsidR="009E38AD" w:rsidRDefault="007B18CF" w:rsidP="00C50E02">
      <w:pPr>
        <w:jc w:val="both"/>
      </w:pPr>
      <w:r>
        <w:t xml:space="preserve">Użytkownik powinien posiadać utworzone konto w aplikacji. Jeżeli konto nie istnieje, należy rozpocząć od ekranu rejestracji. Po poprawnej </w:t>
      </w:r>
      <w:proofErr w:type="spellStart"/>
      <w:r>
        <w:t>rejestracji</w:t>
      </w:r>
      <w:proofErr w:type="spellEnd"/>
      <w:r>
        <w:t xml:space="preserve"> </w:t>
      </w:r>
      <w:proofErr w:type="spellStart"/>
      <w:r>
        <w:t>aplikacja</w:t>
      </w:r>
      <w:proofErr w:type="spellEnd"/>
      <w:r>
        <w:t xml:space="preserve"> </w:t>
      </w:r>
      <w:proofErr w:type="spellStart"/>
      <w:r>
        <w:t>automatycznie</w:t>
      </w:r>
      <w:proofErr w:type="spellEnd"/>
      <w:r>
        <w:t xml:space="preserve"> </w:t>
      </w:r>
      <w:proofErr w:type="spellStart"/>
      <w:r>
        <w:t>przenosi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 xml:space="preserve"> do </w:t>
      </w:r>
      <w:proofErr w:type="spellStart"/>
      <w:r>
        <w:t>głównego</w:t>
      </w:r>
      <w:proofErr w:type="spellEnd"/>
      <w:r>
        <w:t xml:space="preserve"> </w:t>
      </w:r>
      <w:proofErr w:type="spellStart"/>
      <w:r>
        <w:t>widoku</w:t>
      </w:r>
      <w:proofErr w:type="spellEnd"/>
      <w:r>
        <w:t xml:space="preserve"> </w:t>
      </w:r>
      <w:proofErr w:type="spellStart"/>
      <w:r>
        <w:t>transakc</w:t>
      </w:r>
      <w:proofErr w:type="spellEnd"/>
    </w:p>
    <w:p w14:paraId="2929D045" w14:textId="77777777" w:rsidR="009E38AD" w:rsidRDefault="009E38AD" w:rsidP="00C50E02">
      <w:pPr>
        <w:jc w:val="both"/>
      </w:pPr>
    </w:p>
    <w:p w14:paraId="412C57F7" w14:textId="77777777" w:rsidR="009E38AD" w:rsidRDefault="009E38AD" w:rsidP="00C50E02">
      <w:pPr>
        <w:jc w:val="both"/>
      </w:pPr>
    </w:p>
    <w:p w14:paraId="357ADACE" w14:textId="77777777" w:rsidR="009E38AD" w:rsidRDefault="009E38AD" w:rsidP="00C50E02">
      <w:pPr>
        <w:jc w:val="both"/>
      </w:pPr>
    </w:p>
    <w:p w14:paraId="4C752F64" w14:textId="77777777" w:rsidR="009E38AD" w:rsidRDefault="009E38AD" w:rsidP="00C50E02">
      <w:pPr>
        <w:jc w:val="both"/>
      </w:pPr>
    </w:p>
    <w:p w14:paraId="349FF1A9" w14:textId="77777777" w:rsidR="009E38AD" w:rsidRDefault="009E38AD" w:rsidP="00C50E02">
      <w:pPr>
        <w:jc w:val="both"/>
      </w:pPr>
    </w:p>
    <w:p w14:paraId="593A34EC" w14:textId="77777777" w:rsidR="009E38AD" w:rsidRDefault="009E38AD" w:rsidP="00C50E02">
      <w:pPr>
        <w:jc w:val="both"/>
      </w:pPr>
    </w:p>
    <w:p w14:paraId="7A2F024F" w14:textId="77777777" w:rsidR="009E38AD" w:rsidRDefault="009E38AD" w:rsidP="00C50E02">
      <w:pPr>
        <w:jc w:val="both"/>
      </w:pPr>
    </w:p>
    <w:p w14:paraId="525C8CB6" w14:textId="4687D852" w:rsidR="0024203A" w:rsidRDefault="0024203A" w:rsidP="00C50E02">
      <w:pPr>
        <w:jc w:val="both"/>
      </w:pPr>
    </w:p>
    <w:p w14:paraId="4097E92C" w14:textId="77777777" w:rsidR="00291601" w:rsidRDefault="00291601" w:rsidP="00C50E02">
      <w:pPr>
        <w:jc w:val="both"/>
      </w:pPr>
    </w:p>
    <w:p w14:paraId="438F0758" w14:textId="77777777" w:rsidR="0024203A" w:rsidRDefault="007B18CF">
      <w:pPr>
        <w:pStyle w:val="Nagwek1"/>
      </w:pPr>
      <w:r>
        <w:lastRenderedPageBreak/>
        <w:t xml:space="preserve">3.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logowania</w:t>
      </w:r>
      <w:proofErr w:type="spellEnd"/>
    </w:p>
    <w:p w14:paraId="71919D3C" w14:textId="77777777" w:rsidR="00A330D6" w:rsidRDefault="00A330D6" w:rsidP="00A330D6"/>
    <w:p w14:paraId="006B8069" w14:textId="6DC69234" w:rsidR="00A330D6" w:rsidRDefault="00A330D6" w:rsidP="00A330D6">
      <w:pPr>
        <w:jc w:val="center"/>
      </w:pPr>
      <w:r w:rsidRPr="00A330D6">
        <w:rPr>
          <w:noProof/>
        </w:rPr>
        <w:drawing>
          <wp:inline distT="0" distB="0" distL="0" distR="0" wp14:anchorId="3771385B" wp14:editId="0D8BC11F">
            <wp:extent cx="2391109" cy="7106642"/>
            <wp:effectExtent l="0" t="0" r="9525" b="0"/>
            <wp:docPr id="1007282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8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5948" w14:textId="77777777" w:rsidR="00A330D6" w:rsidRPr="00A330D6" w:rsidRDefault="00A330D6" w:rsidP="00A330D6"/>
    <w:p w14:paraId="2FB6209F" w14:textId="3D7E99AC" w:rsidR="0024203A" w:rsidRDefault="00A330D6">
      <w:pPr>
        <w:jc w:val="center"/>
      </w:pPr>
      <w:r>
        <w:rPr>
          <w:i/>
          <w:sz w:val="18"/>
        </w:rPr>
        <w:t>Rys</w:t>
      </w:r>
      <w:r w:rsidR="007B18CF">
        <w:rPr>
          <w:i/>
          <w:sz w:val="18"/>
        </w:rPr>
        <w:t>. 1. Przykładowy ekran logowania aplikacji KasaMate</w:t>
      </w:r>
    </w:p>
    <w:p w14:paraId="790E2E34" w14:textId="77777777" w:rsidR="0024203A" w:rsidRDefault="007B18CF" w:rsidP="00EE2A3C">
      <w:pPr>
        <w:jc w:val="both"/>
      </w:pPr>
      <w:r>
        <w:lastRenderedPageBreak/>
        <w:t>Ekran logowania jest pierwszym ekranem, z którym użytkownik spotyka się po uruchomieniu aplikacji. Jego zadaniem jest sprawdzenie, czy osoba korzystająca z telefonu posiada konto w systemie i zna poprawne dane logowania. Dzięki temu dane finansowe użytkownika nie są dostępne dla przypadkowych osób.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24203A" w14:paraId="3B8089B5" w14:textId="77777777">
        <w:trPr>
          <w:tblHeader/>
          <w:jc w:val="center"/>
        </w:trPr>
        <w:tc>
          <w:tcPr>
            <w:tcW w:w="3312" w:type="dxa"/>
            <w:shd w:val="clear" w:color="auto" w:fill="D9EAD3"/>
          </w:tcPr>
          <w:p w14:paraId="300F74CE" w14:textId="77777777" w:rsidR="0024203A" w:rsidRDefault="007B18CF">
            <w:r>
              <w:rPr>
                <w:b/>
                <w:sz w:val="18"/>
              </w:rPr>
              <w:t>Element ekranu</w:t>
            </w:r>
          </w:p>
        </w:tc>
        <w:tc>
          <w:tcPr>
            <w:tcW w:w="3312" w:type="dxa"/>
            <w:shd w:val="clear" w:color="auto" w:fill="D9EAD3"/>
          </w:tcPr>
          <w:p w14:paraId="5C00DCAC" w14:textId="77777777" w:rsidR="0024203A" w:rsidRDefault="007B18CF">
            <w:r>
              <w:rPr>
                <w:b/>
                <w:sz w:val="18"/>
              </w:rPr>
              <w:t>Do czego służy</w:t>
            </w:r>
          </w:p>
        </w:tc>
        <w:tc>
          <w:tcPr>
            <w:tcW w:w="3312" w:type="dxa"/>
            <w:shd w:val="clear" w:color="auto" w:fill="D9EAD3"/>
          </w:tcPr>
          <w:p w14:paraId="281EAA85" w14:textId="77777777" w:rsidR="0024203A" w:rsidRDefault="007B18CF">
            <w:r>
              <w:rPr>
                <w:b/>
                <w:sz w:val="18"/>
              </w:rPr>
              <w:t>Jak korzystać</w:t>
            </w:r>
          </w:p>
        </w:tc>
      </w:tr>
      <w:tr w:rsidR="0024203A" w14:paraId="5D162523" w14:textId="77777777">
        <w:trPr>
          <w:jc w:val="center"/>
        </w:trPr>
        <w:tc>
          <w:tcPr>
            <w:tcW w:w="3312" w:type="dxa"/>
          </w:tcPr>
          <w:p w14:paraId="4D2FB2FB" w14:textId="77777777" w:rsidR="0024203A" w:rsidRDefault="007B18CF">
            <w:r>
              <w:rPr>
                <w:sz w:val="18"/>
              </w:rPr>
              <w:t>Pole „Nazwa użytkownika”</w:t>
            </w:r>
          </w:p>
        </w:tc>
        <w:tc>
          <w:tcPr>
            <w:tcW w:w="3312" w:type="dxa"/>
          </w:tcPr>
          <w:p w14:paraId="39F212F0" w14:textId="77777777" w:rsidR="0024203A" w:rsidRDefault="007B18CF">
            <w:r>
              <w:rPr>
                <w:sz w:val="18"/>
              </w:rPr>
              <w:t>Służy do wpisania loginu konta utworzonego podczas rejestracji.</w:t>
            </w:r>
          </w:p>
        </w:tc>
        <w:tc>
          <w:tcPr>
            <w:tcW w:w="3312" w:type="dxa"/>
          </w:tcPr>
          <w:p w14:paraId="16CD4D2B" w14:textId="77777777" w:rsidR="0024203A" w:rsidRDefault="007B18CF">
            <w:r>
              <w:rPr>
                <w:sz w:val="18"/>
              </w:rPr>
              <w:t>Dotknij pola i wpisz dokładnie taką samą nazwę użytkownika, jaka została użyta przy zakładaniu konta.</w:t>
            </w:r>
          </w:p>
        </w:tc>
      </w:tr>
      <w:tr w:rsidR="0024203A" w14:paraId="1C2E04CC" w14:textId="77777777">
        <w:trPr>
          <w:jc w:val="center"/>
        </w:trPr>
        <w:tc>
          <w:tcPr>
            <w:tcW w:w="3312" w:type="dxa"/>
          </w:tcPr>
          <w:p w14:paraId="359BAA99" w14:textId="77777777" w:rsidR="0024203A" w:rsidRDefault="007B18CF">
            <w:r>
              <w:rPr>
                <w:sz w:val="18"/>
              </w:rPr>
              <w:t>Pole „Hasło”</w:t>
            </w:r>
          </w:p>
        </w:tc>
        <w:tc>
          <w:tcPr>
            <w:tcW w:w="3312" w:type="dxa"/>
          </w:tcPr>
          <w:p w14:paraId="2FEC853A" w14:textId="77777777" w:rsidR="0024203A" w:rsidRDefault="007B18CF">
            <w:r>
              <w:rPr>
                <w:sz w:val="18"/>
              </w:rPr>
              <w:t>Służy do wpisania hasła przypisanego do konta. Znaki są ukrywane.</w:t>
            </w:r>
          </w:p>
        </w:tc>
        <w:tc>
          <w:tcPr>
            <w:tcW w:w="3312" w:type="dxa"/>
          </w:tcPr>
          <w:p w14:paraId="1FBFCD27" w14:textId="77777777" w:rsidR="0024203A" w:rsidRDefault="007B18CF">
            <w:r>
              <w:rPr>
                <w:sz w:val="18"/>
              </w:rPr>
              <w:t>Wpisz hasło. Zwróć uwagę na wielkość liter i ewentualne znaki specjalne.</w:t>
            </w:r>
          </w:p>
        </w:tc>
      </w:tr>
      <w:tr w:rsidR="0024203A" w14:paraId="12262B4C" w14:textId="77777777">
        <w:trPr>
          <w:jc w:val="center"/>
        </w:trPr>
        <w:tc>
          <w:tcPr>
            <w:tcW w:w="3312" w:type="dxa"/>
          </w:tcPr>
          <w:p w14:paraId="2C7ABF5B" w14:textId="77777777" w:rsidR="0024203A" w:rsidRDefault="007B18CF">
            <w:r>
              <w:rPr>
                <w:sz w:val="18"/>
              </w:rPr>
              <w:t>Przycisk „Zaloguj”</w:t>
            </w:r>
          </w:p>
        </w:tc>
        <w:tc>
          <w:tcPr>
            <w:tcW w:w="3312" w:type="dxa"/>
          </w:tcPr>
          <w:p w14:paraId="7C0BD734" w14:textId="77777777" w:rsidR="0024203A" w:rsidRDefault="007B18CF">
            <w:r>
              <w:rPr>
                <w:sz w:val="18"/>
              </w:rPr>
              <w:t>Uruchamia sprawdzenie danych logowania.</w:t>
            </w:r>
          </w:p>
        </w:tc>
        <w:tc>
          <w:tcPr>
            <w:tcW w:w="3312" w:type="dxa"/>
          </w:tcPr>
          <w:p w14:paraId="6D4BDB3A" w14:textId="77777777" w:rsidR="0024203A" w:rsidRDefault="007B18CF">
            <w:r>
              <w:rPr>
                <w:sz w:val="18"/>
              </w:rPr>
              <w:t>Po uzupełnieniu pól dotknij przycisku. Jeżeli dane są poprawne, pojawi się lista transakcji.</w:t>
            </w:r>
          </w:p>
        </w:tc>
      </w:tr>
      <w:tr w:rsidR="0024203A" w14:paraId="548BB2BB" w14:textId="77777777">
        <w:trPr>
          <w:jc w:val="center"/>
        </w:trPr>
        <w:tc>
          <w:tcPr>
            <w:tcW w:w="3312" w:type="dxa"/>
          </w:tcPr>
          <w:p w14:paraId="5D57B363" w14:textId="77777777" w:rsidR="0024203A" w:rsidRDefault="007B18CF">
            <w:r>
              <w:rPr>
                <w:sz w:val="18"/>
              </w:rPr>
              <w:t>Opcja „Zapamiętaj mnie”</w:t>
            </w:r>
          </w:p>
        </w:tc>
        <w:tc>
          <w:tcPr>
            <w:tcW w:w="3312" w:type="dxa"/>
          </w:tcPr>
          <w:p w14:paraId="0889C053" w14:textId="77777777" w:rsidR="0024203A" w:rsidRDefault="007B18CF">
            <w:r>
              <w:rPr>
                <w:sz w:val="18"/>
              </w:rPr>
              <w:t>Może zachować dane logowania w ustawieniach aplikacji.</w:t>
            </w:r>
          </w:p>
        </w:tc>
        <w:tc>
          <w:tcPr>
            <w:tcW w:w="3312" w:type="dxa"/>
          </w:tcPr>
          <w:p w14:paraId="27A3DE16" w14:textId="77777777" w:rsidR="0024203A" w:rsidRDefault="007B18CF">
            <w:r>
              <w:rPr>
                <w:sz w:val="18"/>
              </w:rPr>
              <w:t>Zaznacz tylko na prywatnym telefonie. Nie używaj tej opcji na cudzym urządzeniu.</w:t>
            </w:r>
          </w:p>
        </w:tc>
      </w:tr>
      <w:tr w:rsidR="0024203A" w14:paraId="161E95FB" w14:textId="77777777">
        <w:trPr>
          <w:jc w:val="center"/>
        </w:trPr>
        <w:tc>
          <w:tcPr>
            <w:tcW w:w="3312" w:type="dxa"/>
          </w:tcPr>
          <w:p w14:paraId="0E548761" w14:textId="77777777" w:rsidR="0024203A" w:rsidRDefault="007B18CF">
            <w:r>
              <w:rPr>
                <w:sz w:val="18"/>
              </w:rPr>
              <w:t>Menu górne</w:t>
            </w:r>
          </w:p>
        </w:tc>
        <w:tc>
          <w:tcPr>
            <w:tcW w:w="3312" w:type="dxa"/>
          </w:tcPr>
          <w:p w14:paraId="5BDA46BD" w14:textId="77777777" w:rsidR="0024203A" w:rsidRDefault="007B18CF">
            <w:r>
              <w:rPr>
                <w:sz w:val="18"/>
              </w:rPr>
              <w:t>Daje dostęp do ustawień i informacji o aplikacji.</w:t>
            </w:r>
          </w:p>
        </w:tc>
        <w:tc>
          <w:tcPr>
            <w:tcW w:w="3312" w:type="dxa"/>
          </w:tcPr>
          <w:p w14:paraId="5FD8AAD5" w14:textId="77777777" w:rsidR="0024203A" w:rsidRDefault="007B18CF">
            <w:r>
              <w:rPr>
                <w:sz w:val="18"/>
              </w:rPr>
              <w:t>Dotknij ikony menu, gdy chcesz zmienić ustawienia przed logowaniem albo przeczytać informacje o aplikacji.</w:t>
            </w:r>
          </w:p>
        </w:tc>
      </w:tr>
    </w:tbl>
    <w:p w14:paraId="2E6C878A" w14:textId="77777777" w:rsidR="0024203A" w:rsidRDefault="007B18CF">
      <w:pPr>
        <w:pStyle w:val="Nagwek2"/>
      </w:pPr>
      <w:r>
        <w:t>3.1. Logowanie krok po kroku</w:t>
      </w:r>
    </w:p>
    <w:p w14:paraId="14988C4E" w14:textId="77777777" w:rsidR="0024203A" w:rsidRDefault="007B18CF">
      <w:pPr>
        <w:pStyle w:val="Listanumerowana"/>
      </w:pPr>
      <w:r>
        <w:t>Uruchom aplikację KasaMate na telefonie.</w:t>
      </w:r>
    </w:p>
    <w:p w14:paraId="3B4B57A4" w14:textId="77777777" w:rsidR="0024203A" w:rsidRDefault="007B18CF">
      <w:pPr>
        <w:pStyle w:val="Listanumerowana"/>
      </w:pPr>
      <w:r>
        <w:t>W polu nazwy użytkownika wpisz swój login.</w:t>
      </w:r>
    </w:p>
    <w:p w14:paraId="546DF71C" w14:textId="77777777" w:rsidR="0024203A" w:rsidRDefault="007B18CF">
      <w:pPr>
        <w:pStyle w:val="Listanumerowana"/>
      </w:pPr>
      <w:r>
        <w:t>W polu hasła wpisz hasło do konta.</w:t>
      </w:r>
    </w:p>
    <w:p w14:paraId="19ADC06B" w14:textId="77777777" w:rsidR="0024203A" w:rsidRDefault="007B18CF">
      <w:pPr>
        <w:pStyle w:val="Listanumerowana"/>
      </w:pPr>
      <w:r>
        <w:t>Opcjonalnie zaznacz zapamiętanie danych, jeśli korzystasz z własnego urządzenia.</w:t>
      </w:r>
    </w:p>
    <w:p w14:paraId="39BB9B25" w14:textId="77777777" w:rsidR="0024203A" w:rsidRDefault="007B18CF">
      <w:pPr>
        <w:pStyle w:val="Listanumerowana"/>
      </w:pPr>
      <w:r>
        <w:t>Dotknij przycisku „Zaloguj”.</w:t>
      </w:r>
    </w:p>
    <w:p w14:paraId="6D3B9ED9" w14:textId="77777777" w:rsidR="0024203A" w:rsidRDefault="007B18CF">
      <w:pPr>
        <w:pStyle w:val="Listanumerowana"/>
      </w:pPr>
      <w:r>
        <w:t>Po poprawnym logowaniu aplikacja otworzy ekran transakcji.</w:t>
      </w:r>
    </w:p>
    <w:p w14:paraId="2349E4D1" w14:textId="77777777" w:rsidR="0024203A" w:rsidRDefault="007B18CF">
      <w:pPr>
        <w:pStyle w:val="Nagwek2"/>
      </w:pPr>
      <w:r>
        <w:t>3.2. Najczęstsze problemy podczas logowania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24203A" w14:paraId="44B7FC6B" w14:textId="77777777">
        <w:trPr>
          <w:tblHeader/>
          <w:jc w:val="center"/>
        </w:trPr>
        <w:tc>
          <w:tcPr>
            <w:tcW w:w="3312" w:type="dxa"/>
            <w:shd w:val="clear" w:color="auto" w:fill="D9EAD3"/>
          </w:tcPr>
          <w:p w14:paraId="64DBF4AC" w14:textId="77777777" w:rsidR="0024203A" w:rsidRDefault="007B18CF">
            <w:r>
              <w:rPr>
                <w:b/>
                <w:sz w:val="18"/>
              </w:rPr>
              <w:t>Problem</w:t>
            </w:r>
          </w:p>
        </w:tc>
        <w:tc>
          <w:tcPr>
            <w:tcW w:w="3312" w:type="dxa"/>
            <w:shd w:val="clear" w:color="auto" w:fill="D9EAD3"/>
          </w:tcPr>
          <w:p w14:paraId="65466703" w14:textId="77777777" w:rsidR="0024203A" w:rsidRDefault="007B18CF">
            <w:r>
              <w:rPr>
                <w:b/>
                <w:sz w:val="18"/>
              </w:rPr>
              <w:t>Możliwa przyczyna</w:t>
            </w:r>
          </w:p>
        </w:tc>
        <w:tc>
          <w:tcPr>
            <w:tcW w:w="3312" w:type="dxa"/>
            <w:shd w:val="clear" w:color="auto" w:fill="D9EAD3"/>
          </w:tcPr>
          <w:p w14:paraId="58EAD9F2" w14:textId="77777777" w:rsidR="0024203A" w:rsidRDefault="007B18CF">
            <w:r>
              <w:rPr>
                <w:b/>
                <w:sz w:val="18"/>
              </w:rPr>
              <w:t>Rozwiązanie</w:t>
            </w:r>
          </w:p>
        </w:tc>
      </w:tr>
      <w:tr w:rsidR="0024203A" w14:paraId="64D9ABDD" w14:textId="77777777">
        <w:trPr>
          <w:jc w:val="center"/>
        </w:trPr>
        <w:tc>
          <w:tcPr>
            <w:tcW w:w="3312" w:type="dxa"/>
          </w:tcPr>
          <w:p w14:paraId="615B771A" w14:textId="77777777" w:rsidR="0024203A" w:rsidRDefault="007B18CF">
            <w:r>
              <w:rPr>
                <w:sz w:val="18"/>
              </w:rPr>
              <w:t>Komunikat o błędnym loginie lub haśle</w:t>
            </w:r>
          </w:p>
        </w:tc>
        <w:tc>
          <w:tcPr>
            <w:tcW w:w="3312" w:type="dxa"/>
          </w:tcPr>
          <w:p w14:paraId="0CF4FF4F" w14:textId="77777777" w:rsidR="0024203A" w:rsidRDefault="007B18CF">
            <w:r>
              <w:rPr>
                <w:sz w:val="18"/>
              </w:rPr>
              <w:t>Wpisano niepoprawną nazwę użytkownika albo hasło.</w:t>
            </w:r>
          </w:p>
        </w:tc>
        <w:tc>
          <w:tcPr>
            <w:tcW w:w="3312" w:type="dxa"/>
          </w:tcPr>
          <w:p w14:paraId="2DF32B87" w14:textId="77777777" w:rsidR="0024203A" w:rsidRDefault="007B18CF">
            <w:r>
              <w:rPr>
                <w:sz w:val="18"/>
              </w:rPr>
              <w:t>Sprawdź pisownię loginu, wielkość liter i ponownie wpisz hasło.</w:t>
            </w:r>
          </w:p>
        </w:tc>
      </w:tr>
      <w:tr w:rsidR="0024203A" w14:paraId="657613B9" w14:textId="77777777">
        <w:trPr>
          <w:jc w:val="center"/>
        </w:trPr>
        <w:tc>
          <w:tcPr>
            <w:tcW w:w="3312" w:type="dxa"/>
          </w:tcPr>
          <w:p w14:paraId="0DA3249D" w14:textId="77777777" w:rsidR="0024203A" w:rsidRDefault="007B18CF">
            <w:r>
              <w:rPr>
                <w:sz w:val="18"/>
              </w:rPr>
              <w:t>Brak przejścia do aplikacji</w:t>
            </w:r>
          </w:p>
        </w:tc>
        <w:tc>
          <w:tcPr>
            <w:tcW w:w="3312" w:type="dxa"/>
          </w:tcPr>
          <w:p w14:paraId="46C06105" w14:textId="77777777" w:rsidR="0024203A" w:rsidRDefault="007B18CF">
            <w:r>
              <w:rPr>
                <w:sz w:val="18"/>
              </w:rPr>
              <w:t>Nie utworzono jeszcze konta.</w:t>
            </w:r>
          </w:p>
        </w:tc>
        <w:tc>
          <w:tcPr>
            <w:tcW w:w="3312" w:type="dxa"/>
          </w:tcPr>
          <w:p w14:paraId="5D56C951" w14:textId="77777777" w:rsidR="0024203A" w:rsidRDefault="007B18CF">
            <w:r>
              <w:rPr>
                <w:sz w:val="18"/>
              </w:rPr>
              <w:t>Przejdź do ekranu rejestracji i załóż konto.</w:t>
            </w:r>
          </w:p>
        </w:tc>
      </w:tr>
      <w:tr w:rsidR="0024203A" w14:paraId="437F48EF" w14:textId="77777777">
        <w:trPr>
          <w:jc w:val="center"/>
        </w:trPr>
        <w:tc>
          <w:tcPr>
            <w:tcW w:w="3312" w:type="dxa"/>
          </w:tcPr>
          <w:p w14:paraId="7DDF7E3D" w14:textId="77777777" w:rsidR="0024203A" w:rsidRDefault="007B18CF">
            <w:r>
              <w:rPr>
                <w:sz w:val="18"/>
              </w:rPr>
              <w:t>Biometria nie pojawia się</w:t>
            </w:r>
          </w:p>
        </w:tc>
        <w:tc>
          <w:tcPr>
            <w:tcW w:w="3312" w:type="dxa"/>
          </w:tcPr>
          <w:p w14:paraId="01FAE8CB" w14:textId="77777777" w:rsidR="0024203A" w:rsidRDefault="007B18CF">
            <w:r>
              <w:rPr>
                <w:sz w:val="18"/>
              </w:rPr>
              <w:t>Funkcja nie jest aktywna lub telefon jej nie obsługuje.</w:t>
            </w:r>
          </w:p>
        </w:tc>
        <w:tc>
          <w:tcPr>
            <w:tcW w:w="3312" w:type="dxa"/>
          </w:tcPr>
          <w:p w14:paraId="11C16653" w14:textId="77777777" w:rsidR="0024203A" w:rsidRDefault="007B18CF">
            <w:r>
              <w:rPr>
                <w:sz w:val="18"/>
              </w:rPr>
              <w:t>Wejdź w ustawienia aplikacji i włącz uwierzytelnianie biometryczne. Sprawdź też ustawienia telefonu.</w:t>
            </w:r>
          </w:p>
        </w:tc>
      </w:tr>
    </w:tbl>
    <w:p w14:paraId="23858221" w14:textId="3A0AE1E1" w:rsidR="00DD25D5" w:rsidRDefault="007B18CF" w:rsidP="00C7193E">
      <w:pPr>
        <w:pStyle w:val="Nagwek1"/>
      </w:pPr>
      <w:r>
        <w:lastRenderedPageBreak/>
        <w:t xml:space="preserve">4. </w:t>
      </w:r>
      <w:proofErr w:type="spellStart"/>
      <w:r>
        <w:t>Rejestracja</w:t>
      </w:r>
      <w:proofErr w:type="spellEnd"/>
      <w:r>
        <w:t xml:space="preserve"> </w:t>
      </w:r>
      <w:proofErr w:type="spellStart"/>
      <w:r>
        <w:t>nowego</w:t>
      </w:r>
      <w:proofErr w:type="spellEnd"/>
      <w:r>
        <w:t xml:space="preserve"> </w:t>
      </w:r>
      <w:proofErr w:type="spellStart"/>
      <w:r>
        <w:t>użytkownika</w:t>
      </w:r>
      <w:proofErr w:type="spellEnd"/>
    </w:p>
    <w:p w14:paraId="63727D93" w14:textId="58B47AFB" w:rsidR="0024203A" w:rsidRDefault="00EE2A3C" w:rsidP="00EE2A3C">
      <w:pPr>
        <w:jc w:val="center"/>
      </w:pPr>
      <w:r w:rsidRPr="00EE2A3C">
        <w:rPr>
          <w:noProof/>
        </w:rPr>
        <w:drawing>
          <wp:inline distT="0" distB="0" distL="0" distR="0" wp14:anchorId="41F41F6A" wp14:editId="4D65F9CE">
            <wp:extent cx="2219635" cy="6982799"/>
            <wp:effectExtent l="0" t="0" r="9525" b="0"/>
            <wp:docPr id="12813273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27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673D" w14:textId="77777777" w:rsidR="0024203A" w:rsidRDefault="007B18CF">
      <w:pPr>
        <w:jc w:val="center"/>
      </w:pPr>
      <w:r>
        <w:rPr>
          <w:i/>
          <w:sz w:val="18"/>
        </w:rPr>
        <w:t>Rys. 2. Przykładowy ekran rejestracji</w:t>
      </w:r>
    </w:p>
    <w:p w14:paraId="69A668A6" w14:textId="77777777" w:rsidR="00EE2A3C" w:rsidRDefault="00EE2A3C"/>
    <w:p w14:paraId="06AD6C26" w14:textId="6F3BF156" w:rsidR="0024203A" w:rsidRDefault="007B18CF" w:rsidP="00EE2A3C">
      <w:pPr>
        <w:jc w:val="both"/>
      </w:pPr>
      <w:proofErr w:type="spellStart"/>
      <w:r>
        <w:t>Rejestracja</w:t>
      </w:r>
      <w:proofErr w:type="spellEnd"/>
      <w:r>
        <w:t xml:space="preserve"> </w:t>
      </w:r>
      <w:proofErr w:type="spellStart"/>
      <w:r>
        <w:t>służy</w:t>
      </w:r>
      <w:proofErr w:type="spellEnd"/>
      <w:r>
        <w:t xml:space="preserve"> do </w:t>
      </w:r>
      <w:proofErr w:type="spellStart"/>
      <w:r>
        <w:t>utworzenia</w:t>
      </w:r>
      <w:proofErr w:type="spellEnd"/>
      <w:r>
        <w:t xml:space="preserve"> </w:t>
      </w:r>
      <w:proofErr w:type="spellStart"/>
      <w:r>
        <w:t>nowego</w:t>
      </w:r>
      <w:proofErr w:type="spellEnd"/>
      <w:r>
        <w:t xml:space="preserve"> </w:t>
      </w:r>
      <w:proofErr w:type="spellStart"/>
      <w:r>
        <w:t>konta</w:t>
      </w:r>
      <w:proofErr w:type="spellEnd"/>
      <w:r>
        <w:t xml:space="preserve"> w </w:t>
      </w:r>
      <w:proofErr w:type="spellStart"/>
      <w:r>
        <w:t>aplikacji</w:t>
      </w:r>
      <w:proofErr w:type="spellEnd"/>
      <w:r>
        <w:t>. Konto jest potrzebne, ponieważ transakcje są przypisywane do konkretnego użytkownika. Dzięki temu po zalogowaniu użytkownik widzi swoje dane finansowe, a nie dane innych osób korzystających z tej samej instalacji aplikacji.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24203A" w14:paraId="071D711F" w14:textId="77777777">
        <w:trPr>
          <w:tblHeader/>
          <w:jc w:val="center"/>
        </w:trPr>
        <w:tc>
          <w:tcPr>
            <w:tcW w:w="4968" w:type="dxa"/>
            <w:shd w:val="clear" w:color="auto" w:fill="D9EAD3"/>
          </w:tcPr>
          <w:p w14:paraId="461AB13D" w14:textId="77777777" w:rsidR="0024203A" w:rsidRDefault="007B18CF">
            <w:r>
              <w:rPr>
                <w:b/>
                <w:sz w:val="18"/>
              </w:rPr>
              <w:lastRenderedPageBreak/>
              <w:t>Pole / przycisk</w:t>
            </w:r>
          </w:p>
        </w:tc>
        <w:tc>
          <w:tcPr>
            <w:tcW w:w="4968" w:type="dxa"/>
            <w:shd w:val="clear" w:color="auto" w:fill="D9EAD3"/>
          </w:tcPr>
          <w:p w14:paraId="090E5D49" w14:textId="77777777" w:rsidR="0024203A" w:rsidRDefault="007B18CF">
            <w:r>
              <w:rPr>
                <w:b/>
                <w:sz w:val="18"/>
              </w:rPr>
              <w:t>Opis dla początkującego użytkownika</w:t>
            </w:r>
          </w:p>
        </w:tc>
      </w:tr>
      <w:tr w:rsidR="0024203A" w14:paraId="7679CFBB" w14:textId="77777777">
        <w:trPr>
          <w:jc w:val="center"/>
        </w:trPr>
        <w:tc>
          <w:tcPr>
            <w:tcW w:w="4968" w:type="dxa"/>
          </w:tcPr>
          <w:p w14:paraId="0F895D33" w14:textId="77777777" w:rsidR="0024203A" w:rsidRDefault="007B18CF">
            <w:r>
              <w:rPr>
                <w:sz w:val="18"/>
              </w:rPr>
              <w:t>Nazwa użytkownika</w:t>
            </w:r>
          </w:p>
        </w:tc>
        <w:tc>
          <w:tcPr>
            <w:tcW w:w="4968" w:type="dxa"/>
          </w:tcPr>
          <w:p w14:paraId="23C92414" w14:textId="77777777" w:rsidR="0024203A" w:rsidRDefault="007B18CF">
            <w:r>
              <w:rPr>
                <w:sz w:val="18"/>
              </w:rPr>
              <w:t>Unikalna nazwa konta. Może to być imię, pseudonim lub inny prosty identyfikator.</w:t>
            </w:r>
          </w:p>
        </w:tc>
      </w:tr>
      <w:tr w:rsidR="0024203A" w14:paraId="0C37E563" w14:textId="77777777">
        <w:trPr>
          <w:jc w:val="center"/>
        </w:trPr>
        <w:tc>
          <w:tcPr>
            <w:tcW w:w="4968" w:type="dxa"/>
          </w:tcPr>
          <w:p w14:paraId="3A23292D" w14:textId="77777777" w:rsidR="0024203A" w:rsidRDefault="007B18CF">
            <w:r>
              <w:rPr>
                <w:sz w:val="18"/>
              </w:rPr>
              <w:t>Hasło</w:t>
            </w:r>
          </w:p>
        </w:tc>
        <w:tc>
          <w:tcPr>
            <w:tcW w:w="4968" w:type="dxa"/>
          </w:tcPr>
          <w:p w14:paraId="71EF8115" w14:textId="77777777" w:rsidR="0024203A" w:rsidRDefault="007B18CF">
            <w:r>
              <w:rPr>
                <w:sz w:val="18"/>
              </w:rPr>
              <w:t>Hasło zabezpieczające konto. Powinno być trudne do odgadnięcia i nie powinno być udostępniane innym osobom.</w:t>
            </w:r>
          </w:p>
        </w:tc>
      </w:tr>
      <w:tr w:rsidR="0024203A" w14:paraId="737065DA" w14:textId="77777777">
        <w:trPr>
          <w:jc w:val="center"/>
        </w:trPr>
        <w:tc>
          <w:tcPr>
            <w:tcW w:w="4968" w:type="dxa"/>
          </w:tcPr>
          <w:p w14:paraId="5767CA06" w14:textId="77777777" w:rsidR="0024203A" w:rsidRDefault="007B18CF">
            <w:r>
              <w:rPr>
                <w:sz w:val="18"/>
              </w:rPr>
              <w:t>Potwierdź hasło</w:t>
            </w:r>
          </w:p>
        </w:tc>
        <w:tc>
          <w:tcPr>
            <w:tcW w:w="4968" w:type="dxa"/>
          </w:tcPr>
          <w:p w14:paraId="43BE37D3" w14:textId="77777777" w:rsidR="0024203A" w:rsidRDefault="007B18CF">
            <w:r>
              <w:rPr>
                <w:sz w:val="18"/>
              </w:rPr>
              <w:t>Drugie wpisanie tego samego hasła. Aplikacja sprawdza, czy użytkownik nie popełnił literówki.</w:t>
            </w:r>
          </w:p>
        </w:tc>
      </w:tr>
      <w:tr w:rsidR="0024203A" w14:paraId="3232E829" w14:textId="77777777">
        <w:trPr>
          <w:jc w:val="center"/>
        </w:trPr>
        <w:tc>
          <w:tcPr>
            <w:tcW w:w="4968" w:type="dxa"/>
          </w:tcPr>
          <w:p w14:paraId="3A0051FC" w14:textId="77777777" w:rsidR="0024203A" w:rsidRDefault="007B18CF">
            <w:r>
              <w:rPr>
                <w:sz w:val="18"/>
              </w:rPr>
              <w:t>Zarejestruj</w:t>
            </w:r>
          </w:p>
        </w:tc>
        <w:tc>
          <w:tcPr>
            <w:tcW w:w="4968" w:type="dxa"/>
          </w:tcPr>
          <w:p w14:paraId="3955F8B4" w14:textId="77777777" w:rsidR="0024203A" w:rsidRDefault="007B18CF">
            <w:r>
              <w:rPr>
                <w:sz w:val="18"/>
              </w:rPr>
              <w:t>Tworzy konto. Jeżeli nazwa użytkownika już istnieje albo hasła nie są takie same, pojawi się komunikat o błędzie.</w:t>
            </w:r>
          </w:p>
        </w:tc>
      </w:tr>
      <w:tr w:rsidR="0024203A" w14:paraId="375A1371" w14:textId="77777777">
        <w:trPr>
          <w:jc w:val="center"/>
        </w:trPr>
        <w:tc>
          <w:tcPr>
            <w:tcW w:w="4968" w:type="dxa"/>
          </w:tcPr>
          <w:p w14:paraId="66012D68" w14:textId="77777777" w:rsidR="0024203A" w:rsidRDefault="007B18CF">
            <w:r>
              <w:rPr>
                <w:sz w:val="18"/>
              </w:rPr>
              <w:t>Strzałka wstecz</w:t>
            </w:r>
          </w:p>
        </w:tc>
        <w:tc>
          <w:tcPr>
            <w:tcW w:w="4968" w:type="dxa"/>
          </w:tcPr>
          <w:p w14:paraId="5637D7AE" w14:textId="77777777" w:rsidR="0024203A" w:rsidRDefault="007B18CF">
            <w:r>
              <w:rPr>
                <w:sz w:val="18"/>
              </w:rPr>
              <w:t>Pozwala wrócić do ekranu logowania bez tworzenia konta.</w:t>
            </w:r>
          </w:p>
        </w:tc>
      </w:tr>
    </w:tbl>
    <w:p w14:paraId="15A898BD" w14:textId="77777777" w:rsidR="0024203A" w:rsidRDefault="007B18CF">
      <w:pPr>
        <w:pStyle w:val="Nagwek2"/>
      </w:pPr>
      <w:r>
        <w:t>4.1. Rejestracja krok po kroku</w:t>
      </w:r>
    </w:p>
    <w:p w14:paraId="7FF85775" w14:textId="77777777" w:rsidR="0024203A" w:rsidRDefault="007B18CF">
      <w:pPr>
        <w:pStyle w:val="Listanumerowana"/>
      </w:pPr>
      <w:r>
        <w:t>Na ekranie logowania wybierz opcję rejestracji.</w:t>
      </w:r>
    </w:p>
    <w:p w14:paraId="75402AAC" w14:textId="77777777" w:rsidR="0024203A" w:rsidRDefault="007B18CF">
      <w:pPr>
        <w:pStyle w:val="Listanumerowana"/>
      </w:pPr>
      <w:r>
        <w:t>Wpisz nazwę użytkownika, która będzie używana podczas logowania.</w:t>
      </w:r>
    </w:p>
    <w:p w14:paraId="39B1FC66" w14:textId="77777777" w:rsidR="0024203A" w:rsidRDefault="007B18CF">
      <w:pPr>
        <w:pStyle w:val="Listanumerowana"/>
      </w:pPr>
      <w:r>
        <w:t>Wpisz hasło w polu „Hasło”.</w:t>
      </w:r>
    </w:p>
    <w:p w14:paraId="7C2CAEE4" w14:textId="77777777" w:rsidR="0024203A" w:rsidRDefault="007B18CF">
      <w:pPr>
        <w:pStyle w:val="Listanumerowana"/>
      </w:pPr>
      <w:r>
        <w:t>Wpisz to samo hasło w polu „Potwierdź hasło”.</w:t>
      </w:r>
    </w:p>
    <w:p w14:paraId="593E58DD" w14:textId="77777777" w:rsidR="0024203A" w:rsidRDefault="007B18CF">
      <w:pPr>
        <w:pStyle w:val="Listanumerowana"/>
      </w:pPr>
      <w:r>
        <w:t>Dotknij przycisku „Zarejestruj”.</w:t>
      </w:r>
    </w:p>
    <w:p w14:paraId="47E3EFD3" w14:textId="77777777" w:rsidR="0024203A" w:rsidRDefault="007B18CF">
      <w:pPr>
        <w:pStyle w:val="Listanumerowana"/>
      </w:pPr>
      <w:r>
        <w:t>Jeżeli dane są poprawne, aplikacja utworzy konto i przeniesie Cię do ekranu transakcji.</w:t>
      </w:r>
    </w:p>
    <w:p w14:paraId="0E744DD1" w14:textId="77777777" w:rsidR="0024203A" w:rsidRDefault="007B18CF">
      <w:r>
        <w:t>Uwaga: jeżeli hasło i potwierdzenie hasła różnią się, aplikacja nie utworzy konta. W takim przypadku należy ponownie wpisać oba hasła.</w:t>
      </w:r>
    </w:p>
    <w:p w14:paraId="5F149672" w14:textId="1ED8CE3B" w:rsidR="00C7193E" w:rsidRDefault="007B18CF" w:rsidP="00C7193E">
      <w:pPr>
        <w:pStyle w:val="Nagwek1"/>
      </w:pPr>
      <w:r>
        <w:lastRenderedPageBreak/>
        <w:t xml:space="preserve">5. Lista </w:t>
      </w:r>
      <w:proofErr w:type="spellStart"/>
      <w:r>
        <w:t>transakcji</w:t>
      </w:r>
      <w:proofErr w:type="spellEnd"/>
    </w:p>
    <w:p w14:paraId="2E68AB6A" w14:textId="28413F56" w:rsidR="0024203A" w:rsidRDefault="00C7193E" w:rsidP="00C7193E">
      <w:pPr>
        <w:jc w:val="center"/>
      </w:pPr>
      <w:r w:rsidRPr="00C7193E">
        <w:rPr>
          <w:noProof/>
        </w:rPr>
        <w:drawing>
          <wp:inline distT="0" distB="0" distL="0" distR="0" wp14:anchorId="698A92DC" wp14:editId="0A867148">
            <wp:extent cx="2190559" cy="6677246"/>
            <wp:effectExtent l="0" t="0" r="635" b="0"/>
            <wp:docPr id="5857082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08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948" cy="676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DB5A" w14:textId="77777777" w:rsidR="0024203A" w:rsidRDefault="007B18CF">
      <w:pPr>
        <w:jc w:val="center"/>
      </w:pPr>
      <w:r>
        <w:rPr>
          <w:i/>
          <w:sz w:val="18"/>
        </w:rPr>
        <w:t>Rys. 3. Przykładowy ekran listy transakcji</w:t>
      </w:r>
    </w:p>
    <w:p w14:paraId="09F09CF0" w14:textId="77777777" w:rsidR="00C7193E" w:rsidRDefault="00C7193E"/>
    <w:p w14:paraId="03DFB702" w14:textId="6A278A46" w:rsidR="0024203A" w:rsidRDefault="007B18CF">
      <w:r>
        <w:t xml:space="preserve">Lista </w:t>
      </w:r>
      <w:proofErr w:type="spellStart"/>
      <w:r>
        <w:t>transakcji</w:t>
      </w:r>
      <w:proofErr w:type="spellEnd"/>
      <w:r>
        <w:t xml:space="preserve"> jest </w:t>
      </w:r>
      <w:proofErr w:type="spellStart"/>
      <w:r>
        <w:t>głównym</w:t>
      </w:r>
      <w:proofErr w:type="spellEnd"/>
      <w:r>
        <w:t xml:space="preserve"> </w:t>
      </w:r>
      <w:proofErr w:type="spellStart"/>
      <w:r>
        <w:t>ekranem</w:t>
      </w:r>
      <w:proofErr w:type="spellEnd"/>
      <w:r>
        <w:t xml:space="preserve"> aplikacji po zalogowaniu. To tutaj użytkownik sprawdza historię swoich przychodów i wydatków. Widok pokazuje nazwę transakcji, kwotę, datę oraz informację, czy dana pozycja jest wpływem, czy wydatkiem. Wpływy zwiększają saldo, a wydatki je pomniejszają.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24203A" w14:paraId="72653F89" w14:textId="77777777">
        <w:trPr>
          <w:tblHeader/>
          <w:jc w:val="center"/>
        </w:trPr>
        <w:tc>
          <w:tcPr>
            <w:tcW w:w="4968" w:type="dxa"/>
            <w:shd w:val="clear" w:color="auto" w:fill="D9EAD3"/>
          </w:tcPr>
          <w:p w14:paraId="387C7AC1" w14:textId="77777777" w:rsidR="0024203A" w:rsidRDefault="007B18CF">
            <w:r>
              <w:rPr>
                <w:b/>
                <w:sz w:val="18"/>
              </w:rPr>
              <w:lastRenderedPageBreak/>
              <w:t>Element</w:t>
            </w:r>
          </w:p>
        </w:tc>
        <w:tc>
          <w:tcPr>
            <w:tcW w:w="4968" w:type="dxa"/>
            <w:shd w:val="clear" w:color="auto" w:fill="D9EAD3"/>
          </w:tcPr>
          <w:p w14:paraId="1A7E17D6" w14:textId="77777777" w:rsidR="0024203A" w:rsidRDefault="007B18CF">
            <w:r>
              <w:rPr>
                <w:b/>
                <w:sz w:val="18"/>
              </w:rPr>
              <w:t>Znaczenie</w:t>
            </w:r>
          </w:p>
        </w:tc>
      </w:tr>
      <w:tr w:rsidR="0024203A" w14:paraId="24159174" w14:textId="77777777">
        <w:trPr>
          <w:jc w:val="center"/>
        </w:trPr>
        <w:tc>
          <w:tcPr>
            <w:tcW w:w="4968" w:type="dxa"/>
          </w:tcPr>
          <w:p w14:paraId="31435FF5" w14:textId="77777777" w:rsidR="0024203A" w:rsidRDefault="007B18CF">
            <w:r>
              <w:rPr>
                <w:sz w:val="18"/>
              </w:rPr>
              <w:t>Saldo / podsumowanie</w:t>
            </w:r>
          </w:p>
        </w:tc>
        <w:tc>
          <w:tcPr>
            <w:tcW w:w="4968" w:type="dxa"/>
          </w:tcPr>
          <w:p w14:paraId="00C51725" w14:textId="77777777" w:rsidR="0024203A" w:rsidRDefault="007B18CF">
            <w:r>
              <w:rPr>
                <w:sz w:val="18"/>
              </w:rPr>
              <w:t>Pokazuje ogólny stan finansów na podstawie zapisanych transakcji.</w:t>
            </w:r>
          </w:p>
        </w:tc>
      </w:tr>
      <w:tr w:rsidR="0024203A" w14:paraId="5893AA63" w14:textId="77777777">
        <w:trPr>
          <w:jc w:val="center"/>
        </w:trPr>
        <w:tc>
          <w:tcPr>
            <w:tcW w:w="4968" w:type="dxa"/>
          </w:tcPr>
          <w:p w14:paraId="6A79CCA8" w14:textId="77777777" w:rsidR="0024203A" w:rsidRDefault="007B18CF">
            <w:r>
              <w:rPr>
                <w:sz w:val="18"/>
              </w:rPr>
              <w:t>Lista pozycji</w:t>
            </w:r>
          </w:p>
        </w:tc>
        <w:tc>
          <w:tcPr>
            <w:tcW w:w="4968" w:type="dxa"/>
          </w:tcPr>
          <w:p w14:paraId="5DAD333E" w14:textId="77777777" w:rsidR="0024203A" w:rsidRDefault="007B18CF">
            <w:r>
              <w:rPr>
                <w:sz w:val="18"/>
              </w:rPr>
              <w:t>Zawiera wszystkie zapisane operacje finansowe użytkownika.</w:t>
            </w:r>
          </w:p>
        </w:tc>
      </w:tr>
      <w:tr w:rsidR="0024203A" w14:paraId="5DB729C7" w14:textId="77777777">
        <w:trPr>
          <w:jc w:val="center"/>
        </w:trPr>
        <w:tc>
          <w:tcPr>
            <w:tcW w:w="4968" w:type="dxa"/>
          </w:tcPr>
          <w:p w14:paraId="33FC8224" w14:textId="77777777" w:rsidR="0024203A" w:rsidRDefault="007B18CF">
            <w:r>
              <w:rPr>
                <w:sz w:val="18"/>
              </w:rPr>
              <w:t>Przycisk dodawania transakcji</w:t>
            </w:r>
          </w:p>
        </w:tc>
        <w:tc>
          <w:tcPr>
            <w:tcW w:w="4968" w:type="dxa"/>
          </w:tcPr>
          <w:p w14:paraId="79196150" w14:textId="77777777" w:rsidR="0024203A" w:rsidRDefault="007B18CF">
            <w:r>
              <w:rPr>
                <w:sz w:val="18"/>
              </w:rPr>
              <w:t>Otwiera formularz dodawania nowego wydatku.</w:t>
            </w:r>
          </w:p>
        </w:tc>
      </w:tr>
      <w:tr w:rsidR="0024203A" w14:paraId="1F03FC36" w14:textId="77777777">
        <w:trPr>
          <w:jc w:val="center"/>
        </w:trPr>
        <w:tc>
          <w:tcPr>
            <w:tcW w:w="4968" w:type="dxa"/>
          </w:tcPr>
          <w:p w14:paraId="56CAB0E7" w14:textId="77777777" w:rsidR="0024203A" w:rsidRDefault="007B18CF">
            <w:r>
              <w:rPr>
                <w:sz w:val="18"/>
              </w:rPr>
              <w:t>Przycisk dodawania wpływu</w:t>
            </w:r>
          </w:p>
        </w:tc>
        <w:tc>
          <w:tcPr>
            <w:tcW w:w="4968" w:type="dxa"/>
          </w:tcPr>
          <w:p w14:paraId="38F16031" w14:textId="77777777" w:rsidR="0024203A" w:rsidRDefault="007B18CF">
            <w:r>
              <w:rPr>
                <w:sz w:val="18"/>
              </w:rPr>
              <w:t>Otwiera formularz dodawania przychodu.</w:t>
            </w:r>
          </w:p>
        </w:tc>
      </w:tr>
      <w:tr w:rsidR="0024203A" w14:paraId="29F419E3" w14:textId="77777777">
        <w:trPr>
          <w:jc w:val="center"/>
        </w:trPr>
        <w:tc>
          <w:tcPr>
            <w:tcW w:w="4968" w:type="dxa"/>
          </w:tcPr>
          <w:p w14:paraId="76EF773C" w14:textId="77777777" w:rsidR="0024203A" w:rsidRDefault="007B18CF">
            <w:r>
              <w:rPr>
                <w:sz w:val="18"/>
              </w:rPr>
              <w:t>Przycisk sortowania</w:t>
            </w:r>
          </w:p>
        </w:tc>
        <w:tc>
          <w:tcPr>
            <w:tcW w:w="4968" w:type="dxa"/>
          </w:tcPr>
          <w:p w14:paraId="5BBE2DE9" w14:textId="77777777" w:rsidR="0024203A" w:rsidRDefault="007B18CF">
            <w:r>
              <w:rPr>
                <w:sz w:val="18"/>
              </w:rPr>
              <w:t>Pozwala uporządkować transakcje według nazwy, ceny lub daty.</w:t>
            </w:r>
          </w:p>
        </w:tc>
      </w:tr>
      <w:tr w:rsidR="0024203A" w14:paraId="5DDFA54A" w14:textId="77777777">
        <w:trPr>
          <w:jc w:val="center"/>
        </w:trPr>
        <w:tc>
          <w:tcPr>
            <w:tcW w:w="4968" w:type="dxa"/>
          </w:tcPr>
          <w:p w14:paraId="1491F5EE" w14:textId="77777777" w:rsidR="0024203A" w:rsidRDefault="007B18CF">
            <w:r>
              <w:rPr>
                <w:sz w:val="18"/>
              </w:rPr>
              <w:t>Menu</w:t>
            </w:r>
          </w:p>
        </w:tc>
        <w:tc>
          <w:tcPr>
            <w:tcW w:w="4968" w:type="dxa"/>
          </w:tcPr>
          <w:p w14:paraId="3E94647B" w14:textId="77777777" w:rsidR="0024203A" w:rsidRDefault="007B18CF">
            <w:r>
              <w:rPr>
                <w:sz w:val="18"/>
              </w:rPr>
              <w:t>Pozwala przejść do ustawień, informacji o aplikacji lub wylogować się.</w:t>
            </w:r>
          </w:p>
        </w:tc>
      </w:tr>
    </w:tbl>
    <w:p w14:paraId="67D4E338" w14:textId="77777777" w:rsidR="0024203A" w:rsidRDefault="007B18CF">
      <w:pPr>
        <w:pStyle w:val="Nagwek2"/>
      </w:pPr>
      <w:r>
        <w:t>5.1. Przeglądanie transakcji</w:t>
      </w:r>
    </w:p>
    <w:p w14:paraId="6D1DC54A" w14:textId="77777777" w:rsidR="0024203A" w:rsidRDefault="007B18CF">
      <w:pPr>
        <w:pStyle w:val="Listanumerowana"/>
      </w:pPr>
      <w:r>
        <w:t>Zaloguj się do aplikacji.</w:t>
      </w:r>
    </w:p>
    <w:p w14:paraId="2A26A1F1" w14:textId="77777777" w:rsidR="0024203A" w:rsidRDefault="007B18CF">
      <w:pPr>
        <w:pStyle w:val="Listanumerowana"/>
      </w:pPr>
      <w:r>
        <w:t>Na ekranie głównym przewijaj listę w górę lub w dół, aby zobaczyć starsze i nowsze pozycje.</w:t>
      </w:r>
    </w:p>
    <w:p w14:paraId="271F7058" w14:textId="77777777" w:rsidR="0024203A" w:rsidRDefault="007B18CF">
      <w:pPr>
        <w:pStyle w:val="Listanumerowana"/>
      </w:pPr>
      <w:r>
        <w:t>Sprawdź kwotę oraz datę przy wybranej transakcji.</w:t>
      </w:r>
    </w:p>
    <w:p w14:paraId="7C25B8FB" w14:textId="77777777" w:rsidR="0024203A" w:rsidRDefault="007B18CF">
      <w:pPr>
        <w:pStyle w:val="Listanumerowana"/>
      </w:pPr>
      <w:r>
        <w:t>Dotknij wybranej pozycji, jeśli chcesz ją edytować lub usunąć.</w:t>
      </w:r>
    </w:p>
    <w:p w14:paraId="4E366D4B" w14:textId="77777777" w:rsidR="0024203A" w:rsidRDefault="007B18CF">
      <w:pPr>
        <w:pStyle w:val="Nagwek2"/>
      </w:pPr>
      <w:r>
        <w:t>5.2. Sortowanie listy</w:t>
      </w:r>
    </w:p>
    <w:p w14:paraId="190BB6AE" w14:textId="77777777" w:rsidR="0024203A" w:rsidRDefault="007B18CF">
      <w:r>
        <w:t>Aplikacja umożliwia sortowanie transakcji według nazwy, kwoty oraz daty. Sortowanie jest przydatne, gdy lista jest długa i użytkownik chce szybko znaleźć największe wydatki, najnowsze operacje albo transakcje o konkretnej nazwie.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24203A" w14:paraId="41566DF3" w14:textId="77777777">
        <w:trPr>
          <w:tblHeader/>
          <w:jc w:val="center"/>
        </w:trPr>
        <w:tc>
          <w:tcPr>
            <w:tcW w:w="4968" w:type="dxa"/>
            <w:shd w:val="clear" w:color="auto" w:fill="D9EAD3"/>
          </w:tcPr>
          <w:p w14:paraId="716C0248" w14:textId="77777777" w:rsidR="0024203A" w:rsidRDefault="007B18CF">
            <w:r>
              <w:rPr>
                <w:b/>
                <w:sz w:val="18"/>
              </w:rPr>
              <w:t>Opcja sortowania</w:t>
            </w:r>
          </w:p>
        </w:tc>
        <w:tc>
          <w:tcPr>
            <w:tcW w:w="4968" w:type="dxa"/>
            <w:shd w:val="clear" w:color="auto" w:fill="D9EAD3"/>
          </w:tcPr>
          <w:p w14:paraId="57A07286" w14:textId="77777777" w:rsidR="0024203A" w:rsidRDefault="007B18CF">
            <w:r>
              <w:rPr>
                <w:b/>
                <w:sz w:val="18"/>
              </w:rPr>
              <w:t>Efekt</w:t>
            </w:r>
          </w:p>
        </w:tc>
      </w:tr>
      <w:tr w:rsidR="0024203A" w14:paraId="72E57830" w14:textId="77777777">
        <w:trPr>
          <w:jc w:val="center"/>
        </w:trPr>
        <w:tc>
          <w:tcPr>
            <w:tcW w:w="4968" w:type="dxa"/>
          </w:tcPr>
          <w:p w14:paraId="2BC4D301" w14:textId="77777777" w:rsidR="0024203A" w:rsidRDefault="007B18CF">
            <w:r>
              <w:rPr>
                <w:sz w:val="18"/>
              </w:rPr>
              <w:t>Nazwa A-Z</w:t>
            </w:r>
          </w:p>
        </w:tc>
        <w:tc>
          <w:tcPr>
            <w:tcW w:w="4968" w:type="dxa"/>
          </w:tcPr>
          <w:p w14:paraId="38DF8B08" w14:textId="77777777" w:rsidR="0024203A" w:rsidRDefault="007B18CF">
            <w:r>
              <w:rPr>
                <w:sz w:val="18"/>
              </w:rPr>
              <w:t>Układa transakcje alfabetycznie rosnąco.</w:t>
            </w:r>
          </w:p>
        </w:tc>
      </w:tr>
      <w:tr w:rsidR="0024203A" w14:paraId="2F784948" w14:textId="77777777">
        <w:trPr>
          <w:jc w:val="center"/>
        </w:trPr>
        <w:tc>
          <w:tcPr>
            <w:tcW w:w="4968" w:type="dxa"/>
          </w:tcPr>
          <w:p w14:paraId="6840B1CF" w14:textId="77777777" w:rsidR="0024203A" w:rsidRDefault="007B18CF">
            <w:r>
              <w:rPr>
                <w:sz w:val="18"/>
              </w:rPr>
              <w:t>Nazwa Z-A</w:t>
            </w:r>
          </w:p>
        </w:tc>
        <w:tc>
          <w:tcPr>
            <w:tcW w:w="4968" w:type="dxa"/>
          </w:tcPr>
          <w:p w14:paraId="14F25374" w14:textId="77777777" w:rsidR="0024203A" w:rsidRDefault="007B18CF">
            <w:r>
              <w:rPr>
                <w:sz w:val="18"/>
              </w:rPr>
              <w:t>Układa transakcje alfabetycznie malejąco.</w:t>
            </w:r>
          </w:p>
        </w:tc>
      </w:tr>
      <w:tr w:rsidR="0024203A" w14:paraId="3E7CCCF4" w14:textId="77777777">
        <w:trPr>
          <w:jc w:val="center"/>
        </w:trPr>
        <w:tc>
          <w:tcPr>
            <w:tcW w:w="4968" w:type="dxa"/>
          </w:tcPr>
          <w:p w14:paraId="34A01537" w14:textId="77777777" w:rsidR="0024203A" w:rsidRDefault="007B18CF">
            <w:r>
              <w:rPr>
                <w:sz w:val="18"/>
              </w:rPr>
              <w:t>Cena rosnąco</w:t>
            </w:r>
          </w:p>
        </w:tc>
        <w:tc>
          <w:tcPr>
            <w:tcW w:w="4968" w:type="dxa"/>
          </w:tcPr>
          <w:p w14:paraId="7C5AB272" w14:textId="77777777" w:rsidR="0024203A" w:rsidRDefault="007B18CF">
            <w:r>
              <w:rPr>
                <w:sz w:val="18"/>
              </w:rPr>
              <w:t>Pokazuje najpierw najtańsze transakcje.</w:t>
            </w:r>
          </w:p>
        </w:tc>
      </w:tr>
      <w:tr w:rsidR="0024203A" w14:paraId="14E097AC" w14:textId="77777777">
        <w:trPr>
          <w:jc w:val="center"/>
        </w:trPr>
        <w:tc>
          <w:tcPr>
            <w:tcW w:w="4968" w:type="dxa"/>
          </w:tcPr>
          <w:p w14:paraId="54CF8B20" w14:textId="77777777" w:rsidR="0024203A" w:rsidRDefault="007B18CF">
            <w:r>
              <w:rPr>
                <w:sz w:val="18"/>
              </w:rPr>
              <w:t>Cena malejąco</w:t>
            </w:r>
          </w:p>
        </w:tc>
        <w:tc>
          <w:tcPr>
            <w:tcW w:w="4968" w:type="dxa"/>
          </w:tcPr>
          <w:p w14:paraId="39192657" w14:textId="77777777" w:rsidR="0024203A" w:rsidRDefault="007B18CF">
            <w:r>
              <w:rPr>
                <w:sz w:val="18"/>
              </w:rPr>
              <w:t>Pokazuje najpierw największe kwoty.</w:t>
            </w:r>
          </w:p>
        </w:tc>
      </w:tr>
      <w:tr w:rsidR="0024203A" w14:paraId="739BFD12" w14:textId="77777777">
        <w:trPr>
          <w:jc w:val="center"/>
        </w:trPr>
        <w:tc>
          <w:tcPr>
            <w:tcW w:w="4968" w:type="dxa"/>
          </w:tcPr>
          <w:p w14:paraId="07276094" w14:textId="77777777" w:rsidR="0024203A" w:rsidRDefault="007B18CF">
            <w:r>
              <w:rPr>
                <w:sz w:val="18"/>
              </w:rPr>
              <w:t>Data od najstarszych</w:t>
            </w:r>
          </w:p>
        </w:tc>
        <w:tc>
          <w:tcPr>
            <w:tcW w:w="4968" w:type="dxa"/>
          </w:tcPr>
          <w:p w14:paraId="0CB0BEFF" w14:textId="77777777" w:rsidR="0024203A" w:rsidRDefault="007B18CF">
            <w:r>
              <w:rPr>
                <w:sz w:val="18"/>
              </w:rPr>
              <w:t>Pokazuje najpierw najwcześniejsze transakcje.</w:t>
            </w:r>
          </w:p>
        </w:tc>
      </w:tr>
      <w:tr w:rsidR="0024203A" w14:paraId="6A4BA71D" w14:textId="77777777">
        <w:trPr>
          <w:jc w:val="center"/>
        </w:trPr>
        <w:tc>
          <w:tcPr>
            <w:tcW w:w="4968" w:type="dxa"/>
          </w:tcPr>
          <w:p w14:paraId="4248A3D5" w14:textId="77777777" w:rsidR="0024203A" w:rsidRDefault="007B18CF">
            <w:r>
              <w:rPr>
                <w:sz w:val="18"/>
              </w:rPr>
              <w:t>Data od najnowszych</w:t>
            </w:r>
          </w:p>
        </w:tc>
        <w:tc>
          <w:tcPr>
            <w:tcW w:w="4968" w:type="dxa"/>
          </w:tcPr>
          <w:p w14:paraId="77C20BCD" w14:textId="77777777" w:rsidR="0024203A" w:rsidRDefault="007B18CF">
            <w:r>
              <w:rPr>
                <w:sz w:val="18"/>
              </w:rPr>
              <w:t>Pokazuje najpierw najnowsze transakcje.</w:t>
            </w:r>
          </w:p>
        </w:tc>
      </w:tr>
    </w:tbl>
    <w:p w14:paraId="0E962BB7" w14:textId="612F30CA" w:rsidR="006B5156" w:rsidRDefault="007B18CF" w:rsidP="006B5156">
      <w:pPr>
        <w:pStyle w:val="Nagwek1"/>
      </w:pPr>
      <w:r>
        <w:lastRenderedPageBreak/>
        <w:t xml:space="preserve">6. </w:t>
      </w:r>
      <w:proofErr w:type="spellStart"/>
      <w:r>
        <w:t>Dodawanie</w:t>
      </w:r>
      <w:proofErr w:type="spellEnd"/>
      <w:r>
        <w:t xml:space="preserve"> </w:t>
      </w:r>
      <w:proofErr w:type="spellStart"/>
      <w:r>
        <w:t>transakcji</w:t>
      </w:r>
      <w:proofErr w:type="spellEnd"/>
    </w:p>
    <w:p w14:paraId="6A31D29C" w14:textId="5DADFF9A" w:rsidR="0024203A" w:rsidRDefault="006B5156">
      <w:pPr>
        <w:jc w:val="center"/>
      </w:pPr>
      <w:r w:rsidRPr="006B5156">
        <w:rPr>
          <w:noProof/>
        </w:rPr>
        <w:drawing>
          <wp:inline distT="0" distB="0" distL="0" distR="0" wp14:anchorId="36F54042" wp14:editId="79AEE935">
            <wp:extent cx="2172003" cy="7068536"/>
            <wp:effectExtent l="0" t="0" r="0" b="0"/>
            <wp:docPr id="19196379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37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911A" w14:textId="77777777" w:rsidR="0024203A" w:rsidRDefault="007B18CF">
      <w:pPr>
        <w:jc w:val="center"/>
      </w:pPr>
      <w:r>
        <w:rPr>
          <w:i/>
          <w:sz w:val="18"/>
        </w:rPr>
        <w:t>Rys. 4. Przykładowy ekran dodawania transakcji</w:t>
      </w:r>
    </w:p>
    <w:p w14:paraId="30F05189" w14:textId="77777777" w:rsidR="0024203A" w:rsidRDefault="007B18CF">
      <w:r>
        <w:t>Dodawanie transakcji jest jedną z najważniejszych funkcji aplikacji. Użytkownik powinien dodawać każdą istotną operację finansową, aby podsumowania i statystyki były poprawne. Formularz transakcji składa się z opisu, kwoty i daty. W kodzie aplikacji transakcja zapisywana jest w tabeli transactions wraz z informacją o użytkowniku, walucie oraz typie operacji.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24203A" w14:paraId="1781BE91" w14:textId="77777777">
        <w:trPr>
          <w:tblHeader/>
          <w:jc w:val="center"/>
        </w:trPr>
        <w:tc>
          <w:tcPr>
            <w:tcW w:w="3312" w:type="dxa"/>
            <w:shd w:val="clear" w:color="auto" w:fill="D9EAD3"/>
          </w:tcPr>
          <w:p w14:paraId="0E74CC5D" w14:textId="77777777" w:rsidR="0024203A" w:rsidRDefault="007B18CF">
            <w:r>
              <w:rPr>
                <w:b/>
                <w:sz w:val="18"/>
              </w:rPr>
              <w:lastRenderedPageBreak/>
              <w:t>Pole</w:t>
            </w:r>
          </w:p>
        </w:tc>
        <w:tc>
          <w:tcPr>
            <w:tcW w:w="3312" w:type="dxa"/>
            <w:shd w:val="clear" w:color="auto" w:fill="D9EAD3"/>
          </w:tcPr>
          <w:p w14:paraId="31D0CC3A" w14:textId="77777777" w:rsidR="0024203A" w:rsidRDefault="007B18CF">
            <w:r>
              <w:rPr>
                <w:b/>
                <w:sz w:val="18"/>
              </w:rPr>
              <w:t>Jak wypełnić</w:t>
            </w:r>
          </w:p>
        </w:tc>
        <w:tc>
          <w:tcPr>
            <w:tcW w:w="3312" w:type="dxa"/>
            <w:shd w:val="clear" w:color="auto" w:fill="D9EAD3"/>
          </w:tcPr>
          <w:p w14:paraId="323788A4" w14:textId="77777777" w:rsidR="0024203A" w:rsidRDefault="007B18CF">
            <w:r>
              <w:rPr>
                <w:b/>
                <w:sz w:val="18"/>
              </w:rPr>
              <w:t>Przykład</w:t>
            </w:r>
          </w:p>
        </w:tc>
      </w:tr>
      <w:tr w:rsidR="0024203A" w14:paraId="13710083" w14:textId="77777777">
        <w:trPr>
          <w:jc w:val="center"/>
        </w:trPr>
        <w:tc>
          <w:tcPr>
            <w:tcW w:w="3312" w:type="dxa"/>
          </w:tcPr>
          <w:p w14:paraId="677882FC" w14:textId="77777777" w:rsidR="0024203A" w:rsidRDefault="007B18CF">
            <w:r>
              <w:rPr>
                <w:sz w:val="18"/>
              </w:rPr>
              <w:t>Opis</w:t>
            </w:r>
          </w:p>
        </w:tc>
        <w:tc>
          <w:tcPr>
            <w:tcW w:w="3312" w:type="dxa"/>
          </w:tcPr>
          <w:p w14:paraId="1545F43C" w14:textId="77777777" w:rsidR="0024203A" w:rsidRDefault="007B18CF">
            <w:r>
              <w:rPr>
                <w:sz w:val="18"/>
              </w:rPr>
              <w:t>Krótko nazwij transakcję. Opis powinien pozwalać zrozumieć, czego dotyczył wydatek lub wpływ.</w:t>
            </w:r>
          </w:p>
        </w:tc>
        <w:tc>
          <w:tcPr>
            <w:tcW w:w="3312" w:type="dxa"/>
          </w:tcPr>
          <w:p w14:paraId="37B770D9" w14:textId="77777777" w:rsidR="0024203A" w:rsidRDefault="007B18CF">
            <w:r>
              <w:rPr>
                <w:sz w:val="18"/>
              </w:rPr>
              <w:t>Zakupy, Paliwo, Pensja, Kino</w:t>
            </w:r>
          </w:p>
        </w:tc>
      </w:tr>
      <w:tr w:rsidR="0024203A" w14:paraId="63497C74" w14:textId="77777777">
        <w:trPr>
          <w:jc w:val="center"/>
        </w:trPr>
        <w:tc>
          <w:tcPr>
            <w:tcW w:w="3312" w:type="dxa"/>
          </w:tcPr>
          <w:p w14:paraId="712D6699" w14:textId="77777777" w:rsidR="0024203A" w:rsidRDefault="007B18CF">
            <w:r>
              <w:rPr>
                <w:sz w:val="18"/>
              </w:rPr>
              <w:t>Cena / kwota</w:t>
            </w:r>
          </w:p>
        </w:tc>
        <w:tc>
          <w:tcPr>
            <w:tcW w:w="3312" w:type="dxa"/>
          </w:tcPr>
          <w:p w14:paraId="75C5E095" w14:textId="77777777" w:rsidR="0024203A" w:rsidRDefault="007B18CF">
            <w:r>
              <w:rPr>
                <w:sz w:val="18"/>
              </w:rPr>
              <w:t>Wpisz wartość liczbową. Dla wydatku wpisuje się samą kwotę, bez znaku minus.</w:t>
            </w:r>
          </w:p>
        </w:tc>
        <w:tc>
          <w:tcPr>
            <w:tcW w:w="3312" w:type="dxa"/>
          </w:tcPr>
          <w:p w14:paraId="4345AEA3" w14:textId="77777777" w:rsidR="0024203A" w:rsidRDefault="007B18CF">
            <w:r>
              <w:rPr>
                <w:sz w:val="18"/>
              </w:rPr>
              <w:t>120.50</w:t>
            </w:r>
          </w:p>
        </w:tc>
      </w:tr>
      <w:tr w:rsidR="0024203A" w14:paraId="045D4E2E" w14:textId="77777777">
        <w:trPr>
          <w:jc w:val="center"/>
        </w:trPr>
        <w:tc>
          <w:tcPr>
            <w:tcW w:w="3312" w:type="dxa"/>
          </w:tcPr>
          <w:p w14:paraId="153854CC" w14:textId="77777777" w:rsidR="0024203A" w:rsidRDefault="007B18CF">
            <w:r>
              <w:rPr>
                <w:sz w:val="18"/>
              </w:rPr>
              <w:t>Data</w:t>
            </w:r>
          </w:p>
        </w:tc>
        <w:tc>
          <w:tcPr>
            <w:tcW w:w="3312" w:type="dxa"/>
          </w:tcPr>
          <w:p w14:paraId="2D19C3BE" w14:textId="77777777" w:rsidR="0024203A" w:rsidRDefault="007B18CF">
            <w:r>
              <w:rPr>
                <w:sz w:val="18"/>
              </w:rPr>
              <w:t>Wpisz datę w formacie rrrr-MM-dd, jeżeli aplikacja wymaga ręcznego wpisania daty.</w:t>
            </w:r>
          </w:p>
        </w:tc>
        <w:tc>
          <w:tcPr>
            <w:tcW w:w="3312" w:type="dxa"/>
          </w:tcPr>
          <w:p w14:paraId="50771B40" w14:textId="77777777" w:rsidR="0024203A" w:rsidRDefault="007B18CF">
            <w:r>
              <w:rPr>
                <w:sz w:val="18"/>
              </w:rPr>
              <w:t>2026-05-30</w:t>
            </w:r>
          </w:p>
        </w:tc>
      </w:tr>
      <w:tr w:rsidR="0024203A" w14:paraId="49BD0BD9" w14:textId="77777777">
        <w:trPr>
          <w:jc w:val="center"/>
        </w:trPr>
        <w:tc>
          <w:tcPr>
            <w:tcW w:w="3312" w:type="dxa"/>
          </w:tcPr>
          <w:p w14:paraId="0A8CEBB8" w14:textId="77777777" w:rsidR="0024203A" w:rsidRDefault="007B18CF">
            <w:r>
              <w:rPr>
                <w:sz w:val="18"/>
              </w:rPr>
              <w:t>Waluta</w:t>
            </w:r>
          </w:p>
        </w:tc>
        <w:tc>
          <w:tcPr>
            <w:tcW w:w="3312" w:type="dxa"/>
          </w:tcPr>
          <w:p w14:paraId="5B3B9D60" w14:textId="77777777" w:rsidR="0024203A" w:rsidRDefault="007B18CF">
            <w:r>
              <w:rPr>
                <w:sz w:val="18"/>
              </w:rPr>
              <w:t>Waluta jest pobierana z ustawień aplikacji.</w:t>
            </w:r>
          </w:p>
        </w:tc>
        <w:tc>
          <w:tcPr>
            <w:tcW w:w="3312" w:type="dxa"/>
          </w:tcPr>
          <w:p w14:paraId="19115A2C" w14:textId="77777777" w:rsidR="0024203A" w:rsidRDefault="007B18CF">
            <w:r>
              <w:rPr>
                <w:sz w:val="18"/>
              </w:rPr>
              <w:t>PLN</w:t>
            </w:r>
          </w:p>
        </w:tc>
      </w:tr>
    </w:tbl>
    <w:p w14:paraId="747C50B5" w14:textId="77777777" w:rsidR="0024203A" w:rsidRDefault="007B18CF">
      <w:pPr>
        <w:pStyle w:val="Nagwek2"/>
      </w:pPr>
      <w:r>
        <w:t>6.1. Dodawanie wydatku krok po kroku</w:t>
      </w:r>
    </w:p>
    <w:p w14:paraId="60311787" w14:textId="77777777" w:rsidR="0024203A" w:rsidRDefault="007B18CF">
      <w:pPr>
        <w:pStyle w:val="Listanumerowana"/>
      </w:pPr>
      <w:r>
        <w:t>Na ekranie listy transakcji wybierz przycisk „Dodaj transakcję”.</w:t>
      </w:r>
    </w:p>
    <w:p w14:paraId="566085E9" w14:textId="77777777" w:rsidR="0024203A" w:rsidRDefault="007B18CF">
      <w:pPr>
        <w:pStyle w:val="Listanumerowana"/>
      </w:pPr>
      <w:r>
        <w:t>W polu opisu wpisz, czego dotyczył wydatek.</w:t>
      </w:r>
    </w:p>
    <w:p w14:paraId="4FFE1CC0" w14:textId="77777777" w:rsidR="0024203A" w:rsidRDefault="007B18CF">
      <w:pPr>
        <w:pStyle w:val="Listanumerowana"/>
      </w:pPr>
      <w:r>
        <w:t>W polu ceny wpisz kwotę wydatku.</w:t>
      </w:r>
    </w:p>
    <w:p w14:paraId="62A1DB2C" w14:textId="77777777" w:rsidR="0024203A" w:rsidRDefault="007B18CF">
      <w:pPr>
        <w:pStyle w:val="Listanumerowana"/>
      </w:pPr>
      <w:r>
        <w:t>Wpisz datę wykonania operacji.</w:t>
      </w:r>
    </w:p>
    <w:p w14:paraId="766216A0" w14:textId="77777777" w:rsidR="0024203A" w:rsidRDefault="007B18CF">
      <w:pPr>
        <w:pStyle w:val="Listanumerowana"/>
      </w:pPr>
      <w:r>
        <w:t>Sprawdź poprawność danych.</w:t>
      </w:r>
    </w:p>
    <w:p w14:paraId="2C0AEAB1" w14:textId="77777777" w:rsidR="0024203A" w:rsidRDefault="007B18CF">
      <w:pPr>
        <w:pStyle w:val="Listanumerowana"/>
      </w:pPr>
      <w:r>
        <w:t>Dotknij przycisku „Dodaj”.</w:t>
      </w:r>
    </w:p>
    <w:p w14:paraId="39DA57CD" w14:textId="77777777" w:rsidR="0024203A" w:rsidRDefault="007B18CF">
      <w:pPr>
        <w:pStyle w:val="Listanumerowana"/>
      </w:pPr>
      <w:r>
        <w:t>Po zapisaniu aplikacja wróci do listy i pokaże nową pozycję.</w:t>
      </w:r>
    </w:p>
    <w:p w14:paraId="0867229A" w14:textId="77777777" w:rsidR="0024203A" w:rsidRDefault="007B18CF">
      <w:pPr>
        <w:pStyle w:val="Nagwek2"/>
      </w:pPr>
      <w:r>
        <w:t>6.2. Dodawanie przychodu</w:t>
      </w:r>
    </w:p>
    <w:p w14:paraId="77A71A3A" w14:textId="77777777" w:rsidR="0024203A" w:rsidRDefault="007B18CF">
      <w:r>
        <w:t>Przychód dodaje się z poziomu osobnego przycisku „Dodaj wpływ”. W formularzu należy wpisać opis oraz kwotę wpływu. Po zatwierdzeniu transakcja zostaje oznaczona jako przychód, a jej wartość zwiększa podsumowanie finansów użytkownika.</w:t>
      </w:r>
    </w:p>
    <w:p w14:paraId="60A60A52" w14:textId="77777777" w:rsidR="0024203A" w:rsidRDefault="007B18CF">
      <w:pPr>
        <w:pStyle w:val="Nagwek2"/>
      </w:pPr>
      <w:r>
        <w:t>6.3. Edycja i usuwanie transakcji</w:t>
      </w:r>
    </w:p>
    <w:p w14:paraId="5CE6D151" w14:textId="77777777" w:rsidR="0024203A" w:rsidRDefault="007B18CF">
      <w:r>
        <w:t>Aby poprawić transakcję, należy dotknąć jej na liście. Aplikacja otworzy okno edycji, w którym można zmienić opis, cenę oraz datę. Jeżeli transakcja została wpisana omyłkowo, można użyć przycisku „Usuń”. Usunięcie transakcji wpływa na saldo, sumę wydatków i wykresy.</w:t>
      </w:r>
    </w:p>
    <w:p w14:paraId="1DF8EEFD" w14:textId="77777777" w:rsidR="0024203A" w:rsidRDefault="007B18CF">
      <w:pPr>
        <w:pStyle w:val="Nagwek1"/>
      </w:pPr>
      <w:r>
        <w:lastRenderedPageBreak/>
        <w:t>7. Statystyki i wykresy</w:t>
      </w:r>
    </w:p>
    <w:p w14:paraId="71F51C3A" w14:textId="77777777" w:rsidR="0024203A" w:rsidRDefault="007B18CF">
      <w:pPr>
        <w:jc w:val="center"/>
      </w:pPr>
      <w:r>
        <w:rPr>
          <w:noProof/>
        </w:rPr>
        <w:drawing>
          <wp:inline distT="0" distB="0" distL="0" distR="0" wp14:anchorId="0F7BA772" wp14:editId="76D3C084">
            <wp:extent cx="2331551" cy="71663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saMate_05_statystyk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8720" cy="71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BF60" w14:textId="77777777" w:rsidR="0024203A" w:rsidRDefault="007B18CF">
      <w:pPr>
        <w:jc w:val="center"/>
      </w:pPr>
      <w:r>
        <w:rPr>
          <w:i/>
          <w:sz w:val="18"/>
        </w:rPr>
        <w:t>Rys. 5. Przykładowy ekran statystyk</w:t>
      </w:r>
    </w:p>
    <w:p w14:paraId="78E2ABB3" w14:textId="77777777" w:rsidR="0024203A" w:rsidRDefault="007B18CF">
      <w:r>
        <w:t>Ekran statystyk pozwala zrozumieć, na co użytkownik wydaje najwięcej pieniędzy i jak zmieniają się jego finanse w czasie. Dane statystyczne są obliczane na podstawie zapisanych transakcji. Użytkownik nie musi wykonywać obliczeń ręcznie, ponieważ aplikacja automatycznie sumuje wpływy i wydatki.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24203A" w14:paraId="06EE325D" w14:textId="77777777">
        <w:trPr>
          <w:tblHeader/>
          <w:jc w:val="center"/>
        </w:trPr>
        <w:tc>
          <w:tcPr>
            <w:tcW w:w="4968" w:type="dxa"/>
            <w:shd w:val="clear" w:color="auto" w:fill="D9EAD3"/>
          </w:tcPr>
          <w:p w14:paraId="2AE1EC76" w14:textId="77777777" w:rsidR="0024203A" w:rsidRDefault="007B18CF">
            <w:r>
              <w:rPr>
                <w:b/>
                <w:sz w:val="18"/>
              </w:rPr>
              <w:lastRenderedPageBreak/>
              <w:t>Sekcja</w:t>
            </w:r>
          </w:p>
        </w:tc>
        <w:tc>
          <w:tcPr>
            <w:tcW w:w="4968" w:type="dxa"/>
            <w:shd w:val="clear" w:color="auto" w:fill="D9EAD3"/>
          </w:tcPr>
          <w:p w14:paraId="38393D37" w14:textId="77777777" w:rsidR="0024203A" w:rsidRDefault="007B18CF">
            <w:r>
              <w:rPr>
                <w:b/>
                <w:sz w:val="18"/>
              </w:rPr>
              <w:t>Opis</w:t>
            </w:r>
          </w:p>
        </w:tc>
      </w:tr>
      <w:tr w:rsidR="0024203A" w14:paraId="64061891" w14:textId="77777777">
        <w:trPr>
          <w:jc w:val="center"/>
        </w:trPr>
        <w:tc>
          <w:tcPr>
            <w:tcW w:w="4968" w:type="dxa"/>
          </w:tcPr>
          <w:p w14:paraId="7B0EC2EB" w14:textId="77777777" w:rsidR="0024203A" w:rsidRDefault="007B18CF">
            <w:r>
              <w:rPr>
                <w:sz w:val="18"/>
              </w:rPr>
              <w:t>Podsumowanie</w:t>
            </w:r>
          </w:p>
        </w:tc>
        <w:tc>
          <w:tcPr>
            <w:tcW w:w="4968" w:type="dxa"/>
          </w:tcPr>
          <w:p w14:paraId="0058A6DD" w14:textId="77777777" w:rsidR="0024203A" w:rsidRDefault="007B18CF">
            <w:r>
              <w:rPr>
                <w:sz w:val="18"/>
              </w:rPr>
              <w:t>Pokazuje łączną wartość przychodów oraz wydatków w wybranym okresie.</w:t>
            </w:r>
          </w:p>
        </w:tc>
      </w:tr>
      <w:tr w:rsidR="0024203A" w14:paraId="2A5F061D" w14:textId="77777777">
        <w:trPr>
          <w:jc w:val="center"/>
        </w:trPr>
        <w:tc>
          <w:tcPr>
            <w:tcW w:w="4968" w:type="dxa"/>
          </w:tcPr>
          <w:p w14:paraId="58E959ED" w14:textId="77777777" w:rsidR="0024203A" w:rsidRDefault="007B18CF">
            <w:r>
              <w:rPr>
                <w:sz w:val="18"/>
              </w:rPr>
              <w:t>Wykres kategorii</w:t>
            </w:r>
          </w:p>
        </w:tc>
        <w:tc>
          <w:tcPr>
            <w:tcW w:w="4968" w:type="dxa"/>
          </w:tcPr>
          <w:p w14:paraId="0B2BCCDE" w14:textId="77777777" w:rsidR="0024203A" w:rsidRDefault="007B18CF">
            <w:r>
              <w:rPr>
                <w:sz w:val="18"/>
              </w:rPr>
              <w:t>Przedstawia udział kategorii w wydatkach. Dzięki temu widać, które typy wydatków dominują.</w:t>
            </w:r>
          </w:p>
        </w:tc>
      </w:tr>
      <w:tr w:rsidR="0024203A" w14:paraId="1F630A4F" w14:textId="77777777">
        <w:trPr>
          <w:jc w:val="center"/>
        </w:trPr>
        <w:tc>
          <w:tcPr>
            <w:tcW w:w="4968" w:type="dxa"/>
          </w:tcPr>
          <w:p w14:paraId="1A7A597C" w14:textId="77777777" w:rsidR="0024203A" w:rsidRDefault="007B18CF">
            <w:r>
              <w:rPr>
                <w:sz w:val="18"/>
              </w:rPr>
              <w:t>Trend miesięczny</w:t>
            </w:r>
          </w:p>
        </w:tc>
        <w:tc>
          <w:tcPr>
            <w:tcW w:w="4968" w:type="dxa"/>
          </w:tcPr>
          <w:p w14:paraId="62C7A071" w14:textId="77777777" w:rsidR="0024203A" w:rsidRDefault="007B18CF">
            <w:r>
              <w:rPr>
                <w:sz w:val="18"/>
              </w:rPr>
              <w:t>Pokazuje zmianę finansów w czasie, co pomaga ocenić, czy wydatki rosną, maleją czy pozostają podobne.</w:t>
            </w:r>
          </w:p>
        </w:tc>
      </w:tr>
      <w:tr w:rsidR="0024203A" w14:paraId="1BEDA27D" w14:textId="77777777">
        <w:trPr>
          <w:jc w:val="center"/>
        </w:trPr>
        <w:tc>
          <w:tcPr>
            <w:tcW w:w="4968" w:type="dxa"/>
          </w:tcPr>
          <w:p w14:paraId="358F4AD2" w14:textId="77777777" w:rsidR="0024203A" w:rsidRDefault="007B18CF">
            <w:r>
              <w:rPr>
                <w:sz w:val="18"/>
              </w:rPr>
              <w:t>Wybór okresu</w:t>
            </w:r>
          </w:p>
        </w:tc>
        <w:tc>
          <w:tcPr>
            <w:tcW w:w="4968" w:type="dxa"/>
          </w:tcPr>
          <w:p w14:paraId="55363720" w14:textId="77777777" w:rsidR="0024203A" w:rsidRDefault="007B18CF">
            <w:r>
              <w:rPr>
                <w:sz w:val="18"/>
              </w:rPr>
              <w:t>Pozwala analizować dane dla konkretnego miesiąca lub zakresu czasu.</w:t>
            </w:r>
          </w:p>
        </w:tc>
      </w:tr>
    </w:tbl>
    <w:p w14:paraId="067F636A" w14:textId="77777777" w:rsidR="0024203A" w:rsidRDefault="007B18CF">
      <w:r>
        <w:t>Jeżeli wykresy są puste, oznacza to najczęściej brak transakcji w wybranym okresie. W takim przypadku należy dodać transakcje albo zmienić analizowany miesiąc.</w:t>
      </w:r>
    </w:p>
    <w:p w14:paraId="6015905B" w14:textId="77777777" w:rsidR="0024203A" w:rsidRDefault="007B18CF">
      <w:pPr>
        <w:pStyle w:val="Nagwek1"/>
      </w:pPr>
      <w:r>
        <w:t>8. Budżety</w:t>
      </w:r>
    </w:p>
    <w:p w14:paraId="364FCB66" w14:textId="77777777" w:rsidR="0024203A" w:rsidRDefault="007B18CF">
      <w:pPr>
        <w:jc w:val="center"/>
      </w:pPr>
      <w:r>
        <w:rPr>
          <w:noProof/>
        </w:rPr>
        <w:drawing>
          <wp:inline distT="0" distB="0" distL="0" distR="0" wp14:anchorId="6F563DDD" wp14:editId="1D0296CA">
            <wp:extent cx="2331085" cy="52631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saMate_06_budze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2446" cy="53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E7D1" w14:textId="77777777" w:rsidR="0024203A" w:rsidRDefault="007B18CF">
      <w:pPr>
        <w:jc w:val="center"/>
      </w:pPr>
      <w:r>
        <w:rPr>
          <w:i/>
          <w:sz w:val="18"/>
        </w:rPr>
        <w:t>Rys. 6. Przykładowy ekran budżetów</w:t>
      </w:r>
    </w:p>
    <w:p w14:paraId="24DBF5A6" w14:textId="77777777" w:rsidR="0024203A" w:rsidRDefault="007B18CF">
      <w:r>
        <w:t>Budżet służy do określenia maksymalnej kwoty, którą użytkownik chce przeznaczyć na wydatki w danym miesiącu. Funkcja ta pomaga kontrolować codzienne decyzje finansowe. Po ustawieniu budżetu aplikacja może pokazywać, ile środków zostało już wykorzystane i ile jeszcze pozostało do końca limitu.</w:t>
      </w:r>
    </w:p>
    <w:p w14:paraId="256BA80A" w14:textId="77777777" w:rsidR="0024203A" w:rsidRDefault="007B18CF">
      <w:pPr>
        <w:pStyle w:val="Nagwek2"/>
      </w:pPr>
      <w:r>
        <w:lastRenderedPageBreak/>
        <w:t>8.1. Ustawianie budżetu</w:t>
      </w:r>
    </w:p>
    <w:p w14:paraId="2E1A4D18" w14:textId="77777777" w:rsidR="0024203A" w:rsidRDefault="007B18CF">
      <w:pPr>
        <w:pStyle w:val="Listanumerowana"/>
      </w:pPr>
      <w:r>
        <w:t>Wejdź do ustawień albo widoku budżetu.</w:t>
      </w:r>
    </w:p>
    <w:p w14:paraId="420C53CE" w14:textId="77777777" w:rsidR="0024203A" w:rsidRDefault="007B18CF">
      <w:pPr>
        <w:pStyle w:val="Listanumerowana"/>
      </w:pPr>
      <w:r>
        <w:t>Wpisz miesięczny limit wydatków.</w:t>
      </w:r>
    </w:p>
    <w:p w14:paraId="6DF7E79D" w14:textId="77777777" w:rsidR="0024203A" w:rsidRDefault="007B18CF">
      <w:pPr>
        <w:pStyle w:val="Listanumerowana"/>
      </w:pPr>
      <w:r>
        <w:t>Zapisz wartość.</w:t>
      </w:r>
    </w:p>
    <w:p w14:paraId="5A7D73CF" w14:textId="77777777" w:rsidR="0024203A" w:rsidRDefault="007B18CF">
      <w:pPr>
        <w:pStyle w:val="Listanumerowana"/>
      </w:pPr>
      <w:r>
        <w:t>Wróć do listy transakcji i dodawaj wydatki na bieżąco.</w:t>
      </w:r>
    </w:p>
    <w:p w14:paraId="19D0BD1E" w14:textId="77777777" w:rsidR="0024203A" w:rsidRDefault="007B18CF">
      <w:pPr>
        <w:pStyle w:val="Listanumerowana"/>
      </w:pPr>
      <w:r>
        <w:t>Regularnie sprawdzaj stopień wykorzystania budżetu.</w:t>
      </w:r>
    </w:p>
    <w:p w14:paraId="77F3F778" w14:textId="77777777" w:rsidR="0024203A" w:rsidRDefault="007B18CF">
      <w:r>
        <w:t>Budżet miesięczny jest zapisywany w ustawieniach aplikacji. W przypadku wyczyszczenia danych aplikacji albo bazy danych wartość budżetu może zostać usunięta i trzeba będzie wprowadzić ją ponownie.</w:t>
      </w:r>
    </w:p>
    <w:p w14:paraId="6569B30C" w14:textId="77777777" w:rsidR="0024203A" w:rsidRDefault="007B18CF">
      <w:pPr>
        <w:pStyle w:val="Nagwek1"/>
      </w:pPr>
      <w:r>
        <w:t>9. Ustawienia aplikacji</w:t>
      </w:r>
    </w:p>
    <w:p w14:paraId="2306C853" w14:textId="77777777" w:rsidR="0024203A" w:rsidRDefault="007B18CF">
      <w:pPr>
        <w:jc w:val="center"/>
      </w:pPr>
      <w:r>
        <w:rPr>
          <w:noProof/>
        </w:rPr>
        <w:drawing>
          <wp:inline distT="0" distB="0" distL="0" distR="0" wp14:anchorId="6A83CA0E" wp14:editId="73F65F7B">
            <wp:extent cx="2331551" cy="60818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saMate_07_ustawien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2932" cy="611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E062" w14:textId="77777777" w:rsidR="0024203A" w:rsidRDefault="007B18CF">
      <w:pPr>
        <w:jc w:val="center"/>
      </w:pPr>
      <w:r>
        <w:rPr>
          <w:i/>
          <w:sz w:val="18"/>
        </w:rPr>
        <w:lastRenderedPageBreak/>
        <w:t>Rys. 7. Przykładowy ekran ustawień</w:t>
      </w:r>
    </w:p>
    <w:p w14:paraId="6B8FED56" w14:textId="77777777" w:rsidR="0024203A" w:rsidRDefault="007B18CF">
      <w:r>
        <w:t>Ekran ustawień pozwala dostosować aplikację do własnych preferencji. Zmiany w ustawieniach zapisywane są lokalnie w pamięci aplikacji, dzięki czemu po ponownym uruchomieniu system pamięta wybraną walutę, język, motyw oraz ustawienia zabezpieczeń.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24203A" w14:paraId="0B96EDED" w14:textId="77777777">
        <w:trPr>
          <w:tblHeader/>
          <w:jc w:val="center"/>
        </w:trPr>
        <w:tc>
          <w:tcPr>
            <w:tcW w:w="3312" w:type="dxa"/>
            <w:shd w:val="clear" w:color="auto" w:fill="D9EAD3"/>
          </w:tcPr>
          <w:p w14:paraId="0B90DF00" w14:textId="77777777" w:rsidR="0024203A" w:rsidRDefault="007B18CF">
            <w:r>
              <w:rPr>
                <w:b/>
                <w:sz w:val="18"/>
              </w:rPr>
              <w:t>Ustawienie</w:t>
            </w:r>
          </w:p>
        </w:tc>
        <w:tc>
          <w:tcPr>
            <w:tcW w:w="3312" w:type="dxa"/>
            <w:shd w:val="clear" w:color="auto" w:fill="D9EAD3"/>
          </w:tcPr>
          <w:p w14:paraId="4FC7C60F" w14:textId="77777777" w:rsidR="0024203A" w:rsidRDefault="007B18CF">
            <w:r>
              <w:rPr>
                <w:b/>
                <w:sz w:val="18"/>
              </w:rPr>
              <w:t>Opis</w:t>
            </w:r>
          </w:p>
        </w:tc>
        <w:tc>
          <w:tcPr>
            <w:tcW w:w="3312" w:type="dxa"/>
            <w:shd w:val="clear" w:color="auto" w:fill="D9EAD3"/>
          </w:tcPr>
          <w:p w14:paraId="3E061D18" w14:textId="77777777" w:rsidR="0024203A" w:rsidRDefault="007B18CF">
            <w:r>
              <w:rPr>
                <w:b/>
                <w:sz w:val="18"/>
              </w:rPr>
              <w:t>Dostępne opcje</w:t>
            </w:r>
          </w:p>
        </w:tc>
      </w:tr>
      <w:tr w:rsidR="0024203A" w14:paraId="40D51A70" w14:textId="77777777">
        <w:trPr>
          <w:jc w:val="center"/>
        </w:trPr>
        <w:tc>
          <w:tcPr>
            <w:tcW w:w="3312" w:type="dxa"/>
          </w:tcPr>
          <w:p w14:paraId="38324629" w14:textId="77777777" w:rsidR="0024203A" w:rsidRDefault="007B18CF">
            <w:r>
              <w:rPr>
                <w:sz w:val="18"/>
              </w:rPr>
              <w:t>Waluta</w:t>
            </w:r>
          </w:p>
        </w:tc>
        <w:tc>
          <w:tcPr>
            <w:tcW w:w="3312" w:type="dxa"/>
          </w:tcPr>
          <w:p w14:paraId="7BBA5B0C" w14:textId="77777777" w:rsidR="0024203A" w:rsidRDefault="007B18CF">
            <w:r>
              <w:rPr>
                <w:sz w:val="18"/>
              </w:rPr>
              <w:t>Określa walutę używaną przy nowych transakcjach.</w:t>
            </w:r>
          </w:p>
        </w:tc>
        <w:tc>
          <w:tcPr>
            <w:tcW w:w="3312" w:type="dxa"/>
          </w:tcPr>
          <w:p w14:paraId="3743D87E" w14:textId="77777777" w:rsidR="0024203A" w:rsidRDefault="007B18CF">
            <w:r>
              <w:rPr>
                <w:sz w:val="18"/>
              </w:rPr>
              <w:t>PLN, USD, EUR, GBP</w:t>
            </w:r>
          </w:p>
        </w:tc>
      </w:tr>
      <w:tr w:rsidR="0024203A" w14:paraId="1D2CF0E5" w14:textId="77777777">
        <w:trPr>
          <w:jc w:val="center"/>
        </w:trPr>
        <w:tc>
          <w:tcPr>
            <w:tcW w:w="3312" w:type="dxa"/>
          </w:tcPr>
          <w:p w14:paraId="4A640B29" w14:textId="77777777" w:rsidR="0024203A" w:rsidRDefault="007B18CF">
            <w:r>
              <w:rPr>
                <w:sz w:val="18"/>
              </w:rPr>
              <w:t>Język</w:t>
            </w:r>
          </w:p>
        </w:tc>
        <w:tc>
          <w:tcPr>
            <w:tcW w:w="3312" w:type="dxa"/>
          </w:tcPr>
          <w:p w14:paraId="7B0D00E1" w14:textId="77777777" w:rsidR="0024203A" w:rsidRDefault="007B18CF">
            <w:r>
              <w:rPr>
                <w:sz w:val="18"/>
              </w:rPr>
              <w:t>Zmienia język interfejsu aplikacji. Po zmianie aplikacja może zostać uruchomiona ponownie.</w:t>
            </w:r>
          </w:p>
        </w:tc>
        <w:tc>
          <w:tcPr>
            <w:tcW w:w="3312" w:type="dxa"/>
          </w:tcPr>
          <w:p w14:paraId="3CE7A18A" w14:textId="77777777" w:rsidR="0024203A" w:rsidRDefault="007B18CF">
            <w:r>
              <w:rPr>
                <w:sz w:val="18"/>
              </w:rPr>
              <w:t>Automatyczny, angielski, polski</w:t>
            </w:r>
          </w:p>
        </w:tc>
      </w:tr>
      <w:tr w:rsidR="0024203A" w14:paraId="12541618" w14:textId="77777777">
        <w:trPr>
          <w:jc w:val="center"/>
        </w:trPr>
        <w:tc>
          <w:tcPr>
            <w:tcW w:w="3312" w:type="dxa"/>
          </w:tcPr>
          <w:p w14:paraId="602238C9" w14:textId="77777777" w:rsidR="0024203A" w:rsidRDefault="007B18CF">
            <w:r>
              <w:rPr>
                <w:sz w:val="18"/>
              </w:rPr>
              <w:t>Motyw</w:t>
            </w:r>
          </w:p>
        </w:tc>
        <w:tc>
          <w:tcPr>
            <w:tcW w:w="3312" w:type="dxa"/>
          </w:tcPr>
          <w:p w14:paraId="1BE96EAF" w14:textId="77777777" w:rsidR="0024203A" w:rsidRDefault="007B18CF">
            <w:r>
              <w:rPr>
                <w:sz w:val="18"/>
              </w:rPr>
              <w:t>Pozwala ustawić wygląd jasny, ciemny lub zgodny z systemem telefonu.</w:t>
            </w:r>
          </w:p>
        </w:tc>
        <w:tc>
          <w:tcPr>
            <w:tcW w:w="3312" w:type="dxa"/>
          </w:tcPr>
          <w:p w14:paraId="6547E61F" w14:textId="77777777" w:rsidR="0024203A" w:rsidRDefault="007B18CF">
            <w:r>
              <w:rPr>
                <w:sz w:val="18"/>
              </w:rPr>
              <w:t>Jasny, ciemny, systemowy</w:t>
            </w:r>
          </w:p>
        </w:tc>
      </w:tr>
      <w:tr w:rsidR="0024203A" w14:paraId="23DD6B35" w14:textId="77777777">
        <w:trPr>
          <w:jc w:val="center"/>
        </w:trPr>
        <w:tc>
          <w:tcPr>
            <w:tcW w:w="3312" w:type="dxa"/>
          </w:tcPr>
          <w:p w14:paraId="3EE06099" w14:textId="77777777" w:rsidR="0024203A" w:rsidRDefault="007B18CF">
            <w:r>
              <w:rPr>
                <w:sz w:val="18"/>
              </w:rPr>
              <w:t>Uwierzytelnianie biometryczne</w:t>
            </w:r>
          </w:p>
        </w:tc>
        <w:tc>
          <w:tcPr>
            <w:tcW w:w="3312" w:type="dxa"/>
          </w:tcPr>
          <w:p w14:paraId="40E6AB2B" w14:textId="77777777" w:rsidR="0024203A" w:rsidRDefault="007B18CF">
            <w:r>
              <w:rPr>
                <w:sz w:val="18"/>
              </w:rPr>
              <w:t>Włącza dodatkowe zabezpieczenie przy uruchamianiu aplikacji.</w:t>
            </w:r>
          </w:p>
        </w:tc>
        <w:tc>
          <w:tcPr>
            <w:tcW w:w="3312" w:type="dxa"/>
          </w:tcPr>
          <w:p w14:paraId="6C416570" w14:textId="77777777" w:rsidR="0024203A" w:rsidRDefault="007B18CF">
            <w:r>
              <w:rPr>
                <w:sz w:val="18"/>
              </w:rPr>
              <w:t>Włączone / wyłączone</w:t>
            </w:r>
          </w:p>
        </w:tc>
      </w:tr>
      <w:tr w:rsidR="0024203A" w14:paraId="02D7082F" w14:textId="77777777">
        <w:trPr>
          <w:jc w:val="center"/>
        </w:trPr>
        <w:tc>
          <w:tcPr>
            <w:tcW w:w="3312" w:type="dxa"/>
          </w:tcPr>
          <w:p w14:paraId="00668AED" w14:textId="77777777" w:rsidR="0024203A" w:rsidRDefault="007B18CF">
            <w:r>
              <w:rPr>
                <w:sz w:val="18"/>
              </w:rPr>
              <w:t>Miesięczny budżet</w:t>
            </w:r>
          </w:p>
        </w:tc>
        <w:tc>
          <w:tcPr>
            <w:tcW w:w="3312" w:type="dxa"/>
          </w:tcPr>
          <w:p w14:paraId="78EC6230" w14:textId="77777777" w:rsidR="0024203A" w:rsidRDefault="007B18CF">
            <w:r>
              <w:rPr>
                <w:sz w:val="18"/>
              </w:rPr>
              <w:t>Wartość limitu wydatków w miesiącu.</w:t>
            </w:r>
          </w:p>
        </w:tc>
        <w:tc>
          <w:tcPr>
            <w:tcW w:w="3312" w:type="dxa"/>
          </w:tcPr>
          <w:p w14:paraId="1F7FBF35" w14:textId="77777777" w:rsidR="0024203A" w:rsidRDefault="007B18CF">
            <w:r>
              <w:rPr>
                <w:sz w:val="18"/>
              </w:rPr>
              <w:t>Dowolna liczba dodatnia</w:t>
            </w:r>
          </w:p>
        </w:tc>
      </w:tr>
    </w:tbl>
    <w:p w14:paraId="0E61A1D5" w14:textId="77777777" w:rsidR="0024203A" w:rsidRDefault="007B18CF">
      <w:pPr>
        <w:pStyle w:val="Nagwek1"/>
      </w:pPr>
      <w:r>
        <w:t>10. Informacje o aplikacji</w:t>
      </w:r>
    </w:p>
    <w:p w14:paraId="528A290B" w14:textId="77777777" w:rsidR="0024203A" w:rsidRDefault="007B18CF">
      <w:pPr>
        <w:jc w:val="center"/>
      </w:pPr>
      <w:r>
        <w:rPr>
          <w:noProof/>
        </w:rPr>
        <w:drawing>
          <wp:inline distT="0" distB="0" distL="0" distR="0" wp14:anchorId="506FBCDB" wp14:editId="66ADB11A">
            <wp:extent cx="2331085" cy="5154386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saMate_08_o_aplikacj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1672" cy="517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727A" w14:textId="77777777" w:rsidR="0024203A" w:rsidRDefault="007B18CF">
      <w:pPr>
        <w:jc w:val="center"/>
      </w:pPr>
      <w:r>
        <w:rPr>
          <w:i/>
          <w:sz w:val="18"/>
        </w:rPr>
        <w:t>Rys. 8. Przykładowy ekran „O aplikacji”</w:t>
      </w:r>
    </w:p>
    <w:p w14:paraId="7E155FE0" w14:textId="77777777" w:rsidR="0024203A" w:rsidRDefault="007B18CF">
      <w:r>
        <w:lastRenderedPageBreak/>
        <w:t>Ekran „O aplikacji” zawiera podstawowe informacje o programie, jego nazwie i wersji. Jest to miejsce, w którym użytkownik może sprawdzić, z jakiej wersji aplikacji korzysta. Informacja o wersji jest przydatna podczas zgłaszania problemów członkom zespołu projektowego albo administratorowi technicznemu.</w:t>
      </w:r>
    </w:p>
    <w:p w14:paraId="150BFF00" w14:textId="77777777" w:rsidR="0024203A" w:rsidRDefault="007B18CF">
      <w:pPr>
        <w:pStyle w:val="Nagwek1"/>
      </w:pPr>
      <w:r>
        <w:t>11. Zasady bezpiecznego korzystania</w:t>
      </w:r>
    </w:p>
    <w:p w14:paraId="084268C3" w14:textId="77777777" w:rsidR="0024203A" w:rsidRDefault="007B18CF">
      <w:pPr>
        <w:pStyle w:val="Listapunktowana"/>
      </w:pPr>
      <w:r>
        <w:t>Nie udostępniaj hasła innym osobom.</w:t>
      </w:r>
    </w:p>
    <w:p w14:paraId="76B9B86F" w14:textId="77777777" w:rsidR="0024203A" w:rsidRDefault="007B18CF">
      <w:pPr>
        <w:pStyle w:val="Listapunktowana"/>
      </w:pPr>
      <w:r>
        <w:t>Nie używaj funkcji zapamiętania danych na cudzym telefonie.</w:t>
      </w:r>
    </w:p>
    <w:p w14:paraId="4DE571FC" w14:textId="77777777" w:rsidR="0024203A" w:rsidRDefault="007B18CF">
      <w:pPr>
        <w:pStyle w:val="Listapunktowana"/>
      </w:pPr>
      <w:r>
        <w:t>Regularnie sprawdzaj poprawność wpisanych transakcji.</w:t>
      </w:r>
    </w:p>
    <w:p w14:paraId="7652AD88" w14:textId="77777777" w:rsidR="0024203A" w:rsidRDefault="007B18CF">
      <w:pPr>
        <w:pStyle w:val="Listapunktowana"/>
      </w:pPr>
      <w:r>
        <w:t>Przed usunięciem danych upewnij się, że nie będą już potrzebne.</w:t>
      </w:r>
    </w:p>
    <w:p w14:paraId="5CD82434" w14:textId="77777777" w:rsidR="0024203A" w:rsidRDefault="007B18CF">
      <w:pPr>
        <w:pStyle w:val="Listapunktowana"/>
      </w:pPr>
      <w:r>
        <w:t>Jeżeli używasz biometrii, zabezpiecz również telefon kodem PIN lub hasłem.</w:t>
      </w:r>
    </w:p>
    <w:p w14:paraId="6AF1CB03" w14:textId="77777777" w:rsidR="0024203A" w:rsidRDefault="007B18CF">
      <w:pPr>
        <w:pStyle w:val="Nagwek1"/>
      </w:pPr>
      <w:r>
        <w:t>12. Rozwiązywanie problemów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24203A" w14:paraId="701B2077" w14:textId="77777777">
        <w:trPr>
          <w:tblHeader/>
          <w:jc w:val="center"/>
        </w:trPr>
        <w:tc>
          <w:tcPr>
            <w:tcW w:w="4968" w:type="dxa"/>
            <w:shd w:val="clear" w:color="auto" w:fill="D9EAD3"/>
          </w:tcPr>
          <w:p w14:paraId="5906100C" w14:textId="77777777" w:rsidR="0024203A" w:rsidRDefault="007B18CF">
            <w:r>
              <w:rPr>
                <w:b/>
                <w:sz w:val="18"/>
              </w:rPr>
              <w:t>Sytuacja</w:t>
            </w:r>
          </w:p>
        </w:tc>
        <w:tc>
          <w:tcPr>
            <w:tcW w:w="4968" w:type="dxa"/>
            <w:shd w:val="clear" w:color="auto" w:fill="D9EAD3"/>
          </w:tcPr>
          <w:p w14:paraId="58A2942B" w14:textId="77777777" w:rsidR="0024203A" w:rsidRDefault="007B18CF">
            <w:r>
              <w:rPr>
                <w:b/>
                <w:sz w:val="18"/>
              </w:rPr>
              <w:t>Co zrobić</w:t>
            </w:r>
          </w:p>
        </w:tc>
      </w:tr>
      <w:tr w:rsidR="0024203A" w14:paraId="5DB8B6CD" w14:textId="77777777">
        <w:trPr>
          <w:jc w:val="center"/>
        </w:trPr>
        <w:tc>
          <w:tcPr>
            <w:tcW w:w="4968" w:type="dxa"/>
          </w:tcPr>
          <w:p w14:paraId="5BB9762E" w14:textId="77777777" w:rsidR="0024203A" w:rsidRDefault="007B18CF">
            <w:r>
              <w:rPr>
                <w:sz w:val="18"/>
              </w:rPr>
              <w:t>Nie mogę się zalogować</w:t>
            </w:r>
          </w:p>
        </w:tc>
        <w:tc>
          <w:tcPr>
            <w:tcW w:w="4968" w:type="dxa"/>
          </w:tcPr>
          <w:p w14:paraId="74F7B3C6" w14:textId="77777777" w:rsidR="0024203A" w:rsidRDefault="007B18CF">
            <w:r>
              <w:rPr>
                <w:sz w:val="18"/>
              </w:rPr>
              <w:t>Sprawdź login i hasło. Jeżeli konto nie istnieje, zarejestruj je ponownie.</w:t>
            </w:r>
          </w:p>
        </w:tc>
      </w:tr>
      <w:tr w:rsidR="0024203A" w14:paraId="555CA533" w14:textId="77777777">
        <w:trPr>
          <w:jc w:val="center"/>
        </w:trPr>
        <w:tc>
          <w:tcPr>
            <w:tcW w:w="4968" w:type="dxa"/>
          </w:tcPr>
          <w:p w14:paraId="1249CAB1" w14:textId="77777777" w:rsidR="0024203A" w:rsidRDefault="007B18CF">
            <w:r>
              <w:rPr>
                <w:sz w:val="18"/>
              </w:rPr>
              <w:t>Nie widzę transakcji</w:t>
            </w:r>
          </w:p>
        </w:tc>
        <w:tc>
          <w:tcPr>
            <w:tcW w:w="4968" w:type="dxa"/>
          </w:tcPr>
          <w:p w14:paraId="33F19136" w14:textId="77777777" w:rsidR="0024203A" w:rsidRDefault="007B18CF">
            <w:r>
              <w:rPr>
                <w:sz w:val="18"/>
              </w:rPr>
              <w:t>Upewnij się, że jesteś zalogowany na właściwe konto. Transakcje są przypisane do nazwy użytkownika.</w:t>
            </w:r>
          </w:p>
        </w:tc>
      </w:tr>
      <w:tr w:rsidR="0024203A" w14:paraId="1C0AEE23" w14:textId="77777777">
        <w:trPr>
          <w:jc w:val="center"/>
        </w:trPr>
        <w:tc>
          <w:tcPr>
            <w:tcW w:w="4968" w:type="dxa"/>
          </w:tcPr>
          <w:p w14:paraId="5E3A7489" w14:textId="77777777" w:rsidR="0024203A" w:rsidRDefault="007B18CF">
            <w:r>
              <w:rPr>
                <w:sz w:val="18"/>
              </w:rPr>
              <w:t>Wykres jest pusty</w:t>
            </w:r>
          </w:p>
        </w:tc>
        <w:tc>
          <w:tcPr>
            <w:tcW w:w="4968" w:type="dxa"/>
          </w:tcPr>
          <w:p w14:paraId="039591E7" w14:textId="77777777" w:rsidR="0024203A" w:rsidRDefault="007B18CF">
            <w:r>
              <w:rPr>
                <w:sz w:val="18"/>
              </w:rPr>
              <w:t>Dodaj transakcje lub wybierz inny miesiąc w statystykach.</w:t>
            </w:r>
          </w:p>
        </w:tc>
      </w:tr>
      <w:tr w:rsidR="0024203A" w14:paraId="16B21F93" w14:textId="77777777">
        <w:trPr>
          <w:jc w:val="center"/>
        </w:trPr>
        <w:tc>
          <w:tcPr>
            <w:tcW w:w="4968" w:type="dxa"/>
          </w:tcPr>
          <w:p w14:paraId="6A5E766D" w14:textId="77777777" w:rsidR="0024203A" w:rsidRDefault="007B18CF">
            <w:r>
              <w:rPr>
                <w:sz w:val="18"/>
              </w:rPr>
              <w:t>Budżet pokazuje nieprawidłowe wartości</w:t>
            </w:r>
          </w:p>
        </w:tc>
        <w:tc>
          <w:tcPr>
            <w:tcW w:w="4968" w:type="dxa"/>
          </w:tcPr>
          <w:p w14:paraId="44F218E7" w14:textId="77777777" w:rsidR="0024203A" w:rsidRDefault="007B18CF">
            <w:r>
              <w:rPr>
                <w:sz w:val="18"/>
              </w:rPr>
              <w:t>Sprawdź wartość budżetu w ustawieniach oraz poprawność wpisanych wydatków.</w:t>
            </w:r>
          </w:p>
        </w:tc>
      </w:tr>
      <w:tr w:rsidR="0024203A" w14:paraId="297A0E98" w14:textId="77777777">
        <w:trPr>
          <w:jc w:val="center"/>
        </w:trPr>
        <w:tc>
          <w:tcPr>
            <w:tcW w:w="4968" w:type="dxa"/>
          </w:tcPr>
          <w:p w14:paraId="4A721315" w14:textId="77777777" w:rsidR="0024203A" w:rsidRDefault="007B18CF">
            <w:r>
              <w:rPr>
                <w:sz w:val="18"/>
              </w:rPr>
              <w:t>Aplikacja działa w złym języku</w:t>
            </w:r>
          </w:p>
        </w:tc>
        <w:tc>
          <w:tcPr>
            <w:tcW w:w="4968" w:type="dxa"/>
          </w:tcPr>
          <w:p w14:paraId="1552EDD0" w14:textId="77777777" w:rsidR="0024203A" w:rsidRDefault="007B18CF">
            <w:r>
              <w:rPr>
                <w:sz w:val="18"/>
              </w:rPr>
              <w:t>Wejdź w ustawienia i wybierz język polski albo ustawienie automatyczne.</w:t>
            </w:r>
          </w:p>
        </w:tc>
      </w:tr>
    </w:tbl>
    <w:p w14:paraId="4A8EA261" w14:textId="77777777" w:rsidR="0024203A" w:rsidRDefault="007B18CF">
      <w:pPr>
        <w:pStyle w:val="Nagwek1"/>
      </w:pPr>
      <w:r>
        <w:t>13. Podsumowanie</w:t>
      </w:r>
    </w:p>
    <w:p w14:paraId="5CF82FD0" w14:textId="77777777" w:rsidR="0024203A" w:rsidRDefault="007B18CF">
      <w:r>
        <w:t>Korzystanie z aplikacji KasaMate polega przede wszystkim na regularnym zapisywaniu przychodów i wydatków. Im dokładniej użytkownik uzupełnia dane, tym bardziej przydatne są statystyki i podsumowania. Aplikacja jest przeznaczona dla użytkowników, którzy chcą w prosty sposób kontrolować swoje finanse bez konieczności prowadzenia arkuszy kalkulacyjnych.</w:t>
      </w:r>
    </w:p>
    <w:sectPr w:rsidR="0024203A" w:rsidSect="00034616">
      <w:footerReference w:type="default" r:id="rId16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9A157" w14:textId="77777777" w:rsidR="004E1F18" w:rsidRDefault="004E1F18">
      <w:pPr>
        <w:spacing w:after="0" w:line="240" w:lineRule="auto"/>
      </w:pPr>
      <w:r>
        <w:separator/>
      </w:r>
    </w:p>
  </w:endnote>
  <w:endnote w:type="continuationSeparator" w:id="0">
    <w:p w14:paraId="026FEE76" w14:textId="77777777" w:rsidR="004E1F18" w:rsidRDefault="004E1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610821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0C8C69" w14:textId="2FD0214F" w:rsidR="00807134" w:rsidRPr="00807134" w:rsidRDefault="00807134">
        <w:pPr>
          <w:pStyle w:val="Stopka"/>
          <w:jc w:val="right"/>
          <w:rPr>
            <w:sz w:val="24"/>
            <w:szCs w:val="24"/>
          </w:rPr>
        </w:pPr>
        <w:r w:rsidRPr="00807134">
          <w:rPr>
            <w:sz w:val="24"/>
            <w:szCs w:val="24"/>
          </w:rPr>
          <w:fldChar w:fldCharType="begin"/>
        </w:r>
        <w:r w:rsidRPr="00807134">
          <w:rPr>
            <w:sz w:val="24"/>
            <w:szCs w:val="24"/>
          </w:rPr>
          <w:instrText>PAGE   \* MERGEFORMAT</w:instrText>
        </w:r>
        <w:r w:rsidRPr="00807134">
          <w:rPr>
            <w:sz w:val="24"/>
            <w:szCs w:val="24"/>
          </w:rPr>
          <w:fldChar w:fldCharType="separate"/>
        </w:r>
        <w:r w:rsidRPr="00807134">
          <w:rPr>
            <w:sz w:val="24"/>
            <w:szCs w:val="24"/>
            <w:lang w:val="pl-PL"/>
          </w:rPr>
          <w:t>2</w:t>
        </w:r>
        <w:r w:rsidRPr="00807134">
          <w:rPr>
            <w:sz w:val="24"/>
            <w:szCs w:val="24"/>
          </w:rPr>
          <w:fldChar w:fldCharType="end"/>
        </w:r>
      </w:p>
    </w:sdtContent>
  </w:sdt>
  <w:p w14:paraId="6791E1CC" w14:textId="78E457E3" w:rsidR="0024203A" w:rsidRDefault="0024203A">
    <w:pPr>
      <w:pStyle w:val="Stopk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B47EC" w14:textId="77777777" w:rsidR="004E1F18" w:rsidRDefault="004E1F18">
      <w:pPr>
        <w:spacing w:after="0" w:line="240" w:lineRule="auto"/>
      </w:pPr>
      <w:r>
        <w:separator/>
      </w:r>
    </w:p>
  </w:footnote>
  <w:footnote w:type="continuationSeparator" w:id="0">
    <w:p w14:paraId="7142A5A3" w14:textId="77777777" w:rsidR="004E1F18" w:rsidRDefault="004E1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B71DBA"/>
    <w:multiLevelType w:val="hybridMultilevel"/>
    <w:tmpl w:val="B4E0AB2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056231">
    <w:abstractNumId w:val="8"/>
  </w:num>
  <w:num w:numId="2" w16cid:durableId="1854100487">
    <w:abstractNumId w:val="6"/>
  </w:num>
  <w:num w:numId="3" w16cid:durableId="1437139883">
    <w:abstractNumId w:val="5"/>
  </w:num>
  <w:num w:numId="4" w16cid:durableId="1617831978">
    <w:abstractNumId w:val="4"/>
  </w:num>
  <w:num w:numId="5" w16cid:durableId="1806392595">
    <w:abstractNumId w:val="7"/>
  </w:num>
  <w:num w:numId="6" w16cid:durableId="1359743900">
    <w:abstractNumId w:val="3"/>
  </w:num>
  <w:num w:numId="7" w16cid:durableId="660625457">
    <w:abstractNumId w:val="2"/>
  </w:num>
  <w:num w:numId="8" w16cid:durableId="369842852">
    <w:abstractNumId w:val="1"/>
  </w:num>
  <w:num w:numId="9" w16cid:durableId="883446895">
    <w:abstractNumId w:val="0"/>
  </w:num>
  <w:num w:numId="10" w16cid:durableId="677740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463"/>
    <w:rsid w:val="0015074B"/>
    <w:rsid w:val="00193E01"/>
    <w:rsid w:val="001B7C05"/>
    <w:rsid w:val="001C0A64"/>
    <w:rsid w:val="001E1288"/>
    <w:rsid w:val="001F6008"/>
    <w:rsid w:val="0024203A"/>
    <w:rsid w:val="002458A0"/>
    <w:rsid w:val="00291601"/>
    <w:rsid w:val="0029639D"/>
    <w:rsid w:val="00326F90"/>
    <w:rsid w:val="00361A14"/>
    <w:rsid w:val="003F5C5B"/>
    <w:rsid w:val="004E1F18"/>
    <w:rsid w:val="00674EF5"/>
    <w:rsid w:val="006B5156"/>
    <w:rsid w:val="006D0FC0"/>
    <w:rsid w:val="006E0E67"/>
    <w:rsid w:val="00747146"/>
    <w:rsid w:val="00765BAE"/>
    <w:rsid w:val="007B18CF"/>
    <w:rsid w:val="007C15D8"/>
    <w:rsid w:val="008014E6"/>
    <w:rsid w:val="00807134"/>
    <w:rsid w:val="00854315"/>
    <w:rsid w:val="00990697"/>
    <w:rsid w:val="009C5E7C"/>
    <w:rsid w:val="009E38AD"/>
    <w:rsid w:val="00A330D6"/>
    <w:rsid w:val="00AA1D8D"/>
    <w:rsid w:val="00B47730"/>
    <w:rsid w:val="00BC6939"/>
    <w:rsid w:val="00C50E02"/>
    <w:rsid w:val="00C7193E"/>
    <w:rsid w:val="00CB0664"/>
    <w:rsid w:val="00CB118E"/>
    <w:rsid w:val="00D34662"/>
    <w:rsid w:val="00DD25D5"/>
    <w:rsid w:val="00DD3CD4"/>
    <w:rsid w:val="00E119F6"/>
    <w:rsid w:val="00E31C92"/>
    <w:rsid w:val="00E417AC"/>
    <w:rsid w:val="00EE2A3C"/>
    <w:rsid w:val="00F86E14"/>
    <w:rsid w:val="00FC1EEF"/>
    <w:rsid w:val="00FC26EA"/>
    <w:rsid w:val="00FC693F"/>
    <w:rsid w:val="00FE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96A39C"/>
  <w14:defaultImageDpi w14:val="300"/>
  <w15:docId w15:val="{9F0D7EFA-D584-4067-A791-CF3B8B4D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A1E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A1E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A1E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1960</Words>
  <Characters>11762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andrzej sekretarz</cp:lastModifiedBy>
  <cp:revision>35</cp:revision>
  <dcterms:created xsi:type="dcterms:W3CDTF">2026-05-30T13:47:00Z</dcterms:created>
  <dcterms:modified xsi:type="dcterms:W3CDTF">2026-05-31T06:05:00Z</dcterms:modified>
  <cp:category/>
</cp:coreProperties>
</file>