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8A" w:rsidRDefault="007865C9"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Pr>
          <w:rFonts w:ascii="Times New Roman" w:hAnsi="Times New Roman" w:cs="Times New Roman"/>
          <w:b/>
          <w:bCs/>
        </w:rPr>
        <w:t>Integration of functionalities an increasing level of integration as a way of power loss reduction</w:t>
      </w:r>
    </w:p>
    <w:p w:rsidR="007B2B8A" w:rsidRDefault="007B2B8A"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0000CC"/>
        </w:rPr>
      </w:pPr>
    </w:p>
    <w:p w:rsidR="007B2B8A" w:rsidRDefault="007B2B8A" w:rsidP="007B2B8A">
      <w:pPr>
        <w:ind w:firstLine="720"/>
        <w:rPr>
          <w:rFonts w:ascii="Times New Roman" w:hAnsi="Times New Roman" w:cs="Times New Roman"/>
          <w:sz w:val="20"/>
          <w:szCs w:val="20"/>
        </w:rPr>
      </w:pPr>
      <w:r>
        <w:rPr>
          <w:rFonts w:ascii="Times New Roman" w:hAnsi="Times New Roman" w:cs="Times New Roman"/>
          <w:sz w:val="20"/>
          <w:szCs w:val="20"/>
        </w:rPr>
        <w:t xml:space="preserve">In this Chapter it is </w:t>
      </w:r>
      <w:r w:rsidR="00BD6F03">
        <w:rPr>
          <w:rFonts w:ascii="Times New Roman" w:hAnsi="Times New Roman" w:cs="Times New Roman"/>
          <w:sz w:val="20"/>
          <w:szCs w:val="20"/>
        </w:rPr>
        <w:t xml:space="preserve">presented that </w:t>
      </w:r>
      <w:r w:rsidR="00BD6F03">
        <w:rPr>
          <w:color w:val="000000"/>
        </w:rPr>
        <w:t xml:space="preserve">reduction of </w:t>
      </w:r>
      <w:r w:rsidR="00BD6F03">
        <w:rPr>
          <w:color w:val="000000"/>
        </w:rPr>
        <w:t xml:space="preserve">power loss </w:t>
      </w:r>
      <w:r w:rsidR="00BD6F03">
        <w:rPr>
          <w:color w:val="000000"/>
        </w:rPr>
        <w:t xml:space="preserve">can be obtained when circuits </w:t>
      </w:r>
      <w:r w:rsidR="00BD6F03">
        <w:rPr>
          <w:color w:val="000000"/>
        </w:rPr>
        <w:t xml:space="preserve">are designed in a way to integrate </w:t>
      </w:r>
      <w:r w:rsidR="00BD6F03">
        <w:rPr>
          <w:color w:val="000000"/>
        </w:rPr>
        <w:t xml:space="preserve">different </w:t>
      </w:r>
      <w:r w:rsidR="00BD6F03">
        <w:rPr>
          <w:color w:val="000000"/>
          <w:u w:val="single"/>
        </w:rPr>
        <w:t>functionalities</w:t>
      </w:r>
      <w:r w:rsidR="00BD6F03">
        <w:rPr>
          <w:color w:val="000000"/>
        </w:rPr>
        <w:t xml:space="preserve"> or </w:t>
      </w:r>
      <w:r w:rsidR="00BD6F03">
        <w:rPr>
          <w:color w:val="000000"/>
        </w:rPr>
        <w:t xml:space="preserve">to </w:t>
      </w:r>
      <w:r w:rsidR="00BD6F03">
        <w:rPr>
          <w:color w:val="000000"/>
        </w:rPr>
        <w:t>increase level of integration.</w:t>
      </w:r>
      <w:r w:rsidR="00BD6F03">
        <w:rPr>
          <w:color w:val="000000"/>
        </w:rPr>
        <w:t xml:space="preserve"> The subject is student on an example of directional couplers with simultaneous impedance transformation and highly-integrated directional filters based frequency multiplexer</w:t>
      </w:r>
      <w:r w:rsidR="00680535">
        <w:rPr>
          <w:rFonts w:ascii="Times New Roman" w:hAnsi="Times New Roman" w:cs="Times New Roman"/>
          <w:sz w:val="20"/>
          <w:szCs w:val="20"/>
        </w:rPr>
        <w:t>.</w:t>
      </w:r>
      <w:r>
        <w:rPr>
          <w:rFonts w:ascii="Times New Roman" w:hAnsi="Times New Roman" w:cs="Times New Roman"/>
          <w:sz w:val="20"/>
          <w:szCs w:val="20"/>
        </w:rPr>
        <w:t xml:space="preserve"> The results of the conducted research have been a subject of </w:t>
      </w:r>
      <w:r w:rsidR="004B1D0B">
        <w:rPr>
          <w:rFonts w:ascii="Times New Roman" w:hAnsi="Times New Roman" w:cs="Times New Roman"/>
          <w:sz w:val="20"/>
          <w:szCs w:val="20"/>
        </w:rPr>
        <w:t>three</w:t>
      </w:r>
      <w:r>
        <w:rPr>
          <w:rFonts w:ascii="Times New Roman" w:hAnsi="Times New Roman" w:cs="Times New Roman"/>
          <w:sz w:val="20"/>
          <w:szCs w:val="20"/>
        </w:rPr>
        <w:t xml:space="preserve"> journal paper</w:t>
      </w:r>
      <w:r w:rsidR="004B1D0B">
        <w:rPr>
          <w:rFonts w:ascii="Times New Roman" w:hAnsi="Times New Roman" w:cs="Times New Roman"/>
          <w:sz w:val="20"/>
          <w:szCs w:val="20"/>
        </w:rPr>
        <w:t xml:space="preserve">s: </w:t>
      </w:r>
      <w:r w:rsidR="007865C9">
        <w:rPr>
          <w:rFonts w:ascii="Times New Roman" w:hAnsi="Times New Roman" w:cs="Times New Roman"/>
          <w:sz w:val="20"/>
          <w:szCs w:val="20"/>
        </w:rPr>
        <w:t xml:space="preserve">two published in </w:t>
      </w:r>
      <w:r w:rsidR="007865C9">
        <w:rPr>
          <w:rFonts w:ascii="Times New Roman" w:hAnsi="Times New Roman" w:cs="Times New Roman"/>
          <w:i/>
          <w:sz w:val="20"/>
          <w:szCs w:val="20"/>
        </w:rPr>
        <w:t xml:space="preserve">International Journal of </w:t>
      </w:r>
      <w:r w:rsidR="0056692C">
        <w:rPr>
          <w:rFonts w:ascii="Times New Roman" w:hAnsi="Times New Roman" w:cs="Times New Roman"/>
          <w:i/>
          <w:sz w:val="20"/>
          <w:szCs w:val="20"/>
        </w:rPr>
        <w:t>Microwave</w:t>
      </w:r>
      <w:r w:rsidR="007865C9">
        <w:rPr>
          <w:rFonts w:ascii="Times New Roman" w:hAnsi="Times New Roman" w:cs="Times New Roman"/>
          <w:i/>
          <w:sz w:val="20"/>
          <w:szCs w:val="20"/>
        </w:rPr>
        <w:t xml:space="preserve"> and Wireless Technologies and </w:t>
      </w:r>
      <w:r w:rsidR="00BD6F03">
        <w:rPr>
          <w:rFonts w:ascii="Times New Roman" w:hAnsi="Times New Roman" w:cs="Times New Roman"/>
          <w:i/>
          <w:sz w:val="20"/>
          <w:szCs w:val="20"/>
        </w:rPr>
        <w:t xml:space="preserve">International Journal of </w:t>
      </w:r>
      <w:r w:rsidR="0056692C">
        <w:rPr>
          <w:rFonts w:ascii="Times New Roman" w:hAnsi="Times New Roman" w:cs="Times New Roman"/>
          <w:i/>
          <w:sz w:val="20"/>
          <w:szCs w:val="20"/>
        </w:rPr>
        <w:t>Information</w:t>
      </w:r>
      <w:r w:rsidR="00BD6F03">
        <w:rPr>
          <w:rFonts w:ascii="Times New Roman" w:hAnsi="Times New Roman" w:cs="Times New Roman"/>
          <w:i/>
          <w:sz w:val="20"/>
          <w:szCs w:val="20"/>
        </w:rPr>
        <w:t xml:space="preserve"> and </w:t>
      </w:r>
      <w:r w:rsidR="0056692C">
        <w:rPr>
          <w:rFonts w:ascii="Times New Roman" w:hAnsi="Times New Roman" w:cs="Times New Roman"/>
          <w:i/>
          <w:sz w:val="20"/>
          <w:szCs w:val="20"/>
        </w:rPr>
        <w:t>Electronics</w:t>
      </w:r>
      <w:r w:rsidR="00BD6F03">
        <w:rPr>
          <w:rFonts w:ascii="Times New Roman" w:hAnsi="Times New Roman" w:cs="Times New Roman"/>
          <w:i/>
          <w:sz w:val="20"/>
          <w:szCs w:val="20"/>
        </w:rPr>
        <w:t xml:space="preserve"> Engineering</w:t>
      </w:r>
      <w:r w:rsidR="00BD6F03" w:rsidRPr="00BD6F03">
        <w:rPr>
          <w:rFonts w:ascii="Times New Roman" w:hAnsi="Times New Roman" w:cs="Times New Roman"/>
          <w:sz w:val="20"/>
          <w:szCs w:val="20"/>
        </w:rPr>
        <w:t xml:space="preserve"> as well as </w:t>
      </w:r>
      <w:bookmarkStart w:id="0" w:name="_GoBack"/>
      <w:bookmarkEnd w:id="0"/>
      <w:r w:rsidR="007865C9">
        <w:rPr>
          <w:rFonts w:ascii="Times New Roman" w:hAnsi="Times New Roman" w:cs="Times New Roman"/>
          <w:sz w:val="20"/>
          <w:szCs w:val="20"/>
        </w:rPr>
        <w:t xml:space="preserve">and one submitted for </w:t>
      </w:r>
      <w:r w:rsidR="004B1D0B">
        <w:rPr>
          <w:rFonts w:ascii="Times New Roman" w:hAnsi="Times New Roman" w:cs="Times New Roman"/>
          <w:i/>
          <w:sz w:val="20"/>
          <w:szCs w:val="20"/>
        </w:rPr>
        <w:t>IEEE Microwave and Wireless Components Letters</w:t>
      </w:r>
      <w:r w:rsidR="007865C9">
        <w:rPr>
          <w:rFonts w:ascii="Times New Roman" w:hAnsi="Times New Roman" w:cs="Times New Roman"/>
          <w:sz w:val="20"/>
          <w:szCs w:val="20"/>
        </w:rPr>
        <w:t xml:space="preserve"> </w:t>
      </w:r>
      <w:r>
        <w:rPr>
          <w:rFonts w:ascii="Times New Roman" w:hAnsi="Times New Roman" w:cs="Times New Roman"/>
          <w:sz w:val="20"/>
          <w:szCs w:val="20"/>
        </w:rPr>
        <w:t>which constitute the Chapter.</w:t>
      </w:r>
    </w:p>
    <w:p w:rsidR="00BD6F03" w:rsidRDefault="00BD6F03" w:rsidP="00BD6F03">
      <w:pPr>
        <w:ind w:firstLine="720"/>
        <w:rPr>
          <w:lang w:val="en-GB"/>
        </w:rPr>
      </w:pPr>
      <w:r>
        <w:t>A n</w:t>
      </w:r>
      <w:r w:rsidRPr="00A879AC">
        <w:t xml:space="preserve">ovel impedance transforming directional couplers are proposed in which the achievable impedance transformation ratio is increased above the previously reported limit related to coupling of the coupled-line sections. The proposed couplers consist of two coupled-line sections between which uncoupled sections of LH lines are connected. The presented concept has been verified by circuit simulations as well as by measurements of the manufactured 3-dB coupled-line impedance transforming directional coupler operating at </w:t>
      </w:r>
      <w:r w:rsidRPr="00A879AC">
        <w:rPr>
          <w:i/>
        </w:rPr>
        <w:t>f</w:t>
      </w:r>
      <w:r w:rsidRPr="00A879AC">
        <w:rPr>
          <w:vertAlign w:val="subscript"/>
        </w:rPr>
        <w:t>0</w:t>
      </w:r>
      <w:r w:rsidRPr="00A879AC">
        <w:t xml:space="preserve"> = 1.2 GHz and featuring twofold increased impedance transformation ratio </w:t>
      </w:r>
      <w:r w:rsidRPr="00A879AC">
        <w:rPr>
          <w:i/>
        </w:rPr>
        <w:t>R</w:t>
      </w:r>
      <w:r w:rsidRPr="00A879AC">
        <w:t xml:space="preserve"> = 4.</w:t>
      </w:r>
    </w:p>
    <w:p w:rsidR="007D5F76" w:rsidRDefault="00BD6F03" w:rsidP="00BD6F03">
      <w:pPr>
        <w:ind w:firstLine="720"/>
        <w:rPr>
          <w:lang w:val="en-GB"/>
        </w:rPr>
      </w:pPr>
      <w:r>
        <w:rPr>
          <w:lang w:val="en-GB"/>
        </w:rPr>
        <w:t>Following, a</w:t>
      </w:r>
      <w:r w:rsidRPr="00BD6F03">
        <w:rPr>
          <w:lang w:val="en-GB"/>
        </w:rPr>
        <w:t xml:space="preserve"> new approach to the design of a</w:t>
      </w:r>
      <w:r>
        <w:rPr>
          <w:lang w:val="en-GB"/>
        </w:rPr>
        <w:t xml:space="preserve"> </w:t>
      </w:r>
      <w:proofErr w:type="spellStart"/>
      <w:r w:rsidRPr="00BD6F03">
        <w:rPr>
          <w:lang w:val="en-GB"/>
        </w:rPr>
        <w:t>balun</w:t>
      </w:r>
      <w:proofErr w:type="spellEnd"/>
      <w:r w:rsidRPr="00BD6F03">
        <w:rPr>
          <w:lang w:val="en-GB"/>
        </w:rPr>
        <w:t xml:space="preserve"> circuit is presented. The proposed </w:t>
      </w:r>
      <w:proofErr w:type="spellStart"/>
      <w:r w:rsidRPr="00BD6F03">
        <w:rPr>
          <w:lang w:val="en-GB"/>
        </w:rPr>
        <w:t>balun</w:t>
      </w:r>
      <w:proofErr w:type="spellEnd"/>
      <w:r w:rsidRPr="00BD6F03">
        <w:rPr>
          <w:lang w:val="en-GB"/>
        </w:rPr>
        <w:t xml:space="preserve"> is composed of an</w:t>
      </w:r>
      <w:r>
        <w:rPr>
          <w:lang w:val="en-GB"/>
        </w:rPr>
        <w:t xml:space="preserve"> </w:t>
      </w:r>
      <w:r w:rsidRPr="00BD6F03">
        <w:rPr>
          <w:lang w:val="en-GB"/>
        </w:rPr>
        <w:t>impedance-transforming directional coupler and an LH/RH</w:t>
      </w:r>
      <w:r>
        <w:rPr>
          <w:lang w:val="en-GB"/>
        </w:rPr>
        <w:t xml:space="preserve"> </w:t>
      </w:r>
      <w:r w:rsidRPr="00BD6F03">
        <w:rPr>
          <w:lang w:val="en-GB"/>
        </w:rPr>
        <w:t>transmission line differential phase shifter. The proposed</w:t>
      </w:r>
      <w:r>
        <w:rPr>
          <w:lang w:val="en-GB"/>
        </w:rPr>
        <w:t xml:space="preserve"> </w:t>
      </w:r>
      <w:r w:rsidRPr="00BD6F03">
        <w:rPr>
          <w:lang w:val="en-GB"/>
        </w:rPr>
        <w:t>solution features broadband amplitude and phase response,</w:t>
      </w:r>
      <w:r>
        <w:rPr>
          <w:lang w:val="en-GB"/>
        </w:rPr>
        <w:t xml:space="preserve"> </w:t>
      </w:r>
      <w:r w:rsidRPr="00BD6F03">
        <w:rPr>
          <w:lang w:val="en-GB"/>
        </w:rPr>
        <w:t>moreover, a flexibility of the impedance transformation from</w:t>
      </w:r>
      <w:r>
        <w:rPr>
          <w:lang w:val="en-GB"/>
        </w:rPr>
        <w:t xml:space="preserve"> </w:t>
      </w:r>
      <w:r w:rsidRPr="00BD6F03">
        <w:rPr>
          <w:lang w:val="en-GB"/>
        </w:rPr>
        <w:t>balanced to imbalanced port is obtained. The proposed concept</w:t>
      </w:r>
      <w:r>
        <w:rPr>
          <w:lang w:val="en-GB"/>
        </w:rPr>
        <w:t xml:space="preserve"> </w:t>
      </w:r>
      <w:r w:rsidRPr="00BD6F03">
        <w:rPr>
          <w:lang w:val="en-GB"/>
        </w:rPr>
        <w:t xml:space="preserve">has been verified by the design of a </w:t>
      </w:r>
      <w:proofErr w:type="spellStart"/>
      <w:r w:rsidRPr="00BD6F03">
        <w:rPr>
          <w:lang w:val="en-GB"/>
        </w:rPr>
        <w:t>balun</w:t>
      </w:r>
      <w:proofErr w:type="spellEnd"/>
      <w:r w:rsidRPr="00BD6F03">
        <w:rPr>
          <w:lang w:val="en-GB"/>
        </w:rPr>
        <w:t xml:space="preserve"> circuit featuring</w:t>
      </w:r>
      <w:r>
        <w:rPr>
          <w:lang w:val="en-GB"/>
        </w:rPr>
        <w:t xml:space="preserve"> </w:t>
      </w:r>
      <w:r w:rsidRPr="00BD6F03">
        <w:rPr>
          <w:lang w:val="en-GB"/>
        </w:rPr>
        <w:t>over-an-octave bandwidth and impedance transformation 70</w:t>
      </w:r>
      <w:r>
        <w:rPr>
          <w:lang w:val="en-GB"/>
        </w:rPr>
        <w:t xml:space="preserve"> </w:t>
      </w:r>
      <w:r w:rsidRPr="00BD6F03">
        <w:rPr>
          <w:lang w:val="en-GB"/>
        </w:rPr>
        <w:t xml:space="preserve">bal. / 50 </w:t>
      </w:r>
      <w:r w:rsidRPr="00BD6F03">
        <w:rPr>
          <w:lang w:val="en-GB"/>
        </w:rPr>
        <w:t></w:t>
      </w:r>
      <w:proofErr w:type="spellStart"/>
      <w:r w:rsidRPr="00BD6F03">
        <w:rPr>
          <w:lang w:val="en-GB"/>
        </w:rPr>
        <w:t>imbal</w:t>
      </w:r>
      <w:proofErr w:type="spellEnd"/>
      <w:r w:rsidRPr="00BD6F03">
        <w:rPr>
          <w:lang w:val="en-GB"/>
        </w:rPr>
        <w:t>.</w:t>
      </w:r>
    </w:p>
    <w:p w:rsidR="00BD6F03" w:rsidRPr="007B2B8A" w:rsidRDefault="00BD6F03" w:rsidP="00BD6F03">
      <w:pPr>
        <w:ind w:firstLine="720"/>
        <w:rPr>
          <w:lang w:val="en-GB"/>
        </w:rPr>
      </w:pPr>
      <w:r>
        <w:rPr>
          <w:lang w:val="en-GB"/>
        </w:rPr>
        <w:t xml:space="preserve">Finally, </w:t>
      </w:r>
      <w:r w:rsidRPr="00BD6F03">
        <w:rPr>
          <w:lang w:val="en-GB"/>
        </w:rPr>
        <w:t xml:space="preserve">a novel approach to the design of frequency multiplexers consisting of cascaded directional filters is proposed. It is shown that when channels are spaced closely enough, their selectivity can be improved without increasing filters’ order by taking advantage of two phenomena. Asymmetric frequency response of a constitutive directional filter allows to increase the attenuation slope on one side of the multiplexer channel. Additionally, the slope on the other side can be increased due to the creation of additional transmission zero resulting from the fact that </w:t>
      </w:r>
      <w:proofErr w:type="spellStart"/>
      <w:r w:rsidRPr="00BD6F03">
        <w:rPr>
          <w:lang w:val="en-GB"/>
        </w:rPr>
        <w:t>bandstop</w:t>
      </w:r>
      <w:proofErr w:type="spellEnd"/>
      <w:r w:rsidRPr="00BD6F03">
        <w:rPr>
          <w:lang w:val="en-GB"/>
        </w:rPr>
        <w:t xml:space="preserve"> response of previous directional filters within the cascade affects directly the response of the following channel. Theoretical analysis is provided together with the applicability condition and multiplexer design procedure. Moreover, an exemplary four-channel S-band multiplexer was manufactured and measured showing the selectivity improvement of as much as ~1.3 times.</w:t>
      </w:r>
    </w:p>
    <w:sectPr w:rsidR="00BD6F03" w:rsidRPr="007B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E0"/>
    <w:rsid w:val="001844E0"/>
    <w:rsid w:val="001E00FD"/>
    <w:rsid w:val="00464CC1"/>
    <w:rsid w:val="004B1D0B"/>
    <w:rsid w:val="0056692C"/>
    <w:rsid w:val="005A2B58"/>
    <w:rsid w:val="00680535"/>
    <w:rsid w:val="007865C9"/>
    <w:rsid w:val="007B2B8A"/>
    <w:rsid w:val="00863EE2"/>
    <w:rsid w:val="00BD6F03"/>
    <w:rsid w:val="00CE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7C424-B7C0-4DA3-ADA6-947132F8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B2B8A"/>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46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464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4056">
      <w:bodyDiv w:val="1"/>
      <w:marLeft w:val="0"/>
      <w:marRight w:val="0"/>
      <w:marTop w:val="0"/>
      <w:marBottom w:val="0"/>
      <w:divBdr>
        <w:top w:val="none" w:sz="0" w:space="0" w:color="auto"/>
        <w:left w:val="none" w:sz="0" w:space="0" w:color="auto"/>
        <w:bottom w:val="none" w:sz="0" w:space="0" w:color="auto"/>
        <w:right w:val="none" w:sz="0" w:space="0" w:color="auto"/>
      </w:divBdr>
    </w:div>
    <w:div w:id="106105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433</Words>
  <Characters>2474</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7</cp:revision>
  <dcterms:created xsi:type="dcterms:W3CDTF">2018-02-19T09:56:00Z</dcterms:created>
  <dcterms:modified xsi:type="dcterms:W3CDTF">2018-02-24T01:24:00Z</dcterms:modified>
</cp:coreProperties>
</file>