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E1" w:rsidRDefault="00994E94" w:rsidP="005A33E1">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598862" cy="465305"/>
            <wp:effectExtent l="0" t="0" r="0" b="0"/>
            <wp:docPr id="2" name="Picture 0" descr="0000000520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520_color.jpg"/>
                    <pic:cNvPicPr/>
                  </pic:nvPicPr>
                  <pic:blipFill>
                    <a:blip r:embed="rId5" cstate="print">
                      <a:grayscl/>
                    </a:blip>
                    <a:stretch>
                      <a:fillRect/>
                    </a:stretch>
                  </pic:blipFill>
                  <pic:spPr>
                    <a:xfrm>
                      <a:off x="0" y="0"/>
                      <a:ext cx="2760272" cy="494204"/>
                    </a:xfrm>
                    <a:prstGeom prst="rect">
                      <a:avLst/>
                    </a:prstGeom>
                  </pic:spPr>
                </pic:pic>
              </a:graphicData>
            </a:graphic>
          </wp:inline>
        </w:drawing>
      </w:r>
    </w:p>
    <w:p w:rsidR="00B83167" w:rsidRPr="005C756C" w:rsidRDefault="00B83167" w:rsidP="00B83167">
      <w:pPr>
        <w:jc w:val="center"/>
        <w:rPr>
          <w:rFonts w:ascii="Arial" w:hAnsi="Arial" w:cs="Arial"/>
          <w:b/>
          <w:color w:val="222222"/>
          <w:sz w:val="48"/>
          <w:szCs w:val="48"/>
          <w:shd w:val="clear" w:color="auto" w:fill="FFFFFF"/>
        </w:rPr>
      </w:pPr>
      <w:r w:rsidRPr="005C756C">
        <w:rPr>
          <w:rFonts w:ascii="Arial" w:hAnsi="Arial" w:cs="Arial"/>
          <w:b/>
          <w:color w:val="222222"/>
          <w:sz w:val="48"/>
          <w:szCs w:val="48"/>
          <w:shd w:val="clear" w:color="auto" w:fill="FFFFFF"/>
        </w:rPr>
        <w:t>"Honest, Open and Proud”</w:t>
      </w:r>
    </w:p>
    <w:p w:rsidR="00B83167" w:rsidRPr="005C756C" w:rsidRDefault="00B83167" w:rsidP="005A33E1">
      <w:pPr>
        <w:jc w:val="center"/>
        <w:rPr>
          <w:rFonts w:ascii="Arial" w:hAnsi="Arial" w:cs="Arial"/>
          <w:b/>
          <w:sz w:val="24"/>
          <w:szCs w:val="24"/>
        </w:rPr>
      </w:pPr>
      <w:r w:rsidRPr="005C756C">
        <w:rPr>
          <w:rFonts w:ascii="Arial" w:hAnsi="Arial" w:cs="Arial"/>
          <w:b/>
          <w:sz w:val="24"/>
          <w:szCs w:val="24"/>
        </w:rPr>
        <w:t xml:space="preserve">Atlas Mill Café </w:t>
      </w:r>
    </w:p>
    <w:p w:rsidR="005A33E1" w:rsidRPr="005C756C" w:rsidRDefault="00B83167" w:rsidP="005A33E1">
      <w:pPr>
        <w:jc w:val="center"/>
        <w:rPr>
          <w:rFonts w:ascii="Arial" w:hAnsi="Arial" w:cs="Arial"/>
          <w:b/>
          <w:sz w:val="24"/>
          <w:szCs w:val="24"/>
        </w:rPr>
      </w:pPr>
      <w:r w:rsidRPr="005C756C">
        <w:rPr>
          <w:rFonts w:ascii="Arial" w:hAnsi="Arial" w:cs="Arial"/>
          <w:b/>
          <w:sz w:val="24"/>
          <w:szCs w:val="24"/>
        </w:rPr>
        <w:t>425 W. Water Street</w:t>
      </w:r>
      <w:r w:rsidR="005A07B2" w:rsidRPr="005C756C">
        <w:rPr>
          <w:rFonts w:ascii="Arial" w:hAnsi="Arial" w:cs="Arial"/>
          <w:b/>
          <w:sz w:val="24"/>
          <w:szCs w:val="24"/>
        </w:rPr>
        <w:t xml:space="preserve">, </w:t>
      </w:r>
      <w:r w:rsidRPr="005C756C">
        <w:rPr>
          <w:rFonts w:ascii="Arial" w:hAnsi="Arial" w:cs="Arial"/>
          <w:b/>
          <w:sz w:val="24"/>
          <w:szCs w:val="24"/>
        </w:rPr>
        <w:t>Appleton</w:t>
      </w:r>
    </w:p>
    <w:p w:rsidR="00851C1E" w:rsidRPr="005C756C" w:rsidRDefault="00B83167" w:rsidP="005A33E1">
      <w:pPr>
        <w:jc w:val="center"/>
        <w:rPr>
          <w:rFonts w:ascii="Arial" w:hAnsi="Arial" w:cs="Arial"/>
          <w:b/>
          <w:sz w:val="24"/>
          <w:szCs w:val="24"/>
        </w:rPr>
      </w:pPr>
      <w:r w:rsidRPr="005C756C">
        <w:rPr>
          <w:rFonts w:ascii="Arial" w:hAnsi="Arial" w:cs="Arial"/>
          <w:b/>
          <w:sz w:val="24"/>
          <w:szCs w:val="24"/>
        </w:rPr>
        <w:t>Saturday</w:t>
      </w:r>
      <w:r w:rsidR="00071C59" w:rsidRPr="005C756C">
        <w:rPr>
          <w:rFonts w:ascii="Arial" w:hAnsi="Arial" w:cs="Arial"/>
          <w:b/>
          <w:sz w:val="24"/>
          <w:szCs w:val="24"/>
        </w:rPr>
        <w:t xml:space="preserve">, </w:t>
      </w:r>
      <w:r w:rsidRPr="005C756C">
        <w:rPr>
          <w:rFonts w:ascii="Arial" w:hAnsi="Arial" w:cs="Arial"/>
          <w:b/>
          <w:sz w:val="24"/>
          <w:szCs w:val="24"/>
        </w:rPr>
        <w:t>March 7, 2015</w:t>
      </w:r>
    </w:p>
    <w:p w:rsidR="00B83167" w:rsidRPr="005A07B2" w:rsidRDefault="00B83167" w:rsidP="00B83167">
      <w:pPr>
        <w:rPr>
          <w:rFonts w:ascii="Arial" w:hAnsi="Arial" w:cs="Arial"/>
          <w:color w:val="222222"/>
          <w:sz w:val="20"/>
          <w:szCs w:val="20"/>
          <w:shd w:val="clear" w:color="auto" w:fill="FFFFFF"/>
        </w:rPr>
      </w:pPr>
    </w:p>
    <w:p w:rsidR="00B83167" w:rsidRPr="005A07B2" w:rsidRDefault="00B83167" w:rsidP="00B83167">
      <w:pPr>
        <w:rPr>
          <w:rFonts w:ascii="Arial" w:hAnsi="Arial" w:cs="Arial"/>
          <w:color w:val="222222"/>
          <w:sz w:val="20"/>
          <w:szCs w:val="20"/>
          <w:shd w:val="clear" w:color="auto" w:fill="FFFFFF"/>
        </w:rPr>
      </w:pPr>
      <w:r w:rsidRPr="005A07B2">
        <w:rPr>
          <w:rFonts w:ascii="Arial" w:hAnsi="Arial" w:cs="Arial"/>
          <w:color w:val="222222"/>
          <w:sz w:val="20"/>
          <w:szCs w:val="20"/>
          <w:shd w:val="clear" w:color="auto" w:fill="FFFFFF"/>
        </w:rPr>
        <w:t xml:space="preserve">You are invited to a </w:t>
      </w:r>
      <w:r w:rsidRPr="005A07B2">
        <w:rPr>
          <w:rFonts w:ascii="Arial" w:hAnsi="Arial" w:cs="Arial"/>
          <w:i/>
          <w:color w:val="222222"/>
          <w:sz w:val="20"/>
          <w:szCs w:val="20"/>
          <w:shd w:val="clear" w:color="auto" w:fill="FFFFFF"/>
        </w:rPr>
        <w:t>FREE</w:t>
      </w:r>
      <w:r w:rsidRPr="005A07B2">
        <w:rPr>
          <w:rFonts w:ascii="Arial" w:hAnsi="Arial" w:cs="Arial"/>
          <w:color w:val="222222"/>
          <w:sz w:val="20"/>
          <w:szCs w:val="20"/>
          <w:shd w:val="clear" w:color="auto" w:fill="FFFFFF"/>
        </w:rPr>
        <w:t xml:space="preserve"> training for NAMI Fox Valley Speaker Advocates and Educators! </w:t>
      </w:r>
    </w:p>
    <w:p w:rsidR="00851C1E" w:rsidRPr="005A07B2" w:rsidRDefault="00B83167" w:rsidP="00851C1E">
      <w:pPr>
        <w:rPr>
          <w:rFonts w:ascii="Arial" w:hAnsi="Arial" w:cs="Arial"/>
          <w:b/>
          <w:sz w:val="20"/>
          <w:szCs w:val="20"/>
          <w:u w:val="single"/>
        </w:rPr>
      </w:pPr>
      <w:r w:rsidRPr="005A07B2">
        <w:rPr>
          <w:rFonts w:ascii="Arial" w:hAnsi="Arial" w:cs="Arial"/>
          <w:color w:val="222222"/>
          <w:sz w:val="20"/>
          <w:szCs w:val="20"/>
          <w:shd w:val="clear" w:color="auto" w:fill="FFFFFF"/>
        </w:rPr>
        <w:t>Join together to explore the decisions we make when we talk about our stories related to mental illness and recovery. Explore how to be prepared on the path from isolation to advocacy.</w:t>
      </w:r>
      <w:r w:rsidRPr="005A07B2">
        <w:rPr>
          <w:rFonts w:ascii="Arial" w:hAnsi="Arial" w:cs="Arial"/>
          <w:color w:val="222222"/>
          <w:sz w:val="20"/>
          <w:szCs w:val="20"/>
        </w:rPr>
        <w:br/>
      </w:r>
      <w:r w:rsidR="005A33E1" w:rsidRPr="005A07B2">
        <w:rPr>
          <w:rFonts w:ascii="Arial" w:hAnsi="Arial" w:cs="Arial"/>
          <w:b/>
          <w:sz w:val="20"/>
          <w:szCs w:val="20"/>
          <w:u w:val="single"/>
        </w:rPr>
        <w:t>Schedule</w:t>
      </w:r>
    </w:p>
    <w:p w:rsidR="00F012C8" w:rsidRPr="005A07B2" w:rsidRDefault="00B83167" w:rsidP="008079FE">
      <w:pPr>
        <w:rPr>
          <w:rFonts w:ascii="Arial" w:hAnsi="Arial" w:cs="Arial"/>
          <w:sz w:val="20"/>
          <w:szCs w:val="20"/>
        </w:rPr>
      </w:pPr>
      <w:r w:rsidRPr="005A07B2">
        <w:rPr>
          <w:rFonts w:ascii="Arial" w:hAnsi="Arial" w:cs="Arial"/>
          <w:sz w:val="20"/>
          <w:szCs w:val="20"/>
        </w:rPr>
        <w:t>8:30 – 9:0</w:t>
      </w:r>
      <w:r w:rsidR="008079FE" w:rsidRPr="005A07B2">
        <w:rPr>
          <w:rFonts w:ascii="Arial" w:hAnsi="Arial" w:cs="Arial"/>
          <w:sz w:val="20"/>
          <w:szCs w:val="20"/>
        </w:rPr>
        <w:t>0</w:t>
      </w:r>
      <w:r w:rsidR="005C756C">
        <w:rPr>
          <w:rFonts w:ascii="Arial" w:hAnsi="Arial" w:cs="Arial"/>
          <w:sz w:val="20"/>
          <w:szCs w:val="20"/>
        </w:rPr>
        <w:t>am</w:t>
      </w:r>
      <w:r w:rsidR="00BA1EBE" w:rsidRPr="005A07B2">
        <w:rPr>
          <w:rFonts w:ascii="Arial" w:hAnsi="Arial" w:cs="Arial"/>
          <w:sz w:val="20"/>
          <w:szCs w:val="20"/>
        </w:rPr>
        <w:tab/>
      </w:r>
      <w:r w:rsidR="008079FE" w:rsidRPr="005A07B2">
        <w:rPr>
          <w:rFonts w:ascii="Arial" w:hAnsi="Arial" w:cs="Arial"/>
          <w:sz w:val="20"/>
          <w:szCs w:val="20"/>
        </w:rPr>
        <w:t>Registration</w:t>
      </w:r>
      <w:r w:rsidRPr="005A07B2">
        <w:rPr>
          <w:rFonts w:ascii="Arial" w:hAnsi="Arial" w:cs="Arial"/>
          <w:sz w:val="20"/>
          <w:szCs w:val="20"/>
        </w:rPr>
        <w:t xml:space="preserve"> and Networking </w:t>
      </w:r>
    </w:p>
    <w:p w:rsidR="00851C1E" w:rsidRPr="005A07B2" w:rsidRDefault="00851C1E" w:rsidP="00851C1E">
      <w:pPr>
        <w:rPr>
          <w:rFonts w:ascii="Arial" w:hAnsi="Arial" w:cs="Arial"/>
          <w:sz w:val="20"/>
          <w:szCs w:val="20"/>
        </w:rPr>
      </w:pPr>
    </w:p>
    <w:p w:rsidR="008079FE" w:rsidRPr="005C756C" w:rsidRDefault="00B83167" w:rsidP="00BA4183">
      <w:pPr>
        <w:rPr>
          <w:rFonts w:ascii="Arial" w:hAnsi="Arial" w:cs="Arial"/>
          <w:b/>
          <w:sz w:val="20"/>
          <w:szCs w:val="20"/>
        </w:rPr>
      </w:pPr>
      <w:r w:rsidRPr="005A07B2">
        <w:rPr>
          <w:rFonts w:ascii="Arial" w:hAnsi="Arial" w:cs="Arial"/>
          <w:sz w:val="20"/>
          <w:szCs w:val="20"/>
        </w:rPr>
        <w:t>9:00-9:3</w:t>
      </w:r>
      <w:r w:rsidR="00851C1E" w:rsidRPr="005A07B2">
        <w:rPr>
          <w:rFonts w:ascii="Arial" w:hAnsi="Arial" w:cs="Arial"/>
          <w:sz w:val="20"/>
          <w:szCs w:val="20"/>
        </w:rPr>
        <w:t>0am</w:t>
      </w:r>
      <w:r w:rsidR="00BA1EBE" w:rsidRPr="005A07B2">
        <w:rPr>
          <w:rFonts w:ascii="Arial" w:hAnsi="Arial" w:cs="Arial"/>
          <w:sz w:val="20"/>
          <w:szCs w:val="20"/>
        </w:rPr>
        <w:tab/>
      </w:r>
      <w:r w:rsidR="008079FE" w:rsidRPr="005C756C">
        <w:rPr>
          <w:rFonts w:ascii="Arial" w:hAnsi="Arial" w:cs="Arial"/>
          <w:b/>
          <w:sz w:val="20"/>
          <w:szCs w:val="20"/>
        </w:rPr>
        <w:t>Welcome</w:t>
      </w:r>
      <w:r w:rsidR="00996B29" w:rsidRPr="005C756C">
        <w:rPr>
          <w:rFonts w:ascii="Arial" w:hAnsi="Arial" w:cs="Arial"/>
          <w:b/>
          <w:sz w:val="20"/>
          <w:szCs w:val="20"/>
        </w:rPr>
        <w:t>&amp; NAMI</w:t>
      </w:r>
      <w:r w:rsidR="008079FE" w:rsidRPr="005C756C">
        <w:rPr>
          <w:rFonts w:ascii="Arial" w:hAnsi="Arial" w:cs="Arial"/>
          <w:b/>
          <w:sz w:val="20"/>
          <w:szCs w:val="20"/>
        </w:rPr>
        <w:t xml:space="preserve"> Fox Valley Updates: Beth Clay </w:t>
      </w:r>
    </w:p>
    <w:p w:rsidR="00BA4183" w:rsidRPr="005A07B2" w:rsidRDefault="00BA4183" w:rsidP="008079FE">
      <w:pPr>
        <w:rPr>
          <w:rFonts w:ascii="Arial" w:hAnsi="Arial" w:cs="Arial"/>
          <w:sz w:val="20"/>
          <w:szCs w:val="20"/>
        </w:rPr>
      </w:pPr>
    </w:p>
    <w:p w:rsidR="00B83167" w:rsidRPr="005A07B2" w:rsidRDefault="00BA1EBE" w:rsidP="00B83167">
      <w:pPr>
        <w:rPr>
          <w:rFonts w:ascii="Arial" w:hAnsi="Arial" w:cs="Arial"/>
          <w:color w:val="222222"/>
          <w:sz w:val="20"/>
          <w:szCs w:val="20"/>
          <w:shd w:val="clear" w:color="auto" w:fill="FFFFFF"/>
        </w:rPr>
      </w:pPr>
      <w:r w:rsidRPr="005A07B2">
        <w:rPr>
          <w:rFonts w:ascii="Arial" w:hAnsi="Arial" w:cs="Arial"/>
          <w:sz w:val="20"/>
          <w:szCs w:val="20"/>
        </w:rPr>
        <w:t>9:30- 10</w:t>
      </w:r>
      <w:r w:rsidR="00B83167" w:rsidRPr="005A07B2">
        <w:rPr>
          <w:rFonts w:ascii="Arial" w:hAnsi="Arial" w:cs="Arial"/>
          <w:sz w:val="20"/>
          <w:szCs w:val="20"/>
        </w:rPr>
        <w:t>:30</w:t>
      </w:r>
      <w:r w:rsidR="005C756C">
        <w:rPr>
          <w:rFonts w:ascii="Arial" w:hAnsi="Arial" w:cs="Arial"/>
          <w:sz w:val="20"/>
          <w:szCs w:val="20"/>
        </w:rPr>
        <w:t>am</w:t>
      </w:r>
      <w:r w:rsidR="00B83167" w:rsidRPr="005A07B2">
        <w:rPr>
          <w:rFonts w:ascii="Arial" w:hAnsi="Arial" w:cs="Arial"/>
          <w:sz w:val="20"/>
          <w:szCs w:val="20"/>
        </w:rPr>
        <w:tab/>
      </w:r>
      <w:r w:rsidR="00B83167" w:rsidRPr="005C756C">
        <w:rPr>
          <w:rFonts w:ascii="Arial" w:hAnsi="Arial" w:cs="Arial"/>
          <w:b/>
          <w:color w:val="222222"/>
          <w:sz w:val="20"/>
          <w:szCs w:val="20"/>
          <w:shd w:val="clear" w:color="auto" w:fill="FFFFFF"/>
        </w:rPr>
        <w:t>Lesson 1.  What Story Do You Tell Yourself? And Considering the Pros and Cons of Disclosing</w:t>
      </w:r>
      <w:r w:rsidR="00B83167" w:rsidRPr="005C756C">
        <w:rPr>
          <w:rFonts w:ascii="Arial" w:hAnsi="Arial" w:cs="Arial"/>
          <w:b/>
          <w:color w:val="222222"/>
          <w:sz w:val="20"/>
          <w:szCs w:val="20"/>
        </w:rPr>
        <w:br/>
      </w:r>
      <w:r w:rsidR="00B83167" w:rsidRPr="005A07B2">
        <w:rPr>
          <w:rFonts w:ascii="Arial" w:hAnsi="Arial" w:cs="Arial"/>
          <w:color w:val="222222"/>
          <w:sz w:val="20"/>
          <w:szCs w:val="20"/>
          <w:shd w:val="clear" w:color="auto" w:fill="FFFFFF"/>
        </w:rPr>
        <w:t>         </w:t>
      </w:r>
      <w:r w:rsidR="00B83167" w:rsidRPr="005A07B2">
        <w:rPr>
          <w:rFonts w:ascii="Arial" w:hAnsi="Arial" w:cs="Arial"/>
          <w:color w:val="222222"/>
          <w:sz w:val="20"/>
          <w:szCs w:val="20"/>
          <w:shd w:val="clear" w:color="auto" w:fill="FFFFFF"/>
        </w:rPr>
        <w:tab/>
      </w:r>
    </w:p>
    <w:p w:rsidR="00851C1E" w:rsidRPr="005C756C" w:rsidRDefault="00B83167" w:rsidP="00BA1EBE">
      <w:pPr>
        <w:pStyle w:val="ListParagraph"/>
        <w:ind w:left="1440"/>
        <w:rPr>
          <w:rFonts w:ascii="Arial" w:hAnsi="Arial" w:cs="Arial"/>
          <w:sz w:val="20"/>
          <w:szCs w:val="20"/>
        </w:rPr>
      </w:pPr>
      <w:r w:rsidRPr="005A07B2">
        <w:rPr>
          <w:rFonts w:ascii="Arial" w:hAnsi="Arial" w:cs="Arial"/>
          <w:color w:val="222222"/>
          <w:sz w:val="20"/>
          <w:szCs w:val="20"/>
          <w:shd w:val="clear" w:color="auto" w:fill="FFFFFF"/>
        </w:rPr>
        <w:t xml:space="preserve">Do you identify yourself as </w:t>
      </w:r>
      <w:r w:rsidR="00996B29" w:rsidRPr="005A07B2">
        <w:rPr>
          <w:rFonts w:ascii="Arial" w:hAnsi="Arial" w:cs="Arial"/>
          <w:color w:val="222222"/>
          <w:sz w:val="20"/>
          <w:szCs w:val="20"/>
          <w:shd w:val="clear" w:color="auto" w:fill="FFFFFF"/>
        </w:rPr>
        <w:t>a personwith mental</w:t>
      </w:r>
      <w:r w:rsidRPr="005A07B2">
        <w:rPr>
          <w:rFonts w:ascii="Arial" w:hAnsi="Arial" w:cs="Arial"/>
          <w:color w:val="222222"/>
          <w:sz w:val="20"/>
          <w:szCs w:val="20"/>
          <w:shd w:val="clear" w:color="auto" w:fill="FFFFFF"/>
        </w:rPr>
        <w:t xml:space="preserve"> illness or have a family member living with a mental health condition?</w:t>
      </w:r>
      <w:r w:rsidRPr="005A07B2">
        <w:rPr>
          <w:rFonts w:ascii="Arial" w:hAnsi="Arial" w:cs="Arial"/>
          <w:color w:val="222222"/>
          <w:sz w:val="20"/>
          <w:szCs w:val="20"/>
        </w:rPr>
        <w:br/>
      </w:r>
      <w:r w:rsidRPr="005A07B2">
        <w:rPr>
          <w:rFonts w:ascii="Arial" w:hAnsi="Arial" w:cs="Arial"/>
          <w:color w:val="222222"/>
          <w:sz w:val="20"/>
          <w:szCs w:val="20"/>
          <w:shd w:val="clear" w:color="auto" w:fill="FFFFFF"/>
        </w:rPr>
        <w:t>Secrets are part of life</w:t>
      </w:r>
      <w:r w:rsidRPr="005A07B2">
        <w:rPr>
          <w:rFonts w:ascii="Arial" w:hAnsi="Arial" w:cs="Arial"/>
          <w:color w:val="222222"/>
          <w:sz w:val="20"/>
          <w:szCs w:val="20"/>
        </w:rPr>
        <w:br/>
      </w:r>
      <w:r w:rsidRPr="005A07B2">
        <w:rPr>
          <w:rFonts w:ascii="Arial" w:hAnsi="Arial" w:cs="Arial"/>
          <w:color w:val="222222"/>
          <w:sz w:val="20"/>
          <w:szCs w:val="20"/>
          <w:shd w:val="clear" w:color="auto" w:fill="FFFFFF"/>
        </w:rPr>
        <w:t>Considering the pros and cons of disclosure</w:t>
      </w:r>
      <w:r w:rsidRPr="005A07B2">
        <w:rPr>
          <w:rFonts w:ascii="Arial" w:hAnsi="Arial" w:cs="Arial"/>
          <w:color w:val="222222"/>
          <w:sz w:val="20"/>
          <w:szCs w:val="20"/>
        </w:rPr>
        <w:br/>
      </w:r>
      <w:r w:rsidR="00915F49">
        <w:rPr>
          <w:rFonts w:ascii="Arial" w:hAnsi="Arial" w:cs="Arial"/>
          <w:sz w:val="20"/>
          <w:szCs w:val="20"/>
        </w:rPr>
        <w:t xml:space="preserve">Presenters: </w:t>
      </w:r>
      <w:r w:rsidR="005C756C">
        <w:rPr>
          <w:rFonts w:ascii="Arial" w:hAnsi="Arial" w:cs="Arial"/>
          <w:color w:val="222222"/>
          <w:sz w:val="20"/>
          <w:szCs w:val="20"/>
          <w:shd w:val="clear" w:color="auto" w:fill="FFFFFF"/>
        </w:rPr>
        <w:t xml:space="preserve">Sue McKenzie, Director, Rogers InHealth&amp; Tracy </w:t>
      </w:r>
      <w:r w:rsidR="005C756C" w:rsidRPr="005C756C">
        <w:rPr>
          <w:rFonts w:ascii="Arial" w:hAnsi="Arial" w:cs="Arial"/>
          <w:bCs/>
          <w:color w:val="222222"/>
          <w:sz w:val="20"/>
          <w:szCs w:val="20"/>
          <w:shd w:val="clear" w:color="auto" w:fill="FFFFFF"/>
        </w:rPr>
        <w:t>Aliota</w:t>
      </w:r>
      <w:r w:rsidR="005C756C">
        <w:rPr>
          <w:rFonts w:ascii="Arial" w:hAnsi="Arial" w:cs="Arial"/>
          <w:bCs/>
          <w:color w:val="222222"/>
          <w:sz w:val="20"/>
          <w:szCs w:val="20"/>
          <w:shd w:val="clear" w:color="auto" w:fill="FFFFFF"/>
        </w:rPr>
        <w:t>,</w:t>
      </w:r>
      <w:r w:rsidR="005C756C">
        <w:rPr>
          <w:rFonts w:ascii="Arial" w:hAnsi="Arial" w:cs="Arial"/>
          <w:color w:val="484848"/>
          <w:sz w:val="18"/>
          <w:szCs w:val="18"/>
          <w:shd w:val="clear" w:color="auto" w:fill="FFFFFF"/>
        </w:rPr>
        <w:t>Community Outreach Coordinator</w:t>
      </w:r>
    </w:p>
    <w:p w:rsidR="00996B29" w:rsidRDefault="00996B29" w:rsidP="00851C1E">
      <w:pPr>
        <w:rPr>
          <w:rFonts w:ascii="Arial" w:hAnsi="Arial" w:cs="Arial"/>
          <w:sz w:val="20"/>
          <w:szCs w:val="20"/>
        </w:rPr>
      </w:pPr>
    </w:p>
    <w:p w:rsidR="005A07B2" w:rsidRPr="005A07B2" w:rsidRDefault="00BA1EBE" w:rsidP="00851C1E">
      <w:pPr>
        <w:rPr>
          <w:rFonts w:ascii="Arial" w:hAnsi="Arial" w:cs="Arial"/>
          <w:color w:val="222222"/>
          <w:sz w:val="20"/>
          <w:szCs w:val="20"/>
          <w:shd w:val="clear" w:color="auto" w:fill="FFFFFF"/>
        </w:rPr>
      </w:pPr>
      <w:r w:rsidRPr="005A07B2">
        <w:rPr>
          <w:rFonts w:ascii="Arial" w:hAnsi="Arial" w:cs="Arial"/>
          <w:sz w:val="20"/>
          <w:szCs w:val="20"/>
        </w:rPr>
        <w:t>10:30</w:t>
      </w:r>
      <w:r w:rsidR="005A33E1" w:rsidRPr="005A07B2">
        <w:rPr>
          <w:rFonts w:ascii="Arial" w:hAnsi="Arial" w:cs="Arial"/>
          <w:sz w:val="20"/>
          <w:szCs w:val="20"/>
        </w:rPr>
        <w:t>-</w:t>
      </w:r>
      <w:r w:rsidRPr="005A07B2">
        <w:rPr>
          <w:rFonts w:ascii="Arial" w:hAnsi="Arial" w:cs="Arial"/>
          <w:sz w:val="20"/>
          <w:szCs w:val="20"/>
        </w:rPr>
        <w:t>11:30</w:t>
      </w:r>
      <w:r w:rsidR="005C756C">
        <w:rPr>
          <w:rFonts w:ascii="Arial" w:hAnsi="Arial" w:cs="Arial"/>
          <w:sz w:val="20"/>
          <w:szCs w:val="20"/>
        </w:rPr>
        <w:t xml:space="preserve">am </w:t>
      </w:r>
      <w:r w:rsidRPr="005C756C">
        <w:rPr>
          <w:rFonts w:ascii="Arial" w:hAnsi="Arial" w:cs="Arial"/>
          <w:b/>
          <w:color w:val="222222"/>
          <w:sz w:val="20"/>
          <w:szCs w:val="20"/>
          <w:shd w:val="clear" w:color="auto" w:fill="FFFFFF"/>
        </w:rPr>
        <w:t>Lesson 2.  Levels and Considerations of Disclosure</w:t>
      </w:r>
      <w:r w:rsidRPr="005C756C">
        <w:rPr>
          <w:rFonts w:ascii="Arial" w:hAnsi="Arial" w:cs="Arial"/>
          <w:b/>
          <w:color w:val="222222"/>
          <w:sz w:val="20"/>
          <w:szCs w:val="20"/>
        </w:rPr>
        <w:br/>
      </w:r>
      <w:r w:rsidRPr="005A07B2">
        <w:rPr>
          <w:rFonts w:ascii="Arial" w:hAnsi="Arial" w:cs="Arial"/>
          <w:color w:val="222222"/>
          <w:sz w:val="20"/>
          <w:szCs w:val="20"/>
          <w:shd w:val="clear" w:color="auto" w:fill="FFFFFF"/>
        </w:rPr>
        <w:t xml:space="preserve">        </w:t>
      </w:r>
      <w:r w:rsidRPr="005A07B2">
        <w:rPr>
          <w:rFonts w:ascii="Arial" w:hAnsi="Arial" w:cs="Arial"/>
          <w:color w:val="222222"/>
          <w:sz w:val="20"/>
          <w:szCs w:val="20"/>
          <w:shd w:val="clear" w:color="auto" w:fill="FFFFFF"/>
        </w:rPr>
        <w:tab/>
      </w:r>
      <w:r w:rsidRPr="005A07B2">
        <w:rPr>
          <w:rFonts w:ascii="Arial" w:hAnsi="Arial" w:cs="Arial"/>
          <w:color w:val="222222"/>
          <w:sz w:val="20"/>
          <w:szCs w:val="20"/>
          <w:shd w:val="clear" w:color="auto" w:fill="FFFFFF"/>
        </w:rPr>
        <w:tab/>
      </w:r>
    </w:p>
    <w:p w:rsidR="005C756C" w:rsidRPr="005C756C" w:rsidRDefault="00BA1EBE" w:rsidP="005C756C">
      <w:pPr>
        <w:pStyle w:val="ListParagraph"/>
        <w:ind w:left="1440"/>
        <w:rPr>
          <w:rFonts w:ascii="Arial" w:hAnsi="Arial" w:cs="Arial"/>
          <w:sz w:val="20"/>
          <w:szCs w:val="20"/>
        </w:rPr>
      </w:pPr>
      <w:r w:rsidRPr="005A07B2">
        <w:rPr>
          <w:rFonts w:ascii="Arial" w:hAnsi="Arial" w:cs="Arial"/>
          <w:color w:val="222222"/>
          <w:sz w:val="20"/>
          <w:szCs w:val="20"/>
          <w:shd w:val="clear" w:color="auto" w:fill="FFFFFF"/>
        </w:rPr>
        <w:t>Different ways to disclose</w:t>
      </w:r>
      <w:r w:rsidRPr="005A07B2">
        <w:rPr>
          <w:rFonts w:ascii="Arial" w:hAnsi="Arial" w:cs="Arial"/>
          <w:color w:val="222222"/>
          <w:sz w:val="20"/>
          <w:szCs w:val="20"/>
        </w:rPr>
        <w:br/>
      </w:r>
      <w:r w:rsidRPr="005A07B2">
        <w:rPr>
          <w:rFonts w:ascii="Arial" w:hAnsi="Arial" w:cs="Arial"/>
          <w:color w:val="222222"/>
          <w:sz w:val="20"/>
          <w:szCs w:val="20"/>
          <w:shd w:val="clear" w:color="auto" w:fill="FFFFFF"/>
        </w:rPr>
        <w:t>To whom might you disclose</w:t>
      </w:r>
      <w:r w:rsidRPr="005A07B2">
        <w:rPr>
          <w:rFonts w:ascii="Arial" w:hAnsi="Arial" w:cs="Arial"/>
          <w:color w:val="222222"/>
          <w:sz w:val="20"/>
          <w:szCs w:val="20"/>
        </w:rPr>
        <w:br/>
      </w:r>
      <w:r w:rsidRPr="005A07B2">
        <w:rPr>
          <w:rFonts w:ascii="Arial" w:hAnsi="Arial" w:cs="Arial"/>
          <w:color w:val="222222"/>
          <w:sz w:val="20"/>
          <w:szCs w:val="20"/>
          <w:shd w:val="clear" w:color="auto" w:fill="FFFFFF"/>
        </w:rPr>
        <w:t>How might others respond to your disclosure</w:t>
      </w:r>
      <w:r w:rsidRPr="005A07B2">
        <w:rPr>
          <w:rFonts w:ascii="Arial" w:hAnsi="Arial" w:cs="Arial"/>
          <w:color w:val="222222"/>
          <w:sz w:val="20"/>
          <w:szCs w:val="20"/>
        </w:rPr>
        <w:br/>
      </w:r>
      <w:r w:rsidR="005C756C">
        <w:rPr>
          <w:rFonts w:ascii="Arial" w:hAnsi="Arial" w:cs="Arial"/>
          <w:sz w:val="20"/>
          <w:szCs w:val="20"/>
        </w:rPr>
        <w:t xml:space="preserve">Presenters: </w:t>
      </w:r>
      <w:r w:rsidR="005C756C">
        <w:rPr>
          <w:rFonts w:ascii="Arial" w:hAnsi="Arial" w:cs="Arial"/>
          <w:color w:val="222222"/>
          <w:sz w:val="20"/>
          <w:szCs w:val="20"/>
          <w:shd w:val="clear" w:color="auto" w:fill="FFFFFF"/>
        </w:rPr>
        <w:t xml:space="preserve">Sue McKenzie, Director, Rogers InHealth &amp; Tracy </w:t>
      </w:r>
      <w:r w:rsidR="005C756C" w:rsidRPr="005C756C">
        <w:rPr>
          <w:rFonts w:ascii="Arial" w:hAnsi="Arial" w:cs="Arial"/>
          <w:bCs/>
          <w:color w:val="222222"/>
          <w:sz w:val="20"/>
          <w:szCs w:val="20"/>
          <w:shd w:val="clear" w:color="auto" w:fill="FFFFFF"/>
        </w:rPr>
        <w:t>Aliota</w:t>
      </w:r>
      <w:r w:rsidR="005C756C">
        <w:rPr>
          <w:rFonts w:ascii="Arial" w:hAnsi="Arial" w:cs="Arial"/>
          <w:bCs/>
          <w:color w:val="222222"/>
          <w:sz w:val="20"/>
          <w:szCs w:val="20"/>
          <w:shd w:val="clear" w:color="auto" w:fill="FFFFFF"/>
        </w:rPr>
        <w:t>,</w:t>
      </w:r>
      <w:r w:rsidR="005C756C">
        <w:rPr>
          <w:rFonts w:ascii="Arial" w:hAnsi="Arial" w:cs="Arial"/>
          <w:color w:val="484848"/>
          <w:sz w:val="18"/>
          <w:szCs w:val="18"/>
          <w:shd w:val="clear" w:color="auto" w:fill="FFFFFF"/>
        </w:rPr>
        <w:t>Community Outreach Coordinator</w:t>
      </w:r>
    </w:p>
    <w:p w:rsidR="00BA1EBE" w:rsidRPr="005A07B2" w:rsidRDefault="00BA1EBE" w:rsidP="005A07B2">
      <w:pPr>
        <w:ind w:left="720" w:firstLine="720"/>
        <w:rPr>
          <w:rFonts w:ascii="Arial" w:hAnsi="Arial" w:cs="Arial"/>
          <w:sz w:val="20"/>
          <w:szCs w:val="20"/>
        </w:rPr>
      </w:pPr>
    </w:p>
    <w:p w:rsidR="00851C1E" w:rsidRPr="005A07B2" w:rsidRDefault="008079FE" w:rsidP="00851C1E">
      <w:pPr>
        <w:rPr>
          <w:rFonts w:ascii="Arial" w:hAnsi="Arial" w:cs="Arial"/>
          <w:sz w:val="20"/>
          <w:szCs w:val="20"/>
        </w:rPr>
      </w:pPr>
      <w:r w:rsidRPr="005A07B2">
        <w:rPr>
          <w:rFonts w:ascii="Arial" w:hAnsi="Arial" w:cs="Arial"/>
          <w:sz w:val="20"/>
          <w:szCs w:val="20"/>
        </w:rPr>
        <w:t>1</w:t>
      </w:r>
      <w:r w:rsidR="00BA1EBE" w:rsidRPr="005A07B2">
        <w:rPr>
          <w:rFonts w:ascii="Arial" w:hAnsi="Arial" w:cs="Arial"/>
          <w:sz w:val="20"/>
          <w:szCs w:val="20"/>
        </w:rPr>
        <w:t>1</w:t>
      </w:r>
      <w:r w:rsidR="005A33E1" w:rsidRPr="005A07B2">
        <w:rPr>
          <w:rFonts w:ascii="Arial" w:hAnsi="Arial" w:cs="Arial"/>
          <w:sz w:val="20"/>
          <w:szCs w:val="20"/>
        </w:rPr>
        <w:t>:</w:t>
      </w:r>
      <w:r w:rsidR="00BA1EBE" w:rsidRPr="005A07B2">
        <w:rPr>
          <w:rFonts w:ascii="Arial" w:hAnsi="Arial" w:cs="Arial"/>
          <w:sz w:val="20"/>
          <w:szCs w:val="20"/>
        </w:rPr>
        <w:t>3</w:t>
      </w:r>
      <w:r w:rsidRPr="005A07B2">
        <w:rPr>
          <w:rFonts w:ascii="Arial" w:hAnsi="Arial" w:cs="Arial"/>
          <w:sz w:val="20"/>
          <w:szCs w:val="20"/>
        </w:rPr>
        <w:t xml:space="preserve">0 </w:t>
      </w:r>
      <w:r w:rsidR="005C756C">
        <w:rPr>
          <w:rFonts w:ascii="Arial" w:hAnsi="Arial" w:cs="Arial"/>
          <w:sz w:val="20"/>
          <w:szCs w:val="20"/>
        </w:rPr>
        <w:t>-</w:t>
      </w:r>
      <w:r w:rsidR="00BA1EBE" w:rsidRPr="005A07B2">
        <w:rPr>
          <w:rFonts w:ascii="Arial" w:hAnsi="Arial" w:cs="Arial"/>
          <w:sz w:val="20"/>
          <w:szCs w:val="20"/>
        </w:rPr>
        <w:t>12:30pm</w:t>
      </w:r>
      <w:r w:rsidR="00996B29" w:rsidRPr="005A07B2">
        <w:rPr>
          <w:rFonts w:ascii="Arial" w:hAnsi="Arial" w:cs="Arial"/>
          <w:sz w:val="20"/>
          <w:szCs w:val="20"/>
        </w:rPr>
        <w:t>Lunch provided</w:t>
      </w:r>
    </w:p>
    <w:p w:rsidR="00851C1E" w:rsidRPr="005A07B2" w:rsidRDefault="00851C1E" w:rsidP="00851C1E">
      <w:pPr>
        <w:rPr>
          <w:rFonts w:ascii="Arial" w:hAnsi="Arial" w:cs="Arial"/>
          <w:sz w:val="20"/>
          <w:szCs w:val="20"/>
        </w:rPr>
      </w:pPr>
    </w:p>
    <w:p w:rsidR="005A07B2" w:rsidRPr="005A07B2" w:rsidRDefault="00A331EA" w:rsidP="00767606">
      <w:pPr>
        <w:ind w:left="2160" w:hanging="2160"/>
        <w:rPr>
          <w:rFonts w:ascii="Arial" w:hAnsi="Arial" w:cs="Arial"/>
          <w:color w:val="222222"/>
          <w:sz w:val="20"/>
          <w:szCs w:val="20"/>
          <w:shd w:val="clear" w:color="auto" w:fill="FFFFFF"/>
        </w:rPr>
      </w:pPr>
      <w:r w:rsidRPr="005A07B2">
        <w:rPr>
          <w:rFonts w:ascii="Arial" w:hAnsi="Arial" w:cs="Arial"/>
          <w:sz w:val="20"/>
          <w:szCs w:val="20"/>
        </w:rPr>
        <w:t>1</w:t>
      </w:r>
      <w:r w:rsidR="00BA1EBE" w:rsidRPr="005A07B2">
        <w:rPr>
          <w:rFonts w:ascii="Arial" w:hAnsi="Arial" w:cs="Arial"/>
          <w:sz w:val="20"/>
          <w:szCs w:val="20"/>
        </w:rPr>
        <w:t>2</w:t>
      </w:r>
      <w:r w:rsidRPr="005A07B2">
        <w:rPr>
          <w:rFonts w:ascii="Arial" w:hAnsi="Arial" w:cs="Arial"/>
          <w:sz w:val="20"/>
          <w:szCs w:val="20"/>
        </w:rPr>
        <w:t>:</w:t>
      </w:r>
      <w:r w:rsidR="00BA1EBE" w:rsidRPr="005A07B2">
        <w:rPr>
          <w:rFonts w:ascii="Arial" w:hAnsi="Arial" w:cs="Arial"/>
          <w:sz w:val="20"/>
          <w:szCs w:val="20"/>
        </w:rPr>
        <w:t>30 - 1</w:t>
      </w:r>
      <w:r w:rsidRPr="005A07B2">
        <w:rPr>
          <w:rFonts w:ascii="Arial" w:hAnsi="Arial" w:cs="Arial"/>
          <w:sz w:val="20"/>
          <w:szCs w:val="20"/>
        </w:rPr>
        <w:t xml:space="preserve">:30pm </w:t>
      </w:r>
      <w:r w:rsidR="00BA1EBE" w:rsidRPr="005C756C">
        <w:rPr>
          <w:rFonts w:ascii="Arial" w:hAnsi="Arial" w:cs="Arial"/>
          <w:b/>
          <w:color w:val="222222"/>
          <w:sz w:val="20"/>
          <w:szCs w:val="20"/>
          <w:shd w:val="clear" w:color="auto" w:fill="FFFFFF"/>
        </w:rPr>
        <w:t xml:space="preserve">Lesson 3.  </w:t>
      </w:r>
      <w:r w:rsidR="00767606">
        <w:rPr>
          <w:rFonts w:ascii="Arial" w:hAnsi="Arial" w:cs="Arial"/>
          <w:b/>
          <w:color w:val="222222"/>
          <w:sz w:val="20"/>
          <w:szCs w:val="20"/>
          <w:shd w:val="clear" w:color="auto" w:fill="FFFFFF"/>
        </w:rPr>
        <w:t>R</w:t>
      </w:r>
      <w:r w:rsidR="00BA1EBE" w:rsidRPr="005C756C">
        <w:rPr>
          <w:rFonts w:ascii="Arial" w:hAnsi="Arial" w:cs="Arial"/>
          <w:b/>
          <w:color w:val="222222"/>
          <w:sz w:val="20"/>
          <w:szCs w:val="20"/>
          <w:shd w:val="clear" w:color="auto" w:fill="FFFFFF"/>
        </w:rPr>
        <w:t>e-visiting the story you have been telling</w:t>
      </w:r>
    </w:p>
    <w:p w:rsidR="00767606" w:rsidRDefault="00767606" w:rsidP="00BA1EBE">
      <w:pPr>
        <w:ind w:left="1440"/>
        <w:rPr>
          <w:rFonts w:ascii="Arial" w:hAnsi="Arial" w:cs="Arial"/>
          <w:color w:val="222222"/>
          <w:sz w:val="20"/>
          <w:szCs w:val="20"/>
          <w:shd w:val="clear" w:color="auto" w:fill="FFFFFF"/>
        </w:rPr>
      </w:pPr>
    </w:p>
    <w:p w:rsidR="00BA1EBE" w:rsidRPr="005A07B2" w:rsidRDefault="00BA1EBE" w:rsidP="00BA1EBE">
      <w:pPr>
        <w:ind w:left="1440"/>
        <w:rPr>
          <w:rFonts w:ascii="Arial" w:hAnsi="Arial" w:cs="Arial"/>
          <w:color w:val="222222"/>
          <w:sz w:val="20"/>
          <w:szCs w:val="20"/>
        </w:rPr>
      </w:pPr>
      <w:r w:rsidRPr="005A07B2">
        <w:rPr>
          <w:rFonts w:ascii="Arial" w:hAnsi="Arial" w:cs="Arial"/>
          <w:color w:val="222222"/>
          <w:sz w:val="20"/>
          <w:szCs w:val="20"/>
          <w:shd w:val="clear" w:color="auto" w:fill="FFFFFF"/>
        </w:rPr>
        <w:t>How to tell your story</w:t>
      </w:r>
      <w:r w:rsidRPr="005A07B2">
        <w:rPr>
          <w:rFonts w:ascii="Arial" w:hAnsi="Arial" w:cs="Arial"/>
          <w:color w:val="222222"/>
          <w:sz w:val="20"/>
          <w:szCs w:val="20"/>
        </w:rPr>
        <w:br/>
      </w:r>
      <w:r w:rsidRPr="005A07B2">
        <w:rPr>
          <w:rFonts w:ascii="Arial" w:hAnsi="Arial" w:cs="Arial"/>
          <w:color w:val="222222"/>
          <w:sz w:val="20"/>
          <w:szCs w:val="20"/>
          <w:shd w:val="clear" w:color="auto" w:fill="FFFFFF"/>
        </w:rPr>
        <w:t xml:space="preserve">Honest, Open and Proud through SOLIDARITY and </w:t>
      </w:r>
      <w:proofErr w:type="gramStart"/>
      <w:r w:rsidRPr="005A07B2">
        <w:rPr>
          <w:rFonts w:ascii="Arial" w:hAnsi="Arial" w:cs="Arial"/>
          <w:color w:val="222222"/>
          <w:sz w:val="20"/>
          <w:szCs w:val="20"/>
          <w:shd w:val="clear" w:color="auto" w:fill="FFFFFF"/>
        </w:rPr>
        <w:t>peer</w:t>
      </w:r>
      <w:proofErr w:type="gramEnd"/>
      <w:r w:rsidRPr="005A07B2">
        <w:rPr>
          <w:rFonts w:ascii="Arial" w:hAnsi="Arial" w:cs="Arial"/>
          <w:color w:val="222222"/>
          <w:sz w:val="20"/>
          <w:szCs w:val="20"/>
          <w:shd w:val="clear" w:color="auto" w:fill="FFFFFF"/>
        </w:rPr>
        <w:t xml:space="preserve"> support</w:t>
      </w:r>
    </w:p>
    <w:p w:rsidR="00BA1EBE" w:rsidRPr="005A07B2" w:rsidRDefault="00BA1EBE" w:rsidP="00BA1EBE">
      <w:pPr>
        <w:rPr>
          <w:rFonts w:ascii="Arial" w:hAnsi="Arial" w:cs="Arial"/>
          <w:color w:val="222222"/>
          <w:sz w:val="20"/>
          <w:szCs w:val="20"/>
          <w:shd w:val="clear" w:color="auto" w:fill="FFFFFF"/>
        </w:rPr>
      </w:pPr>
      <w:r w:rsidRPr="005A07B2">
        <w:rPr>
          <w:rFonts w:ascii="Arial" w:hAnsi="Arial" w:cs="Arial"/>
          <w:color w:val="222222"/>
          <w:sz w:val="20"/>
          <w:szCs w:val="20"/>
          <w:shd w:val="clear" w:color="auto" w:fill="FFFFFF"/>
        </w:rPr>
        <w:tab/>
      </w:r>
      <w:r w:rsidRPr="005A07B2">
        <w:rPr>
          <w:rFonts w:ascii="Arial" w:hAnsi="Arial" w:cs="Arial"/>
          <w:color w:val="222222"/>
          <w:sz w:val="20"/>
          <w:szCs w:val="20"/>
          <w:shd w:val="clear" w:color="auto" w:fill="FFFFFF"/>
        </w:rPr>
        <w:tab/>
        <w:t>Putting it all together</w:t>
      </w:r>
    </w:p>
    <w:p w:rsidR="005C756C" w:rsidRPr="005C756C" w:rsidRDefault="005C756C" w:rsidP="005C756C">
      <w:pPr>
        <w:pStyle w:val="ListParagraph"/>
        <w:ind w:left="1440"/>
        <w:rPr>
          <w:rFonts w:ascii="Arial" w:hAnsi="Arial" w:cs="Arial"/>
          <w:sz w:val="20"/>
          <w:szCs w:val="20"/>
        </w:rPr>
      </w:pPr>
      <w:r>
        <w:rPr>
          <w:rFonts w:ascii="Arial" w:hAnsi="Arial" w:cs="Arial"/>
          <w:sz w:val="20"/>
          <w:szCs w:val="20"/>
        </w:rPr>
        <w:t xml:space="preserve">Presenters: </w:t>
      </w:r>
      <w:r>
        <w:rPr>
          <w:rFonts w:ascii="Arial" w:hAnsi="Arial" w:cs="Arial"/>
          <w:color w:val="222222"/>
          <w:sz w:val="20"/>
          <w:szCs w:val="20"/>
          <w:shd w:val="clear" w:color="auto" w:fill="FFFFFF"/>
        </w:rPr>
        <w:t xml:space="preserve">Sue McKenzie, Director, Rogers InHealth &amp; Tracy </w:t>
      </w:r>
      <w:r w:rsidRPr="005C756C">
        <w:rPr>
          <w:rFonts w:ascii="Arial" w:hAnsi="Arial" w:cs="Arial"/>
          <w:bCs/>
          <w:color w:val="222222"/>
          <w:sz w:val="20"/>
          <w:szCs w:val="20"/>
          <w:shd w:val="clear" w:color="auto" w:fill="FFFFFF"/>
        </w:rPr>
        <w:t>Aliota</w:t>
      </w:r>
      <w:r>
        <w:rPr>
          <w:rFonts w:ascii="Arial" w:hAnsi="Arial" w:cs="Arial"/>
          <w:bCs/>
          <w:color w:val="222222"/>
          <w:sz w:val="20"/>
          <w:szCs w:val="20"/>
          <w:shd w:val="clear" w:color="auto" w:fill="FFFFFF"/>
        </w:rPr>
        <w:t>,</w:t>
      </w:r>
      <w:r>
        <w:rPr>
          <w:rFonts w:ascii="Arial" w:hAnsi="Arial" w:cs="Arial"/>
          <w:color w:val="484848"/>
          <w:sz w:val="18"/>
          <w:szCs w:val="18"/>
          <w:shd w:val="clear" w:color="auto" w:fill="FFFFFF"/>
        </w:rPr>
        <w:t>NFV Community Outreach Coordinator</w:t>
      </w:r>
    </w:p>
    <w:p w:rsidR="00A331EA" w:rsidRPr="005A07B2" w:rsidRDefault="00A331EA" w:rsidP="00BA1EBE">
      <w:pPr>
        <w:ind w:left="2160" w:hanging="2160"/>
        <w:rPr>
          <w:rFonts w:ascii="Arial" w:hAnsi="Arial" w:cs="Arial"/>
          <w:sz w:val="20"/>
          <w:szCs w:val="20"/>
        </w:rPr>
      </w:pPr>
    </w:p>
    <w:p w:rsidR="00A331EA" w:rsidRPr="005A07B2" w:rsidRDefault="00BA1EBE" w:rsidP="00851C1E">
      <w:pPr>
        <w:rPr>
          <w:rFonts w:ascii="Arial" w:hAnsi="Arial" w:cs="Arial"/>
          <w:sz w:val="20"/>
          <w:szCs w:val="20"/>
        </w:rPr>
      </w:pPr>
      <w:r w:rsidRPr="005A07B2">
        <w:rPr>
          <w:rFonts w:ascii="Arial" w:hAnsi="Arial" w:cs="Arial"/>
          <w:sz w:val="20"/>
          <w:szCs w:val="20"/>
        </w:rPr>
        <w:t>1</w:t>
      </w:r>
      <w:r w:rsidR="006F275B" w:rsidRPr="005A07B2">
        <w:rPr>
          <w:rFonts w:ascii="Arial" w:hAnsi="Arial" w:cs="Arial"/>
          <w:sz w:val="20"/>
          <w:szCs w:val="20"/>
        </w:rPr>
        <w:t>:30</w:t>
      </w:r>
      <w:r w:rsidRPr="005A07B2">
        <w:rPr>
          <w:rFonts w:ascii="Arial" w:hAnsi="Arial" w:cs="Arial"/>
          <w:sz w:val="20"/>
          <w:szCs w:val="20"/>
        </w:rPr>
        <w:t>-1</w:t>
      </w:r>
      <w:r w:rsidR="00A331EA" w:rsidRPr="005A07B2">
        <w:rPr>
          <w:rFonts w:ascii="Arial" w:hAnsi="Arial" w:cs="Arial"/>
          <w:sz w:val="20"/>
          <w:szCs w:val="20"/>
        </w:rPr>
        <w:t>:</w:t>
      </w:r>
      <w:r w:rsidRPr="005A07B2">
        <w:rPr>
          <w:rFonts w:ascii="Arial" w:hAnsi="Arial" w:cs="Arial"/>
          <w:sz w:val="20"/>
          <w:szCs w:val="20"/>
        </w:rPr>
        <w:t>45</w:t>
      </w:r>
      <w:r w:rsidR="00A331EA" w:rsidRPr="005A07B2">
        <w:rPr>
          <w:rFonts w:ascii="Arial" w:hAnsi="Arial" w:cs="Arial"/>
          <w:sz w:val="20"/>
          <w:szCs w:val="20"/>
        </w:rPr>
        <w:t xml:space="preserve">pm </w:t>
      </w:r>
      <w:r w:rsidR="005C756C">
        <w:rPr>
          <w:rFonts w:ascii="Arial" w:hAnsi="Arial" w:cs="Arial"/>
          <w:sz w:val="20"/>
          <w:szCs w:val="20"/>
        </w:rPr>
        <w:tab/>
      </w:r>
      <w:r w:rsidR="00A331EA" w:rsidRPr="005C756C">
        <w:rPr>
          <w:rFonts w:ascii="Arial" w:hAnsi="Arial" w:cs="Arial"/>
          <w:b/>
          <w:sz w:val="20"/>
          <w:szCs w:val="20"/>
        </w:rPr>
        <w:t>Break</w:t>
      </w:r>
    </w:p>
    <w:p w:rsidR="00A331EA" w:rsidRPr="005A07B2" w:rsidRDefault="00A331EA" w:rsidP="00851C1E">
      <w:pPr>
        <w:rPr>
          <w:rFonts w:ascii="Arial" w:hAnsi="Arial" w:cs="Arial"/>
          <w:sz w:val="20"/>
          <w:szCs w:val="20"/>
        </w:rPr>
      </w:pPr>
    </w:p>
    <w:p w:rsidR="00BA1EBE" w:rsidRPr="005C756C" w:rsidRDefault="00BA1EBE" w:rsidP="00BA1EBE">
      <w:pPr>
        <w:rPr>
          <w:rFonts w:ascii="Arial" w:hAnsi="Arial" w:cs="Arial"/>
          <w:b/>
          <w:color w:val="222222"/>
          <w:sz w:val="20"/>
          <w:szCs w:val="20"/>
          <w:shd w:val="clear" w:color="auto" w:fill="FFFFFF"/>
        </w:rPr>
      </w:pPr>
      <w:r w:rsidRPr="005A07B2">
        <w:rPr>
          <w:rFonts w:ascii="Arial" w:hAnsi="Arial" w:cs="Arial"/>
          <w:sz w:val="20"/>
          <w:szCs w:val="20"/>
        </w:rPr>
        <w:t>1:45-3</w:t>
      </w:r>
      <w:r w:rsidR="00A331EA" w:rsidRPr="005A07B2">
        <w:rPr>
          <w:rFonts w:ascii="Arial" w:hAnsi="Arial" w:cs="Arial"/>
          <w:sz w:val="20"/>
          <w:szCs w:val="20"/>
        </w:rPr>
        <w:t>:</w:t>
      </w:r>
      <w:r w:rsidRPr="005A07B2">
        <w:rPr>
          <w:rFonts w:ascii="Arial" w:hAnsi="Arial" w:cs="Arial"/>
          <w:sz w:val="20"/>
          <w:szCs w:val="20"/>
        </w:rPr>
        <w:t>1</w:t>
      </w:r>
      <w:r w:rsidR="006F275B" w:rsidRPr="005A07B2">
        <w:rPr>
          <w:rFonts w:ascii="Arial" w:hAnsi="Arial" w:cs="Arial"/>
          <w:sz w:val="20"/>
          <w:szCs w:val="20"/>
        </w:rPr>
        <w:t>5</w:t>
      </w:r>
      <w:r w:rsidR="00A331EA" w:rsidRPr="005A07B2">
        <w:rPr>
          <w:rFonts w:ascii="Arial" w:hAnsi="Arial" w:cs="Arial"/>
          <w:sz w:val="20"/>
          <w:szCs w:val="20"/>
        </w:rPr>
        <w:t xml:space="preserve">pm </w:t>
      </w:r>
      <w:r w:rsidRPr="005A07B2">
        <w:rPr>
          <w:rFonts w:ascii="Arial" w:hAnsi="Arial" w:cs="Arial"/>
          <w:sz w:val="20"/>
          <w:szCs w:val="20"/>
        </w:rPr>
        <w:tab/>
      </w:r>
      <w:r w:rsidRPr="005C756C">
        <w:rPr>
          <w:rFonts w:ascii="Arial" w:hAnsi="Arial" w:cs="Arial"/>
          <w:b/>
          <w:color w:val="222222"/>
          <w:sz w:val="20"/>
          <w:szCs w:val="20"/>
          <w:shd w:val="clear" w:color="auto" w:fill="FFFFFF"/>
        </w:rPr>
        <w:t xml:space="preserve">Lesson 4.   </w:t>
      </w:r>
      <w:r w:rsidR="00996B29" w:rsidRPr="005C756C">
        <w:rPr>
          <w:rFonts w:ascii="Arial" w:hAnsi="Arial" w:cs="Arial"/>
          <w:b/>
          <w:color w:val="222222"/>
          <w:sz w:val="20"/>
          <w:szCs w:val="20"/>
          <w:shd w:val="clear" w:color="auto" w:fill="FFFFFF"/>
        </w:rPr>
        <w:t>Sharing YourStory through</w:t>
      </w:r>
      <w:r w:rsidRPr="005C756C">
        <w:rPr>
          <w:rFonts w:ascii="Arial" w:hAnsi="Arial" w:cs="Arial"/>
          <w:b/>
          <w:color w:val="222222"/>
          <w:sz w:val="20"/>
          <w:szCs w:val="20"/>
          <w:shd w:val="clear" w:color="auto" w:fill="FFFFFF"/>
        </w:rPr>
        <w:t xml:space="preserve"> Education and A</w:t>
      </w:r>
      <w:r w:rsidR="005C756C">
        <w:rPr>
          <w:rFonts w:ascii="Arial" w:hAnsi="Arial" w:cs="Arial"/>
          <w:b/>
          <w:color w:val="222222"/>
          <w:sz w:val="20"/>
          <w:szCs w:val="20"/>
          <w:shd w:val="clear" w:color="auto" w:fill="FFFFFF"/>
        </w:rPr>
        <w:t>dvocacy P</w:t>
      </w:r>
      <w:r w:rsidRPr="005C756C">
        <w:rPr>
          <w:rFonts w:ascii="Arial" w:hAnsi="Arial" w:cs="Arial"/>
          <w:b/>
          <w:color w:val="222222"/>
          <w:sz w:val="20"/>
          <w:szCs w:val="20"/>
          <w:shd w:val="clear" w:color="auto" w:fill="FFFFFF"/>
        </w:rPr>
        <w:t>resentations</w:t>
      </w:r>
    </w:p>
    <w:p w:rsidR="005A07B2" w:rsidRPr="005A07B2" w:rsidRDefault="005A07B2" w:rsidP="00BA1EBE">
      <w:pPr>
        <w:ind w:left="1440"/>
        <w:rPr>
          <w:rFonts w:ascii="Arial" w:hAnsi="Arial" w:cs="Arial"/>
          <w:color w:val="222222"/>
          <w:sz w:val="20"/>
          <w:szCs w:val="20"/>
          <w:shd w:val="clear" w:color="auto" w:fill="FFFFFF"/>
        </w:rPr>
      </w:pPr>
    </w:p>
    <w:p w:rsidR="00BA1EBE" w:rsidRDefault="00BA1EBE" w:rsidP="00BA1EBE">
      <w:pPr>
        <w:ind w:left="1440"/>
        <w:rPr>
          <w:rFonts w:ascii="Arial" w:hAnsi="Arial" w:cs="Arial"/>
          <w:color w:val="222222"/>
          <w:sz w:val="20"/>
          <w:szCs w:val="20"/>
          <w:shd w:val="clear" w:color="auto" w:fill="FFFFFF"/>
        </w:rPr>
      </w:pPr>
      <w:r w:rsidRPr="005A07B2">
        <w:rPr>
          <w:rFonts w:ascii="Arial" w:hAnsi="Arial" w:cs="Arial"/>
          <w:color w:val="222222"/>
          <w:sz w:val="20"/>
          <w:szCs w:val="20"/>
          <w:shd w:val="clear" w:color="auto" w:fill="FFFFFF"/>
        </w:rPr>
        <w:t xml:space="preserve">NAMI 101 and Recovery </w:t>
      </w:r>
      <w:r w:rsidRPr="005A07B2">
        <w:rPr>
          <w:rFonts w:ascii="Arial" w:hAnsi="Arial" w:cs="Arial"/>
          <w:color w:val="222222"/>
          <w:sz w:val="20"/>
          <w:szCs w:val="20"/>
        </w:rPr>
        <w:br/>
      </w:r>
      <w:r w:rsidRPr="005A07B2">
        <w:rPr>
          <w:rFonts w:ascii="Arial" w:hAnsi="Arial" w:cs="Arial"/>
          <w:color w:val="222222"/>
          <w:sz w:val="20"/>
          <w:szCs w:val="20"/>
          <w:shd w:val="clear" w:color="auto" w:fill="FFFFFF"/>
        </w:rPr>
        <w:t>Mental Illness 101</w:t>
      </w:r>
      <w:r w:rsidRPr="005A07B2">
        <w:rPr>
          <w:rFonts w:ascii="Arial" w:hAnsi="Arial" w:cs="Arial"/>
          <w:color w:val="222222"/>
          <w:sz w:val="20"/>
          <w:szCs w:val="20"/>
        </w:rPr>
        <w:br/>
      </w:r>
      <w:r w:rsidRPr="005A07B2">
        <w:rPr>
          <w:rFonts w:ascii="Arial" w:hAnsi="Arial" w:cs="Arial"/>
          <w:color w:val="222222"/>
          <w:sz w:val="20"/>
          <w:szCs w:val="20"/>
          <w:shd w:val="clear" w:color="auto" w:fill="FFFFFF"/>
        </w:rPr>
        <w:t>NAMI Talks Speaker’s Bureau</w:t>
      </w:r>
    </w:p>
    <w:p w:rsidR="005C756C" w:rsidRPr="005C756C" w:rsidRDefault="005C756C" w:rsidP="005C756C">
      <w:pPr>
        <w:pStyle w:val="ListParagraph"/>
        <w:ind w:left="1440"/>
        <w:rPr>
          <w:rFonts w:ascii="Arial" w:hAnsi="Arial" w:cs="Arial"/>
          <w:sz w:val="20"/>
          <w:szCs w:val="20"/>
        </w:rPr>
      </w:pPr>
      <w:r>
        <w:rPr>
          <w:rFonts w:ascii="Arial" w:hAnsi="Arial" w:cs="Arial"/>
          <w:sz w:val="20"/>
          <w:szCs w:val="20"/>
        </w:rPr>
        <w:t>Presenters: Paula Verrett, NFV Recovery Specialist &amp;</w:t>
      </w:r>
      <w:r>
        <w:rPr>
          <w:rFonts w:ascii="Arial" w:hAnsi="Arial" w:cs="Arial"/>
          <w:color w:val="222222"/>
          <w:sz w:val="20"/>
          <w:szCs w:val="20"/>
          <w:shd w:val="clear" w:color="auto" w:fill="FFFFFF"/>
        </w:rPr>
        <w:t>Ann Jadin</w:t>
      </w:r>
      <w:r>
        <w:rPr>
          <w:rFonts w:ascii="Arial" w:hAnsi="Arial" w:cs="Arial"/>
          <w:bCs/>
          <w:color w:val="222222"/>
          <w:sz w:val="20"/>
          <w:szCs w:val="20"/>
          <w:shd w:val="clear" w:color="auto" w:fill="FFFFFF"/>
        </w:rPr>
        <w:t>,</w:t>
      </w:r>
      <w:r w:rsidR="00996B29">
        <w:rPr>
          <w:rFonts w:ascii="Arial" w:hAnsi="Arial" w:cs="Arial"/>
          <w:bCs/>
          <w:color w:val="222222"/>
          <w:sz w:val="20"/>
          <w:szCs w:val="20"/>
          <w:shd w:val="clear" w:color="auto" w:fill="FFFFFF"/>
        </w:rPr>
        <w:t xml:space="preserve">NFV </w:t>
      </w:r>
      <w:r w:rsidR="00996B29" w:rsidRPr="005C756C">
        <w:rPr>
          <w:rFonts w:ascii="Arial" w:hAnsi="Arial" w:cs="Arial"/>
          <w:color w:val="484848"/>
          <w:sz w:val="18"/>
          <w:szCs w:val="18"/>
          <w:shd w:val="clear" w:color="auto" w:fill="FFFFFF"/>
        </w:rPr>
        <w:t>Community</w:t>
      </w:r>
      <w:r>
        <w:rPr>
          <w:rFonts w:ascii="Arial" w:hAnsi="Arial" w:cs="Arial"/>
          <w:color w:val="484848"/>
          <w:sz w:val="18"/>
          <w:szCs w:val="18"/>
          <w:shd w:val="clear" w:color="auto" w:fill="FFFFFF"/>
        </w:rPr>
        <w:t xml:space="preserve"> Engagement Director</w:t>
      </w:r>
    </w:p>
    <w:p w:rsidR="00A7286D" w:rsidRPr="005A07B2" w:rsidRDefault="00A7286D" w:rsidP="00851C1E">
      <w:pPr>
        <w:rPr>
          <w:rFonts w:ascii="Arial" w:hAnsi="Arial" w:cs="Arial"/>
          <w:sz w:val="20"/>
          <w:szCs w:val="20"/>
        </w:rPr>
      </w:pPr>
    </w:p>
    <w:p w:rsidR="00BA4183" w:rsidRPr="005A07B2" w:rsidRDefault="00BA1EBE" w:rsidP="00851C1E">
      <w:pPr>
        <w:rPr>
          <w:rFonts w:ascii="Arial" w:hAnsi="Arial" w:cs="Arial"/>
          <w:b/>
          <w:sz w:val="20"/>
          <w:szCs w:val="20"/>
          <w:u w:val="single"/>
        </w:rPr>
      </w:pPr>
      <w:r w:rsidRPr="005A07B2">
        <w:rPr>
          <w:rFonts w:ascii="Arial" w:hAnsi="Arial" w:cs="Arial"/>
          <w:sz w:val="20"/>
          <w:szCs w:val="20"/>
        </w:rPr>
        <w:t>3:15 -3</w:t>
      </w:r>
      <w:r w:rsidR="00581EE7" w:rsidRPr="005A07B2">
        <w:rPr>
          <w:rFonts w:ascii="Arial" w:hAnsi="Arial" w:cs="Arial"/>
          <w:sz w:val="20"/>
          <w:szCs w:val="20"/>
        </w:rPr>
        <w:t xml:space="preserve">:30pm </w:t>
      </w:r>
      <w:r w:rsidR="005A33E1" w:rsidRPr="005A07B2">
        <w:rPr>
          <w:rFonts w:ascii="Arial" w:hAnsi="Arial" w:cs="Arial"/>
          <w:sz w:val="20"/>
          <w:szCs w:val="20"/>
        </w:rPr>
        <w:tab/>
      </w:r>
      <w:r w:rsidR="005A33E1" w:rsidRPr="005A07B2">
        <w:rPr>
          <w:rFonts w:ascii="Arial" w:hAnsi="Arial" w:cs="Arial"/>
          <w:sz w:val="20"/>
          <w:szCs w:val="20"/>
        </w:rPr>
        <w:tab/>
      </w:r>
      <w:r w:rsidR="00851C1E" w:rsidRPr="005A07B2">
        <w:rPr>
          <w:rFonts w:ascii="Arial" w:hAnsi="Arial" w:cs="Arial"/>
          <w:sz w:val="20"/>
          <w:szCs w:val="20"/>
        </w:rPr>
        <w:t>Wrap Up, Q&amp;A and Evaluations</w:t>
      </w:r>
      <w:r w:rsidR="005A07B2">
        <w:rPr>
          <w:rFonts w:ascii="Arial" w:hAnsi="Arial" w:cs="Arial"/>
          <w:b/>
          <w:sz w:val="20"/>
          <w:szCs w:val="20"/>
          <w:u w:val="single"/>
        </w:rPr>
        <w:t>……………………………………………………………………………………………………………………………………………</w:t>
      </w:r>
    </w:p>
    <w:p w:rsidR="00BA4183" w:rsidRPr="00996B29" w:rsidRDefault="00BA1EBE" w:rsidP="00BA4183">
      <w:pPr>
        <w:jc w:val="center"/>
        <w:rPr>
          <w:rFonts w:ascii="Arial" w:hAnsi="Arial" w:cs="Arial"/>
          <w:b/>
          <w:sz w:val="18"/>
          <w:szCs w:val="18"/>
        </w:rPr>
      </w:pPr>
      <w:r w:rsidRPr="00996B29">
        <w:rPr>
          <w:rFonts w:ascii="Arial" w:hAnsi="Arial" w:cs="Arial"/>
          <w:b/>
          <w:sz w:val="18"/>
          <w:szCs w:val="18"/>
        </w:rPr>
        <w:t>NAMI Fox Valley Speaker Training</w:t>
      </w:r>
      <w:r w:rsidR="00BA4183" w:rsidRPr="00996B29">
        <w:rPr>
          <w:rFonts w:ascii="Arial" w:hAnsi="Arial" w:cs="Arial"/>
          <w:b/>
          <w:sz w:val="18"/>
          <w:szCs w:val="18"/>
        </w:rPr>
        <w:t xml:space="preserve"> Registration</w:t>
      </w:r>
    </w:p>
    <w:p w:rsidR="00BA4183" w:rsidRPr="00996B29" w:rsidRDefault="00BA1EBE" w:rsidP="00BA4183">
      <w:pPr>
        <w:jc w:val="center"/>
        <w:rPr>
          <w:rFonts w:ascii="Arial" w:hAnsi="Arial" w:cs="Arial"/>
          <w:b/>
          <w:sz w:val="18"/>
          <w:szCs w:val="18"/>
        </w:rPr>
      </w:pPr>
      <w:r w:rsidRPr="00996B29">
        <w:rPr>
          <w:rFonts w:ascii="Arial" w:hAnsi="Arial" w:cs="Arial"/>
          <w:b/>
          <w:sz w:val="18"/>
          <w:szCs w:val="18"/>
        </w:rPr>
        <w:t>Saturday, March 7</w:t>
      </w:r>
      <w:r w:rsidR="00BA4183" w:rsidRPr="00996B29">
        <w:rPr>
          <w:rFonts w:ascii="Arial" w:hAnsi="Arial" w:cs="Arial"/>
          <w:b/>
          <w:sz w:val="18"/>
          <w:szCs w:val="18"/>
        </w:rPr>
        <w:t xml:space="preserve">, 2015 at </w:t>
      </w:r>
      <w:r w:rsidRPr="00996B29">
        <w:rPr>
          <w:rFonts w:ascii="Arial" w:hAnsi="Arial" w:cs="Arial"/>
          <w:b/>
          <w:sz w:val="18"/>
          <w:szCs w:val="18"/>
        </w:rPr>
        <w:t>Atlas Mill Cafe</w:t>
      </w:r>
      <w:r w:rsidR="00BA4183" w:rsidRPr="00996B29">
        <w:rPr>
          <w:rFonts w:ascii="Arial" w:hAnsi="Arial" w:cs="Arial"/>
          <w:b/>
          <w:sz w:val="18"/>
          <w:szCs w:val="18"/>
        </w:rPr>
        <w:t>, Appleton</w:t>
      </w:r>
    </w:p>
    <w:p w:rsidR="00BA4183" w:rsidRPr="00996B29" w:rsidRDefault="00BA4183" w:rsidP="00BA4183">
      <w:pPr>
        <w:jc w:val="center"/>
        <w:rPr>
          <w:rFonts w:ascii="Arial" w:hAnsi="Arial" w:cs="Arial"/>
          <w:b/>
          <w:sz w:val="18"/>
          <w:szCs w:val="18"/>
        </w:rPr>
      </w:pPr>
      <w:r w:rsidRPr="00996B29">
        <w:rPr>
          <w:rFonts w:ascii="Arial" w:hAnsi="Arial" w:cs="Arial"/>
          <w:b/>
          <w:sz w:val="18"/>
          <w:szCs w:val="18"/>
        </w:rPr>
        <w:t xml:space="preserve">Contact: Ann Jadin (920)954-1550 or </w:t>
      </w:r>
      <w:r w:rsidR="005A07B2" w:rsidRPr="00996B29">
        <w:rPr>
          <w:rFonts w:ascii="Arial" w:hAnsi="Arial" w:cs="Arial"/>
          <w:b/>
          <w:sz w:val="18"/>
          <w:szCs w:val="18"/>
        </w:rPr>
        <w:t>a</w:t>
      </w:r>
      <w:r w:rsidRPr="00996B29">
        <w:rPr>
          <w:rFonts w:ascii="Arial" w:hAnsi="Arial" w:cs="Arial"/>
          <w:b/>
          <w:sz w:val="18"/>
          <w:szCs w:val="18"/>
        </w:rPr>
        <w:t>nn@namifoxvalley.org</w:t>
      </w:r>
    </w:p>
    <w:p w:rsidR="005C756C" w:rsidRPr="00996B29" w:rsidRDefault="005A07B2" w:rsidP="005A07B2">
      <w:pPr>
        <w:spacing w:after="120"/>
        <w:rPr>
          <w:rFonts w:ascii="Arial" w:hAnsi="Arial" w:cs="Arial"/>
          <w:sz w:val="18"/>
          <w:szCs w:val="18"/>
        </w:rPr>
      </w:pPr>
      <w:r w:rsidRPr="00996B29">
        <w:rPr>
          <w:rFonts w:ascii="Arial" w:hAnsi="Arial" w:cs="Arial"/>
          <w:b/>
          <w:sz w:val="18"/>
          <w:szCs w:val="18"/>
        </w:rPr>
        <w:t>Name</w:t>
      </w:r>
      <w:r w:rsidR="00BA4183" w:rsidRPr="00996B29">
        <w:rPr>
          <w:rFonts w:ascii="Arial" w:hAnsi="Arial" w:cs="Arial"/>
          <w:sz w:val="18"/>
          <w:szCs w:val="18"/>
        </w:rPr>
        <w:t>: _________________________</w:t>
      </w:r>
      <w:r w:rsidRPr="00996B29">
        <w:rPr>
          <w:rFonts w:ascii="Arial" w:hAnsi="Arial" w:cs="Arial"/>
          <w:sz w:val="18"/>
          <w:szCs w:val="18"/>
        </w:rPr>
        <w:t>____________________</w:t>
      </w:r>
      <w:r w:rsidR="00BA4183" w:rsidRPr="00996B29">
        <w:rPr>
          <w:rFonts w:ascii="Arial" w:hAnsi="Arial" w:cs="Arial"/>
          <w:b/>
          <w:sz w:val="18"/>
          <w:szCs w:val="18"/>
        </w:rPr>
        <w:t>E-mail</w:t>
      </w:r>
      <w:r w:rsidR="00BA4183" w:rsidRPr="00996B29">
        <w:rPr>
          <w:rFonts w:ascii="Arial" w:hAnsi="Arial" w:cs="Arial"/>
          <w:sz w:val="18"/>
          <w:szCs w:val="18"/>
        </w:rPr>
        <w:t>: ___________________________</w:t>
      </w:r>
      <w:r w:rsidR="005C756C" w:rsidRPr="00996B29">
        <w:rPr>
          <w:rFonts w:ascii="Arial" w:hAnsi="Arial" w:cs="Arial"/>
          <w:sz w:val="18"/>
          <w:szCs w:val="18"/>
        </w:rPr>
        <w:t>__________________</w:t>
      </w:r>
    </w:p>
    <w:p w:rsidR="005C756C" w:rsidRPr="00996B29" w:rsidRDefault="00BA4183" w:rsidP="005C756C">
      <w:pPr>
        <w:spacing w:after="120"/>
        <w:rPr>
          <w:rFonts w:ascii="Arial" w:hAnsi="Arial" w:cs="Arial"/>
          <w:b/>
          <w:i/>
          <w:sz w:val="18"/>
          <w:szCs w:val="18"/>
        </w:rPr>
      </w:pPr>
      <w:r w:rsidRPr="00996B29">
        <w:rPr>
          <w:rFonts w:ascii="Arial" w:hAnsi="Arial" w:cs="Arial"/>
          <w:b/>
          <w:sz w:val="18"/>
          <w:szCs w:val="18"/>
        </w:rPr>
        <w:t>Phone:</w:t>
      </w:r>
      <w:r w:rsidRPr="00996B29">
        <w:rPr>
          <w:rFonts w:ascii="Arial" w:hAnsi="Arial" w:cs="Arial"/>
          <w:sz w:val="18"/>
          <w:szCs w:val="18"/>
        </w:rPr>
        <w:t xml:space="preserve"> _________________________________________________________Number attending full day: _____________________ </w:t>
      </w:r>
      <w:r w:rsidR="005C756C" w:rsidRPr="00996B29">
        <w:rPr>
          <w:rFonts w:ascii="Arial" w:hAnsi="Arial" w:cs="Arial"/>
          <w:b/>
          <w:sz w:val="18"/>
          <w:szCs w:val="18"/>
        </w:rPr>
        <w:t>(</w:t>
      </w:r>
      <w:r w:rsidR="005C756C" w:rsidRPr="00996B29">
        <w:rPr>
          <w:rFonts w:ascii="Arial" w:hAnsi="Arial" w:cs="Arial"/>
          <w:b/>
          <w:i/>
          <w:sz w:val="18"/>
          <w:szCs w:val="18"/>
        </w:rPr>
        <w:t xml:space="preserve">Registration deadline February 25, </w:t>
      </w:r>
      <w:r w:rsidR="00996B29" w:rsidRPr="00996B29">
        <w:rPr>
          <w:rFonts w:ascii="Arial" w:hAnsi="Arial" w:cs="Arial"/>
          <w:b/>
          <w:i/>
          <w:sz w:val="18"/>
          <w:szCs w:val="18"/>
        </w:rPr>
        <w:t>2015 and send form to: NAMI Fox Valley, 211 E. Franklin Street, Appleton, WI 54911</w:t>
      </w:r>
      <w:bookmarkStart w:id="0" w:name="_GoBack"/>
      <w:bookmarkEnd w:id="0"/>
    </w:p>
    <w:p w:rsidR="00BB07DE" w:rsidRPr="00996B29" w:rsidRDefault="00BB07DE" w:rsidP="005C756C">
      <w:pPr>
        <w:spacing w:after="120"/>
        <w:rPr>
          <w:rFonts w:ascii="Arial" w:hAnsi="Arial" w:cs="Arial"/>
          <w:b/>
          <w:i/>
          <w:sz w:val="18"/>
          <w:szCs w:val="18"/>
        </w:rPr>
      </w:pPr>
    </w:p>
    <w:sectPr w:rsidR="00BB07DE" w:rsidRPr="00996B29" w:rsidSect="005A33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A53"/>
    <w:multiLevelType w:val="hybridMultilevel"/>
    <w:tmpl w:val="8E1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14B44"/>
    <w:multiLevelType w:val="hybridMultilevel"/>
    <w:tmpl w:val="1494ECD8"/>
    <w:lvl w:ilvl="0" w:tplc="61E4FF0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C0A0DF2"/>
    <w:multiLevelType w:val="hybridMultilevel"/>
    <w:tmpl w:val="78A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52EA5"/>
    <w:multiLevelType w:val="hybridMultilevel"/>
    <w:tmpl w:val="79927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3741D8"/>
    <w:multiLevelType w:val="hybridMultilevel"/>
    <w:tmpl w:val="7BFA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51C1E"/>
    <w:rsid w:val="00030ABE"/>
    <w:rsid w:val="00071C59"/>
    <w:rsid w:val="002115AD"/>
    <w:rsid w:val="0026264B"/>
    <w:rsid w:val="002A7414"/>
    <w:rsid w:val="003250DF"/>
    <w:rsid w:val="00373589"/>
    <w:rsid w:val="003B3116"/>
    <w:rsid w:val="003F5819"/>
    <w:rsid w:val="004F1E71"/>
    <w:rsid w:val="00581EE7"/>
    <w:rsid w:val="005A07B2"/>
    <w:rsid w:val="005A170C"/>
    <w:rsid w:val="005A33E1"/>
    <w:rsid w:val="005B5307"/>
    <w:rsid w:val="005C756C"/>
    <w:rsid w:val="006F275B"/>
    <w:rsid w:val="00767606"/>
    <w:rsid w:val="007804B7"/>
    <w:rsid w:val="008079FE"/>
    <w:rsid w:val="00851C1E"/>
    <w:rsid w:val="008558A2"/>
    <w:rsid w:val="008A0419"/>
    <w:rsid w:val="008E23DF"/>
    <w:rsid w:val="008F303A"/>
    <w:rsid w:val="00915F49"/>
    <w:rsid w:val="00994E94"/>
    <w:rsid w:val="00996B29"/>
    <w:rsid w:val="00A24E5A"/>
    <w:rsid w:val="00A320C5"/>
    <w:rsid w:val="00A331EA"/>
    <w:rsid w:val="00A7286D"/>
    <w:rsid w:val="00A83E28"/>
    <w:rsid w:val="00A93B3C"/>
    <w:rsid w:val="00AA4EC9"/>
    <w:rsid w:val="00AA6CF0"/>
    <w:rsid w:val="00AD39F7"/>
    <w:rsid w:val="00B83167"/>
    <w:rsid w:val="00BA1EBE"/>
    <w:rsid w:val="00BA4183"/>
    <w:rsid w:val="00BB07DE"/>
    <w:rsid w:val="00D5093E"/>
    <w:rsid w:val="00D526B1"/>
    <w:rsid w:val="00E64E94"/>
    <w:rsid w:val="00F012C8"/>
    <w:rsid w:val="00F66AD3"/>
    <w:rsid w:val="00FB3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1E"/>
  </w:style>
  <w:style w:type="paragraph" w:styleId="Heading4">
    <w:name w:val="heading 4"/>
    <w:basedOn w:val="Normal"/>
    <w:next w:val="Normal"/>
    <w:link w:val="Heading4Char"/>
    <w:uiPriority w:val="9"/>
    <w:semiHidden/>
    <w:unhideWhenUsed/>
    <w:qFormat/>
    <w:rsid w:val="002A74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3E1"/>
    <w:rPr>
      <w:rFonts w:ascii="Tahoma" w:hAnsi="Tahoma" w:cs="Tahoma"/>
      <w:sz w:val="16"/>
      <w:szCs w:val="16"/>
    </w:rPr>
  </w:style>
  <w:style w:type="character" w:customStyle="1" w:styleId="BalloonTextChar">
    <w:name w:val="Balloon Text Char"/>
    <w:basedOn w:val="DefaultParagraphFont"/>
    <w:link w:val="BalloonText"/>
    <w:uiPriority w:val="99"/>
    <w:semiHidden/>
    <w:rsid w:val="005A33E1"/>
    <w:rPr>
      <w:rFonts w:ascii="Tahoma" w:hAnsi="Tahoma" w:cs="Tahoma"/>
      <w:sz w:val="16"/>
      <w:szCs w:val="16"/>
    </w:rPr>
  </w:style>
  <w:style w:type="paragraph" w:styleId="BodyText">
    <w:name w:val="Body Text"/>
    <w:basedOn w:val="Normal"/>
    <w:link w:val="BodyTextChar"/>
    <w:rsid w:val="00994E94"/>
    <w:pPr>
      <w:jc w:val="both"/>
    </w:pPr>
    <w:rPr>
      <w:rFonts w:ascii="Arial" w:eastAsia="Times New Roman" w:hAnsi="Arial" w:cs="Arial"/>
      <w:i/>
      <w:iCs/>
      <w:sz w:val="24"/>
      <w:szCs w:val="24"/>
    </w:rPr>
  </w:style>
  <w:style w:type="character" w:customStyle="1" w:styleId="BodyTextChar">
    <w:name w:val="Body Text Char"/>
    <w:basedOn w:val="DefaultParagraphFont"/>
    <w:link w:val="BodyText"/>
    <w:rsid w:val="00994E94"/>
    <w:rPr>
      <w:rFonts w:ascii="Arial" w:eastAsia="Times New Roman" w:hAnsi="Arial" w:cs="Arial"/>
      <w:i/>
      <w:iCs/>
      <w:sz w:val="24"/>
      <w:szCs w:val="24"/>
    </w:rPr>
  </w:style>
  <w:style w:type="character" w:customStyle="1" w:styleId="Heading4Char">
    <w:name w:val="Heading 4 Char"/>
    <w:basedOn w:val="DefaultParagraphFont"/>
    <w:link w:val="Heading4"/>
    <w:uiPriority w:val="9"/>
    <w:semiHidden/>
    <w:rsid w:val="002A741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012C8"/>
    <w:pPr>
      <w:ind w:left="720"/>
      <w:contextualSpacing/>
    </w:pPr>
  </w:style>
</w:styles>
</file>

<file path=word/webSettings.xml><?xml version="1.0" encoding="utf-8"?>
<w:webSettings xmlns:r="http://schemas.openxmlformats.org/officeDocument/2006/relationships" xmlns:w="http://schemas.openxmlformats.org/wordprocessingml/2006/main">
  <w:divs>
    <w:div w:id="219941942">
      <w:bodyDiv w:val="1"/>
      <w:marLeft w:val="0"/>
      <w:marRight w:val="0"/>
      <w:marTop w:val="0"/>
      <w:marBottom w:val="0"/>
      <w:divBdr>
        <w:top w:val="none" w:sz="0" w:space="0" w:color="auto"/>
        <w:left w:val="none" w:sz="0" w:space="0" w:color="auto"/>
        <w:bottom w:val="none" w:sz="0" w:space="0" w:color="auto"/>
        <w:right w:val="none" w:sz="0" w:space="0" w:color="auto"/>
      </w:divBdr>
    </w:div>
    <w:div w:id="85380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devspecialist</dc:creator>
  <cp:lastModifiedBy>Ann Jadin</cp:lastModifiedBy>
  <cp:revision>2</cp:revision>
  <cp:lastPrinted>2014-08-11T13:57:00Z</cp:lastPrinted>
  <dcterms:created xsi:type="dcterms:W3CDTF">2015-01-20T18:56:00Z</dcterms:created>
  <dcterms:modified xsi:type="dcterms:W3CDTF">2015-01-20T18:56:00Z</dcterms:modified>
</cp:coreProperties>
</file>