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2A2" w:rsidRDefault="00C322A2" w:rsidP="00C322A2">
      <w:pPr>
        <w:contextualSpacing/>
      </w:pPr>
      <w:r>
        <w:t xml:space="preserve">1 - 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>Dado: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proofErr w:type="gramStart"/>
      <w:r>
        <w:t>a</w:t>
      </w:r>
      <w:proofErr w:type="gramEnd"/>
      <w:r>
        <w:t xml:space="preserve"> := FACT (4) </w:t>
      </w:r>
      <w:r>
        <w:tab/>
      </w:r>
      <w:r>
        <w:tab/>
      </w:r>
      <w:r>
        <w:tab/>
        <w:t>// FACT acepta 0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a) Escribir </w:t>
      </w:r>
      <w:proofErr w:type="spellStart"/>
      <w:r>
        <w:t>gramatica</w:t>
      </w:r>
      <w:proofErr w:type="spellEnd"/>
      <w:r>
        <w:t xml:space="preserve"> para la sintaxis de esa sentencia</w:t>
      </w:r>
    </w:p>
    <w:p w:rsidR="00C322A2" w:rsidRDefault="00C322A2" w:rsidP="00C322A2">
      <w:pPr>
        <w:contextualSpacing/>
      </w:pPr>
      <w:r>
        <w:t>b) Escribir las funciones en polaca.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(RTA: </w:t>
      </w:r>
      <w:proofErr w:type="spellStart"/>
      <w:r>
        <w:t>Resolucion</w:t>
      </w:r>
      <w:proofErr w:type="spellEnd"/>
      <w:r>
        <w:t xml:space="preserve"> en IMG_3554)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2 - 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Escribir BNF tal que respete la </w:t>
      </w:r>
      <w:proofErr w:type="spellStart"/>
      <w:r>
        <w:t>gramatica</w:t>
      </w:r>
      <w:proofErr w:type="spellEnd"/>
      <w:r>
        <w:t xml:space="preserve"> siguiente: Cada sentencia puede tener un solo nodo o una sola lista. Un nodo es un SYM o un NUM (tomarlos como terminales). Una lista puede contener cualquier cantidad de nodos o listas adentro. Las listas se escriben entre </w:t>
      </w:r>
      <w:proofErr w:type="spellStart"/>
      <w:r>
        <w:t>parentesis</w:t>
      </w:r>
      <w:proofErr w:type="spellEnd"/>
      <w:r>
        <w:t xml:space="preserve"> y pueden ser </w:t>
      </w:r>
      <w:proofErr w:type="spellStart"/>
      <w:r>
        <w:t>vacias</w:t>
      </w:r>
      <w:proofErr w:type="spellEnd"/>
      <w:r>
        <w:t>.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>Ejemplos de sintaxis validas:</w:t>
      </w:r>
    </w:p>
    <w:p w:rsidR="00C322A2" w:rsidRDefault="00C322A2" w:rsidP="00C322A2">
      <w:pPr>
        <w:contextualSpacing/>
      </w:pPr>
      <w:r>
        <w:t>NUM</w:t>
      </w:r>
    </w:p>
    <w:p w:rsidR="00C322A2" w:rsidRDefault="00C322A2" w:rsidP="00C322A2">
      <w:pPr>
        <w:contextualSpacing/>
      </w:pPr>
      <w:proofErr w:type="gramStart"/>
      <w:r>
        <w:t>( NUM</w:t>
      </w:r>
      <w:proofErr w:type="gramEnd"/>
      <w:r>
        <w:t xml:space="preserve"> SYM )</w:t>
      </w:r>
    </w:p>
    <w:p w:rsidR="00C322A2" w:rsidRDefault="00C322A2" w:rsidP="00C322A2">
      <w:pPr>
        <w:contextualSpacing/>
      </w:pPr>
      <w:proofErr w:type="gramStart"/>
      <w:r>
        <w:t>( SYM</w:t>
      </w:r>
      <w:proofErr w:type="gramEnd"/>
      <w:r>
        <w:t xml:space="preserve"> ( ) NUM ( NUM SYM ) )</w:t>
      </w:r>
    </w:p>
    <w:p w:rsidR="00C322A2" w:rsidRDefault="00C322A2" w:rsidP="00C322A2">
      <w:pPr>
        <w:contextualSpacing/>
      </w:pPr>
      <w:proofErr w:type="gramStart"/>
      <w:r>
        <w:t>( (</w:t>
      </w:r>
      <w:proofErr w:type="gramEnd"/>
      <w:r>
        <w:t xml:space="preserve"> NUM ) ( SYM NUM ( ) ) )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>(</w:t>
      </w:r>
    </w:p>
    <w:p w:rsidR="00C322A2" w:rsidRDefault="00C322A2" w:rsidP="00C322A2">
      <w:pPr>
        <w:contextualSpacing/>
      </w:pPr>
      <w:r>
        <w:t xml:space="preserve">RTA: </w:t>
      </w:r>
    </w:p>
    <w:p w:rsidR="00C322A2" w:rsidRDefault="00C322A2" w:rsidP="00C322A2">
      <w:pPr>
        <w:contextualSpacing/>
      </w:pPr>
      <w:r>
        <w:t>PROG -&gt; LINEA | PROG LINEA</w:t>
      </w:r>
    </w:p>
    <w:p w:rsidR="00C322A2" w:rsidRDefault="00C322A2" w:rsidP="00C322A2">
      <w:pPr>
        <w:contextualSpacing/>
      </w:pPr>
      <w:r>
        <w:t>LINEA -&gt; NODO | LISTA</w:t>
      </w:r>
    </w:p>
    <w:p w:rsidR="00C322A2" w:rsidRDefault="00C322A2" w:rsidP="00C322A2">
      <w:pPr>
        <w:contextualSpacing/>
      </w:pPr>
      <w:r>
        <w:t>LISTA -&gt; (ELEM) | ()</w:t>
      </w:r>
    </w:p>
    <w:p w:rsidR="00C322A2" w:rsidRDefault="00C322A2" w:rsidP="00C322A2">
      <w:pPr>
        <w:contextualSpacing/>
      </w:pPr>
      <w:r>
        <w:t>ELEM -&gt; NODO | LISTA | ELEM NODO | ELEM LISTA</w:t>
      </w:r>
    </w:p>
    <w:p w:rsidR="00C322A2" w:rsidRDefault="00C322A2" w:rsidP="00C322A2">
      <w:pPr>
        <w:contextualSpacing/>
      </w:pPr>
      <w:r>
        <w:t>NODO -&gt; NUM | SYM</w:t>
      </w:r>
    </w:p>
    <w:p w:rsidR="00C322A2" w:rsidRDefault="00C322A2" w:rsidP="00C322A2">
      <w:pPr>
        <w:contextualSpacing/>
      </w:pPr>
      <w:r>
        <w:t>)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3 - (Nota: El enunciado del parcial estaba un poco </w:t>
      </w:r>
      <w:proofErr w:type="spellStart"/>
      <w:r>
        <w:t>mas</w:t>
      </w:r>
      <w:proofErr w:type="spellEnd"/>
      <w:r>
        <w:t xml:space="preserve"> detallado y se </w:t>
      </w:r>
      <w:proofErr w:type="spellStart"/>
      <w:r>
        <w:t>entendia</w:t>
      </w:r>
      <w:proofErr w:type="spellEnd"/>
      <w:r>
        <w:t xml:space="preserve"> mejor)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Un compilador maneja constantes </w:t>
      </w:r>
      <w:proofErr w:type="spellStart"/>
      <w:r>
        <w:t>string</w:t>
      </w:r>
      <w:proofErr w:type="spellEnd"/>
      <w:r>
        <w:t xml:space="preserve">. El </w:t>
      </w:r>
      <w:proofErr w:type="spellStart"/>
      <w:r>
        <w:t>automata</w:t>
      </w:r>
      <w:proofErr w:type="spellEnd"/>
      <w:r>
        <w:t xml:space="preserve"> </w:t>
      </w:r>
      <w:proofErr w:type="spellStart"/>
      <w:r>
        <w:t>lexico</w:t>
      </w:r>
      <w:proofErr w:type="spellEnd"/>
      <w:r>
        <w:t xml:space="preserve"> (o sea, el </w:t>
      </w:r>
      <w:proofErr w:type="spellStart"/>
      <w:r>
        <w:t>flex</w:t>
      </w:r>
      <w:proofErr w:type="spellEnd"/>
      <w:r>
        <w:t xml:space="preserve">) llega a su estado final y al devolver el </w:t>
      </w:r>
      <w:proofErr w:type="spellStart"/>
      <w:r>
        <w:t>token</w:t>
      </w:r>
      <w:proofErr w:type="spellEnd"/>
      <w:r>
        <w:t xml:space="preserve"> STRING arroja: "CHAR invalido en la </w:t>
      </w:r>
      <w:proofErr w:type="spellStart"/>
      <w:r>
        <w:t>string</w:t>
      </w:r>
      <w:proofErr w:type="spellEnd"/>
      <w:r>
        <w:t>".</w:t>
      </w:r>
    </w:p>
    <w:p w:rsidR="00C322A2" w:rsidRDefault="00C322A2" w:rsidP="00C322A2">
      <w:pPr>
        <w:contextualSpacing/>
      </w:pPr>
      <w:proofErr w:type="gramStart"/>
      <w:r>
        <w:t>?Es</w:t>
      </w:r>
      <w:proofErr w:type="gramEnd"/>
      <w:r>
        <w:t xml:space="preserve"> esto posible?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(RTA: No es posible, </w:t>
      </w:r>
      <w:proofErr w:type="spellStart"/>
      <w:r>
        <w:t>Resolucion</w:t>
      </w:r>
      <w:proofErr w:type="spellEnd"/>
      <w:r>
        <w:t xml:space="preserve"> en IMG_3554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4 - 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Hacer </w:t>
      </w:r>
      <w:proofErr w:type="spellStart"/>
      <w:r>
        <w:t>parsing</w:t>
      </w:r>
      <w:proofErr w:type="spellEnd"/>
      <w:r>
        <w:t xml:space="preserve"> ascendente de esta </w:t>
      </w:r>
      <w:proofErr w:type="spellStart"/>
      <w:r>
        <w:t>gramatica</w:t>
      </w:r>
      <w:proofErr w:type="spellEnd"/>
      <w:r>
        <w:t xml:space="preserve"> e indicar si hay </w:t>
      </w:r>
      <w:proofErr w:type="spellStart"/>
      <w:r>
        <w:t>algun</w:t>
      </w:r>
      <w:proofErr w:type="spellEnd"/>
      <w:r>
        <w:t xml:space="preserve"> conflicto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E -&gt; </w:t>
      </w:r>
      <w:proofErr w:type="gramStart"/>
      <w:r>
        <w:t>E :</w:t>
      </w:r>
      <w:proofErr w:type="gramEnd"/>
      <w:r>
        <w:t xml:space="preserve"> E</w:t>
      </w:r>
    </w:p>
    <w:p w:rsidR="00C322A2" w:rsidRDefault="00C322A2" w:rsidP="00C322A2">
      <w:pPr>
        <w:contextualSpacing/>
      </w:pPr>
      <w:r>
        <w:t>E -&gt; E + E</w:t>
      </w:r>
    </w:p>
    <w:p w:rsidR="00C322A2" w:rsidRDefault="00C322A2" w:rsidP="00C322A2">
      <w:pPr>
        <w:contextualSpacing/>
      </w:pPr>
      <w:r>
        <w:t>E -&gt; id</w:t>
      </w:r>
    </w:p>
    <w:p w:rsidR="00C322A2" w:rsidRDefault="00C322A2" w:rsidP="00C322A2">
      <w:pPr>
        <w:contextualSpacing/>
      </w:pPr>
      <w:r>
        <w:lastRenderedPageBreak/>
        <w:t xml:space="preserve">E -&gt; </w:t>
      </w:r>
      <w:proofErr w:type="gramStart"/>
      <w:r>
        <w:t>( E</w:t>
      </w:r>
      <w:proofErr w:type="gramEnd"/>
      <w:r>
        <w:t xml:space="preserve"> )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(RTA: </w:t>
      </w:r>
      <w:proofErr w:type="spellStart"/>
      <w:r>
        <w:t>Gramatica</w:t>
      </w:r>
      <w:proofErr w:type="spellEnd"/>
      <w:r>
        <w:t xml:space="preserve"> es ambigua, </w:t>
      </w:r>
      <w:proofErr w:type="spellStart"/>
      <w:r>
        <w:t>Resolucion</w:t>
      </w:r>
      <w:proofErr w:type="spellEnd"/>
      <w:r>
        <w:t xml:space="preserve"> en IMG_3554.)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>5-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>Dado: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proofErr w:type="spellStart"/>
      <w:proofErr w:type="gramStart"/>
      <w:r>
        <w:t>integer</w:t>
      </w:r>
      <w:proofErr w:type="spellEnd"/>
      <w:proofErr w:type="gramEnd"/>
      <w:r>
        <w:t xml:space="preserve"> a</w:t>
      </w:r>
    </w:p>
    <w:p w:rsidR="00C322A2" w:rsidRDefault="00C322A2" w:rsidP="00C322A2">
      <w:pPr>
        <w:contextualSpacing/>
      </w:pPr>
      <w:r>
        <w:t xml:space="preserve">ALIAS </w:t>
      </w:r>
      <w:proofErr w:type="spellStart"/>
      <w:r>
        <w:t>x%a</w:t>
      </w:r>
      <w:proofErr w:type="spellEnd"/>
    </w:p>
    <w:p w:rsidR="00C322A2" w:rsidRDefault="00C322A2" w:rsidP="00C322A2">
      <w:pPr>
        <w:contextualSpacing/>
      </w:pPr>
      <w:r>
        <w:t xml:space="preserve">ALIAS </w:t>
      </w:r>
      <w:proofErr w:type="spellStart"/>
      <w:r>
        <w:t>b%c</w:t>
      </w:r>
      <w:proofErr w:type="spellEnd"/>
      <w:r>
        <w:tab/>
      </w:r>
      <w:r>
        <w:tab/>
        <w:t xml:space="preserve">// Esto da error, porque c no </w:t>
      </w:r>
      <w:proofErr w:type="spellStart"/>
      <w:r>
        <w:t>esta</w:t>
      </w:r>
      <w:proofErr w:type="spellEnd"/>
      <w:r>
        <w:t xml:space="preserve"> definido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Decir que etapas se ven afectadas durante la </w:t>
      </w:r>
      <w:proofErr w:type="spellStart"/>
      <w:r>
        <w:t>compilacion</w:t>
      </w:r>
      <w:proofErr w:type="spellEnd"/>
      <w:r>
        <w:t xml:space="preserve"> y describir que pasa en cada una</w:t>
      </w:r>
    </w:p>
    <w:p w:rsidR="00C322A2" w:rsidRDefault="00C322A2" w:rsidP="00C322A2">
      <w:pPr>
        <w:contextualSpacing/>
      </w:pPr>
      <w:r>
        <w:t>a) AL</w:t>
      </w:r>
    </w:p>
    <w:p w:rsidR="00C322A2" w:rsidRDefault="00C322A2" w:rsidP="00C322A2">
      <w:pPr>
        <w:contextualSpacing/>
      </w:pPr>
      <w:r>
        <w:t>b) AS</w:t>
      </w:r>
    </w:p>
    <w:p w:rsidR="00C322A2" w:rsidRDefault="00C322A2" w:rsidP="00C322A2">
      <w:pPr>
        <w:contextualSpacing/>
      </w:pPr>
      <w:r>
        <w:t>c) TS</w:t>
      </w:r>
    </w:p>
    <w:p w:rsidR="00C322A2" w:rsidRDefault="00C322A2" w:rsidP="00C322A2">
      <w:pPr>
        <w:contextualSpacing/>
      </w:pPr>
      <w:r>
        <w:t>d) GCI</w:t>
      </w:r>
    </w:p>
    <w:p w:rsidR="00C322A2" w:rsidRDefault="00C322A2" w:rsidP="00C322A2">
      <w:pPr>
        <w:contextualSpacing/>
      </w:pPr>
      <w:r>
        <w:t>e) GCASM</w:t>
      </w:r>
    </w:p>
    <w:p w:rsidR="00C322A2" w:rsidRDefault="00C322A2" w:rsidP="00C322A2">
      <w:pPr>
        <w:contextualSpacing/>
      </w:pPr>
    </w:p>
    <w:p w:rsidR="00C322A2" w:rsidRDefault="00C322A2" w:rsidP="00C322A2">
      <w:pPr>
        <w:contextualSpacing/>
      </w:pPr>
      <w:r>
        <w:t xml:space="preserve">(RTA: </w:t>
      </w:r>
      <w:proofErr w:type="spellStart"/>
      <w:r>
        <w:t>Resolucion</w:t>
      </w:r>
      <w:proofErr w:type="spellEnd"/>
      <w:r>
        <w:t xml:space="preserve"> en IMG_3555)</w:t>
      </w:r>
    </w:p>
    <w:p w:rsidR="00C322A2" w:rsidRDefault="00C322A2" w:rsidP="00C322A2">
      <w:pPr>
        <w:contextualSpacing/>
      </w:pPr>
    </w:p>
    <w:p w:rsidR="00755A14" w:rsidRDefault="00755A14" w:rsidP="00C322A2">
      <w:pPr>
        <w:contextualSpacing/>
      </w:pPr>
      <w:bookmarkStart w:id="0" w:name="_GoBack"/>
      <w:bookmarkEnd w:id="0"/>
    </w:p>
    <w:sectPr w:rsidR="00755A14" w:rsidSect="00C322A2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76"/>
    <w:rsid w:val="001C1376"/>
    <w:rsid w:val="00755A14"/>
    <w:rsid w:val="00C3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065B6-9B82-476B-9B14-D4F33A33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Enciso Dure</dc:creator>
  <cp:keywords/>
  <dc:description/>
  <cp:lastModifiedBy>Jorge Hernan Enciso Dure</cp:lastModifiedBy>
  <cp:revision>3</cp:revision>
  <dcterms:created xsi:type="dcterms:W3CDTF">2017-04-26T23:30:00Z</dcterms:created>
  <dcterms:modified xsi:type="dcterms:W3CDTF">2017-04-26T23:31:00Z</dcterms:modified>
</cp:coreProperties>
</file>