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E00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Уважно пропрацюйте предметну область згідно вашого варіанту завдання. Опишіть</w:t>
      </w:r>
    </w:p>
    <w:p w14:paraId="6E89A1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технологічне завдання (який функціонал матиме ваша програма). Створіть Use Case</w:t>
      </w:r>
    </w:p>
    <w:p w14:paraId="63D99E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 Class діаграми для вашого завдання.</w:t>
      </w:r>
    </w:p>
    <w:p w14:paraId="0F9DAD58">
      <w:pPr>
        <w:rPr>
          <w:rFonts w:hint="default" w:ascii="Times New Roman" w:hAnsi="Times New Roman" w:cs="Times New Roman"/>
          <w:sz w:val="28"/>
          <w:szCs w:val="28"/>
        </w:rPr>
      </w:pPr>
    </w:p>
    <w:p w14:paraId="0D5DCD9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11. Страхування. Визначити ієрархію страхових зобов’язань. Зібрати із зобов’язань</w:t>
      </w:r>
    </w:p>
    <w:p w14:paraId="4B58B33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дериватив. Підрахувати вартість. Здійснити сортування зобов’язань у деривативі на</w:t>
      </w:r>
    </w:p>
    <w:p w14:paraId="33A0D16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основі зменшення рівня ризику. Знайти зобов’язання у деривативі, що відповідає</w:t>
      </w:r>
    </w:p>
    <w:p w14:paraId="2117118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заданому діапазону параметрів.</w:t>
      </w:r>
    </w:p>
    <w:p w14:paraId="50A45521">
      <w:pPr>
        <w:rPr>
          <w:rFonts w:hint="default" w:ascii="Times New Roman" w:hAnsi="Times New Roman"/>
          <w:sz w:val="28"/>
          <w:szCs w:val="28"/>
        </w:rPr>
      </w:pPr>
    </w:p>
    <w:p w14:paraId="61AA26FF">
      <w:pPr>
        <w:rPr>
          <w:rFonts w:hint="default" w:ascii="Times New Roman" w:hAnsi="Times New Roman"/>
          <w:sz w:val="28"/>
          <w:szCs w:val="28"/>
        </w:rPr>
      </w:pPr>
    </w:p>
    <w:p w14:paraId="0EA6BB6C">
      <w:pPr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В даному проекті будуть такі сутності </w:t>
      </w:r>
      <w:r>
        <w:rPr>
          <w:rFonts w:hint="default" w:ascii="Times New Roman" w:hAnsi="Times New Roman"/>
          <w:sz w:val="28"/>
          <w:szCs w:val="28"/>
          <w:lang w:val="en-GB"/>
        </w:rPr>
        <w:t>:</w:t>
      </w:r>
    </w:p>
    <w:p w14:paraId="7C97C08C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Customer</w:t>
      </w:r>
      <w:r>
        <w:rPr>
          <w:rFonts w:hint="default" w:ascii="Times New Roman" w:hAnsi="Times New Roman"/>
          <w:sz w:val="28"/>
          <w:szCs w:val="28"/>
          <w:lang w:val="uk-UA"/>
        </w:rPr>
        <w:t>-людина,яка заключає котракт з страховою компанією.З атрибутів слід вказати номер паспорту,ідентифікаційний код,ПІБ,номер телефону,сімейний стан(одружений чи ні) ,адресу проживання ,дату народження,громадянство,ці ж дані ,але його партнера,у випадку,якщо він одружений/одружена.Кожен користувач також повинен мати номер ,за яким буде зареєстровано в компанії,тобто унікальний ключ,за яким можна було б його знайти в БД.</w:t>
      </w:r>
    </w:p>
    <w:p w14:paraId="5588B187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en-GB"/>
        </w:rPr>
        <w:t>Policy</w:t>
      </w:r>
      <w:r>
        <w:rPr>
          <w:rFonts w:hint="default" w:ascii="Times New Roman" w:hAnsi="Times New Roman"/>
          <w:sz w:val="28"/>
          <w:szCs w:val="28"/>
          <w:lang w:val="uk-UA"/>
        </w:rPr>
        <w:t>-це самий контракт.З атрибутів буде початок та закінчення дії контракту,номер контракту,номер замовника в базі данних та тип контракту.Буде передбачено кілька типів контрактів.Також серед атрибутів буде інформація,чи він дійсний та кожен тип матиме свої вимоги для виплат.</w:t>
      </w:r>
    </w:p>
    <w:p w14:paraId="699D6115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en-GB"/>
        </w:rPr>
        <w:t>Claim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-Це вже страхова вимога від замовника. 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Атрибути </w:t>
      </w:r>
      <w:r>
        <w:rPr>
          <w:rFonts w:hint="default" w:ascii="Times New Roman" w:hAnsi="Times New Roman"/>
          <w:sz w:val="28"/>
          <w:szCs w:val="28"/>
          <w:lang w:val="en-GB"/>
        </w:rPr>
        <w:t>:</w:t>
      </w:r>
      <w:r>
        <w:rPr>
          <w:rFonts w:hint="default" w:ascii="Times New Roman" w:hAnsi="Times New Roman"/>
          <w:sz w:val="28"/>
          <w:szCs w:val="28"/>
          <w:lang w:val="uk-UA"/>
        </w:rPr>
        <w:t>кошти,які вимагає користувач,опис інцеденту,через яки вимагає користувач компенсацію,дата інцеленту та його айді в базі данних.</w:t>
      </w:r>
    </w:p>
    <w:p w14:paraId="65FD93E9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492EFF62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en-GB"/>
        </w:rPr>
        <w:t>Company_agent</w:t>
      </w:r>
      <w:r>
        <w:rPr>
          <w:rFonts w:hint="default" w:ascii="Times New Roman" w:hAnsi="Times New Roman"/>
          <w:sz w:val="28"/>
          <w:szCs w:val="28"/>
          <w:lang w:val="uk-UA"/>
        </w:rPr>
        <w:t>-працівник компанії.Кожен працівник матиме свій айді в базі данних,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номер паспорту,ідентифікаційний код,ПІБ,номер телефону,сімейний стан(одружений чи ні) ,адресу проживання ,дату народження,громадянство</w:t>
      </w:r>
    </w:p>
    <w:p w14:paraId="7F4AB88F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6AF5353A">
      <w:pPr>
        <w:rPr>
          <w:rFonts w:hint="default" w:ascii="Times New Roman" w:hAnsi="Times New Roman"/>
          <w:sz w:val="28"/>
          <w:szCs w:val="28"/>
          <w:lang w:val="en-GB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Який функціонал слід додати</w:t>
      </w:r>
      <w:r>
        <w:rPr>
          <w:rFonts w:hint="default" w:ascii="Times New Roman" w:hAnsi="Times New Roman"/>
          <w:sz w:val="28"/>
          <w:szCs w:val="28"/>
          <w:lang w:val="en-GB"/>
        </w:rPr>
        <w:t>:</w:t>
      </w:r>
    </w:p>
    <w:p w14:paraId="311F9361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Додавання та видалення користувача,працівника, вид контракту та клейм..</w:t>
      </w:r>
    </w:p>
    <w:p w14:paraId="3765472E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Вивід бази данних в окремому вікні.</w:t>
      </w:r>
    </w:p>
    <w:p w14:paraId="3F116BA2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 Меню з варіантами дій.</w:t>
      </w:r>
    </w:p>
    <w:p w14:paraId="58BEAC40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Для кожного контракту також варто передбачити рівень ризику</w:t>
      </w:r>
      <w:bookmarkStart w:id="0" w:name="_GoBack"/>
      <w:bookmarkEnd w:id="0"/>
    </w:p>
    <w:p w14:paraId="67271977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7C68D439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14D90014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 Скласти всі ці різні страхові договори в один великий пакет і порахувати, скільки він коштує.</w:t>
      </w:r>
    </w:p>
    <w:p w14:paraId="3D5CBD78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3D23F8A6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3700D977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1D2E06FD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4E60BC0C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Розкласти договори всередині вашого пакета по порядку — від найбезпечніших до найризикованіших.</w:t>
      </w:r>
    </w:p>
    <w:p w14:paraId="4D1F11F4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470D66AE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4376E867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7F3CA21F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0449F150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Створити функцію пошуку, яка допоможе швидко знайти у вашому великому пакеті потрібний договір за певними критеріями.</w:t>
      </w:r>
    </w:p>
    <w:p w14:paraId="46434C30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3B14CACF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19D160DB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5F0B4078">
      <w:pPr>
        <w:rPr>
          <w:rFonts w:hint="default" w:ascii="Times New Roman" w:hAnsi="Times New Roman"/>
          <w:sz w:val="28"/>
          <w:szCs w:val="28"/>
          <w:lang w:val="uk-UA"/>
        </w:rPr>
      </w:pPr>
    </w:p>
    <w:p w14:paraId="466AD1CD">
      <w:pPr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255B01"/>
    <w:rsid w:val="012F7800"/>
    <w:rsid w:val="082166EF"/>
    <w:rsid w:val="087D2D64"/>
    <w:rsid w:val="233957A0"/>
    <w:rsid w:val="28662A37"/>
    <w:rsid w:val="31255B01"/>
    <w:rsid w:val="45164B57"/>
    <w:rsid w:val="473F0C24"/>
    <w:rsid w:val="4E164859"/>
    <w:rsid w:val="53076EB9"/>
    <w:rsid w:val="5609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2025-10-16T17:54:00Z</dcterms:created>
  <dc:creator>Work</dc:creator>
  <cp:lastModifiedBy>Work</cp:lastModifiedBy>
  <dcterms:modified xsi:type="dcterms:W3CDTF">2025-10-16T18:40:42Z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85D10FF5AB9E4D5AB8DC4848C56728DA_11</vt:lpwstr>
  </property>
</Properties>
</file>