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655D0">
      <w:pPr>
        <w:rPr>
          <w:rFonts w:hint="default"/>
          <w:lang w:val="en-GB"/>
        </w:rPr>
      </w:pPr>
    </w:p>
    <w:p w14:paraId="14618820">
      <w:pPr>
        <w:rPr>
          <w:rFonts w:hint="default"/>
          <w:lang w:val="en-GB"/>
        </w:rPr>
      </w:pPr>
    </w:p>
    <w:p w14:paraId="5158B515">
      <w:pPr>
        <w:rPr>
          <w:rFonts w:hint="default"/>
          <w:lang w:val="en-GB"/>
        </w:rPr>
      </w:pPr>
    </w:p>
    <w:p w14:paraId="5869400D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/>
          <w:color w:val="FFFFFF"/>
          <w:sz w:val="18"/>
          <w:szCs w:val="24"/>
          <w:lang w:val="en-GB"/>
        </w:rPr>
        <w:t>cont pan 1</w:t>
      </w: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1: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Вигляд Панелі керування </w:t>
      </w:r>
    </w:p>
    <w:p w14:paraId="177DEA9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 замовчуванням Панель керування розділена на категорії. Кожна категорія контролює групу пов'язаних </w:t>
      </w:r>
    </w:p>
    <w:p w14:paraId="1469A08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функцій у Windows. </w:t>
      </w:r>
    </w:p>
    <w:p w14:paraId="49D30D8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Щоб відкрити Панель керування, натисніть кнопку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Пуск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і знайдіть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Панель керування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6259CF6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" name="Picture 1" descr="cont pa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nt pa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220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На панелі керування натисніть спадне меню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Переглянути за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: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6ECC329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6BD70D5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Які є варіанти перегляду? </w:t>
      </w:r>
    </w:p>
    <w:p w14:paraId="104C579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2" name="Picture 2" descr="cont pa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nt pa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303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t xml:space="preserve">Великі та малі ярлики </w:t>
      </w:r>
    </w:p>
    <w:p w14:paraId="1D66FAA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Виберіть необхідний варіант перегляду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Категорії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540F52B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Назвіть кілька категорій Панелі керування. </w:t>
      </w:r>
    </w:p>
    <w:p w14:paraId="17CF139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GB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GB" w:eastAsia="zh-CN" w:bidi="ar"/>
        </w:rPr>
        <w:t>System and Security,User Accounts,Network and Internet ,</w:t>
      </w:r>
    </w:p>
    <w:p w14:paraId="0A4C028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uk-UA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GB" w:eastAsia="zh-CN" w:bidi="ar"/>
        </w:rPr>
        <w:t xml:space="preserve">Appearance and personalization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uk-UA" w:eastAsia="zh-CN" w:bidi="ar"/>
        </w:rPr>
        <w:t>та інші.</w:t>
      </w:r>
    </w:p>
    <w:p w14:paraId="2E1428C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2: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Система й безпека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. </w:t>
      </w:r>
    </w:p>
    <w:p w14:paraId="07AC66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Категорія Система й безпека містить інформацію та параметри комп'ютерної системи та налаштовує </w:t>
      </w:r>
    </w:p>
    <w:p w14:paraId="3DA4675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параметри безпеки комп'ютера. </w:t>
      </w:r>
    </w:p>
    <w:p w14:paraId="4BAEA76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Перейдіть до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Система й безпека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 Панелі керування. Використовуйте підкатегорії, щоб відповісти на </w:t>
      </w:r>
    </w:p>
    <w:p w14:paraId="7B87488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питання. </w:t>
      </w:r>
    </w:p>
    <w:p w14:paraId="5A9FCCE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4396F4B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Яка підкатегорія допоможе вам вирішити поширені проблеми? </w:t>
      </w:r>
    </w:p>
    <w:p w14:paraId="246FF91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>Security and maintenance.</w:t>
      </w:r>
    </w:p>
    <w:p w14:paraId="37E1A1A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Яка підкатегорія дозволяє програмі працювати через брандмауер Windows? </w:t>
      </w:r>
    </w:p>
    <w:p w14:paraId="4D17EB5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  <w:t>WIndows Defender Firewall</w:t>
      </w:r>
    </w:p>
    <w:p w14:paraId="30A0103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</w:pPr>
    </w:p>
    <w:p w14:paraId="55B372C1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3" name="Picture 3" descr="брандмауе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брандмауер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8B96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3: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Мережа й Інтернет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. </w:t>
      </w:r>
    </w:p>
    <w:p w14:paraId="14ED388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Категорія «Мережа й Інтернет» дозволяє переглядати стан мережі та налаштовувати параметри, </w:t>
      </w:r>
    </w:p>
    <w:p w14:paraId="7FBE99E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пов’язані з мережею. </w:t>
      </w:r>
    </w:p>
    <w:p w14:paraId="2C56B2A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2953296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Яка підкатегорія дозволяє переглядати основну мережеву інформацію та налаштовувати з'єднання? </w:t>
      </w:r>
    </w:p>
    <w:p w14:paraId="0A964CA4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</w:p>
    <w:p w14:paraId="7FB7118A">
      <w:pPr>
        <w:keepNext w:val="0"/>
        <w:keepLines w:val="0"/>
        <w:widowControl/>
        <w:suppressLineNumbers w:val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 xml:space="preserve">Network and Sharing center </w:t>
      </w:r>
    </w:p>
    <w:p w14:paraId="2A93B3EC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4: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Устаткування та звук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. </w:t>
      </w:r>
    </w:p>
    <w:p w14:paraId="2316540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Категорія «Устаткування та звук» дозволяє додавати та налаштовувати апаратні пристрої, включаючи </w:t>
      </w:r>
    </w:p>
    <w:p w14:paraId="4DFBB1E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принтери та пристрої, що підтримують Bluetooth, налаштовувати параметри живлення та коригувати </w:t>
      </w:r>
    </w:p>
    <w:p w14:paraId="7578E3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налаштування, пов’язані зі звуком. </w:t>
      </w:r>
    </w:p>
    <w:p w14:paraId="5A91FAD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3FA586D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Яка підкатегорія дозволяє вибрати, що станеться, коли ви вставите носій чи пристрій? </w:t>
      </w:r>
    </w:p>
    <w:p w14:paraId="7E21FA1A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>Devices and printers</w:t>
      </w: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4" name="Picture 4" descr="мереж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мережа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3FFA">
      <w:pPr>
        <w:keepNext w:val="0"/>
        <w:keepLines w:val="0"/>
        <w:widowControl/>
        <w:suppressLineNumbers w:val="0"/>
        <w:jc w:val="left"/>
        <w:rPr>
          <w:rFonts w:hint="default"/>
          <w:lang w:val="en-GB" w:eastAsia="zh-CN"/>
        </w:rPr>
      </w:pPr>
      <w:r>
        <w:rPr>
          <w:rFonts w:hint="default" w:ascii="Arial-BoldItalicMT" w:hAnsi="Arial-BoldItalicMT" w:eastAsia="Arial-BoldItalicMT" w:cs="Arial-BoldItalicMT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5" name="Picture 5" descr="принтери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принтери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27F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Яка підкатегорія дозволяє додати принтер? </w:t>
      </w:r>
    </w:p>
    <w:p w14:paraId="5413F09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</w:pPr>
    </w:p>
    <w:p w14:paraId="23DC255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GB" w:eastAsia="zh-CN" w:bidi="ar"/>
        </w:rPr>
      </w:pPr>
    </w:p>
    <w:p w14:paraId="6F57CF42">
      <w:pPr>
        <w:keepNext w:val="0"/>
        <w:keepLines w:val="0"/>
        <w:widowControl/>
        <w:suppressLineNumbers w:val="0"/>
        <w:jc w:val="left"/>
        <w:rPr>
          <w:rFonts w:hint="default" w:ascii="Arial-BoldItalicMT" w:hAnsi="Arial-BoldItalicMT" w:eastAsia="Arial-BoldItalicMT" w:cs="Arial-BoldItalicMT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</w:p>
    <w:p w14:paraId="50739735">
      <w:pPr>
        <w:keepNext w:val="0"/>
        <w:keepLines w:val="0"/>
        <w:widowControl/>
        <w:suppressLineNumbers w:val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Printers and scanners</w:t>
      </w:r>
    </w:p>
    <w:p w14:paraId="5E8268F4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</w:p>
    <w:p w14:paraId="79AEB5F6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3950335"/>
            <wp:effectExtent l="0" t="0" r="6350" b="12065"/>
            <wp:docPr id="7" name="Picture 7" descr="принтер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принтер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9424">
      <w:pPr>
        <w:rPr>
          <w:rFonts w:hint="default"/>
          <w:lang w:val="en-GB"/>
        </w:rPr>
      </w:pPr>
    </w:p>
    <w:p w14:paraId="36B413CF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5: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Програми </w:t>
      </w:r>
    </w:p>
    <w:p w14:paraId="5CDFDF0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Категорія "Програми" передбачає встановлення чи видалення програми та вибір конкретних програм, які </w:t>
      </w:r>
    </w:p>
    <w:p w14:paraId="6E57327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 замовчуванням використовуватиме операційна система Windows. Ця категорія також дозволяє </w:t>
      </w:r>
    </w:p>
    <w:p w14:paraId="00FABE6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встановити / видалити функції Windows, такі як клієнти віддаленого доступу та передачі файлів. </w:t>
      </w:r>
    </w:p>
    <w:p w14:paraId="71146A3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62943F5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використовували, щоб певний тип файлу завжди був відкритий у визначеній </w:t>
      </w:r>
    </w:p>
    <w:p w14:paraId="79984C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програмі? </w:t>
      </w:r>
    </w:p>
    <w:p w14:paraId="1260988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Default Programs</w:t>
      </w:r>
    </w:p>
    <w:p w14:paraId="4DE9E17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використали для видалення програми? </w:t>
      </w:r>
    </w:p>
    <w:p w14:paraId="194BEE53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Programs and Features</w:t>
      </w:r>
    </w:p>
    <w:p w14:paraId="1DB7554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використовували для встановлення клієнта telnet Windows? </w:t>
      </w:r>
    </w:p>
    <w:p w14:paraId="1AF319AA">
      <w:pPr>
        <w:rPr>
          <w:rFonts w:hint="default"/>
          <w:lang w:val="en-GB"/>
        </w:rPr>
      </w:pPr>
      <w:r>
        <w:rPr>
          <w:rFonts w:hint="default"/>
          <w:lang w:val="en-GB"/>
        </w:rPr>
        <w:t>Програми та засоби</w:t>
      </w:r>
    </w:p>
    <w:p w14:paraId="3769A4E0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8" name="Picture 8" descr="програми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програми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246B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6: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Облікові записи користувачів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(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або Облікові записи користувачів та </w:t>
      </w:r>
    </w:p>
    <w:p w14:paraId="684862E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Сімейна безпека в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Windows 8.1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і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7) </w:t>
      </w:r>
    </w:p>
    <w:p w14:paraId="68ECBFA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Категорія Облікові записи користувачів дозволяє коригувати налаштування користувачів, наприклад </w:t>
      </w:r>
    </w:p>
    <w:p w14:paraId="758A3B8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типи облікових записів та змінювати паролі. </w:t>
      </w:r>
    </w:p>
    <w:p w14:paraId="5211BB1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7E820C9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використовуєте, щоб змінити тип облікового запису з адміністратора на </w:t>
      </w:r>
    </w:p>
    <w:p w14:paraId="4EADFDA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стандартний? </w:t>
      </w:r>
    </w:p>
    <w:p w14:paraId="0CA304B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 xml:space="preserve">User accounts </w:t>
      </w:r>
    </w:p>
    <w:p w14:paraId="73F843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використовували для перегляду, редагування чи видалення веб-даних та облікових </w:t>
      </w:r>
    </w:p>
    <w:p w14:paraId="6BFC74F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даних Windows? </w:t>
      </w:r>
    </w:p>
    <w:p w14:paraId="2661896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9" name="Picture 9" descr="юсери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юсери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D0F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7: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Оформлення та персоналізація </w:t>
      </w:r>
    </w:p>
    <w:p w14:paraId="5ADE779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Категорія Оформлення та персоналізація дозволяє налаштувати зовнішній вигляд Windows, наприклад </w:t>
      </w:r>
    </w:p>
    <w:p w14:paraId="2C69DC8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панелі завдань, навігацію та параметри Файлового провідника. </w:t>
      </w:r>
    </w:p>
    <w:p w14:paraId="5296AF0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60B0411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використали для налаштування панелі завдань? </w:t>
      </w:r>
    </w:p>
    <w:p w14:paraId="3F010F9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 xml:space="preserve">Task bar and Navigation </w:t>
      </w:r>
    </w:p>
    <w:p w14:paraId="1272ABC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використовували б для показу прихованих файлів і тек? </w:t>
      </w:r>
    </w:p>
    <w:p w14:paraId="18046F2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File Explorer Options</w:t>
      </w:r>
    </w:p>
    <w:p w14:paraId="37B8B12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використали для показу розширень для відомих типів файлів? </w:t>
      </w:r>
    </w:p>
    <w:p w14:paraId="4416901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File Explorer Options</w:t>
      </w:r>
    </w:p>
    <w:p w14:paraId="31A6394F">
      <w:pPr>
        <w:keepNext w:val="0"/>
        <w:keepLines w:val="0"/>
        <w:widowControl/>
        <w:suppressLineNumbers w:val="0"/>
        <w:jc w:val="left"/>
        <w:rPr>
          <w:rFonts w:hint="default" w:ascii="Arial-BoldItalicMT" w:hAnsi="Arial-BoldItalicMT" w:eastAsia="Arial-BoldItalicMT" w:cs="Arial-BoldItalicMT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</w:pPr>
    </w:p>
    <w:p w14:paraId="7E8DB0F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0" name="Picture 10" descr="персоналізаці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персоналізація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35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Credential Manager</w:t>
      </w:r>
    </w:p>
    <w:p w14:paraId="670D669A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8: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Годинник та регіон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(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Годинник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мова та регіон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) </w:t>
      </w:r>
    </w:p>
    <w:p w14:paraId="22F9047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Категорія Годинник та регіон дозволяє змінювати параметри дати, часу та регіону в Windows 10. У </w:t>
      </w:r>
    </w:p>
    <w:p w14:paraId="0EA9C62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Windows 8.1 та 7 категорія Годинник, Мова та Регіон дозволяє змінювати мовні налаштування на додаток </w:t>
      </w:r>
    </w:p>
    <w:p w14:paraId="1899517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до налаштувань дати, часу та регіону. </w:t>
      </w:r>
    </w:p>
    <w:p w14:paraId="7A92822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40E568F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використали для зміни часового поясу? </w:t>
      </w:r>
    </w:p>
    <w:p w14:paraId="121BFCA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 xml:space="preserve">Date and time </w:t>
      </w:r>
    </w:p>
    <w:p w14:paraId="09E12D8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використали для зміни формату дати? </w:t>
      </w:r>
    </w:p>
    <w:p w14:paraId="3ED0CAE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 xml:space="preserve">Date and time </w:t>
      </w:r>
    </w:p>
    <w:p w14:paraId="40FA375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використали для синхронізації часу на комп’ютері з певним веб-сервером в </w:t>
      </w:r>
    </w:p>
    <w:p w14:paraId="14CD0D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Інтернеті? </w:t>
      </w:r>
    </w:p>
    <w:p w14:paraId="76921190">
      <w:pPr>
        <w:rPr>
          <w:rFonts w:hint="default" w:ascii="Arial" w:hAnsi="Arial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>Region</w:t>
      </w:r>
    </w:p>
    <w:p w14:paraId="2DDD5F52">
      <w:pPr>
        <w:rPr>
          <w:rFonts w:hint="default" w:ascii="Arial" w:hAnsi="Arial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1" name="Picture 11" descr="годинн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годинник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E8FC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9: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Легкий доступ </w:t>
      </w:r>
    </w:p>
    <w:p w14:paraId="22F488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Категорія Легкий доступ дозволяє налаштувати операційну систему Windows для всіх типів користувачів. </w:t>
      </w:r>
    </w:p>
    <w:p w14:paraId="1DFEAE7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Ця категорія також забезпечує конфігурацію голосового керування комп’ютером. </w:t>
      </w:r>
    </w:p>
    <w:p w14:paraId="3BA158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203B945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використовували для налаштування комп'ютера для читання вголос будь-якого </w:t>
      </w:r>
    </w:p>
    <w:p w14:paraId="5023DD0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тексту на екрані? </w:t>
      </w:r>
    </w:p>
    <w:p w14:paraId="0111EB4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 xml:space="preserve">Start Narrator </w:t>
      </w:r>
    </w:p>
    <w:p w14:paraId="7AAC8D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Яку підкатегорію ви б використали для вдосконалення здатності комп'ютера зрозуміти ваш голос та </w:t>
      </w:r>
      <w:bookmarkStart w:id="0" w:name="_GoBack"/>
      <w:bookmarkEnd w:id="0"/>
    </w:p>
    <w:p w14:paraId="0C3B124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i/>
          <w:iCs/>
          <w:color w:val="80808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підвищити точність диктанту? </w:t>
      </w:r>
      <w:r>
        <w:rPr>
          <w:rFonts w:hint="default" w:ascii="Arial" w:hAnsi="Arial" w:cs="Arial"/>
          <w:b/>
          <w:bCs/>
          <w:i/>
          <w:iCs/>
          <w:color w:val="808080"/>
          <w:kern w:val="0"/>
          <w:sz w:val="19"/>
          <w:szCs w:val="19"/>
          <w:lang w:val="en-GB" w:eastAsia="zh-CN" w:bidi="ar"/>
        </w:rPr>
        <w:t xml:space="preserve">Use the computer without a mouse or keyboard </w:t>
      </w:r>
      <w:r>
        <w:rPr>
          <w:rFonts w:hint="default" w:ascii="Arial" w:hAnsi="Arial" w:cs="Arial"/>
          <w:b/>
          <w:bCs/>
          <w:i/>
          <w:iCs/>
          <w:color w:val="80808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2" name="Picture 12" descr="легкий досту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легкий доступ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533984"/>
    <w:multiLevelType w:val="singleLevel"/>
    <w:tmpl w:val="D4533984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AB21C5"/>
    <w:rsid w:val="0CDC3C30"/>
    <w:rsid w:val="2C4F3035"/>
    <w:rsid w:val="383D299B"/>
    <w:rsid w:val="3DE5485E"/>
    <w:rsid w:val="460E70B6"/>
    <w:rsid w:val="468C26FB"/>
    <w:rsid w:val="528B62F5"/>
    <w:rsid w:val="54C23840"/>
    <w:rsid w:val="6E004391"/>
    <w:rsid w:val="74EA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2025-11-09T17:58:00Z</dcterms:created>
  <dc:creator>Work</dc:creator>
  <cp:lastModifiedBy>Work</cp:lastModifiedBy>
  <dcterms:modified xsi:type="dcterms:W3CDTF">2025-11-09T19:42:30Z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8DB407A44FFB40309984D069A82B6949_11</vt:lpwstr>
  </property>
</Properties>
</file>