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75CDDE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Національний університет «Львівська політехніка»</w:t>
      </w:r>
    </w:p>
    <w:p w14:paraId="04AE0AFD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Інститут комп’ютерних наук та інформаційних технологій</w:t>
      </w:r>
    </w:p>
    <w:p w14:paraId="5C11D917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Кафедра автоматизованих систем управління</w:t>
      </w:r>
    </w:p>
    <w:p w14:paraId="329B1FC3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</w:p>
    <w:p w14:paraId="7A52D21A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</w:p>
    <w:p w14:paraId="2E821237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</w:p>
    <w:p w14:paraId="2BB255D2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</w:p>
    <w:p w14:paraId="7F462241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</w:p>
    <w:p w14:paraId="6A714EB0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</w:p>
    <w:p w14:paraId="615FA1F0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</w:p>
    <w:p w14:paraId="3FEF16DD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</w:p>
    <w:p w14:paraId="153175B0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</w:p>
    <w:p w14:paraId="30075D67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</w:p>
    <w:p w14:paraId="5ED1F904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rtl w:val="0"/>
        </w:rPr>
        <w:t>Звіт</w:t>
      </w:r>
    </w:p>
    <w:p w14:paraId="3B6A78B5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до лабораторної роботи № </w:t>
      </w: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>8</w:t>
      </w:r>
    </w:p>
    <w:p w14:paraId="4A26B4F1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з дисципліни</w:t>
      </w:r>
    </w:p>
    <w:p w14:paraId="584150EA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Організація баз даних та знань</w:t>
      </w:r>
    </w:p>
    <w:p w14:paraId="54E94E3E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wordWrap/>
        <w:spacing w:before="0" w:line="24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uk-UA"/>
        </w:rPr>
        <w:t>На тему</w:t>
      </w:r>
      <w:r>
        <w:rPr>
          <w:rFonts w:hint="default" w:ascii="Times New Roman" w:hAnsi="Times New Roman" w:eastAsia="Times New Roman" w:cs="Times New Roman"/>
          <w:sz w:val="28"/>
          <w:szCs w:val="28"/>
          <w:lang w:val="en-GB"/>
        </w:rPr>
        <w:t>:</w:t>
      </w:r>
    </w:p>
    <w:p w14:paraId="4BF1921C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Вивчення основних принципів транзакцій і блокування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18350C4F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52804D67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01D02DDE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3B1D4D2F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both"/>
        <w:rPr>
          <w:rFonts w:hint="default" w:ascii="Times New Roman" w:hAnsi="Times New Roman" w:eastAsia="Times New Roman" w:cs="Times New Roman"/>
          <w:sz w:val="28"/>
          <w:szCs w:val="28"/>
          <w:lang w:val="en-US"/>
        </w:rPr>
      </w:pPr>
    </w:p>
    <w:p w14:paraId="18C0DAAE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199AC02C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5C18D085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2CE17675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71C05A8C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Виконав: студент гр. ОІ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  <w:rtl w:val="0"/>
          <w:lang w:val="en-GB"/>
        </w:rPr>
        <w:t>25</w:t>
      </w:r>
    </w:p>
    <w:p w14:paraId="0CB80556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wordWrap w:val="0"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uk-UA"/>
        </w:rPr>
        <w:t xml:space="preserve"> Олег</w:t>
      </w:r>
      <w:r>
        <w:rPr>
          <w:rFonts w:hint="default" w:ascii="Times New Roman" w:hAnsi="Times New Roman" w:eastAsia="Times New Roman" w:cs="Times New Roman"/>
          <w:sz w:val="28"/>
          <w:szCs w:val="28"/>
          <w:lang w:val="en-GB"/>
        </w:rPr>
        <w:t xml:space="preserve"> </w:t>
      </w:r>
    </w:p>
    <w:p w14:paraId="654B1EC1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wordWrap w:val="0"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uk-UA"/>
        </w:rPr>
        <w:t>КОНОВАЛЮК</w:t>
      </w:r>
    </w:p>
    <w:p w14:paraId="587B7694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Прийняв:</w:t>
      </w:r>
    </w:p>
    <w:p w14:paraId="3AF0BE39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cs="Times New Roman"/>
          <w:sz w:val="28"/>
          <w:szCs w:val="28"/>
          <w:rtl w:val="0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 xml:space="preserve"> Роман СИДОРЕНКО</w:t>
      </w:r>
    </w:p>
    <w:p w14:paraId="0CC672FB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cs="Times New Roman"/>
          <w:sz w:val="28"/>
          <w:szCs w:val="28"/>
          <w:rtl w:val="0"/>
          <w:lang w:val="uk-UA"/>
        </w:rPr>
      </w:pPr>
    </w:p>
    <w:p w14:paraId="31929118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cs="Times New Roman"/>
          <w:sz w:val="28"/>
          <w:szCs w:val="28"/>
          <w:rtl w:val="0"/>
          <w:lang w:val="uk-UA"/>
        </w:rPr>
      </w:pPr>
    </w:p>
    <w:p w14:paraId="218C2CA7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cs="Times New Roman"/>
          <w:sz w:val="28"/>
          <w:szCs w:val="28"/>
          <w:rtl w:val="0"/>
          <w:lang w:val="uk-UA"/>
        </w:rPr>
      </w:pPr>
    </w:p>
    <w:p w14:paraId="3530EA11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</w:t>
      </w:r>
    </w:p>
    <w:p w14:paraId="7E78CB16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515779BD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cs="Times New Roman"/>
          <w:sz w:val="28"/>
          <w:szCs w:val="28"/>
          <w:rtl w:val="0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Львів – 202</w:t>
      </w:r>
      <w:r>
        <w:rPr>
          <w:rFonts w:hint="default" w:ascii="Times New Roman" w:hAnsi="Times New Roman" w:cs="Times New Roman"/>
          <w:sz w:val="28"/>
          <w:szCs w:val="28"/>
          <w:rtl w:val="0"/>
          <w:lang w:val="en-GB"/>
        </w:rPr>
        <w:t>5</w:t>
      </w:r>
    </w:p>
    <w:p w14:paraId="127AD7A4">
      <w:pPr>
        <w:rPr>
          <w:rFonts w:hint="default"/>
          <w:lang w:val="uk-UA"/>
        </w:rPr>
      </w:pPr>
    </w:p>
    <w:p w14:paraId="2A232052">
      <w:pPr>
        <w:rPr>
          <w:rFonts w:hint="default"/>
          <w:lang w:val="uk-UA"/>
        </w:rPr>
      </w:pPr>
    </w:p>
    <w:p w14:paraId="2A84530C">
      <w:pPr>
        <w:rPr>
          <w:rFonts w:hint="default"/>
          <w:lang w:val="uk-UA"/>
        </w:rPr>
      </w:pPr>
    </w:p>
    <w:p w14:paraId="404BEEFA">
      <w:pPr>
        <w:rPr>
          <w:rFonts w:hint="default"/>
          <w:lang w:val="uk-UA"/>
        </w:rPr>
      </w:pPr>
    </w:p>
    <w:p w14:paraId="3F03B07A">
      <w:pPr>
        <w:rPr>
          <w:rFonts w:hint="default"/>
          <w:lang w:val="uk-UA"/>
        </w:rPr>
      </w:pPr>
    </w:p>
    <w:p w14:paraId="11444093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Тема:</w:t>
      </w:r>
      <w:r>
        <w:rPr>
          <w:rFonts w:ascii="Times New Roman" w:hAnsi="Times New Roman" w:cs="Times New Roman"/>
          <w:sz w:val="28"/>
          <w:szCs w:val="28"/>
        </w:rPr>
        <w:t xml:space="preserve"> Вивчення основних принципів транзакцій і блокування.</w:t>
      </w:r>
    </w:p>
    <w:p w14:paraId="3F196189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Мета: </w:t>
      </w:r>
      <w:r>
        <w:rPr>
          <w:rFonts w:ascii="Times New Roman" w:hAnsi="Times New Roman" w:cs="Times New Roman"/>
          <w:sz w:val="28"/>
          <w:szCs w:val="28"/>
        </w:rPr>
        <w:t>Освоїти навички роботи з транзакціями і блокуванням.</w:t>
      </w:r>
    </w:p>
    <w:p w14:paraId="6F13CA26">
      <w:pPr>
        <w:rPr>
          <w:rFonts w:hint="default"/>
          <w:lang w:val="uk-UA"/>
        </w:rPr>
      </w:pPr>
    </w:p>
    <w:p w14:paraId="7AB75645">
      <w:pPr>
        <w:rPr>
          <w:rFonts w:hint="default"/>
          <w:lang w:val="uk-UA"/>
        </w:rPr>
      </w:pPr>
    </w:p>
    <w:p w14:paraId="6F611AE7">
      <w:pPr>
        <w:rPr>
          <w:rFonts w:hint="default"/>
          <w:lang w:val="uk-UA"/>
        </w:rPr>
      </w:pPr>
    </w:p>
    <w:p w14:paraId="3E54D7D7">
      <w:pPr>
        <w:rPr>
          <w:rFonts w:hint="default"/>
          <w:lang w:val="uk-UA"/>
        </w:rPr>
      </w:pPr>
    </w:p>
    <w:p w14:paraId="434349C8">
      <w:pPr>
        <w:pStyle w:val="5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 допомогою декількох сесій викликати блокування.</w:t>
      </w:r>
    </w:p>
    <w:p w14:paraId="3760A360">
      <w:pPr>
        <w:rPr>
          <w:rFonts w:hint="default"/>
          <w:lang w:val="uk-UA"/>
        </w:rPr>
      </w:pPr>
    </w:p>
    <w:p w14:paraId="2527EA53">
      <w:pPr>
        <w:rPr>
          <w:rFonts w:hint="default"/>
          <w:lang w:val="uk-UA"/>
        </w:rPr>
      </w:pPr>
    </w:p>
    <w:p w14:paraId="1727CDD2">
      <w:pPr>
        <w:rPr>
          <w:rFonts w:hint="default"/>
          <w:lang w:val="uk-UA"/>
        </w:rPr>
      </w:pPr>
      <w:r>
        <w:rPr>
          <w:rFonts w:hint="default"/>
          <w:lang w:val="uk-UA"/>
        </w:rPr>
        <w:drawing>
          <wp:inline distT="0" distB="0" distL="114300" distR="114300">
            <wp:extent cx="5265420" cy="1835150"/>
            <wp:effectExtent l="0" t="0" r="7620" b="8890"/>
            <wp:docPr id="1" name="Picture 1" descr="{C65A79A0-29DC-49D6-8C02-0809294F6103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C65A79A0-29DC-49D6-8C02-0809294F6103}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928F6">
      <w:pPr>
        <w:rPr>
          <w:rFonts w:hint="default"/>
          <w:lang w:val="en-GB"/>
        </w:rPr>
      </w:pPr>
      <w:r>
        <w:rPr>
          <w:rFonts w:hint="default"/>
          <w:lang w:val="uk-UA"/>
        </w:rPr>
        <w:drawing>
          <wp:inline distT="0" distB="0" distL="114300" distR="114300">
            <wp:extent cx="5269865" cy="1177290"/>
            <wp:effectExtent l="0" t="0" r="3175" b="11430"/>
            <wp:docPr id="2" name="Picture 2" descr="{D0BE8181-EC17-4A66-8876-E7AE744962E0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{D0BE8181-EC17-4A66-8876-E7AE744962E0}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17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7F812">
      <w:pPr>
        <w:pStyle w:val="5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 допомогою декількох сесій відтворити взаємодію блокувань за Lock compatibility matrix.</w:t>
      </w:r>
    </w:p>
    <w:p w14:paraId="168FB2A1">
      <w:pPr>
        <w:rPr>
          <w:rFonts w:hint="default"/>
          <w:lang w:val="uk-UA"/>
        </w:rPr>
      </w:pPr>
      <w:r>
        <w:rPr>
          <w:rFonts w:hint="default"/>
          <w:lang w:val="uk-UA"/>
        </w:rPr>
        <w:t>Сесія 1</w:t>
      </w:r>
    </w:p>
    <w:p w14:paraId="7148C73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AdventureWorks2022</w:t>
      </w:r>
    </w:p>
    <w:p w14:paraId="62E62AF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82F194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23507C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2992A4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begin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transaction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26BCB2F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AEACA3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4CA091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update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Sales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SalesOrderDetail</w:t>
      </w:r>
    </w:p>
    <w:p w14:paraId="782AB03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OrderQty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3</w:t>
      </w:r>
    </w:p>
    <w:p w14:paraId="0952A0A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where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ProductID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715</w:t>
      </w:r>
    </w:p>
    <w:p w14:paraId="49E6DCA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commit</w:t>
      </w:r>
    </w:p>
    <w:p w14:paraId="27E6453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</w:p>
    <w:p w14:paraId="2E576A1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uk-UA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uk-UA"/>
        </w:rPr>
        <w:t>Сесія 2</w:t>
      </w:r>
    </w:p>
    <w:p w14:paraId="30783FC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uk-UA"/>
        </w:rPr>
      </w:pPr>
    </w:p>
    <w:p w14:paraId="4F56597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AdventureWorks2022</w:t>
      </w:r>
    </w:p>
    <w:p w14:paraId="5B7C354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45AC09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82ACFF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begin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transaction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51E63E1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2E235A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7694E6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update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Sales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SalesOrderDetail</w:t>
      </w:r>
    </w:p>
    <w:p w14:paraId="3F5B621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OrderQty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4</w:t>
      </w:r>
    </w:p>
    <w:p w14:paraId="2C9CC01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where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ProductID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715</w:t>
      </w:r>
    </w:p>
    <w:p w14:paraId="0B95EDB3">
      <w:pPr>
        <w:spacing w:beforeLines="0" w:afterLines="0"/>
        <w:jc w:val="left"/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Commit</w:t>
      </w:r>
    </w:p>
    <w:p w14:paraId="3D5C983E">
      <w:pPr>
        <w:spacing w:beforeLines="0" w:afterLines="0"/>
        <w:jc w:val="left"/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</w:pPr>
    </w:p>
    <w:p w14:paraId="709CA2B7">
      <w:pPr>
        <w:spacing w:beforeLines="0" w:afterLines="0"/>
        <w:jc w:val="left"/>
        <w:rPr>
          <w:rFonts w:hint="default" w:ascii="Cascadia Mono" w:hAnsi="Cascadia Mono" w:eastAsia="Cascadia Mono"/>
          <w:color w:val="0000FF"/>
          <w:sz w:val="19"/>
          <w:szCs w:val="24"/>
          <w:highlight w:val="white"/>
          <w:lang w:val="en-GB"/>
        </w:rPr>
      </w:pPr>
    </w:p>
    <w:p w14:paraId="2B56CE1F">
      <w:pPr>
        <w:pStyle w:val="5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 допомогою декількох сесій викликати deadlocks.</w:t>
      </w:r>
    </w:p>
    <w:p w14:paraId="0F1F27F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uk-UA"/>
        </w:rPr>
      </w:pPr>
    </w:p>
    <w:p w14:paraId="73BB306A">
      <w:pPr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6428105" cy="1316990"/>
            <wp:effectExtent l="0" t="0" r="3175" b="8890"/>
            <wp:docPr id="4" name="Picture 4" descr="{12B78C48-534B-4C79-9C0A-3BB637C06464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{12B78C48-534B-4C79-9C0A-3BB637C06464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131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75169">
      <w:pPr>
        <w:rPr>
          <w:rFonts w:hint="default"/>
          <w:lang w:val="uk-UA"/>
        </w:rPr>
      </w:pPr>
      <w:r>
        <w:rPr>
          <w:rFonts w:hint="default"/>
          <w:lang w:val="uk-UA"/>
        </w:rPr>
        <w:t>Сесія 1</w:t>
      </w:r>
    </w:p>
    <w:p w14:paraId="240FADB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AdventureWorks2022</w:t>
      </w:r>
    </w:p>
    <w:p w14:paraId="22238B1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C28CFA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begin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transaction</w:t>
      </w:r>
    </w:p>
    <w:p w14:paraId="13368BF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1ECED2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update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Sales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SalesOrderDetail</w:t>
      </w:r>
    </w:p>
    <w:p w14:paraId="6F9B92E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OrderQty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5</w:t>
      </w:r>
    </w:p>
    <w:p w14:paraId="3B9D4AE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where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ProductID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715</w:t>
      </w:r>
    </w:p>
    <w:p w14:paraId="162A545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78718A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update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Sales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SalesOrderDetail</w:t>
      </w:r>
    </w:p>
    <w:p w14:paraId="27860BE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OrderQty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5</w:t>
      </w:r>
    </w:p>
    <w:p w14:paraId="1E53675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where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ProductID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721</w:t>
      </w:r>
    </w:p>
    <w:p w14:paraId="3EA03361">
      <w:pP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Commit</w:t>
      </w:r>
    </w:p>
    <w:p w14:paraId="4AB6388B">
      <w:pP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</w:pPr>
    </w:p>
    <w:p w14:paraId="04073C08">
      <w:pP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uk-UA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uk-UA"/>
        </w:rPr>
        <w:t>Сесія 2</w:t>
      </w:r>
    </w:p>
    <w:p w14:paraId="2F9D69C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AdventureWorks2022</w:t>
      </w:r>
    </w:p>
    <w:p w14:paraId="6E8B0F7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C7F66F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begin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transaction</w:t>
      </w:r>
    </w:p>
    <w:p w14:paraId="62E2F3E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update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Sales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SalesOrderDetail</w:t>
      </w:r>
    </w:p>
    <w:p w14:paraId="4C99B66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OrderQty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8</w:t>
      </w:r>
    </w:p>
    <w:p w14:paraId="2CA2A52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where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ProductID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715</w:t>
      </w:r>
    </w:p>
    <w:p w14:paraId="0817783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B4194E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update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Sales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SalesOrderDetail</w:t>
      </w:r>
    </w:p>
    <w:p w14:paraId="3FF5F01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OrderQty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5</w:t>
      </w:r>
    </w:p>
    <w:p w14:paraId="4AB393D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where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ProductID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725</w:t>
      </w:r>
    </w:p>
    <w:p w14:paraId="77C00E9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F6023CA">
      <w:pP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Commit</w:t>
      </w:r>
    </w:p>
    <w:p w14:paraId="7DAB70F0">
      <w:pP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</w:pPr>
    </w:p>
    <w:p w14:paraId="5A883EE0">
      <w:pPr>
        <w:pStyle w:val="5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Дослідіть покрокове виконання двох транзакції із рівнем ізоляції READ UNCOMMITTED. Яку аномалію доступу до БД демонструє даний приклад.</w:t>
      </w:r>
    </w:p>
    <w:tbl>
      <w:tblPr>
        <w:tblStyle w:val="4"/>
        <w:tblpPr w:leftFromText="180" w:rightFromText="180" w:vertAnchor="text" w:horzAnchor="margin" w:tblpXSpec="right" w:tblpY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1"/>
        <w:gridCol w:w="3944"/>
        <w:gridCol w:w="4057"/>
      </w:tblGrid>
      <w:tr w14:paraId="74FAC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</w:tcPr>
          <w:p w14:paraId="5A02C936">
            <w:pPr>
              <w:spacing w:after="0" w:line="240" w:lineRule="auto"/>
              <w:jc w:val="center"/>
            </w:pPr>
            <w:r>
              <w:rPr>
                <w:lang w:val="en-US"/>
              </w:rPr>
              <w:t>№</w:t>
            </w:r>
          </w:p>
        </w:tc>
        <w:tc>
          <w:tcPr>
            <w:tcW w:w="4251" w:type="dxa"/>
          </w:tcPr>
          <w:p w14:paraId="37EE0A17">
            <w:pPr>
              <w:spacing w:after="0" w:line="240" w:lineRule="auto"/>
              <w:jc w:val="center"/>
            </w:pPr>
            <w:r>
              <w:t>Сеанс 1</w:t>
            </w:r>
          </w:p>
        </w:tc>
        <w:tc>
          <w:tcPr>
            <w:tcW w:w="4395" w:type="dxa"/>
          </w:tcPr>
          <w:p w14:paraId="4205D64B">
            <w:pPr>
              <w:spacing w:after="0" w:line="240" w:lineRule="auto"/>
              <w:jc w:val="center"/>
            </w:pPr>
            <w:r>
              <w:t>Сеанс 2</w:t>
            </w:r>
          </w:p>
        </w:tc>
      </w:tr>
      <w:tr w14:paraId="14E1A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</w:tcPr>
          <w:p w14:paraId="54E78902">
            <w:pPr>
              <w:spacing w:after="0" w:line="240" w:lineRule="auto"/>
            </w:pPr>
            <w:r>
              <w:t>1</w:t>
            </w:r>
          </w:p>
        </w:tc>
        <w:tc>
          <w:tcPr>
            <w:tcW w:w="4251" w:type="dxa"/>
          </w:tcPr>
          <w:p w14:paraId="5180020B">
            <w:pPr>
              <w:spacing w:after="0" w:line="240" w:lineRule="auto"/>
              <w:rPr>
                <w:lang w:val="en-US"/>
              </w:rPr>
            </w:pP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SET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TRANSACTION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ISOLATION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LEVEL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READ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UNCOMMITTED</w:t>
            </w:r>
          </w:p>
        </w:tc>
        <w:tc>
          <w:tcPr>
            <w:tcW w:w="4395" w:type="dxa"/>
          </w:tcPr>
          <w:p w14:paraId="36DB448D">
            <w:pPr>
              <w:spacing w:after="0" w:line="240" w:lineRule="auto"/>
              <w:rPr>
                <w:lang w:val="en-US"/>
              </w:rPr>
            </w:pP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SET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TRANSACTION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ISOLATION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LEVEL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READ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UNCOMMITTED</w:t>
            </w:r>
          </w:p>
        </w:tc>
      </w:tr>
      <w:tr w14:paraId="3B5D0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</w:tcPr>
          <w:p w14:paraId="2FA71A43">
            <w:pPr>
              <w:spacing w:after="0" w:line="240" w:lineRule="auto"/>
            </w:pPr>
            <w:r>
              <w:t>2</w:t>
            </w:r>
          </w:p>
        </w:tc>
        <w:tc>
          <w:tcPr>
            <w:tcW w:w="4251" w:type="dxa"/>
          </w:tcPr>
          <w:p w14:paraId="38A759C7">
            <w:pPr>
              <w:spacing w:after="0" w:line="240" w:lineRule="auto"/>
            </w:pP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BEG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IN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TRANSACTION</w:t>
            </w:r>
          </w:p>
        </w:tc>
        <w:tc>
          <w:tcPr>
            <w:tcW w:w="4395" w:type="dxa"/>
          </w:tcPr>
          <w:p w14:paraId="072BEE2E">
            <w:pPr>
              <w:spacing w:after="0" w:line="240" w:lineRule="auto"/>
            </w:pP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BEGIN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TRANSACTION</w:t>
            </w:r>
          </w:p>
        </w:tc>
      </w:tr>
      <w:tr w14:paraId="2BFCB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</w:tcPr>
          <w:p w14:paraId="7AFEE43A">
            <w:pPr>
              <w:spacing w:after="0" w:line="240" w:lineRule="auto"/>
            </w:pPr>
            <w:r>
              <w:t>3</w:t>
            </w:r>
          </w:p>
        </w:tc>
        <w:tc>
          <w:tcPr>
            <w:tcW w:w="4251" w:type="dxa"/>
          </w:tcPr>
          <w:p w14:paraId="1F868DF7">
            <w:pPr>
              <w:spacing w:after="0" w:line="240" w:lineRule="auto"/>
              <w:rPr>
                <w:lang w:val="en-US"/>
              </w:rPr>
            </w:pP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SELECT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emp_fname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FROM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employee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WHERE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dept_no</w:t>
            </w:r>
            <w:r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=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  <w:lang w:val="en-US"/>
              </w:rPr>
              <w:t>'d1'</w:t>
            </w:r>
          </w:p>
        </w:tc>
        <w:tc>
          <w:tcPr>
            <w:tcW w:w="4395" w:type="dxa"/>
          </w:tcPr>
          <w:p w14:paraId="0801112E">
            <w:pPr>
              <w:spacing w:after="0" w:line="240" w:lineRule="auto"/>
              <w:rPr>
                <w:lang w:val="en-US"/>
              </w:rPr>
            </w:pPr>
          </w:p>
        </w:tc>
      </w:tr>
      <w:tr w14:paraId="1F6A4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</w:tcPr>
          <w:p w14:paraId="19794762">
            <w:pPr>
              <w:spacing w:after="0" w:line="240" w:lineRule="auto"/>
            </w:pPr>
            <w:r>
              <w:t>4</w:t>
            </w:r>
          </w:p>
        </w:tc>
        <w:tc>
          <w:tcPr>
            <w:tcW w:w="4251" w:type="dxa"/>
          </w:tcPr>
          <w:p w14:paraId="5CB42DDA">
            <w:pPr>
              <w:spacing w:after="0" w:line="240" w:lineRule="auto"/>
            </w:pPr>
          </w:p>
        </w:tc>
        <w:tc>
          <w:tcPr>
            <w:tcW w:w="4395" w:type="dxa"/>
          </w:tcPr>
          <w:p w14:paraId="074FE754">
            <w:pPr>
              <w:spacing w:after="0" w:line="240" w:lineRule="auto"/>
              <w:rPr>
                <w:lang w:val="en-US"/>
              </w:rPr>
            </w:pP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UPDATE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employee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SET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dept_no </w:t>
            </w:r>
            <w:r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=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  <w:lang w:val="en-US"/>
              </w:rPr>
              <w:t>'d2'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WHERE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dept_no</w:t>
            </w:r>
            <w:r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=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  <w:lang w:val="en-US"/>
              </w:rPr>
              <w:t>'d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</w:rPr>
              <w:t>1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  <w:lang w:val="en-US"/>
              </w:rPr>
              <w:t>'</w:t>
            </w:r>
          </w:p>
        </w:tc>
      </w:tr>
      <w:tr w14:paraId="0E018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</w:tcPr>
          <w:p w14:paraId="4A48D162">
            <w:pPr>
              <w:spacing w:after="0" w:line="240" w:lineRule="auto"/>
            </w:pPr>
            <w:r>
              <w:t>5</w:t>
            </w:r>
          </w:p>
        </w:tc>
        <w:tc>
          <w:tcPr>
            <w:tcW w:w="4251" w:type="dxa"/>
          </w:tcPr>
          <w:p w14:paraId="669572EB">
            <w:pPr>
              <w:spacing w:after="0" w:line="240" w:lineRule="auto"/>
              <w:rPr>
                <w:lang w:val="en-US"/>
              </w:rPr>
            </w:pP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SELECT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emp_fname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FROM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employee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WHERE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dept_no</w:t>
            </w:r>
            <w:r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=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  <w:lang w:val="en-US"/>
              </w:rPr>
              <w:t>'d1'</w:t>
            </w:r>
          </w:p>
        </w:tc>
        <w:tc>
          <w:tcPr>
            <w:tcW w:w="4395" w:type="dxa"/>
          </w:tcPr>
          <w:p w14:paraId="0E6684CE">
            <w:pPr>
              <w:spacing w:after="0" w:line="240" w:lineRule="auto"/>
              <w:rPr>
                <w:lang w:val="en-US"/>
              </w:rPr>
            </w:pPr>
          </w:p>
        </w:tc>
      </w:tr>
      <w:tr w14:paraId="1C8D2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" w:hRule="atLeast"/>
        </w:trPr>
        <w:tc>
          <w:tcPr>
            <w:tcW w:w="534" w:type="dxa"/>
          </w:tcPr>
          <w:p w14:paraId="6BC11A46">
            <w:pPr>
              <w:spacing w:after="0" w:line="240" w:lineRule="auto"/>
            </w:pPr>
            <w:r>
              <w:t>6</w:t>
            </w:r>
          </w:p>
        </w:tc>
        <w:tc>
          <w:tcPr>
            <w:tcW w:w="4251" w:type="dxa"/>
          </w:tcPr>
          <w:p w14:paraId="6A19ED9B">
            <w:pPr>
              <w:spacing w:after="0" w:line="240" w:lineRule="auto"/>
            </w:pPr>
          </w:p>
        </w:tc>
        <w:tc>
          <w:tcPr>
            <w:tcW w:w="4395" w:type="dxa"/>
          </w:tcPr>
          <w:p w14:paraId="7FBD4F03">
            <w:pPr>
              <w:spacing w:after="0" w:line="240" w:lineRule="auto"/>
            </w:pP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ROLLBACK</w:t>
            </w:r>
          </w:p>
        </w:tc>
      </w:tr>
      <w:tr w14:paraId="3DA72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</w:tcPr>
          <w:p w14:paraId="6D5F0470">
            <w:pPr>
              <w:spacing w:after="0" w:line="240" w:lineRule="auto"/>
            </w:pPr>
            <w:r>
              <w:t>7</w:t>
            </w:r>
          </w:p>
        </w:tc>
        <w:tc>
          <w:tcPr>
            <w:tcW w:w="4251" w:type="dxa"/>
          </w:tcPr>
          <w:p w14:paraId="713A28BB">
            <w:pPr>
              <w:spacing w:after="0" w:line="240" w:lineRule="auto"/>
              <w:rPr>
                <w:lang w:val="en-US"/>
              </w:rPr>
            </w:pP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SELECT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emp_fname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FROM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employee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WHERE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dept_no</w:t>
            </w:r>
            <w:r>
              <w:rPr>
                <w:rFonts w:ascii="Courier New" w:hAnsi="Courier New" w:cs="Courier New"/>
                <w:color w:val="808080"/>
                <w:sz w:val="20"/>
                <w:szCs w:val="20"/>
                <w:lang w:val="en-US"/>
              </w:rPr>
              <w:t>=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  <w:lang w:val="en-US"/>
              </w:rPr>
              <w:t>'d1'</w:t>
            </w:r>
          </w:p>
        </w:tc>
        <w:tc>
          <w:tcPr>
            <w:tcW w:w="4395" w:type="dxa"/>
          </w:tcPr>
          <w:p w14:paraId="5F398B70">
            <w:pPr>
              <w:spacing w:after="0" w:line="240" w:lineRule="auto"/>
              <w:rPr>
                <w:lang w:val="en-US"/>
              </w:rPr>
            </w:pPr>
          </w:p>
        </w:tc>
      </w:tr>
      <w:tr w14:paraId="210FA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</w:tcPr>
          <w:p w14:paraId="512DF929">
            <w:pPr>
              <w:spacing w:after="0" w:line="240" w:lineRule="auto"/>
            </w:pPr>
          </w:p>
        </w:tc>
        <w:tc>
          <w:tcPr>
            <w:tcW w:w="4251" w:type="dxa"/>
          </w:tcPr>
          <w:p w14:paraId="6BBC7CDF">
            <w:pPr>
              <w:spacing w:after="0" w:line="240" w:lineRule="auto"/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COMMIT</w:t>
            </w:r>
          </w:p>
        </w:tc>
        <w:tc>
          <w:tcPr>
            <w:tcW w:w="4395" w:type="dxa"/>
          </w:tcPr>
          <w:p w14:paraId="390F7531">
            <w:pPr>
              <w:spacing w:after="0" w:line="240" w:lineRule="auto"/>
              <w:rPr>
                <w:lang w:val="en-US"/>
              </w:rPr>
            </w:pPr>
          </w:p>
        </w:tc>
      </w:tr>
    </w:tbl>
    <w:p w14:paraId="05E61234">
      <w:pPr>
        <w:pStyle w:val="5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48E9CA6">
      <w:pP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uk-UA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uk-UA"/>
        </w:rPr>
        <w:t xml:space="preserve">Тут скоріше за все буде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en-GB"/>
        </w:rPr>
        <w:t xml:space="preserve">Nonrepeatable Read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uk-UA"/>
        </w:rPr>
        <w:t>,адже Т1 зчитує,Т2 змінює і Т1 знову щитує.Результат цих дій будуть різні дані зчитані з одного рядка</w:t>
      </w:r>
    </w:p>
    <w:p w14:paraId="326FA37B">
      <w:pP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en-GB"/>
        </w:rPr>
      </w:pPr>
    </w:p>
    <w:p w14:paraId="3D26B760">
      <w:pPr>
        <w:pStyle w:val="5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Встановіть в обох сеансах рівень ізоляції READ COMMITTED. Придумайте та виконайте сценарій перевірки наявності аномалій брудного та неповторюваного читання. Наведіть розроблені сценарії.</w:t>
      </w:r>
    </w:p>
    <w:p w14:paraId="61A58E2D">
      <w:pPr>
        <w:pStyle w:val="5"/>
        <w:numPr>
          <w:ilvl w:val="0"/>
          <w:numId w:val="0"/>
        </w:numPr>
        <w:spacing w:line="276" w:lineRule="auto"/>
        <w:ind w:left="360" w:leftChars="0"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Брудне читання</w:t>
      </w:r>
    </w:p>
    <w:p w14:paraId="32F11685">
      <w:pP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en-GB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en-GB"/>
        </w:rPr>
        <w:drawing>
          <wp:inline distT="0" distB="0" distL="114300" distR="114300">
            <wp:extent cx="5272405" cy="3883025"/>
            <wp:effectExtent l="0" t="0" r="635" b="3175"/>
            <wp:docPr id="5" name="Picture 5" descr="{C11C7A18-7B2F-4CF4-8059-9DAC5C4B5F2C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{C11C7A18-7B2F-4CF4-8059-9DAC5C4B5F2C}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88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F446A">
      <w:pP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uk-UA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uk-UA"/>
        </w:rPr>
        <w:t>Сесія 1</w:t>
      </w:r>
    </w:p>
    <w:p w14:paraId="24F18FD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AdventureWorks2022</w:t>
      </w:r>
    </w:p>
    <w:p w14:paraId="2584D20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344200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E63D9B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45312C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TRANSACTION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ISOLATION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LEVEL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COMMITTED</w:t>
      </w:r>
    </w:p>
    <w:p w14:paraId="266FD7F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begin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transaction</w:t>
      </w:r>
    </w:p>
    <w:p w14:paraId="08F5CA1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update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Sales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SalesOrderDetail</w:t>
      </w:r>
    </w:p>
    <w:p w14:paraId="214E07F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OrderQty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OrderQty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+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10</w:t>
      </w:r>
    </w:p>
    <w:p w14:paraId="7EE5607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where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SalesOrderID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43659</w:t>
      </w:r>
    </w:p>
    <w:p w14:paraId="051A753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0FAA2D2">
      <w:pP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Commit</w:t>
      </w:r>
    </w:p>
    <w:p w14:paraId="2055F66D">
      <w:pP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48BA2493">
      <w:pP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698E4F27">
      <w:pP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uk-UA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uk-UA"/>
        </w:rPr>
        <w:t>Сесія 2</w:t>
      </w:r>
    </w:p>
    <w:p w14:paraId="32DCBC40">
      <w:pP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uk-UA"/>
        </w:rPr>
      </w:pPr>
    </w:p>
    <w:p w14:paraId="22C6067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AdventureWorks2022</w:t>
      </w:r>
    </w:p>
    <w:p w14:paraId="783D000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CB4F56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381826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F0C701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TRANSACTION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ISOLATION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LEVEL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COMMITTED</w:t>
      </w:r>
    </w:p>
    <w:p w14:paraId="45B161C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begin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transaction</w:t>
      </w:r>
    </w:p>
    <w:p w14:paraId="56BE374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OrderQty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Sales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SalesOrderDetail</w:t>
      </w:r>
    </w:p>
    <w:p w14:paraId="4C7EAC4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A0D490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where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SalesOrderID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43659</w:t>
      </w:r>
    </w:p>
    <w:p w14:paraId="1C6E39F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FAB1FDD">
      <w:pP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en-GB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commit</w:t>
      </w:r>
    </w:p>
    <w:p w14:paraId="4033C1FC">
      <w:pP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uk-UA"/>
        </w:rPr>
      </w:pPr>
    </w:p>
    <w:p w14:paraId="617A0F8C">
      <w:pP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en-GB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en-GB"/>
        </w:rPr>
        <w:t>Nonrepeatable Read</w:t>
      </w:r>
    </w:p>
    <w:p w14:paraId="73A5444C">
      <w:pP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en-GB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uk-UA"/>
        </w:rPr>
        <w:t xml:space="preserve">До транзакцій </w:t>
      </w:r>
    </w:p>
    <w:p w14:paraId="5D7FE33B">
      <w:pP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en-GB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en-GB"/>
        </w:rPr>
        <w:drawing>
          <wp:inline distT="0" distB="0" distL="114300" distR="114300">
            <wp:extent cx="3489960" cy="2103120"/>
            <wp:effectExtent l="0" t="0" r="0" b="0"/>
            <wp:docPr id="6" name="Picture 6" descr="{4FD2E656-E4C8-4A09-BFDE-78433DDA1FB7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{4FD2E656-E4C8-4A09-BFDE-78433DDA1FB7}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8996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F7B3D">
      <w:pP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en-GB"/>
        </w:rPr>
      </w:pPr>
    </w:p>
    <w:p w14:paraId="235FBB23">
      <w:pP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en-GB"/>
        </w:rPr>
      </w:pPr>
    </w:p>
    <w:p w14:paraId="29DEA436">
      <w:pP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en-GB"/>
        </w:rPr>
      </w:pPr>
    </w:p>
    <w:p w14:paraId="1BC020EF">
      <w:pP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uk-UA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uk-UA"/>
        </w:rPr>
        <w:t xml:space="preserve">Після </w:t>
      </w:r>
    </w:p>
    <w:p w14:paraId="762860D8">
      <w:pP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uk-UA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uk-UA"/>
        </w:rPr>
        <w:drawing>
          <wp:inline distT="0" distB="0" distL="114300" distR="114300">
            <wp:extent cx="2369820" cy="1501140"/>
            <wp:effectExtent l="0" t="0" r="7620" b="7620"/>
            <wp:docPr id="7" name="Picture 7" descr="{31CD2486-160E-4BE7-BD6D-7256E534E800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{31CD2486-160E-4BE7-BD6D-7256E534E800}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4F7F0">
      <w:pP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uk-UA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uk-UA"/>
        </w:rPr>
        <w:t>Сесія 1</w:t>
      </w:r>
    </w:p>
    <w:p w14:paraId="2AADD1A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AdventureWorks2022</w:t>
      </w:r>
    </w:p>
    <w:p w14:paraId="01431C6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B1FF4B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TRANSACTION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ISOLATION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LEVEL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COMMITTED</w:t>
      </w:r>
    </w:p>
    <w:p w14:paraId="37B357E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begin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transaction</w:t>
      </w:r>
    </w:p>
    <w:p w14:paraId="26FF4A7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COUNT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(*)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Sales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SalesOrderDetail</w:t>
      </w:r>
    </w:p>
    <w:p w14:paraId="22719FA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FBA4EA4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where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OrderQty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5</w:t>
      </w:r>
    </w:p>
    <w:p w14:paraId="3A5C3BD7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8C0CF00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uk-UA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uk-UA"/>
        </w:rPr>
        <w:t>Сесія 2</w:t>
      </w:r>
    </w:p>
    <w:p w14:paraId="605246A9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uk-UA"/>
        </w:rPr>
      </w:pPr>
    </w:p>
    <w:p w14:paraId="424B6F8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3913A5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AdventureWorks2022</w:t>
      </w:r>
    </w:p>
    <w:p w14:paraId="3496EDD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01D81B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7AB7C4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6E8B3A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TRANSACTION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ISOLATION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LEVEL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COMMITTED</w:t>
      </w:r>
    </w:p>
    <w:p w14:paraId="470C418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begin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transaction</w:t>
      </w:r>
    </w:p>
    <w:p w14:paraId="55DDDBE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update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Sales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SalesOrderDetail</w:t>
      </w:r>
    </w:p>
    <w:p w14:paraId="38C5909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OrderQty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OrderQty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+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10</w:t>
      </w:r>
    </w:p>
    <w:p w14:paraId="59F23B2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where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SalesOrderDetailID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2</w:t>
      </w:r>
    </w:p>
    <w:p w14:paraId="09FED3B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95E5F0E">
      <w:pP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Commit</w:t>
      </w:r>
    </w:p>
    <w:p w14:paraId="53B5BA47">
      <w:pP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</w:pPr>
    </w:p>
    <w:p w14:paraId="08CEE0DE">
      <w:pP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</w:pPr>
    </w:p>
    <w:p w14:paraId="51CF6762">
      <w:pP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</w:pPr>
    </w:p>
    <w:p w14:paraId="6BEACE5A">
      <w:pPr>
        <w:pStyle w:val="5"/>
        <w:numPr>
          <w:ilvl w:val="0"/>
          <w:numId w:val="0"/>
        </w:numPr>
        <w:spacing w:line="276" w:lineRule="auto"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1155C20F">
      <w:pPr>
        <w:pStyle w:val="5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Встановіть в обох сеансах рівень ізоляції REPEATABLE READ. Придумайте та виконайте сценарій перевірки наявності аномалій неповторюваного читання та фантомів. Наведіть розроблені сценарії.</w:t>
      </w:r>
    </w:p>
    <w:p w14:paraId="24C19815">
      <w:pP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uk-UA"/>
        </w:rPr>
      </w:pPr>
    </w:p>
    <w:p w14:paraId="6C2B175C">
      <w:pP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uk-UA"/>
        </w:rPr>
      </w:pPr>
    </w:p>
    <w:p w14:paraId="08078ABB">
      <w:pP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uk-UA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uk-UA"/>
        </w:rPr>
        <w:t xml:space="preserve">Для неповторного читання це неможливо ,адже рівень вказаний </w:t>
      </w:r>
    </w:p>
    <w:p w14:paraId="1493AF23">
      <w:pP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uk-UA"/>
        </w:rPr>
      </w:pPr>
    </w:p>
    <w:p w14:paraId="1C5107C3">
      <w:pP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uk-UA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uk-UA"/>
        </w:rPr>
        <w:t>Фантом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en-GB"/>
        </w:rPr>
        <w:t>:</w:t>
      </w:r>
    </w:p>
    <w:p w14:paraId="5B58E81B">
      <w:pPr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</w:rPr>
        <w:t xml:space="preserve">REPEATABLE </w:t>
      </w:r>
      <w:r>
        <w:rPr>
          <w:rFonts w:hint="default" w:ascii="Times New Roman" w:hAnsi="Times New Roman" w:cs="Times New Roman"/>
          <w:sz w:val="28"/>
          <w:szCs w:val="28"/>
          <w:lang w:val="en-GB"/>
        </w:rPr>
        <w:t xml:space="preserve">READ </w:t>
      </w:r>
    </w:p>
    <w:p w14:paraId="532C3AB4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drawing>
          <wp:inline distT="0" distB="0" distL="114300" distR="114300">
            <wp:extent cx="2682240" cy="1607820"/>
            <wp:effectExtent l="0" t="0" r="0" b="7620"/>
            <wp:docPr id="10" name="Picture 10" descr="{59337240-B89B-45D7-8BB3-106F1290732B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{59337240-B89B-45D7-8BB3-106F1290732B}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8224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F6CCC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5A0CF988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551FBFD4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drawing>
          <wp:inline distT="0" distB="0" distL="114300" distR="114300">
            <wp:extent cx="1577340" cy="906780"/>
            <wp:effectExtent l="0" t="0" r="7620" b="7620"/>
            <wp:docPr id="11" name="Picture 11" descr="{C6C5C0ED-B38D-4C9B-A2EC-DC61FD6E539B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{C6C5C0ED-B38D-4C9B-A2EC-DC61FD6E539B}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77340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B2F95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Сесія 1</w:t>
      </w:r>
    </w:p>
    <w:p w14:paraId="09BCFBAD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08E69EC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AdventureWorks2022</w:t>
      </w:r>
    </w:p>
    <w:p w14:paraId="15430D3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--rollback</w:t>
      </w:r>
    </w:p>
    <w:p w14:paraId="42937FD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TRANSACTION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ISOLATION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LEVEL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Repeatable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641070C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begin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transaction</w:t>
      </w:r>
    </w:p>
    <w:p w14:paraId="04482FF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COUNT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(*)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Sales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SalesOrderDetail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;</w:t>
      </w:r>
    </w:p>
    <w:p w14:paraId="779F381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B05C2F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81CD1A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COUNT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(*)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Sales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SalesOrderDetail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;</w:t>
      </w:r>
    </w:p>
    <w:p w14:paraId="493E795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DCA82C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commit</w:t>
      </w:r>
    </w:p>
    <w:p w14:paraId="76D858A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946EDC0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Сесія 2</w:t>
      </w:r>
    </w:p>
    <w:p w14:paraId="24D5110C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6BD5A1E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232CA3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AdventureWorks2022</w:t>
      </w:r>
    </w:p>
    <w:p w14:paraId="6B3F24E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03D755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7FEFB2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F63FBC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TRANSACTION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ISOLATION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LEVEL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Repeatable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READ</w:t>
      </w:r>
    </w:p>
    <w:p w14:paraId="080D3DB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begin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transaction</w:t>
      </w:r>
    </w:p>
    <w:p w14:paraId="328ECA5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01D27A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insert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sales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salesorderdetail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</w:p>
    <w:p w14:paraId="49BFA64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salesorderid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3A0270D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carriertrackingnumber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7D70442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orderqty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4E0691F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productid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56C9CAC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specialofferid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0FAE95A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unitprice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00C7146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unitpricediscount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1719A8F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rowguid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44DCA53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modifieddate</w:t>
      </w:r>
    </w:p>
    <w:p w14:paraId="6C62C52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</w:p>
    <w:p w14:paraId="7C697A1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values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</w:p>
    <w:p w14:paraId="47FF674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43770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          </w:t>
      </w:r>
    </w:p>
    <w:p w14:paraId="5A593D83">
      <w:pPr>
        <w:spacing w:beforeLines="0" w:afterLines="0"/>
        <w:ind w:firstLine="445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'B198-422A-99'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 </w:t>
      </w:r>
    </w:p>
    <w:p w14:paraId="3BD4483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3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              </w:t>
      </w:r>
    </w:p>
    <w:p w14:paraId="4DD926D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772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            </w:t>
      </w:r>
    </w:p>
    <w:p w14:paraId="0B596F3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1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             </w:t>
      </w:r>
    </w:p>
    <w:p w14:paraId="1030816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2000.00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        </w:t>
      </w:r>
    </w:p>
    <w:p w14:paraId="77E79DD6">
      <w:pPr>
        <w:spacing w:beforeLines="0" w:afterLines="0"/>
        <w:ind w:firstLine="445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0.00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           </w:t>
      </w:r>
    </w:p>
    <w:p w14:paraId="3B0DD588">
      <w:pPr>
        <w:spacing w:beforeLines="0" w:afterLines="0"/>
        <w:ind w:firstLine="445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newid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(),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       </w:t>
      </w:r>
    </w:p>
    <w:p w14:paraId="6CDD3BB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getdate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      </w:t>
      </w:r>
    </w:p>
    <w:p w14:paraId="6BF886A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);</w:t>
      </w:r>
    </w:p>
    <w:p w14:paraId="04CB6C6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C87C2A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EA4DD45">
      <w:pPr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commit</w:t>
      </w:r>
    </w:p>
    <w:p w14:paraId="4BFDA354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2202674F">
      <w:pPr>
        <w:pStyle w:val="5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Встановіть в обох сеансах рівень ізоляції SERIALIZABLE. Придумайте та виконайте сценарій перевірки наявності фантомів. Наведіть розроблені сценарії.</w:t>
      </w:r>
    </w:p>
    <w:p w14:paraId="4C58BF37">
      <w:pPr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23264613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1C7B1F13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6109551E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22EE9FB1">
      <w:pPr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drawing>
          <wp:inline distT="0" distB="0" distL="114300" distR="114300">
            <wp:extent cx="5271770" cy="2005330"/>
            <wp:effectExtent l="0" t="0" r="1270" b="6350"/>
            <wp:docPr id="12" name="Picture 12" descr="{A36CE7F2-53F0-45FF-B09F-E2E76E7C8632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{A36CE7F2-53F0-45FF-B09F-E2E76E7C8632}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B9937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7E573FA4">
      <w:pPr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drawing>
          <wp:inline distT="0" distB="0" distL="114300" distR="114300">
            <wp:extent cx="5272405" cy="2128520"/>
            <wp:effectExtent l="0" t="0" r="635" b="5080"/>
            <wp:docPr id="13" name="Picture 13" descr="{6733FE94-50B6-4ABF-A891-FC7808BE80C1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{6733FE94-50B6-4ABF-A891-FC7808BE80C1}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E8BF4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Сесія 1 </w:t>
      </w:r>
    </w:p>
    <w:p w14:paraId="0AD4F2C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AdventureWorks2022</w:t>
      </w:r>
    </w:p>
    <w:p w14:paraId="6B53E68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--rollback</w:t>
      </w:r>
    </w:p>
    <w:p w14:paraId="1C3F675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TRANSACTION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ISOLATION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LEVEL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SERIALIZABLE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</w:t>
      </w:r>
    </w:p>
    <w:p w14:paraId="3074139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begin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transaction</w:t>
      </w:r>
    </w:p>
    <w:p w14:paraId="6A6DB0A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COUNT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(*)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Sales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SalesOrderDetail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;</w:t>
      </w:r>
    </w:p>
    <w:p w14:paraId="71EA694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F38EEA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1FFF6B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COUNT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(*)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Sales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SalesOrderDetail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;</w:t>
      </w:r>
    </w:p>
    <w:p w14:paraId="6C2C622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399854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commit</w:t>
      </w:r>
    </w:p>
    <w:p w14:paraId="6209C85D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10DD1ABF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74355A9A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73BEB674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5F3E656C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15348B7D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Сесія 2</w:t>
      </w:r>
    </w:p>
    <w:p w14:paraId="606BA49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1B46C9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AdventureWorks2022</w:t>
      </w:r>
    </w:p>
    <w:p w14:paraId="421C744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A3E26C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4A33DF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050266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TRANSACTION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ISOLATION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LEVEL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SERIALIZABLE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02A4C38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begin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transaction</w:t>
      </w:r>
    </w:p>
    <w:p w14:paraId="277064C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99EC63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insert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sales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salesorderdetail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</w:p>
    <w:p w14:paraId="2ABC3BD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salesorderid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2EA51BE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carriertrackingnumber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2B79711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orderqty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064809A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productid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1396869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specialofferid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68A471E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unitprice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17B1B68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unitpricediscount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5935CA2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rowguid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2C768C0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modifieddate</w:t>
      </w:r>
    </w:p>
    <w:p w14:paraId="0C95139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</w:p>
    <w:p w14:paraId="67D4A77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values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</w:p>
    <w:p w14:paraId="4D123AF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43787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-- salesorderid: ID замовлення</w:t>
      </w:r>
    </w:p>
    <w:p w14:paraId="5A39C9C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'B198-422A-99'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-- carriertrackingnumber</w:t>
      </w:r>
    </w:p>
    <w:p w14:paraId="50B303A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3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  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-- orderqty: Кількість (smallint)</w:t>
      </w:r>
    </w:p>
    <w:p w14:paraId="694F294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772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-- productid: ID товару</w:t>
      </w:r>
    </w:p>
    <w:p w14:paraId="684BBC1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1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  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-- specialofferid: ID пропозиції</w:t>
      </w:r>
    </w:p>
    <w:p w14:paraId="7AA0B18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2000.00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-- unitprice: Ціна за одиницю (money)</w:t>
      </w:r>
    </w:p>
    <w:p w14:paraId="6B0046B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0.00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-- unitpricediscount: Знижка (money)</w:t>
      </w:r>
    </w:p>
    <w:p w14:paraId="5B4E350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newid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(),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-- rowguid: Унікальний ідентифікатор</w:t>
      </w:r>
    </w:p>
    <w:p w14:paraId="0D39124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getdate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-- modifieddate: Поточна дата/час</w:t>
      </w:r>
    </w:p>
    <w:p w14:paraId="11C823B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);</w:t>
      </w:r>
    </w:p>
    <w:p w14:paraId="25A34EF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908573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752CFE7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commit</w:t>
      </w:r>
    </w:p>
    <w:p w14:paraId="279625D6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6E64444F">
      <w:pPr>
        <w:pStyle w:val="5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Створити транзакції з</w:t>
      </w:r>
    </w:p>
    <w:p w14:paraId="1852709A">
      <w:pPr>
        <w:pStyle w:val="5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Commit</w:t>
      </w:r>
    </w:p>
    <w:p w14:paraId="1CA318D2">
      <w:pPr>
        <w:pStyle w:val="5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Rollback</w:t>
      </w:r>
    </w:p>
    <w:p w14:paraId="503D3C7B">
      <w:pPr>
        <w:pStyle w:val="5"/>
        <w:numPr>
          <w:ilvl w:val="0"/>
          <w:numId w:val="0"/>
        </w:numPr>
        <w:spacing w:line="276" w:lineRule="auto"/>
        <w:ind w:left="1080" w:leftChars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FC3C514">
      <w:pPr>
        <w:pStyle w:val="5"/>
        <w:numPr>
          <w:ilvl w:val="0"/>
          <w:numId w:val="0"/>
        </w:numPr>
        <w:spacing w:line="276" w:lineRule="auto"/>
        <w:ind w:left="1080" w:leftChars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14557DC">
      <w:pPr>
        <w:pStyle w:val="5"/>
        <w:numPr>
          <w:ilvl w:val="0"/>
          <w:numId w:val="0"/>
        </w:numPr>
        <w:spacing w:line="276" w:lineRule="auto"/>
        <w:ind w:left="1080" w:left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Commit</w:t>
      </w:r>
    </w:p>
    <w:p w14:paraId="596DD53C">
      <w:pPr>
        <w:pStyle w:val="5"/>
        <w:numPr>
          <w:ilvl w:val="0"/>
          <w:numId w:val="0"/>
        </w:numPr>
        <w:spacing w:line="276" w:lineRule="auto"/>
        <w:ind w:left="1080" w:leftChars="0"/>
        <w:jc w:val="both"/>
        <w:rPr>
          <w:rFonts w:ascii="Times New Roman" w:hAnsi="Times New Roman" w:cs="Times New Roman"/>
          <w:sz w:val="28"/>
          <w:szCs w:val="28"/>
        </w:rPr>
      </w:pPr>
    </w:p>
    <w:p w14:paraId="4A1A436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AdventureWorks2022</w:t>
      </w:r>
    </w:p>
    <w:p w14:paraId="7A3ACFB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--rollback</w:t>
      </w:r>
    </w:p>
    <w:p w14:paraId="6D1E8F4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TRANSACTION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ISOLATION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LEVEL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SERIALIZABLE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</w:t>
      </w:r>
    </w:p>
    <w:p w14:paraId="095F48F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begin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transaction</w:t>
      </w:r>
    </w:p>
    <w:p w14:paraId="242C4AE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COUNT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(*)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Sales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SalesOrderDetail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;</w:t>
      </w:r>
    </w:p>
    <w:p w14:paraId="2E18D95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648F27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5E7061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24125F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commit</w:t>
      </w:r>
    </w:p>
    <w:p w14:paraId="19C587C0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3D07434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Rollback</w:t>
      </w:r>
    </w:p>
    <w:p w14:paraId="29CB6B1F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До транзакціїї</w:t>
      </w:r>
    </w:p>
    <w:p w14:paraId="0A4C74F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4960620" cy="1805940"/>
            <wp:effectExtent l="0" t="0" r="7620" b="7620"/>
            <wp:docPr id="14" name="Picture 14" descr="{F7C05663-2492-4F62-8C5A-CCEA544A6423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{F7C05663-2492-4F62-8C5A-CCEA544A6423}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6062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12B01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Під час транзакції</w:t>
      </w:r>
    </w:p>
    <w:p w14:paraId="53004FA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5234940" cy="1485900"/>
            <wp:effectExtent l="0" t="0" r="7620" b="7620"/>
            <wp:docPr id="15" name="Picture 15" descr="{AADD7378-A26F-47F4-A9DA-CDF467C28D37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{AADD7378-A26F-47F4-A9DA-CDF467C28D37}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3494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DA20A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8189638">
      <w:pPr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Після </w:t>
      </w:r>
      <w:r>
        <w:rPr>
          <w:rFonts w:hint="default" w:ascii="Times New Roman" w:hAnsi="Times New Roman" w:cs="Times New Roman"/>
          <w:sz w:val="28"/>
          <w:szCs w:val="28"/>
          <w:lang w:val="en-GB"/>
        </w:rPr>
        <w:t>rollback</w:t>
      </w:r>
    </w:p>
    <w:p w14:paraId="1769E5B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4930140" cy="1470660"/>
            <wp:effectExtent l="0" t="0" r="7620" b="7620"/>
            <wp:docPr id="16" name="Picture 16" descr="{31BD1BDE-DCB7-4F35-8EF1-E25E78EEF91B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{31BD1BDE-DCB7-4F35-8EF1-E25E78EEF91B}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014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CBAC8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5F10142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AdventureWorksDW2022</w:t>
      </w:r>
    </w:p>
    <w:p w14:paraId="71ECA94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B61570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581806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begin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transaction</w:t>
      </w:r>
    </w:p>
    <w:p w14:paraId="47AF392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update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DimSalesReason</w:t>
      </w:r>
    </w:p>
    <w:p w14:paraId="5A77FA8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SalesReasonName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'No particular reason'</w:t>
      </w:r>
    </w:p>
    <w:p w14:paraId="646CCD0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where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SalesReasonKey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10</w:t>
      </w:r>
    </w:p>
    <w:p w14:paraId="13EE8B3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*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DimSalesReason</w:t>
      </w:r>
    </w:p>
    <w:p w14:paraId="7961028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rollback</w:t>
      </w:r>
    </w:p>
    <w:p w14:paraId="4DDA5D7E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*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DimSalesReason</w:t>
      </w:r>
    </w:p>
    <w:p w14:paraId="6E94CA6D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D3A8DD3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42E28E9">
      <w:pPr>
        <w:pStyle w:val="5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Створити транзакції для оновлення (мінімум одну для кожного типу операції оновлення даних і об’єктів)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195C2E3">
      <w:pPr>
        <w:pStyle w:val="5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Даних</w:t>
      </w:r>
    </w:p>
    <w:p w14:paraId="6F8E3ED9">
      <w:pPr>
        <w:pStyle w:val="5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Об’єктів</w:t>
      </w:r>
    </w:p>
    <w:p w14:paraId="72DB87B6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EB612E3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1B9B353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uk-UA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uk-UA"/>
        </w:rPr>
        <w:t>Транзакція данних</w:t>
      </w:r>
    </w:p>
    <w:p w14:paraId="0FC29B72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CAB49EA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CD5EC29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uk-UA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uk-UA"/>
        </w:rPr>
        <w:t xml:space="preserve">До транзакції </w:t>
      </w:r>
    </w:p>
    <w:p w14:paraId="037AB51F">
      <w:pP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en-GB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en-GB"/>
        </w:rPr>
        <w:drawing>
          <wp:inline distT="0" distB="0" distL="114300" distR="114300">
            <wp:extent cx="5234940" cy="388620"/>
            <wp:effectExtent l="0" t="0" r="7620" b="7620"/>
            <wp:docPr id="17" name="Picture 17" descr="{789F33E7-1CAC-4C4D-8CE3-DF1478C8E01A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{789F33E7-1CAC-4C4D-8CE3-DF1478C8E01A}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3494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DB58D">
      <w:pP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uk-UA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uk-UA"/>
        </w:rPr>
        <w:t>Після Транзакції</w:t>
      </w:r>
    </w:p>
    <w:p w14:paraId="23EAC6B0">
      <w:pP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en-GB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en-GB"/>
        </w:rPr>
        <w:drawing>
          <wp:inline distT="0" distB="0" distL="114300" distR="114300">
            <wp:extent cx="5250180" cy="403860"/>
            <wp:effectExtent l="0" t="0" r="7620" b="7620"/>
            <wp:docPr id="18" name="Picture 18" descr="{A1FDA4B9-129D-433D-91B7-8F43FBEB4577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{A1FDA4B9-129D-433D-91B7-8F43FBEB4577}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0180" cy="40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F4C51">
      <w:pP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uk-UA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uk-UA"/>
        </w:rPr>
        <w:t xml:space="preserve">Після 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en-GB"/>
        </w:rPr>
        <w:t>Rollback</w:t>
      </w:r>
    </w:p>
    <w:p w14:paraId="0A11D250">
      <w:pP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en-GB"/>
        </w:rPr>
      </w:pPr>
    </w:p>
    <w:p w14:paraId="30BAE892">
      <w:pP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en-GB"/>
        </w:rPr>
        <w:drawing>
          <wp:inline distT="0" distB="0" distL="114300" distR="114300">
            <wp:extent cx="5272405" cy="381000"/>
            <wp:effectExtent l="0" t="0" r="635" b="0"/>
            <wp:docPr id="19" name="Picture 19" descr="{33809739-3A99-4400-AB26-1AE57476C63F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{33809739-3A99-4400-AB26-1AE57476C63F}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DAFA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AdventureWorks2022</w:t>
      </w:r>
    </w:p>
    <w:p w14:paraId="1445DD2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191149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*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Sales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SalesOrderDetail</w:t>
      </w:r>
    </w:p>
    <w:p w14:paraId="4CFEB36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begin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transaction</w:t>
      </w:r>
    </w:p>
    <w:p w14:paraId="728750A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6E5EFA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update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Sales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SalesOrderDetail</w:t>
      </w:r>
    </w:p>
    <w:p w14:paraId="62345AC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UnitPrice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20</w:t>
      </w:r>
    </w:p>
    <w:p w14:paraId="529598A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where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SalesOrderDetailID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</w:t>
      </w:r>
    </w:p>
    <w:p w14:paraId="3F0864C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*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Sales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SalesOrderDetail</w:t>
      </w:r>
    </w:p>
    <w:p w14:paraId="5ED304B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rollback</w:t>
      </w:r>
    </w:p>
    <w:p w14:paraId="20951784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*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Sales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SalesOrderDetail</w:t>
      </w:r>
    </w:p>
    <w:p w14:paraId="49071872">
      <w:pP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0F5F4978">
      <w:pP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4FF0FE47">
      <w:pP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uk-UA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uk-UA"/>
        </w:rPr>
        <w:t>Транзакція об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en-US"/>
        </w:rPr>
        <w:t>’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uk-UA"/>
        </w:rPr>
        <w:t>єкта(таблиці)</w:t>
      </w:r>
    </w:p>
    <w:p w14:paraId="1A2BAEB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AdventureWorks2022</w:t>
      </w:r>
    </w:p>
    <w:p w14:paraId="6D2EBFC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D50739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3E513D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begin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transaction</w:t>
      </w:r>
    </w:p>
    <w:p w14:paraId="7102992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create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dbo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TransactionTable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</w:p>
    <w:p w14:paraId="5C5790F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nvarchar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20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),</w:t>
      </w:r>
    </w:p>
    <w:p w14:paraId="6DDC962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CountInt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0135CC3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TesCol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nvarchar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5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</w:p>
    <w:p w14:paraId="09DB60A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67AAD4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</w:p>
    <w:p w14:paraId="4B157E8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insert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dbo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TransactionTable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CountInt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TesCol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</w:p>
    <w:p w14:paraId="3FB04C5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values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'First'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'one'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</w:p>
    <w:p w14:paraId="1F56BA4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*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dbo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TransactionTable</w:t>
      </w:r>
    </w:p>
    <w:p w14:paraId="6B672C1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rollback</w:t>
      </w:r>
    </w:p>
    <w:p w14:paraId="4919E481">
      <w:pP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en-GB"/>
        </w:rPr>
      </w:pPr>
    </w:p>
    <w:p w14:paraId="5A256157">
      <w:pP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201BA75C">
      <w:pP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en-GB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en-GB"/>
        </w:rPr>
        <w:drawing>
          <wp:inline distT="0" distB="0" distL="114300" distR="114300">
            <wp:extent cx="5269865" cy="1737360"/>
            <wp:effectExtent l="0" t="0" r="3175" b="0"/>
            <wp:docPr id="20" name="Picture 20" descr="{9FD2FE89-34A3-4808-B2C0-A675F573E330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{9FD2FE89-34A3-4808-B2C0-A675F573E330}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CF32B">
      <w:pP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1C12E8AB">
      <w:pPr>
        <w:pStyle w:val="5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Створити транзакції з використанням тимчасових таблиць і табличних змінних та </w:t>
      </w:r>
      <w:r>
        <w:rPr>
          <w:rFonts w:ascii="Times New Roman" w:hAnsi="Times New Roman" w:cs="Times New Roman"/>
          <w:sz w:val="28"/>
          <w:szCs w:val="28"/>
          <w:lang w:val="en-US"/>
        </w:rPr>
        <w:t>rollback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CE41AFD">
      <w:pP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en-US"/>
        </w:rPr>
        <w:drawing>
          <wp:inline distT="0" distB="0" distL="114300" distR="114300">
            <wp:extent cx="5271770" cy="2227580"/>
            <wp:effectExtent l="0" t="0" r="1270" b="12700"/>
            <wp:docPr id="21" name="Picture 21" descr="{186C8B14-73D3-4DC6-87D1-D082683CB9D9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{186C8B14-73D3-4DC6-87D1-D082683CB9D9}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75984">
      <w:pP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en-US"/>
        </w:rPr>
      </w:pPr>
    </w:p>
    <w:p w14:paraId="62BD15E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AdventureWorks2022</w:t>
      </w:r>
    </w:p>
    <w:p w14:paraId="7F94954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87393C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EF36EF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begin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transaction</w:t>
      </w:r>
    </w:p>
    <w:p w14:paraId="59F7EBB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declare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@Variable1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</w:p>
    <w:p w14:paraId="6F0AA1D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@Variable1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5</w:t>
      </w:r>
    </w:p>
    <w:p w14:paraId="13F6C2B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@Variable1</w:t>
      </w:r>
    </w:p>
    <w:p w14:paraId="5A09537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create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#TempTable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nvarchar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20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),</w:t>
      </w:r>
    </w:p>
    <w:p w14:paraId="1E46B7E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CountInt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7A55E08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TesCol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nvarchar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5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))</w:t>
      </w:r>
    </w:p>
    <w:p w14:paraId="779E787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insert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#TempTable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CountInt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TesCol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</w:p>
    <w:p w14:paraId="1AAE08B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values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'Second'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2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'two'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</w:p>
    <w:p w14:paraId="6477C77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*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#TempTable</w:t>
      </w:r>
    </w:p>
    <w:p w14:paraId="0321839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rollback</w:t>
      </w:r>
    </w:p>
    <w:p w14:paraId="2641EC9D">
      <w:pPr>
        <w:pStyle w:val="5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Створити транзакцію, в якій виконувалась перевірка. Якщо умова виконується </w:t>
      </w:r>
      <w:r>
        <w:rPr>
          <w:rFonts w:ascii="Times New Roman" w:hAnsi="Times New Roman" w:cs="Times New Roman"/>
          <w:sz w:val="28"/>
          <w:szCs w:val="28"/>
          <w:lang w:val="en-US"/>
        </w:rPr>
        <w:t>commit</w:t>
      </w:r>
      <w:r>
        <w:rPr>
          <w:rFonts w:ascii="Times New Roman" w:hAnsi="Times New Roman" w:cs="Times New Roman"/>
          <w:sz w:val="28"/>
          <w:szCs w:val="28"/>
        </w:rPr>
        <w:t xml:space="preserve">, якщо ні, </w:t>
      </w:r>
      <w:r>
        <w:rPr>
          <w:rFonts w:ascii="Times New Roman" w:hAnsi="Times New Roman" w:cs="Times New Roman"/>
          <w:sz w:val="28"/>
          <w:szCs w:val="28"/>
          <w:lang w:val="en-US"/>
        </w:rPr>
        <w:t>rollback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DDA4262">
      <w:pP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en-US"/>
        </w:rPr>
      </w:pPr>
    </w:p>
    <w:p w14:paraId="7DA63BA6">
      <w:pP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en-US"/>
        </w:rPr>
        <w:drawing>
          <wp:inline distT="0" distB="0" distL="114300" distR="114300">
            <wp:extent cx="5273040" cy="1914525"/>
            <wp:effectExtent l="0" t="0" r="0" b="5715"/>
            <wp:docPr id="22" name="Picture 22" descr="{7335E0A6-A1CA-48B3-91A0-B94B73837EAF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{7335E0A6-A1CA-48B3-91A0-B94B73837EAF}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0130B">
      <w:pP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en-US"/>
        </w:rPr>
      </w:pPr>
    </w:p>
    <w:p w14:paraId="7F871E83">
      <w:pP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en-US"/>
        </w:rPr>
      </w:pPr>
    </w:p>
    <w:p w14:paraId="53B45938">
      <w:pP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en-US"/>
        </w:rPr>
      </w:pPr>
    </w:p>
    <w:p w14:paraId="4D84CD1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AdventureWorks2022</w:t>
      </w:r>
    </w:p>
    <w:p w14:paraId="670B2EB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271A87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declare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@Var1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</w:p>
    <w:p w14:paraId="2D4D4A9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@Var1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0</w:t>
      </w:r>
    </w:p>
    <w:p w14:paraId="2310B83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begin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transaction</w:t>
      </w:r>
    </w:p>
    <w:p w14:paraId="2956757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5A195E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@Var1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</w:t>
      </w:r>
    </w:p>
    <w:p w14:paraId="6D42615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exists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FF00"/>
          <w:sz w:val="19"/>
          <w:szCs w:val="24"/>
          <w:highlight w:val="white"/>
        </w:rPr>
        <w:t>INFORMATION_SCHEMA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FF00"/>
          <w:sz w:val="19"/>
          <w:szCs w:val="24"/>
          <w:highlight w:val="white"/>
        </w:rPr>
        <w:t>TABLES</w:t>
      </w:r>
    </w:p>
    <w:p w14:paraId="0542F89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where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TABLE_TYPE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'BASE TABLE'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and</w:t>
      </w:r>
    </w:p>
    <w:p w14:paraId="1A6E0EA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TABLE_NAME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'Sales.SalesOrderDetail'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</w:p>
    <w:p w14:paraId="28EEAE2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</w:p>
    <w:p w14:paraId="52B05E7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commit</w:t>
      </w:r>
    </w:p>
    <w:p w14:paraId="5EC9AA4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</w:p>
    <w:p w14:paraId="2679E0F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</w:p>
    <w:p w14:paraId="2007B87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</w:p>
    <w:p w14:paraId="377BA6A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rollback</w:t>
      </w:r>
    </w:p>
    <w:p w14:paraId="7FFC33B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</w:p>
    <w:p w14:paraId="100317C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@Var1</w:t>
      </w:r>
    </w:p>
    <w:p w14:paraId="395788DC">
      <w:pP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068B8E37">
      <w:pP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75C2CBA4">
      <w:pPr>
        <w:pStyle w:val="5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 допомогою системних засобів написати запит який виводить список заблокованих сесій та будь-яку додаткову інформацію на вибір (код запиту, юзера, час і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тп).</w:t>
      </w:r>
    </w:p>
    <w:p w14:paraId="57FE3BA2">
      <w:pP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4FC2FD07">
      <w:pP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7132678E">
      <w:pP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3483E71B">
      <w:pP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7D6705F4">
      <w:pP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6324D9AB">
      <w:pP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62E48145">
      <w:pP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en-US"/>
        </w:rPr>
        <w:drawing>
          <wp:inline distT="0" distB="0" distL="114300" distR="114300">
            <wp:extent cx="5272405" cy="723265"/>
            <wp:effectExtent l="0" t="0" r="635" b="8255"/>
            <wp:docPr id="23" name="Picture 23" descr="{D5AD4962-0F3B-467B-9602-A72B6B59FF2A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{D5AD4962-0F3B-467B-9602-A72B6B59FF2A}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2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7CED9">
      <w:pP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49C90DE6">
      <w:pP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2E3619F4">
      <w:pP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7A23102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</w:p>
    <w:p w14:paraId="7EA0A75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blocking_session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session_id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blocking_spid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1A92309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blocking_session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login_name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blocking_user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1CABFDF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blocking_session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host_name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blocking_machine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7FE5D48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blocked_session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session_id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blocked_spid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668E676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blocked_session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login_name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blocked_user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1587386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D2F161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blocked_request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wait_time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46A6C8E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blocked_request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command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16D1F49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blocked_request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status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4600A41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text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blocked_sql_text</w:t>
      </w:r>
    </w:p>
    <w:p w14:paraId="1198037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</w:p>
    <w:p w14:paraId="3AC1DAE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</w:t>
      </w:r>
      <w:r>
        <w:rPr>
          <w:rFonts w:hint="default" w:ascii="Cascadia Mono" w:hAnsi="Cascadia Mono" w:eastAsia="Cascadia Mono"/>
          <w:color w:val="00FF00"/>
          <w:sz w:val="19"/>
          <w:szCs w:val="24"/>
          <w:highlight w:val="white"/>
        </w:rPr>
        <w:t>sys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FF00"/>
          <w:sz w:val="19"/>
          <w:szCs w:val="24"/>
          <w:highlight w:val="white"/>
        </w:rPr>
        <w:t>dm_exec_requests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blocked_request</w:t>
      </w:r>
    </w:p>
    <w:p w14:paraId="0B74CCA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inner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join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FF00"/>
          <w:sz w:val="19"/>
          <w:szCs w:val="24"/>
          <w:highlight w:val="white"/>
        </w:rPr>
        <w:t>sys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FF00"/>
          <w:sz w:val="19"/>
          <w:szCs w:val="24"/>
          <w:highlight w:val="white"/>
        </w:rPr>
        <w:t>dm_exec_sessions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blocked_session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blocked_request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session_id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blocked_session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session_id</w:t>
      </w:r>
    </w:p>
    <w:p w14:paraId="6311B4E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inner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join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FF00"/>
          <w:sz w:val="19"/>
          <w:szCs w:val="24"/>
          <w:highlight w:val="white"/>
        </w:rPr>
        <w:t>sys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FF00"/>
          <w:sz w:val="19"/>
          <w:szCs w:val="24"/>
          <w:highlight w:val="white"/>
        </w:rPr>
        <w:t>dm_exec_sessions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blocking_session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blocked_request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blocking_session_id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blocking_session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session_id</w:t>
      </w:r>
    </w:p>
    <w:p w14:paraId="7847AEA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cross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apply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FF00"/>
          <w:sz w:val="19"/>
          <w:szCs w:val="24"/>
          <w:highlight w:val="white"/>
        </w:rPr>
        <w:t>sys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FF00"/>
          <w:sz w:val="19"/>
          <w:szCs w:val="24"/>
          <w:highlight w:val="white"/>
        </w:rPr>
        <w:t>dm_exec_sql_text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blocked_request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sql_handle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</w:t>
      </w:r>
    </w:p>
    <w:p w14:paraId="30155F8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where</w:t>
      </w:r>
    </w:p>
    <w:p w14:paraId="6A1088D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blocked_request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blocking_session_id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!=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0</w:t>
      </w:r>
    </w:p>
    <w:p w14:paraId="73DAD906">
      <w:pP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and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blocked_request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session_id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!=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blocked_request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blocking_session_id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;</w:t>
      </w:r>
    </w:p>
    <w:p w14:paraId="67459392">
      <w:pPr>
        <w:pStyle w:val="5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Вивести список всіх сесій за допомогою </w:t>
      </w:r>
      <w:r>
        <w:rPr>
          <w:rFonts w:ascii="Times New Roman" w:hAnsi="Times New Roman" w:cs="Times New Roman"/>
          <w:sz w:val="28"/>
          <w:szCs w:val="28"/>
          <w:lang w:val="en-US"/>
        </w:rPr>
        <w:t>Activity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Monitor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У списку показати заблоковані сесії, не закриті сесії і їх код.</w:t>
      </w:r>
    </w:p>
    <w:p w14:paraId="6C56BCCD">
      <w:pP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59628D73">
      <w:pP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68328659">
      <w:pP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6E24E855">
      <w:pP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09846F0D">
      <w:pP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uk-UA"/>
        </w:rPr>
      </w:pPr>
    </w:p>
    <w:p w14:paraId="2DA1BAA6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Висновок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</w:rPr>
        <w:t>Осво</w:t>
      </w:r>
      <w:r>
        <w:rPr>
          <w:rFonts w:ascii="Times New Roman" w:hAnsi="Times New Roman" w:cs="Times New Roman"/>
          <w:sz w:val="28"/>
          <w:szCs w:val="28"/>
          <w:lang w:val="uk-UA"/>
        </w:rPr>
        <w:t>їв</w:t>
      </w:r>
      <w:r>
        <w:rPr>
          <w:rFonts w:ascii="Times New Roman" w:hAnsi="Times New Roman" w:cs="Times New Roman"/>
          <w:sz w:val="28"/>
          <w:szCs w:val="28"/>
        </w:rPr>
        <w:t xml:space="preserve"> навички роботи з транзакціями і блокуванням.</w:t>
      </w:r>
      <w:r>
        <w:rPr>
          <w:rFonts w:ascii="Times New Roman" w:hAnsi="Times New Roman" w:cs="Times New Roman"/>
          <w:sz w:val="28"/>
          <w:szCs w:val="28"/>
          <w:lang w:val="uk-UA"/>
        </w:rPr>
        <w:t>Зрозумів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сумісності різних рівнів ізоляції данних.Зіткнувся з найпоширенішими блоками.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Helvetica Neue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7727B03"/>
    <w:multiLevelType w:val="multilevel"/>
    <w:tmpl w:val="57727B03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130517A7"/>
    <w:rsid w:val="19873D84"/>
    <w:rsid w:val="215B0355"/>
    <w:rsid w:val="2A2413B6"/>
    <w:rsid w:val="2BE52F04"/>
    <w:rsid w:val="2FE75A2E"/>
    <w:rsid w:val="34945B0C"/>
    <w:rsid w:val="38380DA8"/>
    <w:rsid w:val="44C22EB8"/>
    <w:rsid w:val="45495D39"/>
    <w:rsid w:val="45D04F79"/>
    <w:rsid w:val="4DF73AEC"/>
    <w:rsid w:val="52CD20B4"/>
    <w:rsid w:val="56E93A52"/>
    <w:rsid w:val="574F56B8"/>
    <w:rsid w:val="5939448F"/>
    <w:rsid w:val="5B5F08D2"/>
    <w:rsid w:val="622018A0"/>
    <w:rsid w:val="64B63248"/>
    <w:rsid w:val="69CF42CD"/>
    <w:rsid w:val="7F442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34"/>
    <w:pPr>
      <w:ind w:left="720"/>
      <w:contextualSpacing/>
    </w:pPr>
  </w:style>
  <w:style w:type="paragraph" w:customStyle="1" w:styleId="6">
    <w:name w:val="Типовий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160" w:beforeAutospacing="0" w:after="0" w:afterAutospacing="0" w:line="288" w:lineRule="auto"/>
      <w:ind w:left="0" w:right="0" w:firstLine="0"/>
      <w:jc w:val="left"/>
      <w:outlineLvl w:val="9"/>
    </w:pPr>
    <w:rPr>
      <w:rFonts w:hint="default" w:ascii="Helvetica Neue" w:hAnsi="Helvetica Neue" w:eastAsia="Arial Unicode MS" w:cs="Arial Unicode MS"/>
      <w:color w:val="000000"/>
      <w:spacing w:val="0"/>
      <w:w w:val="100"/>
      <w:kern w:val="0"/>
      <w:position w:val="0"/>
      <w:sz w:val="24"/>
      <w:szCs w:val="24"/>
      <w:u w:val="none" w:color="auto"/>
      <w:shd w:val="clear" w:color="auto" w:fill="auto"/>
      <w:vertAlign w:val="baseli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2025-11-16T16:25:00Z</dcterms:created>
  <dc:creator>Work</dc:creator>
  <cp:lastModifiedBy>Work</cp:lastModifiedBy>
  <dcterms:modified xsi:type="dcterms:W3CDTF">2025-11-20T21:11:33Z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8866F4739F6440B78991D2C9F57FF2F4_11</vt:lpwstr>
  </property>
</Properties>
</file>