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9</w:t>
      </w:r>
    </w:p>
    <w:p w14:paraId="4A26B4F1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4BF1921C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Вивчення основ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роботи з сховищами даних i BI.</w:t>
      </w:r>
    </w:p>
    <w:p w14:paraId="18350C4F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8C0DAAE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CB80556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54B1EC1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AF0BE39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</w:p>
    <w:p w14:paraId="0CC672FB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1929118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218C2CA7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530EA11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8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127AD7A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A213BED">
      <w:pPr>
        <w:pStyle w:val="7"/>
        <w:numPr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273F87">
      <w:pPr>
        <w:pStyle w:val="7"/>
        <w:numPr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127EE9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Вивчення основ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роботи з сховищами даних i BI.</w:t>
      </w:r>
    </w:p>
    <w:p w14:paraId="45987818">
      <w:pPr>
        <w:spacing w:before="0" w:after="0"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Освоїти основи побудови сховищ даних і використання інструментів BI для їх аналітичного опрацювання та візуалізації.</w:t>
      </w:r>
    </w:p>
    <w:p w14:paraId="34A0B343">
      <w:pPr>
        <w:pStyle w:val="7"/>
        <w:numPr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A84AAD">
      <w:pPr>
        <w:pStyle w:val="7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Використовуючи дані з  операційної бази даних необхідно створити сховище даних з схемою зірка (нова база даних). Сховище даних повинно містити наступні таблиці:</w:t>
      </w:r>
    </w:p>
    <w:p w14:paraId="314F7F15">
      <w:pPr>
        <w:pStyle w:val="7"/>
        <w:numPr>
          <w:ilvl w:val="1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Виміри:</w:t>
      </w:r>
    </w:p>
    <w:p w14:paraId="693F7779">
      <w:pPr>
        <w:pStyle w:val="7"/>
        <w:numPr>
          <w:ilvl w:val="2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dbo.dim_customers:</w:t>
      </w:r>
    </w:p>
    <w:p w14:paraId="0B798A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</w:p>
    <w:p w14:paraId="78658A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AC1C2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B4AF9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7A5D70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AccountNumber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df_dim_customers_account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096B5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TerritoryID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2B419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FullName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14B42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EmailAddress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df_dim_customers_email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C3627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PhoneNumber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23BE8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TerritoryGroup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df_dim_customers_group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8649D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CountryName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df_dim_customers_country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DA458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df_dim_customers_city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E46CD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AddressLine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60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DCC0C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PostalCode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df_dim_customers_postalcode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DA106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FirstOrderDate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df_dim_customers_firstorderdate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D865D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df_dim_customers_dateupdated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(),</w:t>
      </w:r>
    </w:p>
    <w:p w14:paraId="3DE922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78BD1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fk_dim_customers_territories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FAA03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1BD03E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3C105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0827A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B2B067E">
      <w:pPr>
        <w:pStyle w:val="7"/>
        <w:numPr>
          <w:ilvl w:val="0"/>
          <w:numId w:val="0"/>
        </w:numPr>
        <w:spacing w:line="276" w:lineRule="auto"/>
        <w:ind w:left="198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nonclustered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ix_dim_customers_location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CountryName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4688C0E">
      <w:pPr>
        <w:pStyle w:val="7"/>
        <w:numPr>
          <w:ilvl w:val="2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dbo.dim_products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67A9F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dim_products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3F5C51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10F67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4BE19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58C06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ProductCategoryName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df_dim_products_category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D8B4F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ProductSubcategoryName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df_dim_products_subcategory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D6B82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ProductDescription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F999B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StandardCost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df_dim_products_cost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E4B4F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ListPrice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40306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ProductClass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3BF6C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ProductStyle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52946F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DaysToManufacture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smallint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df_dim_products_days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097E5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df_dim_products_dateupdated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4BD7E1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1860E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093A5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9959A5A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nonclustered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ix_dim_products_category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dim_products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ProductCategoryName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ProductSubcategoryName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CC3B32E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74CFF78E">
      <w:pPr>
        <w:pStyle w:val="7"/>
        <w:numPr>
          <w:ilvl w:val="2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dbo.dim_territories:</w:t>
      </w:r>
    </w:p>
    <w:p w14:paraId="49B274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C1A44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5192D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DD001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SalesTerritoryKey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E44B5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SalesTerritoryRegion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df_dim_territories_region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16DEC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SalesTerritoryCountry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df_dim_territories_country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3800B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SalesTerritoryGroup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df_dim_territories_group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CDA8A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df_dim_territories_dateupdated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652CD6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09EC6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FEF2E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unique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clustered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ix_dim_territories_key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6E5BA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nonclustered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ix_dim_territories_region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SalesTerritoryRegion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CEE8365">
      <w:pPr>
        <w:pStyle w:val="7"/>
        <w:numPr>
          <w:ilvl w:val="2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dbo.fact_sales:</w:t>
      </w:r>
    </w:p>
    <w:p w14:paraId="23A149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</w:p>
    <w:p w14:paraId="24AC49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60A84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6DD22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fact_sales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810F0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26C3A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18B96C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SalesTerritoryKey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F1D0F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37763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SalesOrderNumber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df_fact_sales_ordernumber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36158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D3F0F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DueDate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df_fact_sales_duedate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7AFBA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ShipDate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9BD1E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93307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OrderQty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smallint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df_fact_sales_qty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EAD29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UnitPrice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df_fact_sales_unitprice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1A189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LineTotal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df_fact_sales_linetotal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BA3A5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SubTotal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df_fact_sales_subtotal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D1803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TaxAmt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df_fact_sales_taxamt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D8D27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Freight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money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df_fact_sales_freight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2999A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TotalDue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as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SubTotal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TaxAmt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Freight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E404A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3D7AB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df_fact_sales_dateupdated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(),</w:t>
      </w:r>
    </w:p>
    <w:p w14:paraId="034A93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FD454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pk_fact_sales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nonclustered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F1925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92427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fk_fact_sales_products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271210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dim_products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C6E66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fk_fact_sales_customers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058BE3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F716B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constraint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fk_fact_sales_territories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F58E9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730C2D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0C339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9636C40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clustered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ci_fact_sales_orderdate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fact_sales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F284302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4D933CC8">
      <w:pPr>
        <w:pStyle w:val="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оновлення даних в сховищі даних необхідно створити збереженні процедури.</w:t>
      </w:r>
    </w:p>
    <w:p w14:paraId="0DCE7BD9">
      <w:pPr>
        <w:pStyle w:val="7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Вимоги до процедур:</w:t>
      </w:r>
    </w:p>
    <w:p w14:paraId="20D70890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Кожну таблицю у сховищі даних необхідно оновлювати своєю власною, окремою процедурою.</w:t>
      </w:r>
    </w:p>
    <w:p w14:paraId="24DC4286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Процедури повинні працювати за принципом повного оновлення даних. Тобто всі старі дані з сховища даних необхідно видаляти перед занесенням нових. Видалення даних необхідно реалізувати якомога ефективнішим.</w:t>
      </w:r>
    </w:p>
    <w:p w14:paraId="00FE0D24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6"/>
          <w:rFonts w:ascii="Times New Roman" w:hAnsi="Times New Roman" w:cs="Times New Roman"/>
          <w:sz w:val="28"/>
          <w:szCs w:val="28"/>
          <w:lang w:val="uk-UA"/>
        </w:rPr>
        <w:t>Опційно (поглиблено):</w:t>
      </w:r>
      <w:r>
        <w:rPr>
          <w:rFonts w:ascii="Times New Roman" w:hAnsi="Times New Roman" w:cs="Times New Roman"/>
          <w:sz w:val="28"/>
          <w:szCs w:val="28"/>
        </w:rPr>
        <w:t xml:space="preserve"> Процедури можна виконувати вручну у правильному порядку, але для регулярного оновлення використовуються засоби оркестрування, у випадку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це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</w:rPr>
        <w:t xml:space="preserve">.  Тому створіть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для оновлення сховища даних.</w:t>
      </w:r>
    </w:p>
    <w:p w14:paraId="597700EF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6"/>
          <w:rFonts w:ascii="Times New Roman" w:hAnsi="Times New Roman" w:cs="Times New Roman"/>
          <w:sz w:val="28"/>
          <w:szCs w:val="28"/>
          <w:lang w:val="uk-UA"/>
        </w:rPr>
        <w:t xml:space="preserve">Опційно (поглиблено): </w:t>
      </w:r>
      <w:r>
        <w:rPr>
          <w:rFonts w:ascii="Times New Roman" w:hAnsi="Times New Roman" w:cs="Times New Roman"/>
          <w:sz w:val="28"/>
          <w:szCs w:val="28"/>
        </w:rPr>
        <w:t>При оновленні сховища даних також важливо враховувати швидкість вставки даних у таблицю. Один з факторів уповільнення операції вставки це наявні індекси в таблиці. Як можна вирішити цю проблему? Реалізуйте її у ваших процедурах.</w:t>
      </w:r>
    </w:p>
    <w:p w14:paraId="45608453">
      <w:pPr>
        <w:pStyle w:val="7"/>
        <w:spacing w:line="276" w:lineRule="auto"/>
        <w:ind w:left="720" w:firstLine="0"/>
        <w:jc w:val="both"/>
      </w:pPr>
    </w:p>
    <w:p w14:paraId="64E2AE5D">
      <w:pPr>
        <w:pStyle w:val="7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Джерела для таблиць:</w:t>
      </w:r>
    </w:p>
    <w:p w14:paraId="1E355664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dbo.dim_customers:</w:t>
      </w:r>
    </w:p>
    <w:p w14:paraId="50B2C264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[Sales].[Customer]</w:t>
      </w:r>
    </w:p>
    <w:p w14:paraId="03E2D523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[Person].[PersonPhone]</w:t>
      </w:r>
    </w:p>
    <w:p w14:paraId="268CE5FC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[Person].[EmailAddress]</w:t>
      </w:r>
    </w:p>
    <w:p w14:paraId="3D2D4A49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[Person].[Person]</w:t>
      </w:r>
    </w:p>
    <w:p w14:paraId="0375968C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[Sales].[SalesTerritory]</w:t>
      </w:r>
    </w:p>
    <w:p w14:paraId="74BCB16D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[Person].[Address]</w:t>
      </w:r>
    </w:p>
    <w:p w14:paraId="7E67DD4E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dbo.dim_products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8384F0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[Production].[Product]</w:t>
      </w:r>
    </w:p>
    <w:p w14:paraId="56B6A568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[Production].[ProductCategory]</w:t>
      </w:r>
    </w:p>
    <w:p w14:paraId="3083484E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[Production].[ProductSubcategory]</w:t>
      </w:r>
    </w:p>
    <w:p w14:paraId="424B803E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[Production].[ProductDescription]</w:t>
      </w:r>
    </w:p>
    <w:p w14:paraId="0CEB2C1B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dbo.dim_territories:</w:t>
      </w:r>
    </w:p>
    <w:p w14:paraId="38A532EA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[Sales].[SalesTerritory]</w:t>
      </w:r>
    </w:p>
    <w:p w14:paraId="170DBC4B">
      <w:pPr>
        <w:pStyle w:val="7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dbo.fact_sales:</w:t>
      </w:r>
    </w:p>
    <w:p w14:paraId="66847AC1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[Sales].[SalesOrderHeader]</w:t>
      </w:r>
    </w:p>
    <w:p w14:paraId="75373A75">
      <w:pPr>
        <w:pStyle w:val="7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[Sales].[SalesOrderDetail]</w:t>
      </w:r>
    </w:p>
    <w:p w14:paraId="2490FB8D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0057816E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t>Процедура оновлення dbo.dim_customers</w:t>
      </w:r>
    </w:p>
    <w:p w14:paraId="3CCC553C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797E1C2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6B5E4844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25DBBC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usp_Refresh_dim_customers</w:t>
      </w:r>
    </w:p>
    <w:p w14:paraId="2E3146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561E6A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105A1C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4DDB5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D94FF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dim_customers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DISABLE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BF36D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17450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TRUNCATE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1D323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E96BB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7CA477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0B3A9D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AccountNumber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FullName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EmailAddress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117A2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PhoneNumber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TerritoryGroup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AddressLine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PostalCode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3E26B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FirstOrderDate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DateUpdated</w:t>
      </w:r>
    </w:p>
    <w:p w14:paraId="74BFB5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3E1E1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1EC81D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A4936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AccountNumber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18C94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FF1A5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MiddleName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 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FullName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6D79E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EmailAddress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2EBB6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pph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PhoneNumber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71E4D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3A41AE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668D1A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[Group]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TerritoryGroup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EAB12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31D683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CountryRegionCode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15B84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5142B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AddressLine1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AddressLine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31B8F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PostalCode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PostalCode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09B9B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4B1232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FirstOrderDate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26A72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22DFB2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7FE8A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 c</w:t>
      </w:r>
    </w:p>
    <w:p w14:paraId="631897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INNER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 p </w:t>
      </w:r>
    </w:p>
    <w:p w14:paraId="5703F9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714A38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EmailAddress ea </w:t>
      </w:r>
    </w:p>
    <w:p w14:paraId="3584C4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240548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PersonPhone pph </w:t>
      </w:r>
    </w:p>
    <w:p w14:paraId="60B21E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pph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0D8843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SalesTerritory st </w:t>
      </w:r>
    </w:p>
    <w:p w14:paraId="3BC99E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TerritoryID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</w:p>
    <w:p w14:paraId="3A48B6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BusinessEntityAddress bea </w:t>
      </w:r>
    </w:p>
    <w:p w14:paraId="48D737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AddressID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C035C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 AddressID </w:t>
      </w:r>
    </w:p>
    <w:p w14:paraId="1AB346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BusinessEntityAddress </w:t>
      </w:r>
    </w:p>
    <w:p w14:paraId="4F78EA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</w:p>
    <w:p w14:paraId="431555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AddressID </w:t>
      </w:r>
    </w:p>
    <w:p w14:paraId="72C457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80AE8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Address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</w:t>
      </w:r>
    </w:p>
    <w:p w14:paraId="62AB79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AddressID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AddressID</w:t>
      </w:r>
    </w:p>
    <w:p w14:paraId="662632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SalesOrderHeader soh </w:t>
      </w:r>
    </w:p>
    <w:p w14:paraId="1423A8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CustomerID </w:t>
      </w:r>
    </w:p>
    <w:p w14:paraId="13AD66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20DD29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0D9334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AccountNumber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MiddleName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088EF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ea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EmailAddress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pph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PhoneNumber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[Group]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CountryRegionCode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99E0D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AddressLine1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PostalCode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26359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8B77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dim_customers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REBUILD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61ED4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266B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'Таблиця dim_customers успішно оновлена.'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59493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06F16742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7FC6DE2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B0ED1C8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0805281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Процедура оновлення dbo.fact_sales</w:t>
      </w:r>
    </w:p>
    <w:p w14:paraId="3587E4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AC73B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5E3AD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76D2D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usp_Refresh_fact_sales</w:t>
      </w:r>
    </w:p>
    <w:p w14:paraId="547ED1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4387E0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23EBB8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2972A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F6B82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fact_sales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DISABLE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738D4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10FBB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TRUNCATE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fact_sales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54B8E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77CF4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D96FA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fact_sales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54BD5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SalesOrderNumber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F87B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DueDate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ShipDate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C186E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SubTotal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TaxAmt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Freight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TotalDue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DE3B7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OrderQty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LineTotal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DateUpdated</w:t>
      </w:r>
    </w:p>
    <w:p w14:paraId="535EF6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8CBD8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230619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775B4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sod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B2FE8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E0C65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4D013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C0905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DueDate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1DD76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ShipDate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'1900-01-01'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929C9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SubTotal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A3619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TaxAmt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0D213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Freight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974E0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TotalDue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20876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OrderQty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7F57A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5E601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sod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LineTotal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0DB81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2EB43B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BC2E6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SalesOrderHeader soh</w:t>
      </w:r>
    </w:p>
    <w:p w14:paraId="0F5195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INNER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sod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soh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sod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A55C2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4D07E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fact_sales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REBUILD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B63BA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1E033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'Таблиця fact_sales успішно оновлена.'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5AECD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78DA5903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19BD946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0852422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Процедура оновлення dbo.dim_products</w:t>
      </w:r>
    </w:p>
    <w:p w14:paraId="055AB960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8E549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65951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130D3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280D9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4A0007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207A5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usp_Refresh_dim_products</w:t>
      </w:r>
    </w:p>
    <w:p w14:paraId="29294A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6C7D8A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40A7AD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5473D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2C1A15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</w:p>
    <w:p w14:paraId="32D36C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dim_products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DISABLE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5B4AB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0A09B3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TRUNCATE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dim_products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DA64C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dim_products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95DBF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ACADF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ProductCategoryName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ProductSubcategoryName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ProductDescription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663AF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StandardCost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ProductClass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ProductStyle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57E9C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DaysToManufacture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DateUpdated</w:t>
      </w:r>
    </w:p>
    <w:p w14:paraId="30BD8D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EDC4D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0A2006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601BF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BD16E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2FB25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65525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079AE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Description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BD827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StandardCost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</w:p>
    <w:p w14:paraId="74720D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</w:t>
      </w:r>
    </w:p>
    <w:p w14:paraId="4D9020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FBA0F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Style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D886E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DaysToManufacture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79467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ED870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F8A63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</w:p>
    <w:p w14:paraId="104BCE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ProductSubcategory psc </w:t>
      </w:r>
    </w:p>
    <w:p w14:paraId="33C0A0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ProductSubcategoryID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ProductSubcategoryID</w:t>
      </w:r>
    </w:p>
    <w:p w14:paraId="7321A6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ProductCategory pc </w:t>
      </w:r>
    </w:p>
    <w:p w14:paraId="7FE0A1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ProductCategoryID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ProductCategoryID</w:t>
      </w:r>
    </w:p>
    <w:p w14:paraId="650838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ProductModel pm</w:t>
      </w:r>
    </w:p>
    <w:p w14:paraId="66BBDF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ProductModelID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ProductModelID</w:t>
      </w:r>
    </w:p>
    <w:p w14:paraId="177869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ProductModelProductDescriptionCulture pmpdc</w:t>
      </w:r>
    </w:p>
    <w:p w14:paraId="265543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ProductModelID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pmpdc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ProductModelID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pmpdc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CultureID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'en'</w:t>
      </w:r>
    </w:p>
    <w:p w14:paraId="704672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LEFT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ProductDescription pd </w:t>
      </w:r>
    </w:p>
    <w:p w14:paraId="1003DD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pmpdc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ProductDescriptionID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ProductDescriptionID</w:t>
      </w:r>
    </w:p>
    <w:p w14:paraId="045C27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</w:p>
    <w:p w14:paraId="481776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9E43F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32DAD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427422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dim_products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REBUILD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1E5D8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9DEAD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'Таблиця dim_products успішно оновлена.'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E1653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0BCCBB4A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7E3F6EC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Процедура оновлення dbo.dim_territories</w:t>
      </w:r>
    </w:p>
    <w:p w14:paraId="202CD32B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CB7A3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1FF72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B4EC6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F12D4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1FE52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usp_Refresh_dim_territories</w:t>
      </w:r>
    </w:p>
    <w:p w14:paraId="36B18D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29AA88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26FEFD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A1978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9D2E9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Опціонально: Вимкнення індексів</w:t>
      </w:r>
    </w:p>
    <w:p w14:paraId="26C6F6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dim_territories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DISABLE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82C7F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E4E0B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</w:p>
    <w:p w14:paraId="36F234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TRUNCATE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8C818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8A9A9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05171D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dim_territories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4B0BCA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SalesTerritoryKey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43A77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SalesTerritoryRegion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C525E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SalesTerritoryCountry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63324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SalesTerritoryGroup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0CBD2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DateUpdated</w:t>
      </w:r>
    </w:p>
    <w:p w14:paraId="19344B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CEF43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2A3DE4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TerritoryID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8958C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3E5DF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CountryRegionCode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3BDE8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ISNULL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[Group]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'N/A'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0CA0E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6A6C35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4D8E2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AdventureWorks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SalesTerritory 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0BB0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CA5BC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1E9433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INDEX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dim_territories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REBUILD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C214C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6D67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'Таблиця dim_territories успішно оновлена.'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AA9DA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29070FED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59A3634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02277850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678A4B32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7642C174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24AF512C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0FA6E4F7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58BD5381">
      <w:pPr>
        <w:pStyle w:val="7"/>
        <w:numPr>
          <w:ilvl w:val="0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Створіть процедуру, яка за допомогою динамічного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Dynamic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) повертає результат для різних запитів (різний перелік колонок і таблиць) в залежності від параметрів. </w:t>
      </w:r>
    </w:p>
    <w:p w14:paraId="711DB1C8">
      <w:pPr>
        <w:pStyle w:val="7"/>
        <w:numPr>
          <w:ilvl w:val="1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Вхідні параметри: </w:t>
      </w:r>
    </w:p>
    <w:p w14:paraId="59986F20">
      <w:pPr>
        <w:pStyle w:val="7"/>
        <w:numPr>
          <w:ilvl w:val="2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 таблиці</w:t>
      </w:r>
    </w:p>
    <w:p w14:paraId="68A81B75">
      <w:pPr>
        <w:pStyle w:val="7"/>
        <w:numPr>
          <w:ilvl w:val="2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Колонка по якій буде здійснюватися фільтрування даних</w:t>
      </w:r>
    </w:p>
    <w:p w14:paraId="4EDEC75B">
      <w:pPr>
        <w:pStyle w:val="7"/>
        <w:numPr>
          <w:ilvl w:val="2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Значення по якому буде здійснюватися фільтрування.</w:t>
      </w:r>
    </w:p>
    <w:p w14:paraId="02C71535">
      <w:pPr>
        <w:pStyle w:val="7"/>
        <w:numPr>
          <w:ilvl w:val="1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Вимоги до процедури:</w:t>
      </w:r>
    </w:p>
    <w:p w14:paraId="0C832A3A">
      <w:pPr>
        <w:pStyle w:val="7"/>
        <w:numPr>
          <w:ilvl w:val="2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Відношення між колонками і таблиця можна реалізувати за допомогою таблиці з метаданими або вказати прямо у тимчасовій змінній.</w:t>
      </w:r>
    </w:p>
    <w:p w14:paraId="77D300C4">
      <w:pPr>
        <w:pStyle w:val="7"/>
        <w:numPr>
          <w:ilvl w:val="2"/>
          <w:numId w:val="1"/>
        </w:numPr>
        <w:spacing w:before="24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повинна повертати мінімум 3-и різних селекти.</w:t>
      </w:r>
    </w:p>
    <w:p w14:paraId="304DA2FF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298E9F0F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5FE4ED1A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056FB5F7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en-US"/>
        </w:rPr>
      </w:pPr>
    </w:p>
    <w:p w14:paraId="772D3191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Майстер-Процедура dbo.usp_FullDWH_Refresh</w:t>
      </w:r>
    </w:p>
    <w:p w14:paraId="545E43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FB4C1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4DF26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A2626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EC467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FB24B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usp_FullDWH_Refresh</w:t>
      </w:r>
    </w:p>
    <w:p w14:paraId="2E8BE2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6E3FB7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2AF85C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072A8C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79089A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'--- Початок повного оновлення DWH ---'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0E74B0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92D86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BCF61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usp_Refresh_dim_territories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74C39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usp_Refresh_dim_products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F6786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usp_Refresh_dim_customers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55834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39D67A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4AF869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usp_Refresh_fact_sales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EA493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36671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'--- Повне оновлення DWH завершено. ---'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3FEDA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663DC667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518D47B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  <w:t xml:space="preserve">Процедура з динамічним </w:t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t>SQL</w:t>
      </w:r>
    </w:p>
    <w:p w14:paraId="07D0CD66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1F6C83E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DF9EC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AdventureWorksDWH_New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C1EBC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314B4C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50E57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usp_ExecuteDynamicQuery</w:t>
      </w:r>
    </w:p>
    <w:p w14:paraId="14A11D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@TableName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</w:p>
    <w:p w14:paraId="631E1E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@FilterColumn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560A3E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@FilterValue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</w:p>
    <w:p w14:paraId="01E41F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09F990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74DC10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NOCOUNT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14873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691BDB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DECLARE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@SQL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B36ED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4492DB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 </w:t>
      </w:r>
    </w:p>
    <w:p w14:paraId="34FDDA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EE774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@TableName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'dim_customers'</w:t>
      </w:r>
    </w:p>
    <w:p w14:paraId="083108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2E37D0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</w:t>
      </w:r>
    </w:p>
    <w:p w14:paraId="2EEA14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@SQL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N'</w:t>
      </w:r>
    </w:p>
    <w:p w14:paraId="3D815F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SELECT FullName, EmailAddress, City, CountryName</w:t>
      </w:r>
    </w:p>
    <w:p w14:paraId="6786C2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FROM dbo.dim_customers</w:t>
      </w:r>
    </w:p>
    <w:p w14:paraId="4D22A5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WHERE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QUOTENAME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@FilterColumn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 = @ValueParam</w:t>
      </w:r>
    </w:p>
    <w:p w14:paraId="4AF82A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ORDER BY FullName;'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BAD8F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7B52AC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@TableName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'dim_products'</w:t>
      </w:r>
    </w:p>
    <w:p w14:paraId="6DA0A1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6792CD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12C767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@SQL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N'</w:t>
      </w:r>
    </w:p>
    <w:p w14:paraId="5793E2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SELECT ProductName, ProductCategoryName, ProductSubcategoryName, ListPrice</w:t>
      </w:r>
    </w:p>
    <w:p w14:paraId="0ABA66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FROM dbo.dim_products</w:t>
      </w:r>
    </w:p>
    <w:p w14:paraId="7DCB77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WHERE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QUOTENAME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@FilterColumn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 = @ValueParam</w:t>
      </w:r>
    </w:p>
    <w:p w14:paraId="7930FF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ORDER BY ListPrice DESC;'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E9661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3F6EB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@TableName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'dim_territories'</w:t>
      </w:r>
    </w:p>
    <w:p w14:paraId="2F3A88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48DF45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54EF96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@SQL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N'</w:t>
      </w:r>
    </w:p>
    <w:p w14:paraId="28D70E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SELECT SalesTerritoryRegion, SalesTerritoryCountry, SalesTerritoryGroup</w:t>
      </w:r>
    </w:p>
    <w:p w14:paraId="1FF992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FROM dbo.dim_territories</w:t>
      </w:r>
    </w:p>
    <w:p w14:paraId="061805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 xml:space="preserve">            WHERE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QUOTENAME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@FilterColumn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+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 = @ValueParam;'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09E28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4A82F0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</w:p>
    <w:p w14:paraId="25FB0C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619488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RAISERROR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N'Невідома назва таблиці або нереалізована логіка запиту.'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652E8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EA40C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7DDF13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F55E7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4FDA86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@SQL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499C95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61E086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0000"/>
          <w:sz w:val="28"/>
          <w:szCs w:val="28"/>
          <w:highlight w:val="white"/>
        </w:rPr>
        <w:t>sp_executesql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</w:p>
    <w:p w14:paraId="7443A2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@SQL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81418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N'@ValueParam NVARCHAR(MAX)'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11A73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@ValueParam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@FilterValue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BBC94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518FF4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</w:p>
    <w:p w14:paraId="69A9F36E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CDCC0C2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BD8AE61">
      <w:pPr>
        <w:pStyle w:val="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Виберіть один з готових прикладів (</w:t>
      </w:r>
      <w:r>
        <w:fldChar w:fldCharType="begin"/>
      </w:r>
      <w:r>
        <w:rPr>
          <w:rStyle w:val="5"/>
          <w:rFonts w:ascii="Times New Roman" w:hAnsi="Times New Roman" w:cs="Times New Roman"/>
          <w:sz w:val="28"/>
          <w:szCs w:val="28"/>
        </w:rPr>
        <w:instrText xml:space="preserve"> HYPERLINK "https://learn.microsoft.com/en-us/power-bi/create-reports/sample-datasets" \l "install-built-in-content-packs"</w:instrTex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samples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), відкрийте його (</w:t>
      </w:r>
      <w:r>
        <w:fldChar w:fldCharType="begin"/>
      </w:r>
      <w:r>
        <w:instrText xml:space="preserve"> HYPERLINK "https://learn.microsoft.com/en-us/power-bi/create-reports/sample-tutorial-connect-to-the-samples" \h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sample-tutorial-connect-to-the-samples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Style w:val="5"/>
        </w:rPr>
        <w:t xml:space="preserve">, </w:t>
      </w:r>
      <w:r>
        <w:fldChar w:fldCharType="begin"/>
      </w:r>
      <w:r>
        <w:instrText xml:space="preserve"> HYPERLINK "https://learn.microsoft.com/en-us/power-bi/create-reports/sample-it-spend" \h </w:instrText>
      </w:r>
      <w:r>
        <w:fldChar w:fldCharType="separate"/>
      </w:r>
      <w:r>
        <w:rPr>
          <w:rStyle w:val="5"/>
        </w:rPr>
        <w:t>sample-it-spend</w:t>
      </w:r>
      <w:r>
        <w:rPr>
          <w:rStyle w:val="5"/>
        </w:rPr>
        <w:fldChar w:fldCharType="end"/>
      </w:r>
      <w:r>
        <w:rPr>
          <w:rStyle w:val="5"/>
        </w:rPr>
        <w:t xml:space="preserve">, </w:t>
      </w:r>
      <w:r>
        <w:fldChar w:fldCharType="begin"/>
      </w:r>
      <w:r>
        <w:instrText xml:space="preserve"> HYPERLINK "https://learn.microsoft.com/en-us/power-bi/create-reports/sample-sales-and-marketing" \h </w:instrText>
      </w:r>
      <w:r>
        <w:fldChar w:fldCharType="separate"/>
      </w:r>
      <w:r>
        <w:rPr>
          <w:rStyle w:val="5"/>
        </w:rPr>
        <w:t>sample-sales-and-marketing</w:t>
      </w:r>
      <w:r>
        <w:rPr>
          <w:rStyle w:val="5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), ознайомтесь із змістом кожного з них, зрозумійте що показує кожен з елементів звіту, на основі яких даних створюється</w:t>
      </w:r>
    </w:p>
    <w:p w14:paraId="0939BA1D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  <w:drawing>
          <wp:inline distT="0" distB="0" distL="114300" distR="114300">
            <wp:extent cx="5268595" cy="2769235"/>
            <wp:effectExtent l="0" t="0" r="4445" b="4445"/>
            <wp:docPr id="1" name="Picture 1" descr="{57C24CFE-D054-4AD7-BB5F-7A896EB527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7C24CFE-D054-4AD7-BB5F-7A896EB5272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  <w:drawing>
          <wp:inline distT="0" distB="0" distL="114300" distR="114300">
            <wp:extent cx="5274310" cy="3143250"/>
            <wp:effectExtent l="0" t="0" r="13970" b="11430"/>
            <wp:docPr id="3" name="Picture 3" descr="{3667AEA3-137D-4C0A-A7C7-035667DCAC5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3667AEA3-137D-4C0A-A7C7-035667DCAC5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BC39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A0C4B2D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</w:p>
    <w:p w14:paraId="314EF621">
      <w:pPr>
        <w:pStyle w:val="7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Вибираємо джерела даних, які необхідно підключити (наприклад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DimGeography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DimSalesTerritory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FactInternetSales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чи інші).</w:t>
      </w:r>
    </w:p>
    <w:p w14:paraId="7398FB66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  <w:bookmarkStart w:id="0" w:name="_GoBack"/>
      <w:bookmarkEnd w:id="0"/>
    </w:p>
    <w:p w14:paraId="51576E28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  <w:drawing>
          <wp:inline distT="0" distB="0" distL="114300" distR="114300">
            <wp:extent cx="5265420" cy="3323590"/>
            <wp:effectExtent l="0" t="0" r="7620" b="13970"/>
            <wp:docPr id="2" name="Picture 2" descr="{3F39EE43-C1BD-4EFA-A573-EA8CB7E65A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F39EE43-C1BD-4EFA-A573-EA8CB7E65A7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95E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</w:p>
    <w:p w14:paraId="3685E0CB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</w:p>
    <w:p w14:paraId="6910A7BC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</w:p>
    <w:p w14:paraId="1DB64EDB">
      <w:pPr>
        <w:pStyle w:val="7"/>
        <w:numPr>
          <w:ilvl w:val="0"/>
          <w:numId w:val="0"/>
        </w:numPr>
        <w:shd w:val="clear" w:color="auto" w:fill="FFFFFE"/>
        <w:spacing w:before="240" w:after="160" w:line="276" w:lineRule="auto"/>
        <w:ind w:left="360" w:leftChars="0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Необхідно створити не менше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7 різних типів діаграм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Візуалізації повинні відображати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змістовну аналітику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а не випадковий набір даних і візуалізацій. Для кожної діаграми потрібно:</w:t>
      </w:r>
    </w:p>
    <w:p w14:paraId="2A3FC7B1">
      <w:pPr>
        <w:pStyle w:val="7"/>
        <w:numPr>
          <w:ilvl w:val="1"/>
          <w:numId w:val="1"/>
        </w:numPr>
        <w:shd w:val="clear" w:color="auto" w:fill="FFFFFE"/>
        <w:spacing w:before="240" w:after="160" w:line="276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b w:val="0"/>
          <w:bCs w:val="0"/>
          <w:color w:val="auto"/>
          <w:kern w:val="0"/>
          <w:sz w:val="28"/>
          <w:szCs w:val="28"/>
          <w:lang w:val="uk-UA" w:eastAsia="en-US" w:bidi="ar-SA"/>
        </w:rPr>
        <w:t>використати дані зі сховища (факт і виміри);</w:t>
      </w:r>
    </w:p>
    <w:p w14:paraId="54B0C47B">
      <w:pPr>
        <w:pStyle w:val="7"/>
        <w:numPr>
          <w:ilvl w:val="1"/>
          <w:numId w:val="1"/>
        </w:numPr>
        <w:shd w:val="clear" w:color="auto" w:fill="FFFFFE"/>
        <w:spacing w:before="240" w:after="160" w:line="276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b w:val="0"/>
          <w:bCs w:val="0"/>
          <w:color w:val="auto"/>
          <w:kern w:val="0"/>
          <w:sz w:val="28"/>
          <w:szCs w:val="28"/>
          <w:lang w:val="uk-UA" w:eastAsia="en-US" w:bidi="ar-SA"/>
        </w:rPr>
        <w:t>відобразити зрозумілий показник (наприклад: обсяг продажів по роках, кількість клієнтів за регіонами, структура доходів по продуктам тощо);</w:t>
      </w:r>
    </w:p>
    <w:p w14:paraId="625555ED">
      <w:pPr>
        <w:pStyle w:val="7"/>
        <w:numPr>
          <w:ilvl w:val="1"/>
          <w:numId w:val="1"/>
        </w:numPr>
        <w:shd w:val="clear" w:color="auto" w:fill="FFFFFE"/>
        <w:spacing w:before="240" w:after="160" w:line="276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b w:val="0"/>
          <w:bCs w:val="0"/>
          <w:color w:val="auto"/>
          <w:kern w:val="0"/>
          <w:sz w:val="28"/>
          <w:szCs w:val="28"/>
          <w:lang w:val="uk-UA" w:eastAsia="en-US" w:bidi="ar-SA"/>
        </w:rPr>
        <w:t>по можливості застосувати ієрархії (наприклад: Регіон → Країна → Місто або Категорія продукту → Підкатегорія → Продукт);</w:t>
      </w:r>
    </w:p>
    <w:p w14:paraId="26BEAD9B">
      <w:pPr>
        <w:pStyle w:val="7"/>
        <w:numPr>
          <w:ilvl w:val="1"/>
          <w:numId w:val="1"/>
        </w:numPr>
        <w:shd w:val="clear" w:color="auto" w:fill="FFFFFE"/>
        <w:spacing w:before="240" w:after="160" w:line="276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b w:val="0"/>
          <w:bCs w:val="0"/>
          <w:color w:val="auto"/>
          <w:kern w:val="0"/>
          <w:sz w:val="28"/>
          <w:szCs w:val="28"/>
          <w:lang w:val="uk-UA" w:eastAsia="en-US" w:bidi="ar-SA"/>
        </w:rPr>
        <w:t>додати короткий опис (1–2 речення), що показує діаграма та які висновки можна зробити.</w:t>
      </w:r>
    </w:p>
    <w:p w14:paraId="5D9123A7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</w:pPr>
    </w:p>
    <w:p w14:paraId="545EB059">
      <w:pP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drawing>
          <wp:inline distT="0" distB="0" distL="114300" distR="114300">
            <wp:extent cx="5273675" cy="2964815"/>
            <wp:effectExtent l="0" t="0" r="14605" b="6985"/>
            <wp:docPr id="5" name="Picture 5" descr="{317734A5-F39B-4D4E-9876-916EF279B3C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317734A5-F39B-4D4E-9876-916EF279B3C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drawing>
          <wp:inline distT="0" distB="0" distL="114300" distR="114300">
            <wp:extent cx="5269230" cy="3011805"/>
            <wp:effectExtent l="0" t="0" r="3810" b="5715"/>
            <wp:docPr id="4" name="Picture 4" descr="{2A923CD7-6676-4301-8395-963A96B9E1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2A923CD7-6676-4301-8395-963A96B9E1CA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699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uk-UA"/>
        </w:rPr>
        <w:t xml:space="preserve">Висновок </w:t>
      </w: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Освої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основи побудови сховищ даних і використання інструментів BI для їх аналітичного опрацювання та візуалізації.</w:t>
      </w:r>
    </w:p>
    <w:p w14:paraId="4828F1D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Навчився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відображати потрібні дані на графах та додавати дані 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Power BI.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C587F"/>
    <w:rsid w:val="07B61CB8"/>
    <w:rsid w:val="09DF644D"/>
    <w:rsid w:val="0C7409B0"/>
    <w:rsid w:val="0E8C5949"/>
    <w:rsid w:val="13C9120A"/>
    <w:rsid w:val="1C0619F1"/>
    <w:rsid w:val="243E4410"/>
    <w:rsid w:val="26353F3D"/>
    <w:rsid w:val="2CB365A2"/>
    <w:rsid w:val="2F9A6E9B"/>
    <w:rsid w:val="34474EA2"/>
    <w:rsid w:val="3BAE4030"/>
    <w:rsid w:val="41C6300E"/>
    <w:rsid w:val="45AF5841"/>
    <w:rsid w:val="49E441CA"/>
    <w:rsid w:val="694B5495"/>
    <w:rsid w:val="6D7A2AAC"/>
    <w:rsid w:val="6DEB4013"/>
    <w:rsid w:val="708B6E2E"/>
    <w:rsid w:val="70AD3D48"/>
    <w:rsid w:val="72A700B7"/>
    <w:rsid w:val="755A3579"/>
    <w:rsid w:val="78AF38E1"/>
    <w:rsid w:val="7E3E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8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2025-11-17T14:17:00Z</dcterms:created>
  <dc:creator>Work</dc:creator>
  <cp:lastModifiedBy>Work</cp:lastModifiedBy>
  <dcterms:modified xsi:type="dcterms:W3CDTF">2025-11-20T21:17:00Z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56632EB629044A9E852C1624E4B8BDD6_11</vt:lpwstr>
  </property>
</Properties>
</file>