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sku6uutuz2md"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00ff00" w:val="clear"/>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5VX7+rlajg816tcYbrmy/cyETg==">CgMxLjAyDmguc2t1NnV1dHV6Mm1kOAByITF2Slh5bXplU284WjF6cjVxWks0V2xzM0h4djhGZ2M2Xw==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