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04B20" w14:textId="7AAB1563" w:rsidR="009C25AD" w:rsidRDefault="009C25AD" w:rsidP="009C25AD">
      <w:pPr>
        <w:pStyle w:val="Titel"/>
      </w:pPr>
      <w:r>
        <w:t xml:space="preserve">D3.js </w:t>
      </w:r>
      <w:r w:rsidR="006B6C9A">
        <w:t>F</w:t>
      </w:r>
      <w:r>
        <w:t>orårsprojekt</w:t>
      </w:r>
    </w:p>
    <w:p w14:paraId="5D52FA9D" w14:textId="4081BB65" w:rsidR="006B6C9A" w:rsidRDefault="006B6C9A" w:rsidP="006B6C9A">
      <w:pPr>
        <w:pStyle w:val="Undertitel"/>
      </w:pPr>
      <w:r>
        <w:t>Af William Schultz</w:t>
      </w:r>
    </w:p>
    <w:p w14:paraId="1EE99785" w14:textId="106066C3" w:rsidR="007C7124" w:rsidRPr="007C7124" w:rsidRDefault="00D757A4" w:rsidP="009C4A10">
      <w:pPr>
        <w:pStyle w:val="Overskrift1"/>
      </w:pPr>
      <w:r>
        <w:t>Kravspecifikation</w:t>
      </w:r>
    </w:p>
    <w:p w14:paraId="774FED87" w14:textId="0C9B8231" w:rsidR="00D757A4" w:rsidRDefault="00D757A4" w:rsidP="00D757A4">
      <w:pPr>
        <w:pStyle w:val="Overskrift2"/>
      </w:pPr>
      <w:r>
        <w:t>Brugsmønstre</w:t>
      </w:r>
      <w:r w:rsidR="002E4D79">
        <w:t xml:space="preserve"> (need-to-have)</w:t>
      </w:r>
    </w:p>
    <w:p w14:paraId="311E0645" w14:textId="187267BA" w:rsidR="007C7124" w:rsidRDefault="007C7124" w:rsidP="007C7124">
      <w:pPr>
        <w:pStyle w:val="Overskrift3"/>
      </w:pPr>
      <w:r>
        <w:rPr>
          <w:rStyle w:val="Strk"/>
          <w:b w:val="0"/>
          <w:bCs w:val="0"/>
        </w:rPr>
        <w:t>Brugeren justerer deres kost</w:t>
      </w:r>
    </w:p>
    <w:p w14:paraId="67E349D9" w14:textId="77777777" w:rsidR="007C7124" w:rsidRDefault="007C7124" w:rsidP="007C7124">
      <w:pPr>
        <w:spacing w:before="100" w:beforeAutospacing="1" w:after="100" w:afterAutospacing="1"/>
      </w:pPr>
      <w:r>
        <w:rPr>
          <w:rStyle w:val="Strk"/>
        </w:rPr>
        <w:t>Formål:</w:t>
      </w:r>
      <w:r>
        <w:t xml:space="preserve"> Brugeren klikker på en søjle for at ændre mængden af kulhydrater, fedt eller protein for en bestemt dag.</w:t>
      </w:r>
      <w:r>
        <w:br/>
      </w:r>
      <w:r>
        <w:rPr>
          <w:rStyle w:val="Strk"/>
        </w:rPr>
        <w:t>Trin:</w:t>
      </w:r>
    </w:p>
    <w:p w14:paraId="1595004C" w14:textId="77777777" w:rsidR="007C7124" w:rsidRDefault="007C7124" w:rsidP="007C7124">
      <w:pPr>
        <w:numPr>
          <w:ilvl w:val="0"/>
          <w:numId w:val="6"/>
        </w:numPr>
        <w:spacing w:before="100" w:beforeAutospacing="1" w:after="100" w:afterAutospacing="1" w:line="240" w:lineRule="auto"/>
      </w:pPr>
      <w:r>
        <w:t>Brugeren ser kostplanens visualisering.</w:t>
      </w:r>
    </w:p>
    <w:p w14:paraId="10391DC2" w14:textId="77777777" w:rsidR="007C7124" w:rsidRDefault="007C7124" w:rsidP="007C7124">
      <w:pPr>
        <w:numPr>
          <w:ilvl w:val="0"/>
          <w:numId w:val="6"/>
        </w:numPr>
        <w:spacing w:before="100" w:beforeAutospacing="1" w:after="100" w:afterAutospacing="1" w:line="240" w:lineRule="auto"/>
      </w:pPr>
      <w:r>
        <w:t>Klikker på en søjle (f.eks. fedt for onsdag).</w:t>
      </w:r>
    </w:p>
    <w:p w14:paraId="7A374D27" w14:textId="77777777" w:rsidR="007C7124" w:rsidRDefault="007C7124" w:rsidP="007C7124">
      <w:pPr>
        <w:numPr>
          <w:ilvl w:val="0"/>
          <w:numId w:val="6"/>
        </w:numPr>
        <w:spacing w:before="100" w:beforeAutospacing="1" w:after="100" w:afterAutospacing="1" w:line="240" w:lineRule="auto"/>
      </w:pPr>
      <w:r>
        <w:t>Et prompt-vindue åbner og beder om en ny værdi.</w:t>
      </w:r>
    </w:p>
    <w:p w14:paraId="3697BB6B" w14:textId="77777777" w:rsidR="007C7124" w:rsidRDefault="007C7124" w:rsidP="007C7124">
      <w:pPr>
        <w:numPr>
          <w:ilvl w:val="0"/>
          <w:numId w:val="6"/>
        </w:numPr>
        <w:spacing w:before="100" w:beforeAutospacing="1" w:after="100" w:afterAutospacing="1" w:line="240" w:lineRule="auto"/>
      </w:pPr>
      <w:r>
        <w:t>Brugeren indtaster en ny værdi.</w:t>
      </w:r>
    </w:p>
    <w:p w14:paraId="75FDC139" w14:textId="77777777" w:rsidR="007C7124" w:rsidRDefault="007C7124" w:rsidP="007C7124">
      <w:pPr>
        <w:numPr>
          <w:ilvl w:val="0"/>
          <w:numId w:val="6"/>
        </w:numPr>
        <w:spacing w:before="100" w:beforeAutospacing="1" w:after="100" w:afterAutospacing="1" w:line="240" w:lineRule="auto"/>
      </w:pPr>
      <w:r>
        <w:t>Grafen opdateres, og ændringen gemmes i localStorage.</w:t>
      </w:r>
    </w:p>
    <w:p w14:paraId="22EAA13E" w14:textId="15394E8A" w:rsidR="007C7124" w:rsidRDefault="007C7124" w:rsidP="007C7124">
      <w:pPr>
        <w:spacing w:after="0"/>
      </w:pPr>
    </w:p>
    <w:p w14:paraId="1E3892FB" w14:textId="780209BB" w:rsidR="007C7124" w:rsidRDefault="007C7124" w:rsidP="007C7124">
      <w:pPr>
        <w:pStyle w:val="Overskrift3"/>
      </w:pPr>
      <w:r>
        <w:rPr>
          <w:rStyle w:val="Strk"/>
          <w:b w:val="0"/>
          <w:bCs w:val="0"/>
        </w:rPr>
        <w:t>Brugeren modtager personlige kostråd</w:t>
      </w:r>
    </w:p>
    <w:p w14:paraId="7B6B5749" w14:textId="77777777" w:rsidR="007C7124" w:rsidRDefault="007C7124" w:rsidP="007C7124">
      <w:pPr>
        <w:spacing w:before="100" w:beforeAutospacing="1" w:after="100" w:afterAutospacing="1"/>
      </w:pPr>
      <w:r>
        <w:rPr>
          <w:rStyle w:val="Strk"/>
        </w:rPr>
        <w:t>Formål:</w:t>
      </w:r>
      <w:r>
        <w:t xml:space="preserve"> Brugeren klikker på en knap og får anbefalinger til forbedring af kostplanen.</w:t>
      </w:r>
      <w:r>
        <w:br/>
      </w:r>
      <w:r>
        <w:rPr>
          <w:rStyle w:val="Strk"/>
        </w:rPr>
        <w:t>Trin:</w:t>
      </w:r>
    </w:p>
    <w:p w14:paraId="60007CE2" w14:textId="77777777" w:rsidR="007C7124" w:rsidRDefault="007C7124" w:rsidP="007C7124">
      <w:pPr>
        <w:numPr>
          <w:ilvl w:val="0"/>
          <w:numId w:val="7"/>
        </w:numPr>
        <w:spacing w:before="100" w:beforeAutospacing="1" w:after="100" w:afterAutospacing="1" w:line="240" w:lineRule="auto"/>
      </w:pPr>
      <w:r>
        <w:t>Brugeren klikker på knappen "Beregn dit personlige kostråd".</w:t>
      </w:r>
    </w:p>
    <w:p w14:paraId="0DC3E390" w14:textId="77777777" w:rsidR="007C7124" w:rsidRDefault="007C7124" w:rsidP="007C7124">
      <w:pPr>
        <w:numPr>
          <w:ilvl w:val="0"/>
          <w:numId w:val="7"/>
        </w:numPr>
        <w:spacing w:before="100" w:beforeAutospacing="1" w:after="100" w:afterAutospacing="1" w:line="240" w:lineRule="auto"/>
      </w:pPr>
      <w:r>
        <w:t>Programmet analyserer dataen.</w:t>
      </w:r>
    </w:p>
    <w:p w14:paraId="2EFDCFA6" w14:textId="77777777" w:rsidR="007C7124" w:rsidRDefault="007C7124" w:rsidP="007C7124">
      <w:pPr>
        <w:numPr>
          <w:ilvl w:val="0"/>
          <w:numId w:val="7"/>
        </w:numPr>
        <w:spacing w:before="100" w:beforeAutospacing="1" w:after="100" w:afterAutospacing="1" w:line="240" w:lineRule="auto"/>
      </w:pPr>
      <w:r>
        <w:t>Sammenligner totaler mod anbefalede niveauer (kostProcent).</w:t>
      </w:r>
    </w:p>
    <w:p w14:paraId="5A13DFF4" w14:textId="77777777" w:rsidR="007C7124" w:rsidRDefault="007C7124" w:rsidP="007C7124">
      <w:pPr>
        <w:numPr>
          <w:ilvl w:val="0"/>
          <w:numId w:val="7"/>
        </w:numPr>
        <w:spacing w:before="100" w:beforeAutospacing="1" w:after="100" w:afterAutospacing="1" w:line="240" w:lineRule="auto"/>
      </w:pPr>
      <w:r>
        <w:t>Viser en alert med råd som:</w:t>
      </w:r>
    </w:p>
    <w:p w14:paraId="47838CE0" w14:textId="77777777" w:rsidR="007C7124" w:rsidRDefault="007C7124" w:rsidP="007C7124">
      <w:pPr>
        <w:numPr>
          <w:ilvl w:val="1"/>
          <w:numId w:val="7"/>
        </w:numPr>
        <w:spacing w:before="100" w:beforeAutospacing="1" w:after="100" w:afterAutospacing="1" w:line="240" w:lineRule="auto"/>
      </w:pPr>
      <w:r>
        <w:t>"Overvej at reducere dit fedtindtag."</w:t>
      </w:r>
    </w:p>
    <w:p w14:paraId="16DDA1A4" w14:textId="4FBEFB56" w:rsidR="007C7124" w:rsidRDefault="007C7124" w:rsidP="007C7124">
      <w:pPr>
        <w:numPr>
          <w:ilvl w:val="1"/>
          <w:numId w:val="7"/>
        </w:numPr>
        <w:spacing w:before="100" w:beforeAutospacing="1" w:after="100" w:afterAutospacing="1" w:line="240" w:lineRule="auto"/>
      </w:pPr>
      <w:r>
        <w:t>"Dit proteinindtag er i den anbefalede zone."</w:t>
      </w:r>
    </w:p>
    <w:p w14:paraId="4F8EBBF6" w14:textId="06AA337D" w:rsidR="007C7124" w:rsidRDefault="007C7124" w:rsidP="007C7124">
      <w:pPr>
        <w:pStyle w:val="Overskrift3"/>
      </w:pPr>
      <w:r>
        <w:t xml:space="preserve"> </w:t>
      </w:r>
      <w:r w:rsidR="00F231C7">
        <w:rPr>
          <w:rStyle w:val="Strk"/>
          <w:b w:val="0"/>
          <w:bCs w:val="0"/>
        </w:rPr>
        <w:t>Brugerens d</w:t>
      </w:r>
      <w:r>
        <w:rPr>
          <w:rStyle w:val="Strk"/>
          <w:b w:val="0"/>
          <w:bCs w:val="0"/>
        </w:rPr>
        <w:t>ata gemmes og gendannes automatisk</w:t>
      </w:r>
    </w:p>
    <w:p w14:paraId="31CDACBA" w14:textId="77777777" w:rsidR="007C7124" w:rsidRDefault="007C7124" w:rsidP="007C7124">
      <w:pPr>
        <w:spacing w:before="100" w:beforeAutospacing="1" w:after="100" w:afterAutospacing="1"/>
      </w:pPr>
      <w:r>
        <w:rPr>
          <w:rStyle w:val="Strk"/>
        </w:rPr>
        <w:t>Formål:</w:t>
      </w:r>
      <w:r>
        <w:t xml:space="preserve"> Brugeren lukker eller genindlæser siden, og deres kostdata bevares.</w:t>
      </w:r>
      <w:r>
        <w:br/>
      </w:r>
      <w:r>
        <w:rPr>
          <w:rStyle w:val="Strk"/>
        </w:rPr>
        <w:t>Trin:</w:t>
      </w:r>
    </w:p>
    <w:p w14:paraId="3A6825AD" w14:textId="77777777" w:rsidR="007C7124" w:rsidRDefault="007C7124" w:rsidP="007C7124">
      <w:pPr>
        <w:numPr>
          <w:ilvl w:val="0"/>
          <w:numId w:val="8"/>
        </w:numPr>
        <w:spacing w:before="100" w:beforeAutospacing="1" w:after="100" w:afterAutospacing="1" w:line="240" w:lineRule="auto"/>
      </w:pPr>
      <w:r>
        <w:t>Brugeren foretager ændringer i grafen.</w:t>
      </w:r>
    </w:p>
    <w:p w14:paraId="487A29FA" w14:textId="77777777" w:rsidR="007C7124" w:rsidRDefault="007C7124" w:rsidP="007C7124">
      <w:pPr>
        <w:numPr>
          <w:ilvl w:val="0"/>
          <w:numId w:val="8"/>
        </w:numPr>
        <w:spacing w:before="100" w:beforeAutospacing="1" w:after="100" w:afterAutospacing="1" w:line="240" w:lineRule="auto"/>
      </w:pPr>
      <w:r>
        <w:t xml:space="preserve">Ændringer gemmes automatisk i </w:t>
      </w:r>
      <w:r>
        <w:rPr>
          <w:rStyle w:val="HTML-kode"/>
          <w:rFonts w:eastAsiaTheme="majorEastAsia"/>
        </w:rPr>
        <w:t>localStorage</w:t>
      </w:r>
      <w:r>
        <w:t>.</w:t>
      </w:r>
    </w:p>
    <w:p w14:paraId="63B1C4D9" w14:textId="5D808982" w:rsidR="007C7124" w:rsidRDefault="007C7124" w:rsidP="007C7124">
      <w:pPr>
        <w:numPr>
          <w:ilvl w:val="0"/>
          <w:numId w:val="8"/>
        </w:numPr>
        <w:spacing w:before="100" w:beforeAutospacing="1" w:after="100" w:afterAutospacing="1" w:line="240" w:lineRule="auto"/>
      </w:pPr>
      <w:r>
        <w:t xml:space="preserve">Ved genindlæsning hentes dataen fra </w:t>
      </w:r>
      <w:r>
        <w:rPr>
          <w:rStyle w:val="HTML-kode"/>
          <w:rFonts w:eastAsiaTheme="majorEastAsia"/>
        </w:rPr>
        <w:t>localStorage</w:t>
      </w:r>
      <w:r>
        <w:t>, ikke standardarrayet.</w:t>
      </w:r>
    </w:p>
    <w:p w14:paraId="35D9AE65" w14:textId="1F3E98FE" w:rsidR="007C7124" w:rsidRDefault="007C7124" w:rsidP="007C7124">
      <w:pPr>
        <w:pStyle w:val="Overskrift3"/>
      </w:pPr>
      <w:r>
        <w:rPr>
          <w:rStyle w:val="Strk"/>
          <w:b w:val="0"/>
          <w:bCs w:val="0"/>
        </w:rPr>
        <w:lastRenderedPageBreak/>
        <w:t>Målgrupper og brugsscenarier</w:t>
      </w:r>
    </w:p>
    <w:p w14:paraId="7B04324D" w14:textId="77777777" w:rsidR="007C7124" w:rsidRDefault="007C7124" w:rsidP="007C7124">
      <w:pPr>
        <w:numPr>
          <w:ilvl w:val="0"/>
          <w:numId w:val="10"/>
        </w:numPr>
        <w:spacing w:before="100" w:beforeAutospacing="1" w:after="100" w:afterAutospacing="1" w:line="240" w:lineRule="auto"/>
      </w:pPr>
      <w:r>
        <w:rPr>
          <w:rStyle w:val="Strk"/>
        </w:rPr>
        <w:t>Privatpersoner</w:t>
      </w:r>
      <w:r>
        <w:t>, der vil følge deres ernæringsindtag.</w:t>
      </w:r>
    </w:p>
    <w:p w14:paraId="6B0ABD77" w14:textId="77777777" w:rsidR="007C7124" w:rsidRDefault="007C7124" w:rsidP="007C7124">
      <w:pPr>
        <w:numPr>
          <w:ilvl w:val="0"/>
          <w:numId w:val="10"/>
        </w:numPr>
        <w:spacing w:before="100" w:beforeAutospacing="1" w:after="100" w:afterAutospacing="1" w:line="240" w:lineRule="auto"/>
      </w:pPr>
      <w:r>
        <w:rPr>
          <w:rStyle w:val="Strk"/>
        </w:rPr>
        <w:t>Personlige trænere eller diætister</w:t>
      </w:r>
      <w:r>
        <w:t>, der tilpasser klienters kostplaner.</w:t>
      </w:r>
    </w:p>
    <w:p w14:paraId="16136410" w14:textId="77777777" w:rsidR="007C7124" w:rsidRDefault="007C7124" w:rsidP="007C7124">
      <w:pPr>
        <w:numPr>
          <w:ilvl w:val="0"/>
          <w:numId w:val="10"/>
        </w:numPr>
        <w:spacing w:before="100" w:beforeAutospacing="1" w:after="100" w:afterAutospacing="1" w:line="240" w:lineRule="auto"/>
      </w:pPr>
      <w:r>
        <w:rPr>
          <w:rStyle w:val="Strk"/>
        </w:rPr>
        <w:t>Undervisning</w:t>
      </w:r>
      <w:r>
        <w:t>, hvor man lærer om næringsstoffer og datavisualisering.</w:t>
      </w:r>
    </w:p>
    <w:p w14:paraId="762D43EC" w14:textId="77777777" w:rsidR="00D757A4" w:rsidRDefault="00D757A4" w:rsidP="00D757A4"/>
    <w:p w14:paraId="71AD39FC" w14:textId="1A89CD0A" w:rsidR="007C7124" w:rsidRDefault="00F32FB8" w:rsidP="007C7124">
      <w:pPr>
        <w:pStyle w:val="Overskrift3"/>
      </w:pPr>
      <w:r>
        <w:t xml:space="preserve">Interessant at udvide med </w:t>
      </w:r>
      <w:r w:rsidR="002E4D79">
        <w:t>(nice-to-have)</w:t>
      </w:r>
    </w:p>
    <w:p w14:paraId="1D967CA6" w14:textId="77777777" w:rsidR="007C7124" w:rsidRDefault="007C7124" w:rsidP="007C7124">
      <w:pPr>
        <w:spacing w:before="100" w:beforeAutospacing="1" w:after="100" w:afterAutospacing="1"/>
      </w:pPr>
      <w:r>
        <w:rPr>
          <w:rStyle w:val="Strk"/>
        </w:rPr>
        <w:t>Mulige trin fremover:</w:t>
      </w:r>
    </w:p>
    <w:p w14:paraId="3138A8C6" w14:textId="77777777" w:rsidR="007C7124" w:rsidRDefault="007C7124" w:rsidP="007C7124">
      <w:pPr>
        <w:numPr>
          <w:ilvl w:val="0"/>
          <w:numId w:val="9"/>
        </w:numPr>
        <w:spacing w:before="100" w:beforeAutospacing="1" w:after="100" w:afterAutospacing="1" w:line="240" w:lineRule="auto"/>
      </w:pPr>
      <w:r>
        <w:t>Tilføj login-funktionalitet så forskellige brugere kan gemme deres data.</w:t>
      </w:r>
    </w:p>
    <w:p w14:paraId="65AF7DCF" w14:textId="77777777" w:rsidR="007C7124" w:rsidRDefault="007C7124" w:rsidP="007C7124">
      <w:pPr>
        <w:numPr>
          <w:ilvl w:val="0"/>
          <w:numId w:val="9"/>
        </w:numPr>
        <w:spacing w:before="100" w:beforeAutospacing="1" w:after="100" w:afterAutospacing="1" w:line="240" w:lineRule="auto"/>
      </w:pPr>
      <w:r>
        <w:t>Gør det muligt at vælge forskellige kosttyper (f.eks. keto, vegetar).</w:t>
      </w:r>
    </w:p>
    <w:p w14:paraId="187A4BCA" w14:textId="77777777" w:rsidR="007C7124" w:rsidRDefault="007C7124" w:rsidP="007C7124">
      <w:pPr>
        <w:numPr>
          <w:ilvl w:val="0"/>
          <w:numId w:val="9"/>
        </w:numPr>
        <w:spacing w:before="100" w:beforeAutospacing="1" w:after="100" w:afterAutospacing="1" w:line="240" w:lineRule="auto"/>
      </w:pPr>
      <w:r>
        <w:t>Integrer daglige kalorietal og mål (f.eks. “2000 kcal per dag”).</w:t>
      </w:r>
    </w:p>
    <w:p w14:paraId="1FF76A14" w14:textId="77777777" w:rsidR="007C7124" w:rsidRDefault="007C7124" w:rsidP="00D757A4"/>
    <w:p w14:paraId="4654D816" w14:textId="128A1305" w:rsidR="00D757A4" w:rsidRDefault="00D757A4" w:rsidP="00D757A4">
      <w:pPr>
        <w:pStyle w:val="Overskrift2"/>
      </w:pPr>
      <w:r>
        <w:t>CRUD</w:t>
      </w:r>
    </w:p>
    <w:p w14:paraId="32AB9008" w14:textId="10A5DAC9" w:rsidR="009C4A10" w:rsidRPr="009C4A10" w:rsidRDefault="009C4A10" w:rsidP="009C4A10">
      <w:pPr>
        <w:rPr>
          <w:b/>
          <w:bCs/>
        </w:rPr>
      </w:pPr>
      <w:r>
        <w:rPr>
          <w:b/>
          <w:bCs/>
        </w:rPr>
        <w:t>Skab (</w:t>
      </w:r>
      <w:r w:rsidRPr="009C4A10">
        <w:rPr>
          <w:b/>
          <w:bCs/>
        </w:rPr>
        <w:t>Create</w:t>
      </w:r>
      <w:r>
        <w:rPr>
          <w:b/>
          <w:bCs/>
        </w:rPr>
        <w:t>):</w:t>
      </w:r>
    </w:p>
    <w:p w14:paraId="14D16F9C" w14:textId="02D2C1F9" w:rsidR="009C4A10" w:rsidRDefault="009C4A10" w:rsidP="009C4A10">
      <w:pPr>
        <w:pStyle w:val="Listeafsnit"/>
        <w:numPr>
          <w:ilvl w:val="0"/>
          <w:numId w:val="14"/>
        </w:numPr>
      </w:pPr>
      <w:r w:rsidRPr="009C4A10">
        <w:t>Når diagrammet tegnes for første gang med renderChart(data), bliver SVG-elementerne (søjler, labels osv.) oprettet dynamisk.</w:t>
      </w:r>
    </w:p>
    <w:p w14:paraId="383A079E" w14:textId="4B10E319" w:rsidR="009C4A10" w:rsidRPr="009C4A10" w:rsidRDefault="009C4A10" w:rsidP="009C4A10">
      <w:pPr>
        <w:pStyle w:val="Listeafsnit"/>
        <w:numPr>
          <w:ilvl w:val="0"/>
          <w:numId w:val="14"/>
        </w:numPr>
      </w:pPr>
      <w:r w:rsidRPr="009C4A10">
        <w:t>Når brugeren ændrer en værdi i grafen, gemmes den nye version af data i localStorage. Det opretter en ny lokal kopi, hvis den ikke allerede eksisterer</w:t>
      </w:r>
    </w:p>
    <w:p w14:paraId="41B37BAE" w14:textId="77777777" w:rsidR="009C4A10" w:rsidRPr="009C4A10" w:rsidRDefault="009C4A10" w:rsidP="009C4A10">
      <w:r w:rsidRPr="009C4A10">
        <w:rPr>
          <w:b/>
          <w:bCs/>
        </w:rPr>
        <w:t>Læs (Read):</w:t>
      </w:r>
    </w:p>
    <w:p w14:paraId="1D9C8B0B" w14:textId="77777777" w:rsidR="009C4A10" w:rsidRPr="009C4A10" w:rsidRDefault="009C4A10" w:rsidP="009C4A10">
      <w:pPr>
        <w:numPr>
          <w:ilvl w:val="0"/>
          <w:numId w:val="11"/>
        </w:numPr>
      </w:pPr>
      <w:r w:rsidRPr="009C4A10">
        <w:t>Data bliver læst fra data-arrayet for at tegne diagrammet.</w:t>
      </w:r>
    </w:p>
    <w:p w14:paraId="198EEDC1" w14:textId="77777777" w:rsidR="009C4A10" w:rsidRPr="009C4A10" w:rsidRDefault="009C4A10" w:rsidP="009C4A10">
      <w:pPr>
        <w:numPr>
          <w:ilvl w:val="0"/>
          <w:numId w:val="11"/>
        </w:numPr>
      </w:pPr>
      <w:r w:rsidRPr="009C4A10">
        <w:t>Data bliver også læst fra localStorage ved hjælp af loadDataFromLocalStorage().</w:t>
      </w:r>
    </w:p>
    <w:p w14:paraId="1B43C6E7" w14:textId="6A681085" w:rsidR="009C4A10" w:rsidRPr="009C4A10" w:rsidRDefault="009C4A10" w:rsidP="009C4A10"/>
    <w:p w14:paraId="123251D4" w14:textId="77777777" w:rsidR="009C4A10" w:rsidRPr="009C4A10" w:rsidRDefault="009C4A10" w:rsidP="009C4A10">
      <w:r w:rsidRPr="009C4A10">
        <w:rPr>
          <w:b/>
          <w:bCs/>
        </w:rPr>
        <w:t>Opdatér (Update):</w:t>
      </w:r>
    </w:p>
    <w:p w14:paraId="2F79F78D" w14:textId="77777777" w:rsidR="009C4A10" w:rsidRPr="009C4A10" w:rsidRDefault="009C4A10" w:rsidP="009C4A10">
      <w:pPr>
        <w:numPr>
          <w:ilvl w:val="0"/>
          <w:numId w:val="12"/>
        </w:numPr>
      </w:pPr>
      <w:r w:rsidRPr="009C4A10">
        <w:t>Brugeren kan opdatere dataen i diagrammet ved at klikke på en søjle, hvilket udløser on('click')-eventet. De opdaterede data bruges derefter til at tegne diagrammet igen.</w:t>
      </w:r>
    </w:p>
    <w:p w14:paraId="751AA546" w14:textId="77777777" w:rsidR="009C4A10" w:rsidRPr="009C4A10" w:rsidRDefault="009C4A10" w:rsidP="009C4A10">
      <w:pPr>
        <w:numPr>
          <w:ilvl w:val="0"/>
          <w:numId w:val="12"/>
        </w:numPr>
      </w:pPr>
      <w:r w:rsidRPr="009C4A10">
        <w:t>De opdaterede data gemmes i localStorage med saveDataToLocalStorage(data).</w:t>
      </w:r>
    </w:p>
    <w:p w14:paraId="1A437275" w14:textId="354EBED2" w:rsidR="009C4A10" w:rsidRPr="009C4A10" w:rsidRDefault="009C4A10" w:rsidP="009C4A10"/>
    <w:p w14:paraId="288AA814" w14:textId="77777777" w:rsidR="009C4A10" w:rsidRPr="009C4A10" w:rsidRDefault="009C4A10" w:rsidP="009C4A10">
      <w:r w:rsidRPr="009C4A10">
        <w:rPr>
          <w:b/>
          <w:bCs/>
        </w:rPr>
        <w:t>Slet (Delete):</w:t>
      </w:r>
    </w:p>
    <w:p w14:paraId="6A5EDC3B" w14:textId="77777777" w:rsidR="009C4A10" w:rsidRPr="009C4A10" w:rsidRDefault="009C4A10" w:rsidP="009C4A10">
      <w:pPr>
        <w:pStyle w:val="Listeafsnit"/>
        <w:numPr>
          <w:ilvl w:val="0"/>
          <w:numId w:val="13"/>
        </w:numPr>
      </w:pPr>
      <w:r w:rsidRPr="009C4A10">
        <w:t>Det gamle diagram bliver slettet med d3.select('#chart').select('svg').remove() før det opdaterede diagram tegnes igen.</w:t>
      </w:r>
    </w:p>
    <w:p w14:paraId="3499474C" w14:textId="77777777" w:rsidR="00924142" w:rsidRDefault="00924142" w:rsidP="00D757A4"/>
    <w:p w14:paraId="41359B24" w14:textId="5917D23E" w:rsidR="00D757A4" w:rsidRDefault="00D757A4" w:rsidP="00D757A4">
      <w:pPr>
        <w:pStyle w:val="Overskrift1"/>
      </w:pPr>
      <w:r>
        <w:t>Programopbygning</w:t>
      </w:r>
    </w:p>
    <w:p w14:paraId="242C78D4" w14:textId="6C35E9BE" w:rsidR="00D757A4" w:rsidRDefault="00D757A4" w:rsidP="00D757A4">
      <w:pPr>
        <w:pStyle w:val="Overskrift2"/>
      </w:pPr>
      <w:r>
        <w:t>DOM-træ</w:t>
      </w:r>
    </w:p>
    <w:p w14:paraId="5BCA6B37" w14:textId="77777777" w:rsidR="00DC5ECC" w:rsidRDefault="00DC5ECC" w:rsidP="00DC5ECC">
      <w:r>
        <w:t>html</w:t>
      </w:r>
    </w:p>
    <w:p w14:paraId="7F7FFE16" w14:textId="77777777" w:rsidR="00DC5ECC" w:rsidRDefault="00DC5ECC" w:rsidP="00DC5ECC">
      <w:r>
        <w:t>└── head</w:t>
      </w:r>
    </w:p>
    <w:p w14:paraId="6C437B6A" w14:textId="77777777" w:rsidR="00DC5ECC" w:rsidRDefault="00DC5ECC" w:rsidP="00DC5ECC">
      <w:r>
        <w:t xml:space="preserve">    </w:t>
      </w:r>
      <w:r>
        <w:rPr>
          <w:rFonts w:ascii="MS Gothic" w:eastAsia="MS Gothic" w:hAnsi="MS Gothic" w:cs="MS Gothic" w:hint="eastAsia"/>
        </w:rPr>
        <w:t>├</w:t>
      </w:r>
      <w:r>
        <w:rPr>
          <w:rFonts w:ascii="Aptos" w:hAnsi="Aptos" w:cs="Aptos"/>
        </w:rPr>
        <w:t>──</w:t>
      </w:r>
      <w:r>
        <w:t xml:space="preserve"> meta (charset)</w:t>
      </w:r>
    </w:p>
    <w:p w14:paraId="73E28139" w14:textId="77777777" w:rsidR="00DC5ECC" w:rsidRDefault="00DC5ECC" w:rsidP="00DC5ECC">
      <w:r>
        <w:t xml:space="preserve">    </w:t>
      </w:r>
      <w:r>
        <w:rPr>
          <w:rFonts w:ascii="MS Gothic" w:eastAsia="MS Gothic" w:hAnsi="MS Gothic" w:cs="MS Gothic" w:hint="eastAsia"/>
        </w:rPr>
        <w:t>├</w:t>
      </w:r>
      <w:r>
        <w:rPr>
          <w:rFonts w:ascii="Aptos" w:hAnsi="Aptos" w:cs="Aptos"/>
        </w:rPr>
        <w:t>──</w:t>
      </w:r>
      <w:r>
        <w:t xml:space="preserve"> meta (viewport)</w:t>
      </w:r>
    </w:p>
    <w:p w14:paraId="53846151" w14:textId="77777777" w:rsidR="00DC5ECC" w:rsidRDefault="00DC5ECC" w:rsidP="00DC5ECC">
      <w:r>
        <w:t xml:space="preserve">    </w:t>
      </w:r>
      <w:r>
        <w:rPr>
          <w:rFonts w:ascii="MS Gothic" w:eastAsia="MS Gothic" w:hAnsi="MS Gothic" w:cs="MS Gothic" w:hint="eastAsia"/>
        </w:rPr>
        <w:t>├</w:t>
      </w:r>
      <w:r>
        <w:rPr>
          <w:rFonts w:ascii="Aptos" w:hAnsi="Aptos" w:cs="Aptos"/>
        </w:rPr>
        <w:t>──</w:t>
      </w:r>
      <w:r>
        <w:t xml:space="preserve"> title ("D3.js Project")</w:t>
      </w:r>
    </w:p>
    <w:p w14:paraId="189632C6" w14:textId="77777777" w:rsidR="00DC5ECC" w:rsidRDefault="00DC5ECC" w:rsidP="00DC5ECC">
      <w:r>
        <w:t xml:space="preserve">    └── script (D3.js bibliotek)</w:t>
      </w:r>
    </w:p>
    <w:p w14:paraId="5526A14E" w14:textId="77777777" w:rsidR="00DC5ECC" w:rsidRDefault="00DC5ECC" w:rsidP="00DC5ECC"/>
    <w:p w14:paraId="46072333" w14:textId="77777777" w:rsidR="00DC5ECC" w:rsidRDefault="00DC5ECC" w:rsidP="00DC5ECC">
      <w:r>
        <w:t>└── body</w:t>
      </w:r>
    </w:p>
    <w:p w14:paraId="1ADE2AA7" w14:textId="77777777" w:rsidR="00DC5ECC" w:rsidRDefault="00DC5ECC" w:rsidP="00DC5ECC">
      <w:r>
        <w:t xml:space="preserve">    </w:t>
      </w:r>
      <w:r>
        <w:rPr>
          <w:rFonts w:ascii="MS Gothic" w:eastAsia="MS Gothic" w:hAnsi="MS Gothic" w:cs="MS Gothic" w:hint="eastAsia"/>
        </w:rPr>
        <w:t>├</w:t>
      </w:r>
      <w:r>
        <w:rPr>
          <w:rFonts w:ascii="Aptos" w:hAnsi="Aptos" w:cs="Aptos"/>
        </w:rPr>
        <w:t>──</w:t>
      </w:r>
      <w:r>
        <w:t xml:space="preserve"> h1 ("Din kostplan")</w:t>
      </w:r>
    </w:p>
    <w:p w14:paraId="58171B50" w14:textId="77777777" w:rsidR="00DC5ECC" w:rsidRDefault="00DC5ECC" w:rsidP="00DC5ECC">
      <w:r>
        <w:t xml:space="preserve">    </w:t>
      </w:r>
      <w:r>
        <w:rPr>
          <w:rFonts w:ascii="MS Gothic" w:eastAsia="MS Gothic" w:hAnsi="MS Gothic" w:cs="MS Gothic" w:hint="eastAsia"/>
        </w:rPr>
        <w:t>├</w:t>
      </w:r>
      <w:r>
        <w:rPr>
          <w:rFonts w:ascii="Aptos" w:hAnsi="Aptos" w:cs="Aptos"/>
        </w:rPr>
        <w:t>──</w:t>
      </w:r>
      <w:r>
        <w:t xml:space="preserve"> div#chart</w:t>
      </w:r>
    </w:p>
    <w:p w14:paraId="097FB351" w14:textId="77777777" w:rsidR="00DC5ECC" w:rsidRDefault="00DC5ECC" w:rsidP="00DC5ECC">
      <w:r>
        <w:t xml:space="preserve">    │   └── svg (tilføjes dynamisk af JavaScript)</w:t>
      </w:r>
    </w:p>
    <w:p w14:paraId="030EE972" w14:textId="77777777" w:rsidR="00DC5ECC" w:rsidRDefault="00DC5ECC" w:rsidP="00DC5ECC">
      <w:r>
        <w:t xml:space="preserve">    │       </w:t>
      </w:r>
      <w:r>
        <w:rPr>
          <w:rFonts w:ascii="MS Gothic" w:eastAsia="MS Gothic" w:hAnsi="MS Gothic" w:cs="MS Gothic" w:hint="eastAsia"/>
        </w:rPr>
        <w:t>├</w:t>
      </w:r>
      <w:r>
        <w:rPr>
          <w:rFonts w:ascii="Aptos" w:hAnsi="Aptos" w:cs="Aptos"/>
        </w:rPr>
        <w:t>──</w:t>
      </w:r>
      <w:r>
        <w:t xml:space="preserve"> g (gruppe for hver "serie")</w:t>
      </w:r>
    </w:p>
    <w:p w14:paraId="6E1E64AC" w14:textId="77777777" w:rsidR="00DC5ECC" w:rsidRDefault="00DC5ECC" w:rsidP="00DC5ECC">
      <w:r>
        <w:t xml:space="preserve">    │       │   </w:t>
      </w:r>
      <w:r>
        <w:rPr>
          <w:rFonts w:ascii="MS Gothic" w:eastAsia="MS Gothic" w:hAnsi="MS Gothic" w:cs="MS Gothic" w:hint="eastAsia"/>
        </w:rPr>
        <w:t>├</w:t>
      </w:r>
      <w:r>
        <w:rPr>
          <w:rFonts w:ascii="Aptos" w:hAnsi="Aptos" w:cs="Aptos"/>
        </w:rPr>
        <w:t>──</w:t>
      </w:r>
      <w:r>
        <w:t xml:space="preserve"> rect (</w:t>
      </w:r>
      <w:r>
        <w:rPr>
          <w:rFonts w:ascii="Aptos" w:hAnsi="Aptos" w:cs="Aptos"/>
        </w:rPr>
        <w:t>é</w:t>
      </w:r>
      <w:r>
        <w:t>n for hver n</w:t>
      </w:r>
      <w:r>
        <w:rPr>
          <w:rFonts w:ascii="Aptos" w:hAnsi="Aptos" w:cs="Aptos"/>
        </w:rPr>
        <w:t>æ</w:t>
      </w:r>
      <w:r>
        <w:t>ringskategori pr. dag)</w:t>
      </w:r>
    </w:p>
    <w:p w14:paraId="1F090569" w14:textId="77777777" w:rsidR="00DC5ECC" w:rsidRDefault="00DC5ECC" w:rsidP="00DC5ECC">
      <w:r>
        <w:t xml:space="preserve">    │       │   └── text (label for kcal pr. del)</w:t>
      </w:r>
    </w:p>
    <w:p w14:paraId="38215F57" w14:textId="77777777" w:rsidR="00DC5ECC" w:rsidRDefault="00DC5ECC" w:rsidP="00DC5ECC">
      <w:r>
        <w:t xml:space="preserve">    │       └── text.bottom-label (dagsnavne under søjlerne)</w:t>
      </w:r>
    </w:p>
    <w:p w14:paraId="73537068" w14:textId="77777777" w:rsidR="00DC5ECC" w:rsidRDefault="00DC5ECC" w:rsidP="00DC5ECC">
      <w:r>
        <w:t xml:space="preserve">    </w:t>
      </w:r>
      <w:r>
        <w:rPr>
          <w:rFonts w:ascii="MS Gothic" w:eastAsia="MS Gothic" w:hAnsi="MS Gothic" w:cs="MS Gothic" w:hint="eastAsia"/>
        </w:rPr>
        <w:t>├</w:t>
      </w:r>
      <w:r>
        <w:rPr>
          <w:rFonts w:ascii="Aptos" w:hAnsi="Aptos" w:cs="Aptos"/>
        </w:rPr>
        <w:t>──</w:t>
      </w:r>
      <w:r>
        <w:t xml:space="preserve"> script (JavaScript-koden med logik + renderChart-funktion)</w:t>
      </w:r>
    </w:p>
    <w:p w14:paraId="3B476AE3" w14:textId="630C43E2" w:rsidR="00D757A4" w:rsidRDefault="00DC5ECC" w:rsidP="00DC5ECC">
      <w:r>
        <w:t xml:space="preserve">    </w:t>
      </w:r>
      <w:r>
        <w:rPr>
          <w:rFonts w:ascii="MS Gothic" w:eastAsia="MS Gothic" w:hAnsi="MS Gothic" w:cs="MS Gothic" w:hint="eastAsia"/>
        </w:rPr>
        <w:t>├</w:t>
      </w:r>
      <w:r>
        <w:rPr>
          <w:rFonts w:ascii="Aptos" w:hAnsi="Aptos" w:cs="Aptos"/>
        </w:rPr>
        <w:t>──</w:t>
      </w:r>
      <w:r>
        <w:t xml:space="preserve"> button (onclick: kostR</w:t>
      </w:r>
      <w:r>
        <w:rPr>
          <w:rFonts w:ascii="Aptos" w:hAnsi="Aptos" w:cs="Aptos"/>
        </w:rPr>
        <w:t>å</w:t>
      </w:r>
      <w:r>
        <w:t>d vises i alert)</w:t>
      </w:r>
    </w:p>
    <w:p w14:paraId="49C66940" w14:textId="67E5A586" w:rsidR="00D757A4" w:rsidRDefault="00D757A4" w:rsidP="00D757A4">
      <w:pPr>
        <w:pStyle w:val="Overskrift2"/>
      </w:pPr>
      <w:r>
        <w:t>Json storage</w:t>
      </w:r>
    </w:p>
    <w:p w14:paraId="12EF5E77" w14:textId="4FC63980" w:rsidR="00D757A4" w:rsidRDefault="00B410EB" w:rsidP="00D757A4">
      <w:r>
        <w:t xml:space="preserve">Der </w:t>
      </w:r>
      <w:r w:rsidR="00F14256">
        <w:t xml:space="preserve">bliver brugt en JSON fil til at opbevare </w:t>
      </w:r>
      <w:r w:rsidR="008E5A49">
        <w:t>næringsværdierne</w:t>
      </w:r>
    </w:p>
    <w:p w14:paraId="2FA3CD5E" w14:textId="00DB0150" w:rsidR="00C25551" w:rsidRDefault="00C25551" w:rsidP="00D757A4">
      <w:r w:rsidRPr="00C25551">
        <w:lastRenderedPageBreak/>
        <w:drawing>
          <wp:inline distT="0" distB="0" distL="0" distR="0" wp14:anchorId="6CCE12C8" wp14:editId="3407541A">
            <wp:extent cx="6120130" cy="4149725"/>
            <wp:effectExtent l="0" t="0" r="0" b="3175"/>
            <wp:docPr id="1736613008" name="Billede 1" descr="Et billede, der indeholder tekst, skærmbillede, softwar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13008" name="Billede 1" descr="Et billede, der indeholder tekst, skærmbillede, software&#10;&#10;Indhold genereret af kunstig intelligens kan være forkert."/>
                    <pic:cNvPicPr/>
                  </pic:nvPicPr>
                  <pic:blipFill>
                    <a:blip r:embed="rId5"/>
                    <a:stretch>
                      <a:fillRect/>
                    </a:stretch>
                  </pic:blipFill>
                  <pic:spPr>
                    <a:xfrm>
                      <a:off x="0" y="0"/>
                      <a:ext cx="6120130" cy="4149725"/>
                    </a:xfrm>
                    <a:prstGeom prst="rect">
                      <a:avLst/>
                    </a:prstGeom>
                  </pic:spPr>
                </pic:pic>
              </a:graphicData>
            </a:graphic>
          </wp:inline>
        </w:drawing>
      </w:r>
    </w:p>
    <w:p w14:paraId="5A92DA1B" w14:textId="77777777" w:rsidR="00B410EB" w:rsidRDefault="00B410EB" w:rsidP="00D757A4"/>
    <w:p w14:paraId="4EBC7A12" w14:textId="213DF6D0" w:rsidR="003259DB" w:rsidRDefault="003259DB" w:rsidP="003259DB">
      <w:pPr>
        <w:pStyle w:val="Overskrift2"/>
      </w:pPr>
      <w:r w:rsidRPr="00181B14">
        <w:t>A</w:t>
      </w:r>
      <w:r w:rsidR="00D757A4" w:rsidRPr="00181B14">
        <w:t>nonyme funktioner</w:t>
      </w:r>
    </w:p>
    <w:p w14:paraId="1E72CBDB" w14:textId="7D0F1510" w:rsidR="00045413" w:rsidRDefault="0051513E" w:rsidP="00D757A4">
      <w:r>
        <w:t xml:space="preserve">Et eksempel på en anonym funktion der er bliver brugt i programmet, er </w:t>
      </w:r>
      <w:r>
        <w:rPr>
          <w:b/>
          <w:bCs/>
        </w:rPr>
        <w:t xml:space="preserve">function (d) </w:t>
      </w:r>
      <w:r w:rsidRPr="0051513E">
        <w:t>og</w:t>
      </w:r>
      <w:r>
        <w:rPr>
          <w:b/>
          <w:bCs/>
        </w:rPr>
        <w:t xml:space="preserve"> function (d,i)</w:t>
      </w:r>
      <w:r w:rsidRPr="0051513E">
        <w:t>.</w:t>
      </w:r>
      <w:r>
        <w:t xml:space="preserve"> De bliver brugt til at </w:t>
      </w:r>
      <w:r w:rsidR="00045413">
        <w:t>referere</w:t>
      </w:r>
      <w:r>
        <w:t xml:space="preserve"> </w:t>
      </w:r>
      <w:r w:rsidR="00045413">
        <w:t>arrayets</w:t>
      </w:r>
      <w:r>
        <w:t xml:space="preserve"> indhold uden at bruge loops</w:t>
      </w:r>
      <w:r w:rsidR="00045413">
        <w:t>, sådan at ændringer påvirker de rette elementer.</w:t>
      </w:r>
    </w:p>
    <w:p w14:paraId="34C9314E" w14:textId="5ACC2106" w:rsidR="00045413" w:rsidRDefault="002B432B" w:rsidP="00D757A4">
      <w:r w:rsidRPr="002B432B">
        <w:drawing>
          <wp:inline distT="0" distB="0" distL="0" distR="0" wp14:anchorId="641BBAC0" wp14:editId="37BC4658">
            <wp:extent cx="6120130" cy="2454275"/>
            <wp:effectExtent l="0" t="0" r="0" b="3175"/>
            <wp:docPr id="2111573901" name="Billede 1" descr="Et billede, der indeholder tekst, skærmbillede,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73901" name="Billede 1" descr="Et billede, der indeholder tekst, skærmbillede, Font/skrifttype&#10;&#10;Indhold genereret af kunstig intelligens kan være forkert."/>
                    <pic:cNvPicPr/>
                  </pic:nvPicPr>
                  <pic:blipFill>
                    <a:blip r:embed="rId6"/>
                    <a:stretch>
                      <a:fillRect/>
                    </a:stretch>
                  </pic:blipFill>
                  <pic:spPr>
                    <a:xfrm>
                      <a:off x="0" y="0"/>
                      <a:ext cx="6120130" cy="2454275"/>
                    </a:xfrm>
                    <a:prstGeom prst="rect">
                      <a:avLst/>
                    </a:prstGeom>
                  </pic:spPr>
                </pic:pic>
              </a:graphicData>
            </a:graphic>
          </wp:inline>
        </w:drawing>
      </w:r>
    </w:p>
    <w:p w14:paraId="54642AFB" w14:textId="31BF998F" w:rsidR="003259DB" w:rsidRDefault="00045413" w:rsidP="00D757A4">
      <w:r>
        <w:t xml:space="preserve"> </w:t>
      </w:r>
    </w:p>
    <w:p w14:paraId="0855CA61" w14:textId="77777777" w:rsidR="0051513E" w:rsidRPr="0051513E" w:rsidRDefault="0051513E" w:rsidP="00D757A4">
      <w:pPr>
        <w:rPr>
          <w:b/>
          <w:bCs/>
        </w:rPr>
      </w:pPr>
    </w:p>
    <w:p w14:paraId="04994A79" w14:textId="4983A48A" w:rsidR="003259DB" w:rsidRDefault="003259DB" w:rsidP="0051513E">
      <w:pPr>
        <w:pStyle w:val="Overskrift2"/>
      </w:pPr>
      <w:r w:rsidRPr="00181B14">
        <w:t>A</w:t>
      </w:r>
      <w:r w:rsidR="00D757A4" w:rsidRPr="00181B14">
        <w:t>rrow</w:t>
      </w:r>
      <w:r>
        <w:t xml:space="preserve"> </w:t>
      </w:r>
      <w:r w:rsidR="00D757A4" w:rsidRPr="00181B14">
        <w:t>syntax</w:t>
      </w:r>
    </w:p>
    <w:p w14:paraId="1DAE1F44" w14:textId="63E2C526" w:rsidR="003259DB" w:rsidRDefault="00361F51" w:rsidP="00D757A4">
      <w:r>
        <w:t>Bliver brugt til at forkorte funktioner og hvis der kun er et statement og return, kan det forkortes til ugenkendelighed.</w:t>
      </w:r>
    </w:p>
    <w:p w14:paraId="06D0BE5A" w14:textId="06848448" w:rsidR="00361F51" w:rsidRDefault="00361F51" w:rsidP="00D757A4">
      <w:r w:rsidRPr="00361F51">
        <w:drawing>
          <wp:inline distT="0" distB="0" distL="0" distR="0" wp14:anchorId="6B41EDAC" wp14:editId="54FC0899">
            <wp:extent cx="6120130" cy="574040"/>
            <wp:effectExtent l="0" t="0" r="0" b="0"/>
            <wp:docPr id="99803607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36074" name=""/>
                    <pic:cNvPicPr/>
                  </pic:nvPicPr>
                  <pic:blipFill>
                    <a:blip r:embed="rId7"/>
                    <a:stretch>
                      <a:fillRect/>
                    </a:stretch>
                  </pic:blipFill>
                  <pic:spPr>
                    <a:xfrm>
                      <a:off x="0" y="0"/>
                      <a:ext cx="6120130" cy="574040"/>
                    </a:xfrm>
                    <a:prstGeom prst="rect">
                      <a:avLst/>
                    </a:prstGeom>
                  </pic:spPr>
                </pic:pic>
              </a:graphicData>
            </a:graphic>
          </wp:inline>
        </w:drawing>
      </w:r>
    </w:p>
    <w:p w14:paraId="215F0F39" w14:textId="6AE5AA27" w:rsidR="003259DB" w:rsidRDefault="003259DB" w:rsidP="0051513E">
      <w:pPr>
        <w:pStyle w:val="Overskrift2"/>
      </w:pPr>
      <w:r w:rsidRPr="00181B14">
        <w:t>M</w:t>
      </w:r>
      <w:r w:rsidR="00D757A4" w:rsidRPr="00181B14">
        <w:t>ethod</w:t>
      </w:r>
      <w:r>
        <w:t xml:space="preserve"> </w:t>
      </w:r>
      <w:r w:rsidR="00D757A4" w:rsidRPr="00181B14">
        <w:t>chaining</w:t>
      </w:r>
    </w:p>
    <w:p w14:paraId="2730A322" w14:textId="1502382E" w:rsidR="000C4346" w:rsidRPr="000C4346" w:rsidRDefault="00FD1599" w:rsidP="000C4346">
      <w:r>
        <w:t>Er når man (tro det eller ej) kæder metoder sammen, hvilket forbedrer læsbarheden yderligere og forkorter at man ikke skal lave en ny variable for hvert trin.</w:t>
      </w:r>
    </w:p>
    <w:p w14:paraId="175DF5BF" w14:textId="39B80056" w:rsidR="003259DB" w:rsidRDefault="000C4346" w:rsidP="00D757A4">
      <w:r w:rsidRPr="000C4346">
        <w:drawing>
          <wp:inline distT="0" distB="0" distL="0" distR="0" wp14:anchorId="62F1C3E6" wp14:editId="0FEF1650">
            <wp:extent cx="6120130" cy="2429510"/>
            <wp:effectExtent l="0" t="0" r="0" b="8890"/>
            <wp:docPr id="226390988" name="Billede 1" descr="Et billede, der indeholder tekst, skærmbillede,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90988" name="Billede 1" descr="Et billede, der indeholder tekst, skærmbillede, Font/skrifttype&#10;&#10;Indhold genereret af kunstig intelligens kan være forkert."/>
                    <pic:cNvPicPr/>
                  </pic:nvPicPr>
                  <pic:blipFill>
                    <a:blip r:embed="rId8"/>
                    <a:stretch>
                      <a:fillRect/>
                    </a:stretch>
                  </pic:blipFill>
                  <pic:spPr>
                    <a:xfrm>
                      <a:off x="0" y="0"/>
                      <a:ext cx="6120130" cy="2429510"/>
                    </a:xfrm>
                    <a:prstGeom prst="rect">
                      <a:avLst/>
                    </a:prstGeom>
                  </pic:spPr>
                </pic:pic>
              </a:graphicData>
            </a:graphic>
          </wp:inline>
        </w:drawing>
      </w:r>
    </w:p>
    <w:p w14:paraId="18F55E34" w14:textId="17526FE0" w:rsidR="003259DB" w:rsidRDefault="003259DB" w:rsidP="0051513E">
      <w:pPr>
        <w:pStyle w:val="Overskrift2"/>
      </w:pPr>
      <w:r w:rsidRPr="00181B14">
        <w:t>E</w:t>
      </w:r>
      <w:r w:rsidR="00D757A4" w:rsidRPr="00181B14">
        <w:t>vent-håndtering</w:t>
      </w:r>
    </w:p>
    <w:p w14:paraId="2A300262" w14:textId="3F222E37" w:rsidR="003259DB" w:rsidRDefault="00482223" w:rsidP="00D757A4">
      <w:r>
        <w:t xml:space="preserve">I stedet for konstant at køre noget kode for at tjekke om noget er sket, så kan man bare for det kodestykke til at selv at fortæller når noget er sket. Dette </w:t>
      </w:r>
      <w:r w:rsidR="00360209">
        <w:t xml:space="preserve">gør koden mere pålidelig og mindsker kraftigt </w:t>
      </w:r>
      <w:r w:rsidR="00E06194">
        <w:t>proccesing kraft.</w:t>
      </w:r>
    </w:p>
    <w:p w14:paraId="3874659C" w14:textId="35994B61" w:rsidR="00482223" w:rsidRDefault="00482223" w:rsidP="00D757A4">
      <w:r w:rsidRPr="00482223">
        <w:drawing>
          <wp:inline distT="0" distB="0" distL="0" distR="0" wp14:anchorId="54ED9B08" wp14:editId="7D806D8C">
            <wp:extent cx="6120130" cy="1123315"/>
            <wp:effectExtent l="0" t="0" r="0" b="635"/>
            <wp:docPr id="1737192807" name="Billede 1" descr="Et billede, der indeholder tekst, skærmbillede,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92807" name="Billede 1" descr="Et billede, der indeholder tekst, skærmbillede, Font/skrifttype&#10;&#10;Indhold genereret af kunstig intelligens kan være forkert."/>
                    <pic:cNvPicPr/>
                  </pic:nvPicPr>
                  <pic:blipFill>
                    <a:blip r:embed="rId9"/>
                    <a:stretch>
                      <a:fillRect/>
                    </a:stretch>
                  </pic:blipFill>
                  <pic:spPr>
                    <a:xfrm>
                      <a:off x="0" y="0"/>
                      <a:ext cx="6120130" cy="1123315"/>
                    </a:xfrm>
                    <a:prstGeom prst="rect">
                      <a:avLst/>
                    </a:prstGeom>
                  </pic:spPr>
                </pic:pic>
              </a:graphicData>
            </a:graphic>
          </wp:inline>
        </w:drawing>
      </w:r>
    </w:p>
    <w:p w14:paraId="68EE0AB6" w14:textId="77777777" w:rsidR="002A3F1D" w:rsidRDefault="002A3F1D" w:rsidP="00D757A4"/>
    <w:p w14:paraId="100E1D6C" w14:textId="55C5171D" w:rsidR="003259DB" w:rsidRDefault="003259DB" w:rsidP="0051513E">
      <w:pPr>
        <w:pStyle w:val="Overskrift2"/>
      </w:pPr>
      <w:r w:rsidRPr="00181B14">
        <w:lastRenderedPageBreak/>
        <w:t>I</w:t>
      </w:r>
      <w:r w:rsidR="00D757A4" w:rsidRPr="00181B14">
        <w:t>ndbyggede</w:t>
      </w:r>
      <w:r>
        <w:t xml:space="preserve"> </w:t>
      </w:r>
      <w:r w:rsidR="00D757A4" w:rsidRPr="00181B14">
        <w:t>array-metoder</w:t>
      </w:r>
    </w:p>
    <w:p w14:paraId="01AD27D8" w14:textId="2907F310" w:rsidR="00F616A1" w:rsidRPr="00F616A1" w:rsidRDefault="00F616A1" w:rsidP="00F616A1">
      <w:r>
        <w:t xml:space="preserve">Det er de indbyggede </w:t>
      </w:r>
      <w:r w:rsidR="004942A3">
        <w:t>metode</w:t>
      </w:r>
      <w:r>
        <w:t xml:space="preserve"> til at </w:t>
      </w:r>
      <w:r w:rsidR="007D171E">
        <w:t>manipulere arrayer der kommer med JavaScript. Fx her er .</w:t>
      </w:r>
      <w:r w:rsidR="00863998">
        <w:t xml:space="preserve">attr der </w:t>
      </w:r>
      <w:r w:rsidR="0082008F">
        <w:t>ud fra en værdi i arrayet, ændre på parameteren for rektanglerne i grafen</w:t>
      </w:r>
      <w:r w:rsidR="001E6AE6">
        <w:t>.</w:t>
      </w:r>
    </w:p>
    <w:p w14:paraId="0034DE87" w14:textId="7127C6C1" w:rsidR="003259DB" w:rsidRDefault="00863998" w:rsidP="00D757A4">
      <w:r w:rsidRPr="00863998">
        <w:drawing>
          <wp:inline distT="0" distB="0" distL="0" distR="0" wp14:anchorId="1E00D167" wp14:editId="0CB9D7DB">
            <wp:extent cx="6120130" cy="3280410"/>
            <wp:effectExtent l="0" t="0" r="0" b="0"/>
            <wp:docPr id="5770722" name="Billede 1" descr="Et billede, der indeholder tekst, skærmbillede,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722" name="Billede 1" descr="Et billede, der indeholder tekst, skærmbillede, Font/skrifttype&#10;&#10;Indhold genereret af kunstig intelligens kan være forkert."/>
                    <pic:cNvPicPr/>
                  </pic:nvPicPr>
                  <pic:blipFill>
                    <a:blip r:embed="rId10"/>
                    <a:stretch>
                      <a:fillRect/>
                    </a:stretch>
                  </pic:blipFill>
                  <pic:spPr>
                    <a:xfrm>
                      <a:off x="0" y="0"/>
                      <a:ext cx="6120130" cy="3280410"/>
                    </a:xfrm>
                    <a:prstGeom prst="rect">
                      <a:avLst/>
                    </a:prstGeom>
                  </pic:spPr>
                </pic:pic>
              </a:graphicData>
            </a:graphic>
          </wp:inline>
        </w:drawing>
      </w:r>
    </w:p>
    <w:p w14:paraId="3719582B" w14:textId="38A9B01B" w:rsidR="00D757A4" w:rsidRDefault="003259DB" w:rsidP="0051513E">
      <w:pPr>
        <w:pStyle w:val="Overskrift2"/>
      </w:pPr>
      <w:r w:rsidRPr="00181B14">
        <w:t>D</w:t>
      </w:r>
      <w:r w:rsidR="00D757A4" w:rsidRPr="00181B14">
        <w:t>ata-binding</w:t>
      </w:r>
    </w:p>
    <w:p w14:paraId="580C65FB" w14:textId="042ABE04" w:rsidR="004942A3" w:rsidRPr="004942A3" w:rsidRDefault="004942A3" w:rsidP="004942A3">
      <w:r>
        <w:t>Er bare det at forbinde data til UI, fx med den indbyggede .join metode</w:t>
      </w:r>
      <w:r w:rsidR="00F73A78">
        <w:t>, der connector rektanglerne med deres korrespondere værdi i arrayet</w:t>
      </w:r>
      <w:r w:rsidR="0040769C">
        <w:t>.</w:t>
      </w:r>
    </w:p>
    <w:p w14:paraId="7743A907" w14:textId="771E45DA" w:rsidR="00D757A4" w:rsidRPr="00D757A4" w:rsidRDefault="004942A3" w:rsidP="00D757A4">
      <w:r w:rsidRPr="00863998">
        <w:drawing>
          <wp:inline distT="0" distB="0" distL="0" distR="0" wp14:anchorId="5F6AC1B7" wp14:editId="4A481445">
            <wp:extent cx="6120130" cy="3280410"/>
            <wp:effectExtent l="0" t="0" r="0" b="0"/>
            <wp:docPr id="2014259288" name="Billede 1" descr="Et billede, der indeholder tekst, skærmbillede,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722" name="Billede 1" descr="Et billede, der indeholder tekst, skærmbillede, Font/skrifttype&#10;&#10;Indhold genereret af kunstig intelligens kan være forkert."/>
                    <pic:cNvPicPr/>
                  </pic:nvPicPr>
                  <pic:blipFill>
                    <a:blip r:embed="rId10"/>
                    <a:stretch>
                      <a:fillRect/>
                    </a:stretch>
                  </pic:blipFill>
                  <pic:spPr>
                    <a:xfrm>
                      <a:off x="0" y="0"/>
                      <a:ext cx="6120130" cy="3280410"/>
                    </a:xfrm>
                    <a:prstGeom prst="rect">
                      <a:avLst/>
                    </a:prstGeom>
                  </pic:spPr>
                </pic:pic>
              </a:graphicData>
            </a:graphic>
          </wp:inline>
        </w:drawing>
      </w:r>
    </w:p>
    <w:sectPr w:rsidR="00D757A4" w:rsidRPr="00D757A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462"/>
    <w:multiLevelType w:val="multilevel"/>
    <w:tmpl w:val="8DCA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54CB3"/>
    <w:multiLevelType w:val="multilevel"/>
    <w:tmpl w:val="7460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D4BE3"/>
    <w:multiLevelType w:val="hybridMultilevel"/>
    <w:tmpl w:val="1208FF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2EB1B2C"/>
    <w:multiLevelType w:val="multilevel"/>
    <w:tmpl w:val="577CA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15218"/>
    <w:multiLevelType w:val="multilevel"/>
    <w:tmpl w:val="61BA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10773"/>
    <w:multiLevelType w:val="multilevel"/>
    <w:tmpl w:val="047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65F3B"/>
    <w:multiLevelType w:val="multilevel"/>
    <w:tmpl w:val="48CC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0759A"/>
    <w:multiLevelType w:val="multilevel"/>
    <w:tmpl w:val="D9123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938F8"/>
    <w:multiLevelType w:val="multilevel"/>
    <w:tmpl w:val="94D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63D99"/>
    <w:multiLevelType w:val="multilevel"/>
    <w:tmpl w:val="AE1C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547B3"/>
    <w:multiLevelType w:val="multilevel"/>
    <w:tmpl w:val="AB30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36E2E"/>
    <w:multiLevelType w:val="multilevel"/>
    <w:tmpl w:val="5C6E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96062"/>
    <w:multiLevelType w:val="multilevel"/>
    <w:tmpl w:val="BECAF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2E5E1B"/>
    <w:multiLevelType w:val="hybridMultilevel"/>
    <w:tmpl w:val="0CAEE5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01238486">
    <w:abstractNumId w:val="3"/>
  </w:num>
  <w:num w:numId="2" w16cid:durableId="195775691">
    <w:abstractNumId w:val="12"/>
  </w:num>
  <w:num w:numId="3" w16cid:durableId="85419259">
    <w:abstractNumId w:val="6"/>
  </w:num>
  <w:num w:numId="4" w16cid:durableId="107480222">
    <w:abstractNumId w:val="5"/>
  </w:num>
  <w:num w:numId="5" w16cid:durableId="762072720">
    <w:abstractNumId w:val="8"/>
  </w:num>
  <w:num w:numId="6" w16cid:durableId="1931112280">
    <w:abstractNumId w:val="9"/>
  </w:num>
  <w:num w:numId="7" w16cid:durableId="220796798">
    <w:abstractNumId w:val="7"/>
  </w:num>
  <w:num w:numId="8" w16cid:durableId="533034694">
    <w:abstractNumId w:val="0"/>
  </w:num>
  <w:num w:numId="9" w16cid:durableId="1456019225">
    <w:abstractNumId w:val="10"/>
  </w:num>
  <w:num w:numId="10" w16cid:durableId="1780491332">
    <w:abstractNumId w:val="4"/>
  </w:num>
  <w:num w:numId="11" w16cid:durableId="612053888">
    <w:abstractNumId w:val="1"/>
  </w:num>
  <w:num w:numId="12" w16cid:durableId="1419013949">
    <w:abstractNumId w:val="11"/>
  </w:num>
  <w:num w:numId="13" w16cid:durableId="263541034">
    <w:abstractNumId w:val="13"/>
  </w:num>
  <w:num w:numId="14" w16cid:durableId="18970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14"/>
    <w:rsid w:val="00000250"/>
    <w:rsid w:val="00037C44"/>
    <w:rsid w:val="00045413"/>
    <w:rsid w:val="00061B46"/>
    <w:rsid w:val="00092EEB"/>
    <w:rsid w:val="000B580E"/>
    <w:rsid w:val="000C4346"/>
    <w:rsid w:val="00136DEF"/>
    <w:rsid w:val="00181B14"/>
    <w:rsid w:val="001E6AE6"/>
    <w:rsid w:val="001E7BA0"/>
    <w:rsid w:val="00224DD5"/>
    <w:rsid w:val="002369A5"/>
    <w:rsid w:val="002607A4"/>
    <w:rsid w:val="0029443D"/>
    <w:rsid w:val="002A3F1D"/>
    <w:rsid w:val="002B432B"/>
    <w:rsid w:val="002D62C4"/>
    <w:rsid w:val="002E2390"/>
    <w:rsid w:val="002E4D79"/>
    <w:rsid w:val="002F08CB"/>
    <w:rsid w:val="00300F48"/>
    <w:rsid w:val="003259DB"/>
    <w:rsid w:val="00340BB4"/>
    <w:rsid w:val="00360209"/>
    <w:rsid w:val="00361F51"/>
    <w:rsid w:val="003E4BF9"/>
    <w:rsid w:val="003E5609"/>
    <w:rsid w:val="0040769C"/>
    <w:rsid w:val="00482223"/>
    <w:rsid w:val="004942A3"/>
    <w:rsid w:val="0051513E"/>
    <w:rsid w:val="005979A8"/>
    <w:rsid w:val="005C21ED"/>
    <w:rsid w:val="005C37CD"/>
    <w:rsid w:val="00612F6C"/>
    <w:rsid w:val="00641A15"/>
    <w:rsid w:val="0068247B"/>
    <w:rsid w:val="006937E4"/>
    <w:rsid w:val="006967DB"/>
    <w:rsid w:val="006A471D"/>
    <w:rsid w:val="006B0B11"/>
    <w:rsid w:val="006B6C9A"/>
    <w:rsid w:val="006C6D95"/>
    <w:rsid w:val="006D3A10"/>
    <w:rsid w:val="006D6494"/>
    <w:rsid w:val="00717352"/>
    <w:rsid w:val="00757A3C"/>
    <w:rsid w:val="007858EE"/>
    <w:rsid w:val="007950D2"/>
    <w:rsid w:val="00796E3D"/>
    <w:rsid w:val="007C7124"/>
    <w:rsid w:val="007D171E"/>
    <w:rsid w:val="007F11B6"/>
    <w:rsid w:val="007F58D0"/>
    <w:rsid w:val="0082008F"/>
    <w:rsid w:val="00863998"/>
    <w:rsid w:val="008A0AE6"/>
    <w:rsid w:val="008D4B33"/>
    <w:rsid w:val="008E5A49"/>
    <w:rsid w:val="009222B5"/>
    <w:rsid w:val="00924142"/>
    <w:rsid w:val="00953D71"/>
    <w:rsid w:val="009A2292"/>
    <w:rsid w:val="009C25AD"/>
    <w:rsid w:val="009C4A10"/>
    <w:rsid w:val="00A04F36"/>
    <w:rsid w:val="00A25C45"/>
    <w:rsid w:val="00A32004"/>
    <w:rsid w:val="00A80360"/>
    <w:rsid w:val="00AE2C2F"/>
    <w:rsid w:val="00B410EB"/>
    <w:rsid w:val="00B76CA3"/>
    <w:rsid w:val="00BB28F5"/>
    <w:rsid w:val="00BB3DA8"/>
    <w:rsid w:val="00C158F9"/>
    <w:rsid w:val="00C23BA7"/>
    <w:rsid w:val="00C25551"/>
    <w:rsid w:val="00CD6690"/>
    <w:rsid w:val="00D52AB2"/>
    <w:rsid w:val="00D757A4"/>
    <w:rsid w:val="00DC5ECC"/>
    <w:rsid w:val="00E03FAC"/>
    <w:rsid w:val="00E06194"/>
    <w:rsid w:val="00E63878"/>
    <w:rsid w:val="00F14256"/>
    <w:rsid w:val="00F231C7"/>
    <w:rsid w:val="00F32FB8"/>
    <w:rsid w:val="00F438E1"/>
    <w:rsid w:val="00F60C62"/>
    <w:rsid w:val="00F616A1"/>
    <w:rsid w:val="00F644F5"/>
    <w:rsid w:val="00F73A78"/>
    <w:rsid w:val="00F73D62"/>
    <w:rsid w:val="00FD1599"/>
    <w:rsid w:val="00FD7EB0"/>
    <w:rsid w:val="00FE6B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6FC0"/>
  <w15:chartTrackingRefBased/>
  <w15:docId w15:val="{588A5551-3E0A-4E39-B85D-60797B7E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81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181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81B1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81B1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81B1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81B1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81B1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81B1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81B1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81B1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181B1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181B1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181B1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181B1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181B1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181B1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181B1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181B14"/>
    <w:rPr>
      <w:rFonts w:eastAsiaTheme="majorEastAsia" w:cstheme="majorBidi"/>
      <w:color w:val="272727" w:themeColor="text1" w:themeTint="D8"/>
    </w:rPr>
  </w:style>
  <w:style w:type="paragraph" w:styleId="Titel">
    <w:name w:val="Title"/>
    <w:basedOn w:val="Normal"/>
    <w:next w:val="Normal"/>
    <w:link w:val="TitelTegn"/>
    <w:uiPriority w:val="10"/>
    <w:qFormat/>
    <w:rsid w:val="00181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81B1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81B1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181B1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181B1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181B14"/>
    <w:rPr>
      <w:i/>
      <w:iCs/>
      <w:color w:val="404040" w:themeColor="text1" w:themeTint="BF"/>
    </w:rPr>
  </w:style>
  <w:style w:type="paragraph" w:styleId="Listeafsnit">
    <w:name w:val="List Paragraph"/>
    <w:basedOn w:val="Normal"/>
    <w:uiPriority w:val="34"/>
    <w:qFormat/>
    <w:rsid w:val="00181B14"/>
    <w:pPr>
      <w:ind w:left="720"/>
      <w:contextualSpacing/>
    </w:pPr>
  </w:style>
  <w:style w:type="character" w:styleId="Kraftigfremhvning">
    <w:name w:val="Intense Emphasis"/>
    <w:basedOn w:val="Standardskrifttypeiafsnit"/>
    <w:uiPriority w:val="21"/>
    <w:qFormat/>
    <w:rsid w:val="00181B14"/>
    <w:rPr>
      <w:i/>
      <w:iCs/>
      <w:color w:val="0F4761" w:themeColor="accent1" w:themeShade="BF"/>
    </w:rPr>
  </w:style>
  <w:style w:type="paragraph" w:styleId="Strktcitat">
    <w:name w:val="Intense Quote"/>
    <w:basedOn w:val="Normal"/>
    <w:next w:val="Normal"/>
    <w:link w:val="StrktcitatTegn"/>
    <w:uiPriority w:val="30"/>
    <w:qFormat/>
    <w:rsid w:val="00181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181B14"/>
    <w:rPr>
      <w:i/>
      <w:iCs/>
      <w:color w:val="0F4761" w:themeColor="accent1" w:themeShade="BF"/>
    </w:rPr>
  </w:style>
  <w:style w:type="character" w:styleId="Kraftighenvisning">
    <w:name w:val="Intense Reference"/>
    <w:basedOn w:val="Standardskrifttypeiafsnit"/>
    <w:uiPriority w:val="32"/>
    <w:qFormat/>
    <w:rsid w:val="00181B14"/>
    <w:rPr>
      <w:b/>
      <w:bCs/>
      <w:smallCaps/>
      <w:color w:val="0F4761" w:themeColor="accent1" w:themeShade="BF"/>
      <w:spacing w:val="5"/>
    </w:rPr>
  </w:style>
  <w:style w:type="character" w:styleId="Strk">
    <w:name w:val="Strong"/>
    <w:basedOn w:val="Standardskrifttypeiafsnit"/>
    <w:uiPriority w:val="22"/>
    <w:qFormat/>
    <w:rsid w:val="007C7124"/>
    <w:rPr>
      <w:b/>
      <w:bCs/>
    </w:rPr>
  </w:style>
  <w:style w:type="character" w:styleId="HTML-kode">
    <w:name w:val="HTML Code"/>
    <w:basedOn w:val="Standardskrifttypeiafsnit"/>
    <w:uiPriority w:val="99"/>
    <w:semiHidden/>
    <w:unhideWhenUsed/>
    <w:rsid w:val="007C71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79986">
      <w:bodyDiv w:val="1"/>
      <w:marLeft w:val="0"/>
      <w:marRight w:val="0"/>
      <w:marTop w:val="0"/>
      <w:marBottom w:val="0"/>
      <w:divBdr>
        <w:top w:val="none" w:sz="0" w:space="0" w:color="auto"/>
        <w:left w:val="none" w:sz="0" w:space="0" w:color="auto"/>
        <w:bottom w:val="none" w:sz="0" w:space="0" w:color="auto"/>
        <w:right w:val="none" w:sz="0" w:space="0" w:color="auto"/>
      </w:divBdr>
    </w:div>
    <w:div w:id="219680572">
      <w:bodyDiv w:val="1"/>
      <w:marLeft w:val="0"/>
      <w:marRight w:val="0"/>
      <w:marTop w:val="0"/>
      <w:marBottom w:val="0"/>
      <w:divBdr>
        <w:top w:val="none" w:sz="0" w:space="0" w:color="auto"/>
        <w:left w:val="none" w:sz="0" w:space="0" w:color="auto"/>
        <w:bottom w:val="none" w:sz="0" w:space="0" w:color="auto"/>
        <w:right w:val="none" w:sz="0" w:space="0" w:color="auto"/>
      </w:divBdr>
    </w:div>
    <w:div w:id="413867589">
      <w:bodyDiv w:val="1"/>
      <w:marLeft w:val="0"/>
      <w:marRight w:val="0"/>
      <w:marTop w:val="0"/>
      <w:marBottom w:val="0"/>
      <w:divBdr>
        <w:top w:val="none" w:sz="0" w:space="0" w:color="auto"/>
        <w:left w:val="none" w:sz="0" w:space="0" w:color="auto"/>
        <w:bottom w:val="none" w:sz="0" w:space="0" w:color="auto"/>
        <w:right w:val="none" w:sz="0" w:space="0" w:color="auto"/>
      </w:divBdr>
    </w:div>
    <w:div w:id="447041388">
      <w:bodyDiv w:val="1"/>
      <w:marLeft w:val="0"/>
      <w:marRight w:val="0"/>
      <w:marTop w:val="0"/>
      <w:marBottom w:val="0"/>
      <w:divBdr>
        <w:top w:val="none" w:sz="0" w:space="0" w:color="auto"/>
        <w:left w:val="none" w:sz="0" w:space="0" w:color="auto"/>
        <w:bottom w:val="none" w:sz="0" w:space="0" w:color="auto"/>
        <w:right w:val="none" w:sz="0" w:space="0" w:color="auto"/>
      </w:divBdr>
    </w:div>
    <w:div w:id="493380200">
      <w:bodyDiv w:val="1"/>
      <w:marLeft w:val="0"/>
      <w:marRight w:val="0"/>
      <w:marTop w:val="0"/>
      <w:marBottom w:val="0"/>
      <w:divBdr>
        <w:top w:val="none" w:sz="0" w:space="0" w:color="auto"/>
        <w:left w:val="none" w:sz="0" w:space="0" w:color="auto"/>
        <w:bottom w:val="none" w:sz="0" w:space="0" w:color="auto"/>
        <w:right w:val="none" w:sz="0" w:space="0" w:color="auto"/>
      </w:divBdr>
    </w:div>
    <w:div w:id="663314733">
      <w:bodyDiv w:val="1"/>
      <w:marLeft w:val="0"/>
      <w:marRight w:val="0"/>
      <w:marTop w:val="0"/>
      <w:marBottom w:val="0"/>
      <w:divBdr>
        <w:top w:val="none" w:sz="0" w:space="0" w:color="auto"/>
        <w:left w:val="none" w:sz="0" w:space="0" w:color="auto"/>
        <w:bottom w:val="none" w:sz="0" w:space="0" w:color="auto"/>
        <w:right w:val="none" w:sz="0" w:space="0" w:color="auto"/>
      </w:divBdr>
    </w:div>
    <w:div w:id="677922809">
      <w:bodyDiv w:val="1"/>
      <w:marLeft w:val="0"/>
      <w:marRight w:val="0"/>
      <w:marTop w:val="0"/>
      <w:marBottom w:val="0"/>
      <w:divBdr>
        <w:top w:val="none" w:sz="0" w:space="0" w:color="auto"/>
        <w:left w:val="none" w:sz="0" w:space="0" w:color="auto"/>
        <w:bottom w:val="none" w:sz="0" w:space="0" w:color="auto"/>
        <w:right w:val="none" w:sz="0" w:space="0" w:color="auto"/>
      </w:divBdr>
    </w:div>
    <w:div w:id="765542313">
      <w:bodyDiv w:val="1"/>
      <w:marLeft w:val="0"/>
      <w:marRight w:val="0"/>
      <w:marTop w:val="0"/>
      <w:marBottom w:val="0"/>
      <w:divBdr>
        <w:top w:val="none" w:sz="0" w:space="0" w:color="auto"/>
        <w:left w:val="none" w:sz="0" w:space="0" w:color="auto"/>
        <w:bottom w:val="none" w:sz="0" w:space="0" w:color="auto"/>
        <w:right w:val="none" w:sz="0" w:space="0" w:color="auto"/>
      </w:divBdr>
    </w:div>
    <w:div w:id="1151172107">
      <w:bodyDiv w:val="1"/>
      <w:marLeft w:val="0"/>
      <w:marRight w:val="0"/>
      <w:marTop w:val="0"/>
      <w:marBottom w:val="0"/>
      <w:divBdr>
        <w:top w:val="none" w:sz="0" w:space="0" w:color="auto"/>
        <w:left w:val="none" w:sz="0" w:space="0" w:color="auto"/>
        <w:bottom w:val="none" w:sz="0" w:space="0" w:color="auto"/>
        <w:right w:val="none" w:sz="0" w:space="0" w:color="auto"/>
      </w:divBdr>
    </w:div>
    <w:div w:id="1237284068">
      <w:bodyDiv w:val="1"/>
      <w:marLeft w:val="0"/>
      <w:marRight w:val="0"/>
      <w:marTop w:val="0"/>
      <w:marBottom w:val="0"/>
      <w:divBdr>
        <w:top w:val="none" w:sz="0" w:space="0" w:color="auto"/>
        <w:left w:val="none" w:sz="0" w:space="0" w:color="auto"/>
        <w:bottom w:val="none" w:sz="0" w:space="0" w:color="auto"/>
        <w:right w:val="none" w:sz="0" w:space="0" w:color="auto"/>
      </w:divBdr>
    </w:div>
    <w:div w:id="1617981242">
      <w:bodyDiv w:val="1"/>
      <w:marLeft w:val="0"/>
      <w:marRight w:val="0"/>
      <w:marTop w:val="0"/>
      <w:marBottom w:val="0"/>
      <w:divBdr>
        <w:top w:val="none" w:sz="0" w:space="0" w:color="auto"/>
        <w:left w:val="none" w:sz="0" w:space="0" w:color="auto"/>
        <w:bottom w:val="none" w:sz="0" w:space="0" w:color="auto"/>
        <w:right w:val="none" w:sz="0" w:space="0" w:color="auto"/>
      </w:divBdr>
    </w:div>
    <w:div w:id="1783645515">
      <w:bodyDiv w:val="1"/>
      <w:marLeft w:val="0"/>
      <w:marRight w:val="0"/>
      <w:marTop w:val="0"/>
      <w:marBottom w:val="0"/>
      <w:divBdr>
        <w:top w:val="none" w:sz="0" w:space="0" w:color="auto"/>
        <w:left w:val="none" w:sz="0" w:space="0" w:color="auto"/>
        <w:bottom w:val="none" w:sz="0" w:space="0" w:color="auto"/>
        <w:right w:val="none" w:sz="0" w:space="0" w:color="auto"/>
      </w:divBdr>
    </w:div>
    <w:div w:id="1815022871">
      <w:bodyDiv w:val="1"/>
      <w:marLeft w:val="0"/>
      <w:marRight w:val="0"/>
      <w:marTop w:val="0"/>
      <w:marBottom w:val="0"/>
      <w:divBdr>
        <w:top w:val="none" w:sz="0" w:space="0" w:color="auto"/>
        <w:left w:val="none" w:sz="0" w:space="0" w:color="auto"/>
        <w:bottom w:val="none" w:sz="0" w:space="0" w:color="auto"/>
        <w:right w:val="none" w:sz="0" w:space="0" w:color="auto"/>
      </w:divBdr>
    </w:div>
    <w:div w:id="189269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606</Words>
  <Characters>3697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Schultz</dc:creator>
  <cp:keywords/>
  <dc:description/>
  <cp:lastModifiedBy>William Schultz</cp:lastModifiedBy>
  <cp:revision>36</cp:revision>
  <dcterms:created xsi:type="dcterms:W3CDTF">2025-04-09T06:41:00Z</dcterms:created>
  <dcterms:modified xsi:type="dcterms:W3CDTF">2025-04-09T16:20:00Z</dcterms:modified>
</cp:coreProperties>
</file>