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F894B" w14:textId="77777777" w:rsidR="0083015C" w:rsidRPr="00982D18" w:rsidRDefault="00C47C6E" w:rsidP="00E720AA">
      <w:pPr>
        <w:rPr>
          <w:lang w:val="nl-NL"/>
        </w:rPr>
      </w:pPr>
      <w:r w:rsidRPr="00982D18">
        <w:rPr>
          <w:noProof/>
          <w:lang w:val="nl-NL"/>
        </w:rPr>
        <mc:AlternateContent>
          <mc:Choice Requires="wps">
            <w:drawing>
              <wp:anchor distT="0" distB="0" distL="114300" distR="114300" simplePos="0" relativeHeight="251871232" behindDoc="0" locked="0" layoutInCell="1" allowOverlap="1" wp14:anchorId="0E9D3ED9" wp14:editId="4180B7B7">
                <wp:simplePos x="0" y="0"/>
                <wp:positionH relativeFrom="page">
                  <wp:posOffset>1079500</wp:posOffset>
                </wp:positionH>
                <wp:positionV relativeFrom="page">
                  <wp:posOffset>1308100</wp:posOffset>
                </wp:positionV>
                <wp:extent cx="5467350" cy="2369127"/>
                <wp:effectExtent l="0" t="0" r="0" b="0"/>
                <wp:wrapNone/>
                <wp:docPr id="26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2369127"/>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14A1ECB" w14:textId="46236775" w:rsidR="00400A5F" w:rsidRPr="00372201" w:rsidRDefault="00372201" w:rsidP="00C47C6E">
                            <w:pPr>
                              <w:pStyle w:val="CoverTitle"/>
                              <w:rPr>
                                <w:lang w:val="en-US"/>
                              </w:rPr>
                            </w:pPr>
                            <w:r>
                              <w:rPr>
                                <w:lang w:val="en-US"/>
                              </w:rPr>
                              <w:t>Pipeline power tool</w:t>
                            </w: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E9D3ED9" id="_x0000_t202" coordsize="21600,21600" o:spt="202" path="m,l,21600r21600,l21600,xe">
                <v:stroke joinstyle="miter"/>
                <v:path gradientshapeok="t" o:connecttype="rect"/>
              </v:shapetype>
              <v:shape id="Text Box 16" o:spid="_x0000_s1026" type="#_x0000_t202" style="position:absolute;margin-left:85pt;margin-top:103pt;width:430.5pt;height:186.55pt;z-index:25187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" filled="f" stroked="f">
                <v:textbox>
                  <w:txbxContent>
                    <w:p w14:paraId="214A1ECB" w14:textId="46236775" w:rsidR="00400A5F" w:rsidRPr="00372201" w:rsidRDefault="00372201" w:rsidP="00C47C6E">
                      <w:pPr>
                        <w:pStyle w:val="CoverTitle"/>
                        <w:rPr>
                          <w:lang w:val="en-US"/>
                        </w:rPr>
                      </w:pPr>
                      <w:r>
                        <w:rPr>
                          <w:lang w:val="en-US"/>
                        </w:rPr>
                        <w:t>Pipeline power tool</w:t>
                      </w:r>
                    </w:p>
                  </w:txbxContent>
                </v:textbox>
                <w10:wrap anchorx="page" anchory="page"/>
              </v:shape>
            </w:pict>
          </mc:Fallback>
        </mc:AlternateContent>
      </w:r>
    </w:p>
    <w:p w14:paraId="2D62C5D5" w14:textId="77777777" w:rsidR="00400A5F" w:rsidRPr="00982D18" w:rsidRDefault="00400A5F" w:rsidP="00E720AA">
      <w:pPr>
        <w:rPr>
          <w:lang w:val="nl-NL"/>
        </w:rPr>
      </w:pPr>
    </w:p>
    <w:p w14:paraId="414C5013" w14:textId="77777777" w:rsidR="00400A5F" w:rsidRPr="00982D18" w:rsidRDefault="00400A5F" w:rsidP="00E720AA">
      <w:pPr>
        <w:rPr>
          <w:lang w:val="nl-NL"/>
        </w:rPr>
      </w:pPr>
    </w:p>
    <w:p w14:paraId="27A8BE9F" w14:textId="77777777" w:rsidR="00400A5F" w:rsidRPr="00982D18" w:rsidRDefault="00400A5F" w:rsidP="00E720AA">
      <w:pPr>
        <w:rPr>
          <w:lang w:val="nl-NL"/>
        </w:rPr>
      </w:pPr>
    </w:p>
    <w:p w14:paraId="0FA5ABD0" w14:textId="77777777" w:rsidR="00400A5F" w:rsidRPr="00982D18" w:rsidRDefault="00400A5F" w:rsidP="00E720AA">
      <w:pPr>
        <w:rPr>
          <w:lang w:val="nl-NL"/>
        </w:rPr>
      </w:pPr>
    </w:p>
    <w:p w14:paraId="61BCFA11" w14:textId="77777777" w:rsidR="00400A5F" w:rsidRPr="00982D18" w:rsidRDefault="00400A5F" w:rsidP="00E720AA">
      <w:pPr>
        <w:rPr>
          <w:lang w:val="nl-NL"/>
        </w:rPr>
      </w:pPr>
    </w:p>
    <w:p w14:paraId="29D23E29" w14:textId="77777777" w:rsidR="00400A5F" w:rsidRPr="00982D18" w:rsidRDefault="00400A5F" w:rsidP="00E720AA">
      <w:pPr>
        <w:rPr>
          <w:lang w:val="nl-NL"/>
        </w:rPr>
      </w:pPr>
    </w:p>
    <w:p w14:paraId="01A77886" w14:textId="77777777" w:rsidR="00400A5F" w:rsidRPr="00982D18" w:rsidRDefault="00400A5F" w:rsidP="00E720AA">
      <w:pPr>
        <w:rPr>
          <w:lang w:val="nl-NL"/>
        </w:rPr>
      </w:pPr>
    </w:p>
    <w:p w14:paraId="10C7670D" w14:textId="77777777" w:rsidR="00400A5F" w:rsidRPr="00982D18" w:rsidRDefault="00400A5F" w:rsidP="00E720AA">
      <w:pPr>
        <w:rPr>
          <w:lang w:val="nl-NL"/>
        </w:rPr>
      </w:pPr>
    </w:p>
    <w:p w14:paraId="4CC9244E" w14:textId="77777777" w:rsidR="00400A5F" w:rsidRPr="00982D18" w:rsidRDefault="00400A5F" w:rsidP="00E720AA">
      <w:pPr>
        <w:rPr>
          <w:lang w:val="nl-NL"/>
        </w:rPr>
      </w:pPr>
    </w:p>
    <w:p w14:paraId="5B82ADB9" w14:textId="77777777" w:rsidR="00400A5F" w:rsidRPr="00982D18" w:rsidRDefault="00400A5F" w:rsidP="00E720AA">
      <w:pPr>
        <w:rPr>
          <w:lang w:val="nl-NL"/>
        </w:rPr>
      </w:pPr>
    </w:p>
    <w:p w14:paraId="3F4F6B39" w14:textId="77777777" w:rsidR="00400A5F" w:rsidRPr="00982D18" w:rsidRDefault="00C47C6E" w:rsidP="00E720AA">
      <w:pPr>
        <w:rPr>
          <w:lang w:val="nl-NL"/>
        </w:rPr>
      </w:pPr>
      <w:r w:rsidRPr="00982D18">
        <w:rPr>
          <w:noProof/>
          <w:lang w:val="nl-NL"/>
        </w:rPr>
        <mc:AlternateContent>
          <mc:Choice Requires="wps">
            <w:drawing>
              <wp:anchor distT="0" distB="0" distL="114300" distR="114300" simplePos="0" relativeHeight="251872256" behindDoc="0" locked="0" layoutInCell="1" allowOverlap="1" wp14:anchorId="0214B9C1" wp14:editId="7026E585">
                <wp:simplePos x="0" y="0"/>
                <wp:positionH relativeFrom="page">
                  <wp:posOffset>1079500</wp:posOffset>
                </wp:positionH>
                <wp:positionV relativeFrom="page">
                  <wp:posOffset>3956050</wp:posOffset>
                </wp:positionV>
                <wp:extent cx="5378450" cy="1039091"/>
                <wp:effectExtent l="0" t="0" r="0" b="8890"/>
                <wp:wrapNone/>
                <wp:docPr id="26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8450" cy="1039091"/>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51F164D" w14:textId="40222D0E" w:rsidR="00400A5F" w:rsidRDefault="00372201" w:rsidP="00400A5F">
                            <w:pPr>
                              <w:pStyle w:val="CoverSubtitle"/>
                            </w:pPr>
                            <w:r>
                              <w:t>Software Requirements Specification</w:t>
                            </w:r>
                          </w:p>
                          <w:p w14:paraId="66678283" w14:textId="01235895" w:rsidR="00372201" w:rsidRPr="00454B5D" w:rsidRDefault="00372201" w:rsidP="00400A5F">
                            <w:pPr>
                              <w:pStyle w:val="CoverSubtitle"/>
                            </w:pPr>
                            <w:r>
                              <w:t>Versie 1.0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14B9C1" id="Text Box 17" o:spid="_x0000_s1027" type="#_x0000_t202" style="position:absolute;margin-left:85pt;margin-top:311.5pt;width:423.5pt;height:81.8pt;z-index:25187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" filled="f" stroked="f">
                <v:textbox>
                  <w:txbxContent>
                    <w:p w14:paraId="051F164D" w14:textId="40222D0E" w:rsidR="00400A5F" w:rsidRDefault="00372201" w:rsidP="00400A5F">
                      <w:pPr>
                        <w:pStyle w:val="CoverSubtitle"/>
                      </w:pPr>
                      <w:r>
                        <w:t>Software Requirements Specification</w:t>
                      </w:r>
                    </w:p>
                    <w:p w14:paraId="66678283" w14:textId="01235895" w:rsidR="00372201" w:rsidRPr="00454B5D" w:rsidRDefault="00372201" w:rsidP="00400A5F">
                      <w:pPr>
                        <w:pStyle w:val="CoverSubtitle"/>
                      </w:pPr>
                      <w:r>
                        <w:t>Versie 1.0</w:t>
                      </w:r>
                    </w:p>
                  </w:txbxContent>
                </v:textbox>
                <w10:wrap anchorx="page" anchory="page"/>
              </v:shape>
            </w:pict>
          </mc:Fallback>
        </mc:AlternateContent>
      </w:r>
    </w:p>
    <w:p w14:paraId="64D13B74" w14:textId="77777777" w:rsidR="00400A5F" w:rsidRPr="00982D18" w:rsidRDefault="00400A5F" w:rsidP="00E720AA">
      <w:pPr>
        <w:rPr>
          <w:lang w:val="nl-NL"/>
        </w:rPr>
      </w:pPr>
    </w:p>
    <w:p w14:paraId="49E2B180" w14:textId="77777777" w:rsidR="00400A5F" w:rsidRPr="00982D18" w:rsidRDefault="00400A5F" w:rsidP="00E720AA">
      <w:pPr>
        <w:rPr>
          <w:lang w:val="nl-NL"/>
        </w:rPr>
      </w:pPr>
    </w:p>
    <w:p w14:paraId="4AB613B8" w14:textId="734AA966" w:rsidR="00400A5F" w:rsidRPr="00982D18" w:rsidRDefault="00400A5F" w:rsidP="00E720AA">
      <w:pPr>
        <w:rPr>
          <w:lang w:val="nl-NL"/>
        </w:rPr>
        <w:sectPr w:rsidR="00400A5F" w:rsidRPr="00982D18" w:rsidSect="006D0354">
          <w:headerReference w:type="default" r:id="rId12"/>
          <w:pgSz w:w="11909" w:h="16834" w:code="9"/>
          <w:pgMar w:top="1134" w:right="851" w:bottom="1043" w:left="851" w:header="720" w:footer="1077" w:gutter="0"/>
          <w:cols w:space="720"/>
          <w:docGrid w:linePitch="360"/>
        </w:sectPr>
      </w:pPr>
    </w:p>
    <w:bookmarkStart w:id="0" w:name="_Toc497484845" w:displacedByCustomXml="next"/>
    <w:sdt>
      <w:sdtPr>
        <w:rPr>
          <w:rFonts w:asciiTheme="minorHAnsi" w:eastAsia="Arial" w:hAnsiTheme="minorHAnsi" w:cs="Arial"/>
          <w:b/>
          <w:bCs/>
          <w:color w:val="3B3B3B" w:themeColor="background2" w:themeShade="40"/>
          <w:spacing w:val="0"/>
          <w:kern w:val="0"/>
          <w:sz w:val="20"/>
          <w:szCs w:val="22"/>
          <w:lang w:val="nl-NL"/>
        </w:rPr>
        <w:id w:val="-476844885"/>
        <w:docPartObj>
          <w:docPartGallery w:val="Table of Contents"/>
          <w:docPartUnique/>
        </w:docPartObj>
      </w:sdtPr>
      <w:sdtEndPr>
        <w:rPr>
          <w:rFonts w:cs="Times New Roman"/>
          <w:b w:val="0"/>
          <w:bCs w:val="0"/>
          <w:color w:val="auto"/>
        </w:rPr>
      </w:sdtEndPr>
      <w:sdtContent>
        <w:bookmarkEnd w:id="0" w:displacedByCustomXml="prev"/>
        <w:p w14:paraId="461F503C" w14:textId="3578FB5A" w:rsidR="00CD7E84" w:rsidRPr="00982D18" w:rsidRDefault="00A65A6A" w:rsidP="00DE27E7">
          <w:pPr>
            <w:pStyle w:val="TableofContents"/>
            <w:rPr>
              <w:lang w:val="nl-NL"/>
            </w:rPr>
          </w:pPr>
          <w:r w:rsidRPr="00982D18">
            <w:rPr>
              <w:lang w:val="nl-NL"/>
            </w:rPr>
            <w:t>Inhoudsopgave</w:t>
          </w:r>
        </w:p>
        <w:p w14:paraId="56275135" w14:textId="14E7C6D5" w:rsidR="001652DD" w:rsidRDefault="00712BB2">
          <w:pPr>
            <w:pStyle w:val="TOC1"/>
            <w:rPr>
              <w:rFonts w:eastAsiaTheme="minorEastAsia" w:cstheme="minorBidi"/>
              <w:color w:val="auto"/>
              <w:kern w:val="2"/>
              <w:sz w:val="24"/>
              <w:szCs w:val="24"/>
              <w:lang w:val="en-NL" w:eastAsia="zh-CN"/>
              <w14:ligatures w14:val="standardContextual"/>
            </w:rPr>
          </w:pPr>
          <w:r w:rsidRPr="00982D18">
            <w:rPr>
              <w:b/>
              <w:bCs/>
              <w:lang w:val="nl-NL"/>
            </w:rPr>
            <w:fldChar w:fldCharType="begin"/>
          </w:r>
          <w:r w:rsidRPr="00982D18">
            <w:rPr>
              <w:b/>
              <w:bCs/>
              <w:lang w:val="nl-NL"/>
            </w:rPr>
            <w:instrText xml:space="preserve"> TOC \o "1-3" \h \z \t "Head1,1" </w:instrText>
          </w:r>
          <w:r w:rsidRPr="00982D18">
            <w:rPr>
              <w:b/>
              <w:bCs/>
              <w:lang w:val="nl-NL"/>
            </w:rPr>
            <w:fldChar w:fldCharType="separate"/>
          </w:r>
          <w:hyperlink w:anchor="_Toc143114443" w:history="1">
            <w:r w:rsidR="001652DD" w:rsidRPr="00F75762">
              <w:rPr>
                <w:rStyle w:val="Hyperlink"/>
                <w:lang w:val="nl-NL"/>
              </w:rPr>
              <w:t>1</w:t>
            </w:r>
            <w:r w:rsidR="001652DD">
              <w:rPr>
                <w:rFonts w:eastAsiaTheme="minorEastAsia" w:cstheme="minorBidi"/>
                <w:color w:val="auto"/>
                <w:kern w:val="2"/>
                <w:sz w:val="24"/>
                <w:szCs w:val="24"/>
                <w:lang w:val="en-NL" w:eastAsia="zh-CN"/>
                <w14:ligatures w14:val="standardContextual"/>
              </w:rPr>
              <w:tab/>
            </w:r>
            <w:r w:rsidR="001652DD" w:rsidRPr="00F75762">
              <w:rPr>
                <w:rStyle w:val="Hyperlink"/>
                <w:lang w:val="nl-NL"/>
              </w:rPr>
              <w:t>Inleiding</w:t>
            </w:r>
            <w:r w:rsidR="001652DD">
              <w:rPr>
                <w:webHidden/>
              </w:rPr>
              <w:tab/>
            </w:r>
            <w:r w:rsidR="001652DD">
              <w:rPr>
                <w:webHidden/>
              </w:rPr>
              <w:fldChar w:fldCharType="begin"/>
            </w:r>
            <w:r w:rsidR="001652DD">
              <w:rPr>
                <w:webHidden/>
              </w:rPr>
              <w:instrText xml:space="preserve"> PAGEREF _Toc143114443 \h </w:instrText>
            </w:r>
            <w:r w:rsidR="001652DD">
              <w:rPr>
                <w:webHidden/>
              </w:rPr>
            </w:r>
            <w:r w:rsidR="001652DD">
              <w:rPr>
                <w:webHidden/>
              </w:rPr>
              <w:fldChar w:fldCharType="separate"/>
            </w:r>
            <w:r w:rsidR="001652DD">
              <w:rPr>
                <w:webHidden/>
              </w:rPr>
              <w:t>3</w:t>
            </w:r>
            <w:r w:rsidR="001652DD">
              <w:rPr>
                <w:webHidden/>
              </w:rPr>
              <w:fldChar w:fldCharType="end"/>
            </w:r>
          </w:hyperlink>
        </w:p>
        <w:p w14:paraId="3D633792" w14:textId="792170E6" w:rsidR="001652DD" w:rsidRDefault="001652DD">
          <w:pPr>
            <w:pStyle w:val="TOC2"/>
            <w:rPr>
              <w:rFonts w:eastAsiaTheme="minorEastAsia" w:cstheme="minorBidi"/>
              <w:color w:val="auto"/>
              <w:kern w:val="2"/>
              <w:sz w:val="24"/>
              <w:szCs w:val="24"/>
              <w:lang w:val="en-NL" w:eastAsia="zh-CN"/>
              <w14:ligatures w14:val="standardContextual"/>
            </w:rPr>
          </w:pPr>
          <w:hyperlink w:anchor="_Toc143114444" w:history="1">
            <w:r w:rsidRPr="00F75762">
              <w:rPr>
                <w:rStyle w:val="Hyperlink"/>
                <w:lang w:val="nl-NL"/>
              </w:rPr>
              <w:t>1.1</w:t>
            </w:r>
            <w:r>
              <w:rPr>
                <w:rFonts w:eastAsiaTheme="minorEastAsia" w:cstheme="minorBidi"/>
                <w:color w:val="auto"/>
                <w:kern w:val="2"/>
                <w:sz w:val="24"/>
                <w:szCs w:val="24"/>
                <w:lang w:val="en-NL" w:eastAsia="zh-CN"/>
                <w14:ligatures w14:val="standardContextual"/>
              </w:rPr>
              <w:tab/>
            </w:r>
            <w:r w:rsidRPr="00F75762">
              <w:rPr>
                <w:rStyle w:val="Hyperlink"/>
                <w:lang w:val="nl-NL"/>
              </w:rPr>
              <w:t>Doel</w:t>
            </w:r>
            <w:r>
              <w:rPr>
                <w:webHidden/>
              </w:rPr>
              <w:tab/>
            </w:r>
            <w:r>
              <w:rPr>
                <w:webHidden/>
              </w:rPr>
              <w:fldChar w:fldCharType="begin"/>
            </w:r>
            <w:r>
              <w:rPr>
                <w:webHidden/>
              </w:rPr>
              <w:instrText xml:space="preserve"> PAGEREF _Toc143114444 \h </w:instrText>
            </w:r>
            <w:r>
              <w:rPr>
                <w:webHidden/>
              </w:rPr>
            </w:r>
            <w:r>
              <w:rPr>
                <w:webHidden/>
              </w:rPr>
              <w:fldChar w:fldCharType="separate"/>
            </w:r>
            <w:r>
              <w:rPr>
                <w:webHidden/>
              </w:rPr>
              <w:t>3</w:t>
            </w:r>
            <w:r>
              <w:rPr>
                <w:webHidden/>
              </w:rPr>
              <w:fldChar w:fldCharType="end"/>
            </w:r>
          </w:hyperlink>
        </w:p>
        <w:p w14:paraId="2257A34C" w14:textId="51ACD269" w:rsidR="001652DD" w:rsidRDefault="001652DD">
          <w:pPr>
            <w:pStyle w:val="TOC2"/>
            <w:rPr>
              <w:rFonts w:eastAsiaTheme="minorEastAsia" w:cstheme="minorBidi"/>
              <w:color w:val="auto"/>
              <w:kern w:val="2"/>
              <w:sz w:val="24"/>
              <w:szCs w:val="24"/>
              <w:lang w:val="en-NL" w:eastAsia="zh-CN"/>
              <w14:ligatures w14:val="standardContextual"/>
            </w:rPr>
          </w:pPr>
          <w:hyperlink w:anchor="_Toc143114445" w:history="1">
            <w:r w:rsidRPr="00F75762">
              <w:rPr>
                <w:rStyle w:val="Hyperlink"/>
                <w:lang w:val="nl-NL"/>
              </w:rPr>
              <w:t>1.2</w:t>
            </w:r>
            <w:r>
              <w:rPr>
                <w:rFonts w:eastAsiaTheme="minorEastAsia" w:cstheme="minorBidi"/>
                <w:color w:val="auto"/>
                <w:kern w:val="2"/>
                <w:sz w:val="24"/>
                <w:szCs w:val="24"/>
                <w:lang w:val="en-NL" w:eastAsia="zh-CN"/>
                <w14:ligatures w14:val="standardContextual"/>
              </w:rPr>
              <w:tab/>
            </w:r>
            <w:r w:rsidRPr="00F75762">
              <w:rPr>
                <w:rStyle w:val="Hyperlink"/>
                <w:lang w:val="nl-NL"/>
              </w:rPr>
              <w:t>Weergaveregels</w:t>
            </w:r>
            <w:r>
              <w:rPr>
                <w:webHidden/>
              </w:rPr>
              <w:tab/>
            </w:r>
            <w:r>
              <w:rPr>
                <w:webHidden/>
              </w:rPr>
              <w:fldChar w:fldCharType="begin"/>
            </w:r>
            <w:r>
              <w:rPr>
                <w:webHidden/>
              </w:rPr>
              <w:instrText xml:space="preserve"> PAGEREF _Toc143114445 \h </w:instrText>
            </w:r>
            <w:r>
              <w:rPr>
                <w:webHidden/>
              </w:rPr>
            </w:r>
            <w:r>
              <w:rPr>
                <w:webHidden/>
              </w:rPr>
              <w:fldChar w:fldCharType="separate"/>
            </w:r>
            <w:r>
              <w:rPr>
                <w:webHidden/>
              </w:rPr>
              <w:t>3</w:t>
            </w:r>
            <w:r>
              <w:rPr>
                <w:webHidden/>
              </w:rPr>
              <w:fldChar w:fldCharType="end"/>
            </w:r>
          </w:hyperlink>
        </w:p>
        <w:p w14:paraId="17206A7C" w14:textId="0DF75E94" w:rsidR="001652DD" w:rsidRDefault="001652DD">
          <w:pPr>
            <w:pStyle w:val="TOC2"/>
            <w:rPr>
              <w:rFonts w:eastAsiaTheme="minorEastAsia" w:cstheme="minorBidi"/>
              <w:color w:val="auto"/>
              <w:kern w:val="2"/>
              <w:sz w:val="24"/>
              <w:szCs w:val="24"/>
              <w:lang w:val="en-NL" w:eastAsia="zh-CN"/>
              <w14:ligatures w14:val="standardContextual"/>
            </w:rPr>
          </w:pPr>
          <w:hyperlink w:anchor="_Toc143114446" w:history="1">
            <w:r w:rsidRPr="00F75762">
              <w:rPr>
                <w:rStyle w:val="Hyperlink"/>
                <w:lang w:val="nl-NL"/>
              </w:rPr>
              <w:t>1.3</w:t>
            </w:r>
            <w:r>
              <w:rPr>
                <w:rFonts w:eastAsiaTheme="minorEastAsia" w:cstheme="minorBidi"/>
                <w:color w:val="auto"/>
                <w:kern w:val="2"/>
                <w:sz w:val="24"/>
                <w:szCs w:val="24"/>
                <w:lang w:val="en-NL" w:eastAsia="zh-CN"/>
                <w14:ligatures w14:val="standardContextual"/>
              </w:rPr>
              <w:tab/>
            </w:r>
            <w:r w:rsidRPr="00F75762">
              <w:rPr>
                <w:rStyle w:val="Hyperlink"/>
                <w:lang w:val="nl-NL"/>
              </w:rPr>
              <w:t>Doelgroep</w:t>
            </w:r>
            <w:r>
              <w:rPr>
                <w:webHidden/>
              </w:rPr>
              <w:tab/>
            </w:r>
            <w:r>
              <w:rPr>
                <w:webHidden/>
              </w:rPr>
              <w:fldChar w:fldCharType="begin"/>
            </w:r>
            <w:r>
              <w:rPr>
                <w:webHidden/>
              </w:rPr>
              <w:instrText xml:space="preserve"> PAGEREF _Toc143114446 \h </w:instrText>
            </w:r>
            <w:r>
              <w:rPr>
                <w:webHidden/>
              </w:rPr>
            </w:r>
            <w:r>
              <w:rPr>
                <w:webHidden/>
              </w:rPr>
              <w:fldChar w:fldCharType="separate"/>
            </w:r>
            <w:r>
              <w:rPr>
                <w:webHidden/>
              </w:rPr>
              <w:t>3</w:t>
            </w:r>
            <w:r>
              <w:rPr>
                <w:webHidden/>
              </w:rPr>
              <w:fldChar w:fldCharType="end"/>
            </w:r>
          </w:hyperlink>
        </w:p>
        <w:p w14:paraId="51A1E2A6" w14:textId="7F45989B" w:rsidR="001652DD" w:rsidRDefault="001652DD">
          <w:pPr>
            <w:pStyle w:val="TOC2"/>
            <w:rPr>
              <w:rFonts w:eastAsiaTheme="minorEastAsia" w:cstheme="minorBidi"/>
              <w:color w:val="auto"/>
              <w:kern w:val="2"/>
              <w:sz w:val="24"/>
              <w:szCs w:val="24"/>
              <w:lang w:val="en-NL" w:eastAsia="zh-CN"/>
              <w14:ligatures w14:val="standardContextual"/>
            </w:rPr>
          </w:pPr>
          <w:hyperlink w:anchor="_Toc143114447" w:history="1">
            <w:r w:rsidRPr="00F75762">
              <w:rPr>
                <w:rStyle w:val="Hyperlink"/>
                <w:lang w:val="nl-NL"/>
              </w:rPr>
              <w:t>1.4</w:t>
            </w:r>
            <w:r>
              <w:rPr>
                <w:rFonts w:eastAsiaTheme="minorEastAsia" w:cstheme="minorBidi"/>
                <w:color w:val="auto"/>
                <w:kern w:val="2"/>
                <w:sz w:val="24"/>
                <w:szCs w:val="24"/>
                <w:lang w:val="en-NL" w:eastAsia="zh-CN"/>
                <w14:ligatures w14:val="standardContextual"/>
              </w:rPr>
              <w:tab/>
            </w:r>
            <w:r w:rsidRPr="00F75762">
              <w:rPr>
                <w:rStyle w:val="Hyperlink"/>
                <w:lang w:val="nl-NL"/>
              </w:rPr>
              <w:t>Product Scope</w:t>
            </w:r>
            <w:r>
              <w:rPr>
                <w:webHidden/>
              </w:rPr>
              <w:tab/>
            </w:r>
            <w:r>
              <w:rPr>
                <w:webHidden/>
              </w:rPr>
              <w:fldChar w:fldCharType="begin"/>
            </w:r>
            <w:r>
              <w:rPr>
                <w:webHidden/>
              </w:rPr>
              <w:instrText xml:space="preserve"> PAGEREF _Toc143114447 \h </w:instrText>
            </w:r>
            <w:r>
              <w:rPr>
                <w:webHidden/>
              </w:rPr>
            </w:r>
            <w:r>
              <w:rPr>
                <w:webHidden/>
              </w:rPr>
              <w:fldChar w:fldCharType="separate"/>
            </w:r>
            <w:r>
              <w:rPr>
                <w:webHidden/>
              </w:rPr>
              <w:t>3</w:t>
            </w:r>
            <w:r>
              <w:rPr>
                <w:webHidden/>
              </w:rPr>
              <w:fldChar w:fldCharType="end"/>
            </w:r>
          </w:hyperlink>
        </w:p>
        <w:p w14:paraId="4A80DEB5" w14:textId="0F3A4DCA" w:rsidR="001652DD" w:rsidRDefault="001652DD">
          <w:pPr>
            <w:pStyle w:val="TOC2"/>
            <w:rPr>
              <w:rFonts w:eastAsiaTheme="minorEastAsia" w:cstheme="minorBidi"/>
              <w:color w:val="auto"/>
              <w:kern w:val="2"/>
              <w:sz w:val="24"/>
              <w:szCs w:val="24"/>
              <w:lang w:val="en-NL" w:eastAsia="zh-CN"/>
              <w14:ligatures w14:val="standardContextual"/>
            </w:rPr>
          </w:pPr>
          <w:hyperlink w:anchor="_Toc143114448" w:history="1">
            <w:r w:rsidRPr="00F75762">
              <w:rPr>
                <w:rStyle w:val="Hyperlink"/>
                <w:lang w:val="nl-NL"/>
              </w:rPr>
              <w:t>1.5</w:t>
            </w:r>
            <w:r>
              <w:rPr>
                <w:rFonts w:eastAsiaTheme="minorEastAsia" w:cstheme="minorBidi"/>
                <w:color w:val="auto"/>
                <w:kern w:val="2"/>
                <w:sz w:val="24"/>
                <w:szCs w:val="24"/>
                <w:lang w:val="en-NL" w:eastAsia="zh-CN"/>
                <w14:ligatures w14:val="standardContextual"/>
              </w:rPr>
              <w:tab/>
            </w:r>
            <w:r w:rsidRPr="00F75762">
              <w:rPr>
                <w:rStyle w:val="Hyperlink"/>
                <w:lang w:val="nl-NL"/>
              </w:rPr>
              <w:t>Referenties</w:t>
            </w:r>
            <w:r>
              <w:rPr>
                <w:webHidden/>
              </w:rPr>
              <w:tab/>
            </w:r>
            <w:r>
              <w:rPr>
                <w:webHidden/>
              </w:rPr>
              <w:fldChar w:fldCharType="begin"/>
            </w:r>
            <w:r>
              <w:rPr>
                <w:webHidden/>
              </w:rPr>
              <w:instrText xml:space="preserve"> PAGEREF _Toc143114448 \h </w:instrText>
            </w:r>
            <w:r>
              <w:rPr>
                <w:webHidden/>
              </w:rPr>
            </w:r>
            <w:r>
              <w:rPr>
                <w:webHidden/>
              </w:rPr>
              <w:fldChar w:fldCharType="separate"/>
            </w:r>
            <w:r>
              <w:rPr>
                <w:webHidden/>
              </w:rPr>
              <w:t>3</w:t>
            </w:r>
            <w:r>
              <w:rPr>
                <w:webHidden/>
              </w:rPr>
              <w:fldChar w:fldCharType="end"/>
            </w:r>
          </w:hyperlink>
        </w:p>
        <w:p w14:paraId="4CECAEE1" w14:textId="57470F82" w:rsidR="001652DD" w:rsidRDefault="001652DD">
          <w:pPr>
            <w:pStyle w:val="TOC1"/>
            <w:rPr>
              <w:rFonts w:eastAsiaTheme="minorEastAsia" w:cstheme="minorBidi"/>
              <w:color w:val="auto"/>
              <w:kern w:val="2"/>
              <w:sz w:val="24"/>
              <w:szCs w:val="24"/>
              <w:lang w:val="en-NL" w:eastAsia="zh-CN"/>
              <w14:ligatures w14:val="standardContextual"/>
            </w:rPr>
          </w:pPr>
          <w:hyperlink w:anchor="_Toc143114449" w:history="1">
            <w:r w:rsidRPr="00F75762">
              <w:rPr>
                <w:rStyle w:val="Hyperlink"/>
                <w:lang w:val="nl-NL"/>
              </w:rPr>
              <w:t>2</w:t>
            </w:r>
            <w:r>
              <w:rPr>
                <w:rFonts w:eastAsiaTheme="minorEastAsia" w:cstheme="minorBidi"/>
                <w:color w:val="auto"/>
                <w:kern w:val="2"/>
                <w:sz w:val="24"/>
                <w:szCs w:val="24"/>
                <w:lang w:val="en-NL" w:eastAsia="zh-CN"/>
                <w14:ligatures w14:val="standardContextual"/>
              </w:rPr>
              <w:tab/>
            </w:r>
            <w:r w:rsidRPr="00F75762">
              <w:rPr>
                <w:rStyle w:val="Hyperlink"/>
                <w:lang w:val="nl-NL"/>
              </w:rPr>
              <w:t>Algemene Beschrijving</w:t>
            </w:r>
            <w:r>
              <w:rPr>
                <w:webHidden/>
              </w:rPr>
              <w:tab/>
            </w:r>
            <w:r>
              <w:rPr>
                <w:webHidden/>
              </w:rPr>
              <w:fldChar w:fldCharType="begin"/>
            </w:r>
            <w:r>
              <w:rPr>
                <w:webHidden/>
              </w:rPr>
              <w:instrText xml:space="preserve"> PAGEREF _Toc143114449 \h </w:instrText>
            </w:r>
            <w:r>
              <w:rPr>
                <w:webHidden/>
              </w:rPr>
            </w:r>
            <w:r>
              <w:rPr>
                <w:webHidden/>
              </w:rPr>
              <w:fldChar w:fldCharType="separate"/>
            </w:r>
            <w:r>
              <w:rPr>
                <w:webHidden/>
              </w:rPr>
              <w:t>4</w:t>
            </w:r>
            <w:r>
              <w:rPr>
                <w:webHidden/>
              </w:rPr>
              <w:fldChar w:fldCharType="end"/>
            </w:r>
          </w:hyperlink>
        </w:p>
        <w:p w14:paraId="2EFDC182" w14:textId="118C96B8" w:rsidR="001652DD" w:rsidRDefault="001652DD">
          <w:pPr>
            <w:pStyle w:val="TOC2"/>
            <w:rPr>
              <w:rFonts w:eastAsiaTheme="minorEastAsia" w:cstheme="minorBidi"/>
              <w:color w:val="auto"/>
              <w:kern w:val="2"/>
              <w:sz w:val="24"/>
              <w:szCs w:val="24"/>
              <w:lang w:val="en-NL" w:eastAsia="zh-CN"/>
              <w14:ligatures w14:val="standardContextual"/>
            </w:rPr>
          </w:pPr>
          <w:hyperlink w:anchor="_Toc143114450" w:history="1">
            <w:r w:rsidRPr="00F75762">
              <w:rPr>
                <w:rStyle w:val="Hyperlink"/>
                <w:lang w:val="nl-NL"/>
              </w:rPr>
              <w:t>2.1</w:t>
            </w:r>
            <w:r>
              <w:rPr>
                <w:rFonts w:eastAsiaTheme="minorEastAsia" w:cstheme="minorBidi"/>
                <w:color w:val="auto"/>
                <w:kern w:val="2"/>
                <w:sz w:val="24"/>
                <w:szCs w:val="24"/>
                <w:lang w:val="en-NL" w:eastAsia="zh-CN"/>
                <w14:ligatures w14:val="standardContextual"/>
              </w:rPr>
              <w:tab/>
            </w:r>
            <w:r w:rsidRPr="00F75762">
              <w:rPr>
                <w:rStyle w:val="Hyperlink"/>
                <w:lang w:val="nl-NL"/>
              </w:rPr>
              <w:t>Productperspectief</w:t>
            </w:r>
            <w:r>
              <w:rPr>
                <w:webHidden/>
              </w:rPr>
              <w:tab/>
            </w:r>
            <w:r>
              <w:rPr>
                <w:webHidden/>
              </w:rPr>
              <w:fldChar w:fldCharType="begin"/>
            </w:r>
            <w:r>
              <w:rPr>
                <w:webHidden/>
              </w:rPr>
              <w:instrText xml:space="preserve"> PAGEREF _Toc143114450 \h </w:instrText>
            </w:r>
            <w:r>
              <w:rPr>
                <w:webHidden/>
              </w:rPr>
            </w:r>
            <w:r>
              <w:rPr>
                <w:webHidden/>
              </w:rPr>
              <w:fldChar w:fldCharType="separate"/>
            </w:r>
            <w:r>
              <w:rPr>
                <w:webHidden/>
              </w:rPr>
              <w:t>4</w:t>
            </w:r>
            <w:r>
              <w:rPr>
                <w:webHidden/>
              </w:rPr>
              <w:fldChar w:fldCharType="end"/>
            </w:r>
          </w:hyperlink>
        </w:p>
        <w:p w14:paraId="57F574E9" w14:textId="4FE493A4" w:rsidR="001652DD" w:rsidRDefault="001652DD">
          <w:pPr>
            <w:pStyle w:val="TOC2"/>
            <w:rPr>
              <w:rFonts w:eastAsiaTheme="minorEastAsia" w:cstheme="minorBidi"/>
              <w:color w:val="auto"/>
              <w:kern w:val="2"/>
              <w:sz w:val="24"/>
              <w:szCs w:val="24"/>
              <w:lang w:val="en-NL" w:eastAsia="zh-CN"/>
              <w14:ligatures w14:val="standardContextual"/>
            </w:rPr>
          </w:pPr>
          <w:hyperlink w:anchor="_Toc143114451" w:history="1">
            <w:r w:rsidRPr="00F75762">
              <w:rPr>
                <w:rStyle w:val="Hyperlink"/>
                <w:lang w:val="nl-NL"/>
              </w:rPr>
              <w:t>2.2</w:t>
            </w:r>
            <w:r>
              <w:rPr>
                <w:rFonts w:eastAsiaTheme="minorEastAsia" w:cstheme="minorBidi"/>
                <w:color w:val="auto"/>
                <w:kern w:val="2"/>
                <w:sz w:val="24"/>
                <w:szCs w:val="24"/>
                <w:lang w:val="en-NL" w:eastAsia="zh-CN"/>
                <w14:ligatures w14:val="standardContextual"/>
              </w:rPr>
              <w:tab/>
            </w:r>
            <w:r w:rsidRPr="00F75762">
              <w:rPr>
                <w:rStyle w:val="Hyperlink"/>
                <w:lang w:val="nl-NL"/>
              </w:rPr>
              <w:t>Productfunctionaliteiten</w:t>
            </w:r>
            <w:r>
              <w:rPr>
                <w:webHidden/>
              </w:rPr>
              <w:tab/>
            </w:r>
            <w:r>
              <w:rPr>
                <w:webHidden/>
              </w:rPr>
              <w:fldChar w:fldCharType="begin"/>
            </w:r>
            <w:r>
              <w:rPr>
                <w:webHidden/>
              </w:rPr>
              <w:instrText xml:space="preserve"> PAGEREF _Toc143114451 \h </w:instrText>
            </w:r>
            <w:r>
              <w:rPr>
                <w:webHidden/>
              </w:rPr>
            </w:r>
            <w:r>
              <w:rPr>
                <w:webHidden/>
              </w:rPr>
              <w:fldChar w:fldCharType="separate"/>
            </w:r>
            <w:r>
              <w:rPr>
                <w:webHidden/>
              </w:rPr>
              <w:t>4</w:t>
            </w:r>
            <w:r>
              <w:rPr>
                <w:webHidden/>
              </w:rPr>
              <w:fldChar w:fldCharType="end"/>
            </w:r>
          </w:hyperlink>
        </w:p>
        <w:p w14:paraId="7E9302EE" w14:textId="162ECA9A" w:rsidR="001652DD" w:rsidRDefault="001652DD">
          <w:pPr>
            <w:pStyle w:val="TOC2"/>
            <w:rPr>
              <w:rFonts w:eastAsiaTheme="minorEastAsia" w:cstheme="minorBidi"/>
              <w:color w:val="auto"/>
              <w:kern w:val="2"/>
              <w:sz w:val="24"/>
              <w:szCs w:val="24"/>
              <w:lang w:val="en-NL" w:eastAsia="zh-CN"/>
              <w14:ligatures w14:val="standardContextual"/>
            </w:rPr>
          </w:pPr>
          <w:hyperlink w:anchor="_Toc143114452" w:history="1">
            <w:r w:rsidRPr="00F75762">
              <w:rPr>
                <w:rStyle w:val="Hyperlink"/>
                <w:lang w:val="nl-NL"/>
              </w:rPr>
              <w:t>2.3</w:t>
            </w:r>
            <w:r>
              <w:rPr>
                <w:rFonts w:eastAsiaTheme="minorEastAsia" w:cstheme="minorBidi"/>
                <w:color w:val="auto"/>
                <w:kern w:val="2"/>
                <w:sz w:val="24"/>
                <w:szCs w:val="24"/>
                <w:lang w:val="en-NL" w:eastAsia="zh-CN"/>
                <w14:ligatures w14:val="standardContextual"/>
              </w:rPr>
              <w:tab/>
            </w:r>
            <w:r w:rsidRPr="00F75762">
              <w:rPr>
                <w:rStyle w:val="Hyperlink"/>
                <w:lang w:val="nl-NL"/>
              </w:rPr>
              <w:t>Gebruikersklassen and Karakteristieken</w:t>
            </w:r>
            <w:r>
              <w:rPr>
                <w:webHidden/>
              </w:rPr>
              <w:tab/>
            </w:r>
            <w:r>
              <w:rPr>
                <w:webHidden/>
              </w:rPr>
              <w:fldChar w:fldCharType="begin"/>
            </w:r>
            <w:r>
              <w:rPr>
                <w:webHidden/>
              </w:rPr>
              <w:instrText xml:space="preserve"> PAGEREF _Toc143114452 \h </w:instrText>
            </w:r>
            <w:r>
              <w:rPr>
                <w:webHidden/>
              </w:rPr>
            </w:r>
            <w:r>
              <w:rPr>
                <w:webHidden/>
              </w:rPr>
              <w:fldChar w:fldCharType="separate"/>
            </w:r>
            <w:r>
              <w:rPr>
                <w:webHidden/>
              </w:rPr>
              <w:t>5</w:t>
            </w:r>
            <w:r>
              <w:rPr>
                <w:webHidden/>
              </w:rPr>
              <w:fldChar w:fldCharType="end"/>
            </w:r>
          </w:hyperlink>
        </w:p>
        <w:p w14:paraId="68E46111" w14:textId="31B3933C" w:rsidR="001652DD" w:rsidRDefault="001652DD">
          <w:pPr>
            <w:pStyle w:val="TOC2"/>
            <w:rPr>
              <w:rFonts w:eastAsiaTheme="minorEastAsia" w:cstheme="minorBidi"/>
              <w:color w:val="auto"/>
              <w:kern w:val="2"/>
              <w:sz w:val="24"/>
              <w:szCs w:val="24"/>
              <w:lang w:val="en-NL" w:eastAsia="zh-CN"/>
              <w14:ligatures w14:val="standardContextual"/>
            </w:rPr>
          </w:pPr>
          <w:hyperlink w:anchor="_Toc143114453" w:history="1">
            <w:r w:rsidRPr="00F75762">
              <w:rPr>
                <w:rStyle w:val="Hyperlink"/>
                <w:lang w:val="nl-NL"/>
              </w:rPr>
              <w:t>2.4</w:t>
            </w:r>
            <w:r>
              <w:rPr>
                <w:rFonts w:eastAsiaTheme="minorEastAsia" w:cstheme="minorBidi"/>
                <w:color w:val="auto"/>
                <w:kern w:val="2"/>
                <w:sz w:val="24"/>
                <w:szCs w:val="24"/>
                <w:lang w:val="en-NL" w:eastAsia="zh-CN"/>
                <w14:ligatures w14:val="standardContextual"/>
              </w:rPr>
              <w:tab/>
            </w:r>
            <w:r w:rsidRPr="00F75762">
              <w:rPr>
                <w:rStyle w:val="Hyperlink"/>
                <w:lang w:val="nl-NL"/>
              </w:rPr>
              <w:t>Operationele Omgeving</w:t>
            </w:r>
            <w:r>
              <w:rPr>
                <w:webHidden/>
              </w:rPr>
              <w:tab/>
            </w:r>
            <w:r>
              <w:rPr>
                <w:webHidden/>
              </w:rPr>
              <w:fldChar w:fldCharType="begin"/>
            </w:r>
            <w:r>
              <w:rPr>
                <w:webHidden/>
              </w:rPr>
              <w:instrText xml:space="preserve"> PAGEREF _Toc143114453 \h </w:instrText>
            </w:r>
            <w:r>
              <w:rPr>
                <w:webHidden/>
              </w:rPr>
            </w:r>
            <w:r>
              <w:rPr>
                <w:webHidden/>
              </w:rPr>
              <w:fldChar w:fldCharType="separate"/>
            </w:r>
            <w:r>
              <w:rPr>
                <w:webHidden/>
              </w:rPr>
              <w:t>5</w:t>
            </w:r>
            <w:r>
              <w:rPr>
                <w:webHidden/>
              </w:rPr>
              <w:fldChar w:fldCharType="end"/>
            </w:r>
          </w:hyperlink>
        </w:p>
        <w:p w14:paraId="1C6CA5B7" w14:textId="0B6DAB89" w:rsidR="001652DD" w:rsidRDefault="001652DD">
          <w:pPr>
            <w:pStyle w:val="TOC2"/>
            <w:rPr>
              <w:rFonts w:eastAsiaTheme="minorEastAsia" w:cstheme="minorBidi"/>
              <w:color w:val="auto"/>
              <w:kern w:val="2"/>
              <w:sz w:val="24"/>
              <w:szCs w:val="24"/>
              <w:lang w:val="en-NL" w:eastAsia="zh-CN"/>
              <w14:ligatures w14:val="standardContextual"/>
            </w:rPr>
          </w:pPr>
          <w:hyperlink w:anchor="_Toc143114454" w:history="1">
            <w:r w:rsidRPr="00F75762">
              <w:rPr>
                <w:rStyle w:val="Hyperlink"/>
                <w:lang w:val="nl-NL"/>
              </w:rPr>
              <w:t>2.5</w:t>
            </w:r>
            <w:r>
              <w:rPr>
                <w:rFonts w:eastAsiaTheme="minorEastAsia" w:cstheme="minorBidi"/>
                <w:color w:val="auto"/>
                <w:kern w:val="2"/>
                <w:sz w:val="24"/>
                <w:szCs w:val="24"/>
                <w:lang w:val="en-NL" w:eastAsia="zh-CN"/>
                <w14:ligatures w14:val="standardContextual"/>
              </w:rPr>
              <w:tab/>
            </w:r>
            <w:r w:rsidRPr="00F75762">
              <w:rPr>
                <w:rStyle w:val="Hyperlink"/>
                <w:lang w:val="nl-NL"/>
              </w:rPr>
              <w:t>Design- en Implementatiebeperkingen</w:t>
            </w:r>
            <w:r>
              <w:rPr>
                <w:webHidden/>
              </w:rPr>
              <w:tab/>
            </w:r>
            <w:r>
              <w:rPr>
                <w:webHidden/>
              </w:rPr>
              <w:fldChar w:fldCharType="begin"/>
            </w:r>
            <w:r>
              <w:rPr>
                <w:webHidden/>
              </w:rPr>
              <w:instrText xml:space="preserve"> PAGEREF _Toc143114454 \h </w:instrText>
            </w:r>
            <w:r>
              <w:rPr>
                <w:webHidden/>
              </w:rPr>
            </w:r>
            <w:r>
              <w:rPr>
                <w:webHidden/>
              </w:rPr>
              <w:fldChar w:fldCharType="separate"/>
            </w:r>
            <w:r>
              <w:rPr>
                <w:webHidden/>
              </w:rPr>
              <w:t>5</w:t>
            </w:r>
            <w:r>
              <w:rPr>
                <w:webHidden/>
              </w:rPr>
              <w:fldChar w:fldCharType="end"/>
            </w:r>
          </w:hyperlink>
        </w:p>
        <w:p w14:paraId="0F1E1D79" w14:textId="62F1909D" w:rsidR="001652DD" w:rsidRDefault="001652DD">
          <w:pPr>
            <w:pStyle w:val="TOC2"/>
            <w:rPr>
              <w:rFonts w:eastAsiaTheme="minorEastAsia" w:cstheme="minorBidi"/>
              <w:color w:val="auto"/>
              <w:kern w:val="2"/>
              <w:sz w:val="24"/>
              <w:szCs w:val="24"/>
              <w:lang w:val="en-NL" w:eastAsia="zh-CN"/>
              <w14:ligatures w14:val="standardContextual"/>
            </w:rPr>
          </w:pPr>
          <w:hyperlink w:anchor="_Toc143114455" w:history="1">
            <w:r w:rsidRPr="00F75762">
              <w:rPr>
                <w:rStyle w:val="Hyperlink"/>
                <w:lang w:val="nl-NL"/>
              </w:rPr>
              <w:t>2.6</w:t>
            </w:r>
            <w:r>
              <w:rPr>
                <w:rFonts w:eastAsiaTheme="minorEastAsia" w:cstheme="minorBidi"/>
                <w:color w:val="auto"/>
                <w:kern w:val="2"/>
                <w:sz w:val="24"/>
                <w:szCs w:val="24"/>
                <w:lang w:val="en-NL" w:eastAsia="zh-CN"/>
                <w14:ligatures w14:val="standardContextual"/>
              </w:rPr>
              <w:tab/>
            </w:r>
            <w:r w:rsidRPr="00F75762">
              <w:rPr>
                <w:rStyle w:val="Hyperlink"/>
                <w:lang w:val="nl-NL"/>
              </w:rPr>
              <w:t>Gebruikersdocumentatie</w:t>
            </w:r>
            <w:r>
              <w:rPr>
                <w:webHidden/>
              </w:rPr>
              <w:tab/>
            </w:r>
            <w:r>
              <w:rPr>
                <w:webHidden/>
              </w:rPr>
              <w:fldChar w:fldCharType="begin"/>
            </w:r>
            <w:r>
              <w:rPr>
                <w:webHidden/>
              </w:rPr>
              <w:instrText xml:space="preserve"> PAGEREF _Toc143114455 \h </w:instrText>
            </w:r>
            <w:r>
              <w:rPr>
                <w:webHidden/>
              </w:rPr>
            </w:r>
            <w:r>
              <w:rPr>
                <w:webHidden/>
              </w:rPr>
              <w:fldChar w:fldCharType="separate"/>
            </w:r>
            <w:r>
              <w:rPr>
                <w:webHidden/>
              </w:rPr>
              <w:t>5</w:t>
            </w:r>
            <w:r>
              <w:rPr>
                <w:webHidden/>
              </w:rPr>
              <w:fldChar w:fldCharType="end"/>
            </w:r>
          </w:hyperlink>
        </w:p>
        <w:p w14:paraId="115D6315" w14:textId="06FC7A1D" w:rsidR="001652DD" w:rsidRDefault="001652DD">
          <w:pPr>
            <w:pStyle w:val="TOC2"/>
            <w:rPr>
              <w:rFonts w:eastAsiaTheme="minorEastAsia" w:cstheme="minorBidi"/>
              <w:color w:val="auto"/>
              <w:kern w:val="2"/>
              <w:sz w:val="24"/>
              <w:szCs w:val="24"/>
              <w:lang w:val="en-NL" w:eastAsia="zh-CN"/>
              <w14:ligatures w14:val="standardContextual"/>
            </w:rPr>
          </w:pPr>
          <w:hyperlink w:anchor="_Toc143114456" w:history="1">
            <w:r w:rsidRPr="00F75762">
              <w:rPr>
                <w:rStyle w:val="Hyperlink"/>
                <w:lang w:val="nl-NL"/>
              </w:rPr>
              <w:t>2.7</w:t>
            </w:r>
            <w:r>
              <w:rPr>
                <w:rFonts w:eastAsiaTheme="minorEastAsia" w:cstheme="minorBidi"/>
                <w:color w:val="auto"/>
                <w:kern w:val="2"/>
                <w:sz w:val="24"/>
                <w:szCs w:val="24"/>
                <w:lang w:val="en-NL" w:eastAsia="zh-CN"/>
                <w14:ligatures w14:val="standardContextual"/>
              </w:rPr>
              <w:tab/>
            </w:r>
            <w:r w:rsidRPr="00F75762">
              <w:rPr>
                <w:rStyle w:val="Hyperlink"/>
                <w:lang w:val="nl-NL"/>
              </w:rPr>
              <w:t>Aannames en Afhankelijkheden</w:t>
            </w:r>
            <w:r>
              <w:rPr>
                <w:webHidden/>
              </w:rPr>
              <w:tab/>
            </w:r>
            <w:r>
              <w:rPr>
                <w:webHidden/>
              </w:rPr>
              <w:fldChar w:fldCharType="begin"/>
            </w:r>
            <w:r>
              <w:rPr>
                <w:webHidden/>
              </w:rPr>
              <w:instrText xml:space="preserve"> PAGEREF _Toc143114456 \h </w:instrText>
            </w:r>
            <w:r>
              <w:rPr>
                <w:webHidden/>
              </w:rPr>
            </w:r>
            <w:r>
              <w:rPr>
                <w:webHidden/>
              </w:rPr>
              <w:fldChar w:fldCharType="separate"/>
            </w:r>
            <w:r>
              <w:rPr>
                <w:webHidden/>
              </w:rPr>
              <w:t>6</w:t>
            </w:r>
            <w:r>
              <w:rPr>
                <w:webHidden/>
              </w:rPr>
              <w:fldChar w:fldCharType="end"/>
            </w:r>
          </w:hyperlink>
        </w:p>
        <w:p w14:paraId="46AED1FA" w14:textId="0393D9FE" w:rsidR="001652DD" w:rsidRDefault="001652DD">
          <w:pPr>
            <w:pStyle w:val="TOC1"/>
            <w:rPr>
              <w:rFonts w:eastAsiaTheme="minorEastAsia" w:cstheme="minorBidi"/>
              <w:color w:val="auto"/>
              <w:kern w:val="2"/>
              <w:sz w:val="24"/>
              <w:szCs w:val="24"/>
              <w:lang w:val="en-NL" w:eastAsia="zh-CN"/>
              <w14:ligatures w14:val="standardContextual"/>
            </w:rPr>
          </w:pPr>
          <w:hyperlink w:anchor="_Toc143114457" w:history="1">
            <w:r w:rsidRPr="00F75762">
              <w:rPr>
                <w:rStyle w:val="Hyperlink"/>
                <w:lang w:val="nl-NL"/>
              </w:rPr>
              <w:t>3</w:t>
            </w:r>
            <w:r>
              <w:rPr>
                <w:rFonts w:eastAsiaTheme="minorEastAsia" w:cstheme="minorBidi"/>
                <w:color w:val="auto"/>
                <w:kern w:val="2"/>
                <w:sz w:val="24"/>
                <w:szCs w:val="24"/>
                <w:lang w:val="en-NL" w:eastAsia="zh-CN"/>
                <w14:ligatures w14:val="standardContextual"/>
              </w:rPr>
              <w:tab/>
            </w:r>
            <w:r w:rsidRPr="00F75762">
              <w:rPr>
                <w:rStyle w:val="Hyperlink"/>
                <w:lang w:val="nl-NL"/>
              </w:rPr>
              <w:t>Externe Interface-eisen</w:t>
            </w:r>
            <w:r>
              <w:rPr>
                <w:webHidden/>
              </w:rPr>
              <w:tab/>
            </w:r>
            <w:r>
              <w:rPr>
                <w:webHidden/>
              </w:rPr>
              <w:fldChar w:fldCharType="begin"/>
            </w:r>
            <w:r>
              <w:rPr>
                <w:webHidden/>
              </w:rPr>
              <w:instrText xml:space="preserve"> PAGEREF _Toc143114457 \h </w:instrText>
            </w:r>
            <w:r>
              <w:rPr>
                <w:webHidden/>
              </w:rPr>
            </w:r>
            <w:r>
              <w:rPr>
                <w:webHidden/>
              </w:rPr>
              <w:fldChar w:fldCharType="separate"/>
            </w:r>
            <w:r>
              <w:rPr>
                <w:webHidden/>
              </w:rPr>
              <w:t>7</w:t>
            </w:r>
            <w:r>
              <w:rPr>
                <w:webHidden/>
              </w:rPr>
              <w:fldChar w:fldCharType="end"/>
            </w:r>
          </w:hyperlink>
        </w:p>
        <w:p w14:paraId="3BBA4A3F" w14:textId="71A6EB53" w:rsidR="001652DD" w:rsidRDefault="001652DD">
          <w:pPr>
            <w:pStyle w:val="TOC2"/>
            <w:rPr>
              <w:rFonts w:eastAsiaTheme="minorEastAsia" w:cstheme="minorBidi"/>
              <w:color w:val="auto"/>
              <w:kern w:val="2"/>
              <w:sz w:val="24"/>
              <w:szCs w:val="24"/>
              <w:lang w:val="en-NL" w:eastAsia="zh-CN"/>
              <w14:ligatures w14:val="standardContextual"/>
            </w:rPr>
          </w:pPr>
          <w:hyperlink w:anchor="_Toc143114458" w:history="1">
            <w:r w:rsidRPr="00F75762">
              <w:rPr>
                <w:rStyle w:val="Hyperlink"/>
                <w:lang w:val="nl-NL"/>
              </w:rPr>
              <w:t>3.1</w:t>
            </w:r>
            <w:r>
              <w:rPr>
                <w:rFonts w:eastAsiaTheme="minorEastAsia" w:cstheme="minorBidi"/>
                <w:color w:val="auto"/>
                <w:kern w:val="2"/>
                <w:sz w:val="24"/>
                <w:szCs w:val="24"/>
                <w:lang w:val="en-NL" w:eastAsia="zh-CN"/>
                <w14:ligatures w14:val="standardContextual"/>
              </w:rPr>
              <w:tab/>
            </w:r>
            <w:r w:rsidRPr="00F75762">
              <w:rPr>
                <w:rStyle w:val="Hyperlink"/>
                <w:lang w:val="nl-NL"/>
              </w:rPr>
              <w:t>Gebruikersinterface</w:t>
            </w:r>
            <w:r>
              <w:rPr>
                <w:webHidden/>
              </w:rPr>
              <w:tab/>
            </w:r>
            <w:r>
              <w:rPr>
                <w:webHidden/>
              </w:rPr>
              <w:fldChar w:fldCharType="begin"/>
            </w:r>
            <w:r>
              <w:rPr>
                <w:webHidden/>
              </w:rPr>
              <w:instrText xml:space="preserve"> PAGEREF _Toc143114458 \h </w:instrText>
            </w:r>
            <w:r>
              <w:rPr>
                <w:webHidden/>
              </w:rPr>
            </w:r>
            <w:r>
              <w:rPr>
                <w:webHidden/>
              </w:rPr>
              <w:fldChar w:fldCharType="separate"/>
            </w:r>
            <w:r>
              <w:rPr>
                <w:webHidden/>
              </w:rPr>
              <w:t>7</w:t>
            </w:r>
            <w:r>
              <w:rPr>
                <w:webHidden/>
              </w:rPr>
              <w:fldChar w:fldCharType="end"/>
            </w:r>
          </w:hyperlink>
        </w:p>
        <w:p w14:paraId="74BF3856" w14:textId="46C2BBA9" w:rsidR="001652DD" w:rsidRDefault="001652DD">
          <w:pPr>
            <w:pStyle w:val="TOC2"/>
            <w:rPr>
              <w:rFonts w:eastAsiaTheme="minorEastAsia" w:cstheme="minorBidi"/>
              <w:color w:val="auto"/>
              <w:kern w:val="2"/>
              <w:sz w:val="24"/>
              <w:szCs w:val="24"/>
              <w:lang w:val="en-NL" w:eastAsia="zh-CN"/>
              <w14:ligatures w14:val="standardContextual"/>
            </w:rPr>
          </w:pPr>
          <w:hyperlink w:anchor="_Toc143114459" w:history="1">
            <w:r w:rsidRPr="00F75762">
              <w:rPr>
                <w:rStyle w:val="Hyperlink"/>
                <w:lang w:val="nl-NL"/>
              </w:rPr>
              <w:t>3.2</w:t>
            </w:r>
            <w:r>
              <w:rPr>
                <w:rFonts w:eastAsiaTheme="minorEastAsia" w:cstheme="minorBidi"/>
                <w:color w:val="auto"/>
                <w:kern w:val="2"/>
                <w:sz w:val="24"/>
                <w:szCs w:val="24"/>
                <w:lang w:val="en-NL" w:eastAsia="zh-CN"/>
                <w14:ligatures w14:val="standardContextual"/>
              </w:rPr>
              <w:tab/>
            </w:r>
            <w:r w:rsidRPr="00F75762">
              <w:rPr>
                <w:rStyle w:val="Hyperlink"/>
                <w:lang w:val="nl-NL"/>
              </w:rPr>
              <w:t>Hardware Interface</w:t>
            </w:r>
            <w:r>
              <w:rPr>
                <w:webHidden/>
              </w:rPr>
              <w:tab/>
            </w:r>
            <w:r>
              <w:rPr>
                <w:webHidden/>
              </w:rPr>
              <w:fldChar w:fldCharType="begin"/>
            </w:r>
            <w:r>
              <w:rPr>
                <w:webHidden/>
              </w:rPr>
              <w:instrText xml:space="preserve"> PAGEREF _Toc143114459 \h </w:instrText>
            </w:r>
            <w:r>
              <w:rPr>
                <w:webHidden/>
              </w:rPr>
            </w:r>
            <w:r>
              <w:rPr>
                <w:webHidden/>
              </w:rPr>
              <w:fldChar w:fldCharType="separate"/>
            </w:r>
            <w:r>
              <w:rPr>
                <w:webHidden/>
              </w:rPr>
              <w:t>8</w:t>
            </w:r>
            <w:r>
              <w:rPr>
                <w:webHidden/>
              </w:rPr>
              <w:fldChar w:fldCharType="end"/>
            </w:r>
          </w:hyperlink>
        </w:p>
        <w:p w14:paraId="66E13932" w14:textId="4D2A864C" w:rsidR="001652DD" w:rsidRDefault="001652DD">
          <w:pPr>
            <w:pStyle w:val="TOC2"/>
            <w:rPr>
              <w:rFonts w:eastAsiaTheme="minorEastAsia" w:cstheme="minorBidi"/>
              <w:color w:val="auto"/>
              <w:kern w:val="2"/>
              <w:sz w:val="24"/>
              <w:szCs w:val="24"/>
              <w:lang w:val="en-NL" w:eastAsia="zh-CN"/>
              <w14:ligatures w14:val="standardContextual"/>
            </w:rPr>
          </w:pPr>
          <w:hyperlink w:anchor="_Toc143114460" w:history="1">
            <w:r w:rsidRPr="00F75762">
              <w:rPr>
                <w:rStyle w:val="Hyperlink"/>
                <w:lang w:val="nl-NL"/>
              </w:rPr>
              <w:t>3.3</w:t>
            </w:r>
            <w:r>
              <w:rPr>
                <w:rFonts w:eastAsiaTheme="minorEastAsia" w:cstheme="minorBidi"/>
                <w:color w:val="auto"/>
                <w:kern w:val="2"/>
                <w:sz w:val="24"/>
                <w:szCs w:val="24"/>
                <w:lang w:val="en-NL" w:eastAsia="zh-CN"/>
                <w14:ligatures w14:val="standardContextual"/>
              </w:rPr>
              <w:tab/>
            </w:r>
            <w:r w:rsidRPr="00F75762">
              <w:rPr>
                <w:rStyle w:val="Hyperlink"/>
                <w:lang w:val="nl-NL"/>
              </w:rPr>
              <w:t>Software Interface</w:t>
            </w:r>
            <w:r>
              <w:rPr>
                <w:webHidden/>
              </w:rPr>
              <w:tab/>
            </w:r>
            <w:r>
              <w:rPr>
                <w:webHidden/>
              </w:rPr>
              <w:fldChar w:fldCharType="begin"/>
            </w:r>
            <w:r>
              <w:rPr>
                <w:webHidden/>
              </w:rPr>
              <w:instrText xml:space="preserve"> PAGEREF _Toc143114460 \h </w:instrText>
            </w:r>
            <w:r>
              <w:rPr>
                <w:webHidden/>
              </w:rPr>
            </w:r>
            <w:r>
              <w:rPr>
                <w:webHidden/>
              </w:rPr>
              <w:fldChar w:fldCharType="separate"/>
            </w:r>
            <w:r>
              <w:rPr>
                <w:webHidden/>
              </w:rPr>
              <w:t>9</w:t>
            </w:r>
            <w:r>
              <w:rPr>
                <w:webHidden/>
              </w:rPr>
              <w:fldChar w:fldCharType="end"/>
            </w:r>
          </w:hyperlink>
        </w:p>
        <w:p w14:paraId="695C1A0A" w14:textId="6EB42993" w:rsidR="001652DD" w:rsidRDefault="001652DD">
          <w:pPr>
            <w:pStyle w:val="TOC2"/>
            <w:rPr>
              <w:rFonts w:eastAsiaTheme="minorEastAsia" w:cstheme="minorBidi"/>
              <w:color w:val="auto"/>
              <w:kern w:val="2"/>
              <w:sz w:val="24"/>
              <w:szCs w:val="24"/>
              <w:lang w:val="en-NL" w:eastAsia="zh-CN"/>
              <w14:ligatures w14:val="standardContextual"/>
            </w:rPr>
          </w:pPr>
          <w:hyperlink w:anchor="_Toc143114461" w:history="1">
            <w:r w:rsidRPr="00F75762">
              <w:rPr>
                <w:rStyle w:val="Hyperlink"/>
                <w:lang w:val="nl-NL"/>
              </w:rPr>
              <w:t>3.4</w:t>
            </w:r>
            <w:r>
              <w:rPr>
                <w:rFonts w:eastAsiaTheme="minorEastAsia" w:cstheme="minorBidi"/>
                <w:color w:val="auto"/>
                <w:kern w:val="2"/>
                <w:sz w:val="24"/>
                <w:szCs w:val="24"/>
                <w:lang w:val="en-NL" w:eastAsia="zh-CN"/>
                <w14:ligatures w14:val="standardContextual"/>
              </w:rPr>
              <w:tab/>
            </w:r>
            <w:r w:rsidRPr="00F75762">
              <w:rPr>
                <w:rStyle w:val="Hyperlink"/>
                <w:lang w:val="nl-NL"/>
              </w:rPr>
              <w:t>Communicatie Interface</w:t>
            </w:r>
            <w:r>
              <w:rPr>
                <w:webHidden/>
              </w:rPr>
              <w:tab/>
            </w:r>
            <w:r>
              <w:rPr>
                <w:webHidden/>
              </w:rPr>
              <w:fldChar w:fldCharType="begin"/>
            </w:r>
            <w:r>
              <w:rPr>
                <w:webHidden/>
              </w:rPr>
              <w:instrText xml:space="preserve"> PAGEREF _Toc143114461 \h </w:instrText>
            </w:r>
            <w:r>
              <w:rPr>
                <w:webHidden/>
              </w:rPr>
            </w:r>
            <w:r>
              <w:rPr>
                <w:webHidden/>
              </w:rPr>
              <w:fldChar w:fldCharType="separate"/>
            </w:r>
            <w:r>
              <w:rPr>
                <w:webHidden/>
              </w:rPr>
              <w:t>11</w:t>
            </w:r>
            <w:r>
              <w:rPr>
                <w:webHidden/>
              </w:rPr>
              <w:fldChar w:fldCharType="end"/>
            </w:r>
          </w:hyperlink>
        </w:p>
        <w:p w14:paraId="0D5FDA89" w14:textId="68EB6EB8" w:rsidR="001652DD" w:rsidRDefault="001652DD">
          <w:pPr>
            <w:pStyle w:val="TOC1"/>
            <w:rPr>
              <w:rFonts w:eastAsiaTheme="minorEastAsia" w:cstheme="minorBidi"/>
              <w:color w:val="auto"/>
              <w:kern w:val="2"/>
              <w:sz w:val="24"/>
              <w:szCs w:val="24"/>
              <w:lang w:val="en-NL" w:eastAsia="zh-CN"/>
              <w14:ligatures w14:val="standardContextual"/>
            </w:rPr>
          </w:pPr>
          <w:hyperlink w:anchor="_Toc143114462" w:history="1">
            <w:r w:rsidRPr="00F75762">
              <w:rPr>
                <w:rStyle w:val="Hyperlink"/>
                <w:lang w:val="nl-NL"/>
              </w:rPr>
              <w:t>4</w:t>
            </w:r>
            <w:r>
              <w:rPr>
                <w:rFonts w:eastAsiaTheme="minorEastAsia" w:cstheme="minorBidi"/>
                <w:color w:val="auto"/>
                <w:kern w:val="2"/>
                <w:sz w:val="24"/>
                <w:szCs w:val="24"/>
                <w:lang w:val="en-NL" w:eastAsia="zh-CN"/>
                <w14:ligatures w14:val="standardContextual"/>
              </w:rPr>
              <w:tab/>
            </w:r>
            <w:r w:rsidRPr="00F75762">
              <w:rPr>
                <w:rStyle w:val="Hyperlink"/>
                <w:lang w:val="nl-NL"/>
              </w:rPr>
              <w:t>Systeemfunctionaliteiten</w:t>
            </w:r>
            <w:r>
              <w:rPr>
                <w:webHidden/>
              </w:rPr>
              <w:tab/>
            </w:r>
            <w:r>
              <w:rPr>
                <w:webHidden/>
              </w:rPr>
              <w:fldChar w:fldCharType="begin"/>
            </w:r>
            <w:r>
              <w:rPr>
                <w:webHidden/>
              </w:rPr>
              <w:instrText xml:space="preserve"> PAGEREF _Toc143114462 \h </w:instrText>
            </w:r>
            <w:r>
              <w:rPr>
                <w:webHidden/>
              </w:rPr>
            </w:r>
            <w:r>
              <w:rPr>
                <w:webHidden/>
              </w:rPr>
              <w:fldChar w:fldCharType="separate"/>
            </w:r>
            <w:r>
              <w:rPr>
                <w:webHidden/>
              </w:rPr>
              <w:t>12</w:t>
            </w:r>
            <w:r>
              <w:rPr>
                <w:webHidden/>
              </w:rPr>
              <w:fldChar w:fldCharType="end"/>
            </w:r>
          </w:hyperlink>
        </w:p>
        <w:p w14:paraId="314F78A3" w14:textId="756B23F7" w:rsidR="001652DD" w:rsidRDefault="001652DD">
          <w:pPr>
            <w:pStyle w:val="TOC2"/>
            <w:rPr>
              <w:rFonts w:eastAsiaTheme="minorEastAsia" w:cstheme="minorBidi"/>
              <w:color w:val="auto"/>
              <w:kern w:val="2"/>
              <w:sz w:val="24"/>
              <w:szCs w:val="24"/>
              <w:lang w:val="en-NL" w:eastAsia="zh-CN"/>
              <w14:ligatures w14:val="standardContextual"/>
            </w:rPr>
          </w:pPr>
          <w:hyperlink w:anchor="_Toc143114463" w:history="1">
            <w:r w:rsidRPr="00F75762">
              <w:rPr>
                <w:rStyle w:val="Hyperlink"/>
                <w:lang w:val="nl-NL"/>
              </w:rPr>
              <w:t>4.1</w:t>
            </w:r>
            <w:r>
              <w:rPr>
                <w:rFonts w:eastAsiaTheme="minorEastAsia" w:cstheme="minorBidi"/>
                <w:color w:val="auto"/>
                <w:kern w:val="2"/>
                <w:sz w:val="24"/>
                <w:szCs w:val="24"/>
                <w:lang w:val="en-NL" w:eastAsia="zh-CN"/>
                <w14:ligatures w14:val="standardContextual"/>
              </w:rPr>
              <w:tab/>
            </w:r>
            <w:r w:rsidRPr="00F75762">
              <w:rPr>
                <w:rStyle w:val="Hyperlink"/>
                <w:lang w:val="nl-NL"/>
              </w:rPr>
              <w:t>Functionele Eisen</w:t>
            </w:r>
            <w:r>
              <w:rPr>
                <w:webHidden/>
              </w:rPr>
              <w:tab/>
            </w:r>
            <w:r>
              <w:rPr>
                <w:webHidden/>
              </w:rPr>
              <w:fldChar w:fldCharType="begin"/>
            </w:r>
            <w:r>
              <w:rPr>
                <w:webHidden/>
              </w:rPr>
              <w:instrText xml:space="preserve"> PAGEREF _Toc143114463 \h </w:instrText>
            </w:r>
            <w:r>
              <w:rPr>
                <w:webHidden/>
              </w:rPr>
            </w:r>
            <w:r>
              <w:rPr>
                <w:webHidden/>
              </w:rPr>
              <w:fldChar w:fldCharType="separate"/>
            </w:r>
            <w:r>
              <w:rPr>
                <w:webHidden/>
              </w:rPr>
              <w:t>16</w:t>
            </w:r>
            <w:r>
              <w:rPr>
                <w:webHidden/>
              </w:rPr>
              <w:fldChar w:fldCharType="end"/>
            </w:r>
          </w:hyperlink>
        </w:p>
        <w:p w14:paraId="50D3C7E6" w14:textId="45D56BEB" w:rsidR="001652DD" w:rsidRDefault="001652DD">
          <w:pPr>
            <w:pStyle w:val="TOC3"/>
            <w:rPr>
              <w:rFonts w:eastAsiaTheme="minorEastAsia" w:cstheme="minorBidi"/>
              <w:color w:val="auto"/>
              <w:kern w:val="2"/>
              <w:sz w:val="24"/>
              <w:szCs w:val="24"/>
              <w:lang w:val="en-NL" w:eastAsia="zh-CN"/>
              <w14:scene3d>
                <w14:camera w14:prst="orthographicFront"/>
                <w14:lightRig w14:rig="threePt" w14:dir="t">
                  <w14:rot w14:lat="0" w14:lon="0" w14:rev="0"/>
                </w14:lightRig>
              </w14:scene3d>
              <w14:ligatures w14:val="standardContextual"/>
            </w:rPr>
          </w:pPr>
          <w:hyperlink w:anchor="_Toc143114464" w:history="1">
            <w:r w:rsidRPr="00F75762">
              <w:rPr>
                <w:rStyle w:val="Hyperlink"/>
                <w:lang w:val="nl-NL"/>
              </w:rPr>
              <w:t>4.1.1</w:t>
            </w:r>
            <w:r>
              <w:rPr>
                <w:rFonts w:eastAsiaTheme="minorEastAsia" w:cstheme="minorBidi"/>
                <w:color w:val="auto"/>
                <w:kern w:val="2"/>
                <w:sz w:val="24"/>
                <w:szCs w:val="24"/>
                <w:lang w:val="en-NL" w:eastAsia="zh-CN"/>
                <w14:scene3d>
                  <w14:camera w14:prst="orthographicFront"/>
                  <w14:lightRig w14:rig="threePt" w14:dir="t">
                    <w14:rot w14:lat="0" w14:lon="0" w14:rev="0"/>
                  </w14:lightRig>
                </w14:scene3d>
                <w14:ligatures w14:val="standardContextual"/>
              </w:rPr>
              <w:tab/>
            </w:r>
            <w:r w:rsidRPr="00F75762">
              <w:rPr>
                <w:rStyle w:val="Hyperlink"/>
                <w:lang w:val="nl-NL"/>
              </w:rPr>
              <w:t>Pipeline Power Meter</w:t>
            </w:r>
            <w:r>
              <w:rPr>
                <w:webHidden/>
              </w:rPr>
              <w:tab/>
            </w:r>
            <w:r>
              <w:rPr>
                <w:webHidden/>
              </w:rPr>
              <w:fldChar w:fldCharType="begin"/>
            </w:r>
            <w:r>
              <w:rPr>
                <w:webHidden/>
              </w:rPr>
              <w:instrText xml:space="preserve"> PAGEREF _Toc143114464 \h </w:instrText>
            </w:r>
            <w:r>
              <w:rPr>
                <w:webHidden/>
              </w:rPr>
            </w:r>
            <w:r>
              <w:rPr>
                <w:webHidden/>
              </w:rPr>
              <w:fldChar w:fldCharType="separate"/>
            </w:r>
            <w:r>
              <w:rPr>
                <w:webHidden/>
              </w:rPr>
              <w:t>16</w:t>
            </w:r>
            <w:r>
              <w:rPr>
                <w:webHidden/>
              </w:rPr>
              <w:fldChar w:fldCharType="end"/>
            </w:r>
          </w:hyperlink>
        </w:p>
        <w:p w14:paraId="67A8B5B8" w14:textId="2914282E" w:rsidR="001652DD" w:rsidRDefault="001652DD">
          <w:pPr>
            <w:pStyle w:val="TOC3"/>
            <w:rPr>
              <w:rFonts w:eastAsiaTheme="minorEastAsia" w:cstheme="minorBidi"/>
              <w:color w:val="auto"/>
              <w:kern w:val="2"/>
              <w:sz w:val="24"/>
              <w:szCs w:val="24"/>
              <w:lang w:val="en-NL" w:eastAsia="zh-CN"/>
              <w14:scene3d>
                <w14:camera w14:prst="orthographicFront"/>
                <w14:lightRig w14:rig="threePt" w14:dir="t">
                  <w14:rot w14:lat="0" w14:lon="0" w14:rev="0"/>
                </w14:lightRig>
              </w14:scene3d>
              <w14:ligatures w14:val="standardContextual"/>
            </w:rPr>
          </w:pPr>
          <w:hyperlink w:anchor="_Toc143114465" w:history="1">
            <w:r w:rsidRPr="00F75762">
              <w:rPr>
                <w:rStyle w:val="Hyperlink"/>
                <w:lang w:val="nl-NL"/>
              </w:rPr>
              <w:t>4.1.2</w:t>
            </w:r>
            <w:r>
              <w:rPr>
                <w:rFonts w:eastAsiaTheme="minorEastAsia" w:cstheme="minorBidi"/>
                <w:color w:val="auto"/>
                <w:kern w:val="2"/>
                <w:sz w:val="24"/>
                <w:szCs w:val="24"/>
                <w:lang w:val="en-NL" w:eastAsia="zh-CN"/>
                <w14:scene3d>
                  <w14:camera w14:prst="orthographicFront"/>
                  <w14:lightRig w14:rig="threePt" w14:dir="t">
                    <w14:rot w14:lat="0" w14:lon="0" w14:rev="0"/>
                  </w14:lightRig>
                </w14:scene3d>
                <w14:ligatures w14:val="standardContextual"/>
              </w:rPr>
              <w:tab/>
            </w:r>
            <w:r w:rsidRPr="00F75762">
              <w:rPr>
                <w:rStyle w:val="Hyperlink"/>
                <w:lang w:val="nl-NL"/>
              </w:rPr>
              <w:t>Pipeline Plugin</w:t>
            </w:r>
            <w:r>
              <w:rPr>
                <w:webHidden/>
              </w:rPr>
              <w:tab/>
            </w:r>
            <w:r>
              <w:rPr>
                <w:webHidden/>
              </w:rPr>
              <w:fldChar w:fldCharType="begin"/>
            </w:r>
            <w:r>
              <w:rPr>
                <w:webHidden/>
              </w:rPr>
              <w:instrText xml:space="preserve"> PAGEREF _Toc143114465 \h </w:instrText>
            </w:r>
            <w:r>
              <w:rPr>
                <w:webHidden/>
              </w:rPr>
            </w:r>
            <w:r>
              <w:rPr>
                <w:webHidden/>
              </w:rPr>
              <w:fldChar w:fldCharType="separate"/>
            </w:r>
            <w:r>
              <w:rPr>
                <w:webHidden/>
              </w:rPr>
              <w:t>16</w:t>
            </w:r>
            <w:r>
              <w:rPr>
                <w:webHidden/>
              </w:rPr>
              <w:fldChar w:fldCharType="end"/>
            </w:r>
          </w:hyperlink>
        </w:p>
        <w:p w14:paraId="4E5034A7" w14:textId="61F99C0F" w:rsidR="001652DD" w:rsidRDefault="001652DD">
          <w:pPr>
            <w:pStyle w:val="TOC3"/>
            <w:rPr>
              <w:rFonts w:eastAsiaTheme="minorEastAsia" w:cstheme="minorBidi"/>
              <w:color w:val="auto"/>
              <w:kern w:val="2"/>
              <w:sz w:val="24"/>
              <w:szCs w:val="24"/>
              <w:lang w:val="en-NL" w:eastAsia="zh-CN"/>
              <w14:scene3d>
                <w14:camera w14:prst="orthographicFront"/>
                <w14:lightRig w14:rig="threePt" w14:dir="t">
                  <w14:rot w14:lat="0" w14:lon="0" w14:rev="0"/>
                </w14:lightRig>
              </w14:scene3d>
              <w14:ligatures w14:val="standardContextual"/>
            </w:rPr>
          </w:pPr>
          <w:hyperlink w:anchor="_Toc143114466" w:history="1">
            <w:r w:rsidRPr="00F75762">
              <w:rPr>
                <w:rStyle w:val="Hyperlink"/>
                <w:lang w:val="nl-NL"/>
              </w:rPr>
              <w:t>4.1.3</w:t>
            </w:r>
            <w:r>
              <w:rPr>
                <w:rFonts w:eastAsiaTheme="minorEastAsia" w:cstheme="minorBidi"/>
                <w:color w:val="auto"/>
                <w:kern w:val="2"/>
                <w:sz w:val="24"/>
                <w:szCs w:val="24"/>
                <w:lang w:val="en-NL" w:eastAsia="zh-CN"/>
                <w14:scene3d>
                  <w14:camera w14:prst="orthographicFront"/>
                  <w14:lightRig w14:rig="threePt" w14:dir="t">
                    <w14:rot w14:lat="0" w14:lon="0" w14:rev="0"/>
                  </w14:lightRig>
                </w14:scene3d>
                <w14:ligatures w14:val="standardContextual"/>
              </w:rPr>
              <w:tab/>
            </w:r>
            <w:r w:rsidRPr="00F75762">
              <w:rPr>
                <w:rStyle w:val="Hyperlink"/>
                <w:lang w:val="nl-NL"/>
              </w:rPr>
              <w:t>Pipeline Power API</w:t>
            </w:r>
            <w:r>
              <w:rPr>
                <w:webHidden/>
              </w:rPr>
              <w:tab/>
            </w:r>
            <w:r>
              <w:rPr>
                <w:webHidden/>
              </w:rPr>
              <w:fldChar w:fldCharType="begin"/>
            </w:r>
            <w:r>
              <w:rPr>
                <w:webHidden/>
              </w:rPr>
              <w:instrText xml:space="preserve"> PAGEREF _Toc143114466 \h </w:instrText>
            </w:r>
            <w:r>
              <w:rPr>
                <w:webHidden/>
              </w:rPr>
            </w:r>
            <w:r>
              <w:rPr>
                <w:webHidden/>
              </w:rPr>
              <w:fldChar w:fldCharType="separate"/>
            </w:r>
            <w:r>
              <w:rPr>
                <w:webHidden/>
              </w:rPr>
              <w:t>16</w:t>
            </w:r>
            <w:r>
              <w:rPr>
                <w:webHidden/>
              </w:rPr>
              <w:fldChar w:fldCharType="end"/>
            </w:r>
          </w:hyperlink>
        </w:p>
        <w:p w14:paraId="7600B837" w14:textId="38EF605D" w:rsidR="001652DD" w:rsidRDefault="001652DD">
          <w:pPr>
            <w:pStyle w:val="TOC3"/>
            <w:rPr>
              <w:rFonts w:eastAsiaTheme="minorEastAsia" w:cstheme="minorBidi"/>
              <w:color w:val="auto"/>
              <w:kern w:val="2"/>
              <w:sz w:val="24"/>
              <w:szCs w:val="24"/>
              <w:lang w:val="en-NL" w:eastAsia="zh-CN"/>
              <w14:scene3d>
                <w14:camera w14:prst="orthographicFront"/>
                <w14:lightRig w14:rig="threePt" w14:dir="t">
                  <w14:rot w14:lat="0" w14:lon="0" w14:rev="0"/>
                </w14:lightRig>
              </w14:scene3d>
              <w14:ligatures w14:val="standardContextual"/>
            </w:rPr>
          </w:pPr>
          <w:hyperlink w:anchor="_Toc143114467" w:history="1">
            <w:r w:rsidRPr="00F75762">
              <w:rPr>
                <w:rStyle w:val="Hyperlink"/>
                <w:lang w:val="nl-NL"/>
              </w:rPr>
              <w:t>4.1.4</w:t>
            </w:r>
            <w:r>
              <w:rPr>
                <w:rFonts w:eastAsiaTheme="minorEastAsia" w:cstheme="minorBidi"/>
                <w:color w:val="auto"/>
                <w:kern w:val="2"/>
                <w:sz w:val="24"/>
                <w:szCs w:val="24"/>
                <w:lang w:val="en-NL" w:eastAsia="zh-CN"/>
                <w14:scene3d>
                  <w14:camera w14:prst="orthographicFront"/>
                  <w14:lightRig w14:rig="threePt" w14:dir="t">
                    <w14:rot w14:lat="0" w14:lon="0" w14:rev="0"/>
                  </w14:lightRig>
                </w14:scene3d>
                <w14:ligatures w14:val="standardContextual"/>
              </w:rPr>
              <w:tab/>
            </w:r>
            <w:r w:rsidRPr="00F75762">
              <w:rPr>
                <w:rStyle w:val="Hyperlink"/>
                <w:lang w:val="nl-NL"/>
              </w:rPr>
              <w:t>Pipeline Carbon Calculator</w:t>
            </w:r>
            <w:r>
              <w:rPr>
                <w:webHidden/>
              </w:rPr>
              <w:tab/>
            </w:r>
            <w:r>
              <w:rPr>
                <w:webHidden/>
              </w:rPr>
              <w:fldChar w:fldCharType="begin"/>
            </w:r>
            <w:r>
              <w:rPr>
                <w:webHidden/>
              </w:rPr>
              <w:instrText xml:space="preserve"> PAGEREF _Toc143114467 \h </w:instrText>
            </w:r>
            <w:r>
              <w:rPr>
                <w:webHidden/>
              </w:rPr>
            </w:r>
            <w:r>
              <w:rPr>
                <w:webHidden/>
              </w:rPr>
              <w:fldChar w:fldCharType="separate"/>
            </w:r>
            <w:r>
              <w:rPr>
                <w:webHidden/>
              </w:rPr>
              <w:t>16</w:t>
            </w:r>
            <w:r>
              <w:rPr>
                <w:webHidden/>
              </w:rPr>
              <w:fldChar w:fldCharType="end"/>
            </w:r>
          </w:hyperlink>
        </w:p>
        <w:p w14:paraId="14A8161C" w14:textId="30BEDA54" w:rsidR="001652DD" w:rsidRDefault="001652DD">
          <w:pPr>
            <w:pStyle w:val="TOC1"/>
            <w:rPr>
              <w:rFonts w:eastAsiaTheme="minorEastAsia" w:cstheme="minorBidi"/>
              <w:color w:val="auto"/>
              <w:kern w:val="2"/>
              <w:sz w:val="24"/>
              <w:szCs w:val="24"/>
              <w:lang w:val="en-NL" w:eastAsia="zh-CN"/>
              <w14:ligatures w14:val="standardContextual"/>
            </w:rPr>
          </w:pPr>
          <w:hyperlink w:anchor="_Toc143114468" w:history="1">
            <w:r w:rsidRPr="00F75762">
              <w:rPr>
                <w:rStyle w:val="Hyperlink"/>
                <w:lang w:val="nl-NL"/>
              </w:rPr>
              <w:t xml:space="preserve">Bijlage </w:t>
            </w:r>
            <w:r w:rsidRPr="00F75762">
              <w:rPr>
                <w:rStyle w:val="Hyperlink"/>
                <w:lang w:val="nl-NL"/>
              </w:rPr>
              <w:t>1</w:t>
            </w:r>
            <w:r>
              <w:rPr>
                <w:webHidden/>
              </w:rPr>
              <w:tab/>
            </w:r>
            <w:r>
              <w:rPr>
                <w:webHidden/>
              </w:rPr>
              <w:fldChar w:fldCharType="begin"/>
            </w:r>
            <w:r>
              <w:rPr>
                <w:webHidden/>
              </w:rPr>
              <w:instrText xml:space="preserve"> PAGEREF _Toc143114468 \h </w:instrText>
            </w:r>
            <w:r>
              <w:rPr>
                <w:webHidden/>
              </w:rPr>
            </w:r>
            <w:r>
              <w:rPr>
                <w:webHidden/>
              </w:rPr>
              <w:fldChar w:fldCharType="separate"/>
            </w:r>
            <w:r>
              <w:rPr>
                <w:webHidden/>
              </w:rPr>
              <w:t>17</w:t>
            </w:r>
            <w:r>
              <w:rPr>
                <w:webHidden/>
              </w:rPr>
              <w:fldChar w:fldCharType="end"/>
            </w:r>
          </w:hyperlink>
        </w:p>
        <w:p w14:paraId="5E7FC2C8" w14:textId="0F64FB07" w:rsidR="00CD7E84" w:rsidRPr="00982D18" w:rsidRDefault="00712BB2" w:rsidP="00D1742A">
          <w:pPr>
            <w:rPr>
              <w:lang w:val="nl-NL"/>
            </w:rPr>
          </w:pPr>
          <w:r w:rsidRPr="00982D18">
            <w:rPr>
              <w:b/>
              <w:bCs/>
              <w:noProof/>
              <w:color w:val="000000" w:themeColor="text1"/>
              <w:lang w:val="nl-NL"/>
            </w:rPr>
            <w:fldChar w:fldCharType="end"/>
          </w:r>
        </w:p>
      </w:sdtContent>
    </w:sdt>
    <w:p w14:paraId="66605B41" w14:textId="77777777" w:rsidR="002B6A17" w:rsidRPr="00982D18" w:rsidRDefault="002B6A17" w:rsidP="003C2443">
      <w:pPr>
        <w:rPr>
          <w:lang w:val="nl-NL"/>
        </w:rPr>
      </w:pPr>
      <w:bookmarkStart w:id="1" w:name="_Toc300156753"/>
    </w:p>
    <w:p w14:paraId="1999BC56" w14:textId="28EDCD91" w:rsidR="002B6A17" w:rsidRPr="00982D18" w:rsidRDefault="001B07D8" w:rsidP="001B07D8">
      <w:pPr>
        <w:tabs>
          <w:tab w:val="left" w:pos="9282"/>
        </w:tabs>
        <w:rPr>
          <w:lang w:val="nl-NL"/>
        </w:rPr>
      </w:pPr>
      <w:r w:rsidRPr="00982D18">
        <w:rPr>
          <w:lang w:val="nl-NL"/>
        </w:rPr>
        <w:tab/>
      </w:r>
    </w:p>
    <w:p w14:paraId="39DADC0D" w14:textId="77777777" w:rsidR="00647F24" w:rsidRPr="00982D18" w:rsidRDefault="00647F24" w:rsidP="003C2443">
      <w:pPr>
        <w:rPr>
          <w:lang w:val="nl-NL"/>
        </w:rPr>
      </w:pPr>
      <w:r w:rsidRPr="00982D18">
        <w:rPr>
          <w:lang w:val="nl-NL"/>
        </w:rPr>
        <w:br w:type="page"/>
      </w:r>
    </w:p>
    <w:p w14:paraId="17AE3AB6" w14:textId="00F1C9A6" w:rsidR="00E720AA" w:rsidRPr="00982D18" w:rsidRDefault="00372201" w:rsidP="00DD409C">
      <w:pPr>
        <w:pStyle w:val="Heading1"/>
        <w:rPr>
          <w:lang w:val="nl-NL"/>
        </w:rPr>
      </w:pPr>
      <w:bookmarkStart w:id="2" w:name="_Toc143114443"/>
      <w:bookmarkEnd w:id="1"/>
      <w:r w:rsidRPr="00982D18">
        <w:rPr>
          <w:lang w:val="nl-NL"/>
        </w:rPr>
        <w:lastRenderedPageBreak/>
        <w:t>Inleiding</w:t>
      </w:r>
      <w:bookmarkEnd w:id="2"/>
    </w:p>
    <w:p w14:paraId="732D71AD" w14:textId="140878CC" w:rsidR="007C0016" w:rsidRPr="00982D18" w:rsidRDefault="007C0016" w:rsidP="007C0016">
      <w:pPr>
        <w:pStyle w:val="Heading2"/>
        <w:rPr>
          <w:lang w:val="nl-NL"/>
        </w:rPr>
      </w:pPr>
      <w:bookmarkStart w:id="3" w:name="_Toc143114444"/>
      <w:r w:rsidRPr="00982D18">
        <w:rPr>
          <w:lang w:val="nl-NL"/>
        </w:rPr>
        <w:t>Doel</w:t>
      </w:r>
      <w:bookmarkEnd w:id="3"/>
    </w:p>
    <w:p w14:paraId="5E6B303E" w14:textId="0B5FBEF5" w:rsidR="00157A0E" w:rsidRPr="00982D18" w:rsidRDefault="00157A0E" w:rsidP="00157A0E">
      <w:pPr>
        <w:rPr>
          <w:lang w:val="nl-NL"/>
        </w:rPr>
      </w:pPr>
      <w:r w:rsidRPr="00982D18">
        <w:rPr>
          <w:lang w:val="nl-NL"/>
        </w:rPr>
        <w:t xml:space="preserve">Het doel van dit document is om het volledige systeem van de open-source Pipeline Power Tool te beschrijven, waaronder het doel van de applicatie, de functionaliteiten die de tool biedt en hoe deze technisch geïmplementeerd en gebruikt kan worden door stakeholders. </w:t>
      </w:r>
    </w:p>
    <w:p w14:paraId="5126A24C" w14:textId="77777777" w:rsidR="00157A0E" w:rsidRPr="00982D18" w:rsidRDefault="00157A0E" w:rsidP="00157A0E">
      <w:pPr>
        <w:pStyle w:val="Heading2"/>
        <w:rPr>
          <w:lang w:val="nl-NL"/>
        </w:rPr>
      </w:pPr>
      <w:bookmarkStart w:id="4" w:name="_Toc139113738"/>
      <w:bookmarkStart w:id="5" w:name="_Toc143114445"/>
      <w:r w:rsidRPr="00982D18">
        <w:rPr>
          <w:lang w:val="nl-NL"/>
        </w:rPr>
        <w:t>Weergaveregels</w:t>
      </w:r>
      <w:bookmarkEnd w:id="4"/>
      <w:bookmarkEnd w:id="5"/>
    </w:p>
    <w:p w14:paraId="522D2D67" w14:textId="09F70842" w:rsidR="00157A0E" w:rsidRPr="00982D18" w:rsidRDefault="00157A0E" w:rsidP="00157A0E">
      <w:pPr>
        <w:rPr>
          <w:rFonts w:cs="Arial"/>
          <w:color w:val="333333"/>
          <w:shd w:val="clear" w:color="auto" w:fill="FFFFFF"/>
          <w:lang w:val="nl-NL"/>
        </w:rPr>
      </w:pPr>
      <w:r w:rsidRPr="00982D18">
        <w:rPr>
          <w:lang w:val="nl-NL"/>
        </w:rPr>
        <w:t xml:space="preserve">Het document is gebaseerd op de 830-1998 – IEEE Recommended Practice for Software Requirements Specifications standaard van het Institute of Electrical and Electronical Engineers (IEEE) en het template van Karl E. Wiegers. </w:t>
      </w:r>
    </w:p>
    <w:p w14:paraId="2A33A28F" w14:textId="77777777" w:rsidR="00157A0E" w:rsidRPr="00982D18" w:rsidRDefault="00157A0E" w:rsidP="00157A0E">
      <w:pPr>
        <w:pStyle w:val="Heading2"/>
        <w:rPr>
          <w:lang w:val="nl-NL"/>
        </w:rPr>
      </w:pPr>
      <w:bookmarkStart w:id="6" w:name="_Toc139113739"/>
      <w:bookmarkStart w:id="7" w:name="_Toc143114446"/>
      <w:r w:rsidRPr="00982D18">
        <w:rPr>
          <w:lang w:val="nl-NL"/>
        </w:rPr>
        <w:t>Doelgroep</w:t>
      </w:r>
      <w:bookmarkEnd w:id="6"/>
      <w:bookmarkEnd w:id="7"/>
    </w:p>
    <w:p w14:paraId="19F00F22" w14:textId="77777777" w:rsidR="00157A0E" w:rsidRPr="00982D18" w:rsidRDefault="00157A0E" w:rsidP="00157A0E">
      <w:pPr>
        <w:rPr>
          <w:lang w:val="nl-NL"/>
        </w:rPr>
      </w:pPr>
      <w:r w:rsidRPr="00982D18">
        <w:rPr>
          <w:lang w:val="nl-NL"/>
        </w:rPr>
        <w:t xml:space="preserve">Dit document is bedoeld voor de stakeholders gemarkeerd als high interest in de bijlage STAKEHOLDERANALYSE. </w:t>
      </w:r>
    </w:p>
    <w:p w14:paraId="56693F60" w14:textId="77777777" w:rsidR="0059445C" w:rsidRPr="00982D18" w:rsidRDefault="002F2FBE" w:rsidP="0059445C">
      <w:pPr>
        <w:pStyle w:val="TableBullet1"/>
        <w:rPr>
          <w:b/>
          <w:bCs/>
          <w:lang w:val="nl-NL"/>
        </w:rPr>
      </w:pPr>
      <w:r w:rsidRPr="00982D18">
        <w:rPr>
          <w:b/>
          <w:bCs/>
          <w:lang w:val="nl-NL"/>
        </w:rPr>
        <w:t>Devops Software Engineers</w:t>
      </w:r>
      <w:r w:rsidRPr="00982D18">
        <w:rPr>
          <w:lang w:val="nl-NL"/>
        </w:rPr>
        <w:t>: Dit zijn directe gebruikers van de Pipeline Power Tool, omdat zij deze implementeren in hun pipelines and dashboards. Daarbij hebben ze ook de mogelijkheid om mee te werken aan de open-source tool.</w:t>
      </w:r>
    </w:p>
    <w:p w14:paraId="77B96BE0" w14:textId="08699AEE" w:rsidR="0059445C" w:rsidRPr="00982D18" w:rsidRDefault="0059445C" w:rsidP="000E3077">
      <w:pPr>
        <w:pStyle w:val="TableBullet1"/>
        <w:rPr>
          <w:b/>
          <w:bCs/>
          <w:lang w:val="nl-NL"/>
        </w:rPr>
      </w:pPr>
      <w:r w:rsidRPr="00982D18">
        <w:rPr>
          <w:b/>
          <w:bCs/>
          <w:lang w:val="nl-NL"/>
        </w:rPr>
        <w:t>Project Managers</w:t>
      </w:r>
      <w:r w:rsidRPr="00982D18">
        <w:rPr>
          <w:lang w:val="nl-NL"/>
        </w:rPr>
        <w:t>: Projectmanagers kunnen analyses maken naar aanleiding van gemaakte dashboards boven op de API en deze doorgeven aan hoger management en Finance departments.</w:t>
      </w:r>
    </w:p>
    <w:p w14:paraId="38D9C4BA" w14:textId="1A27AFE1" w:rsidR="002F2FBE" w:rsidRPr="00982D18" w:rsidRDefault="0059445C" w:rsidP="00157A0E">
      <w:pPr>
        <w:pStyle w:val="TableBullet1"/>
        <w:rPr>
          <w:b/>
          <w:bCs/>
          <w:lang w:val="nl-NL"/>
        </w:rPr>
      </w:pPr>
      <w:r w:rsidRPr="00982D18">
        <w:rPr>
          <w:b/>
          <w:bCs/>
          <w:lang w:val="nl-NL"/>
        </w:rPr>
        <w:t>QA Engineers</w:t>
      </w:r>
      <w:r w:rsidRPr="00982D18">
        <w:rPr>
          <w:lang w:val="nl-NL"/>
        </w:rPr>
        <w:t>: QA Engineers kunnen de tool globaal implementeren in eigen QA-specifieke pipelines en programma’s.</w:t>
      </w:r>
    </w:p>
    <w:p w14:paraId="5D70F0CD" w14:textId="77777777" w:rsidR="00157A0E" w:rsidRPr="00982D18" w:rsidRDefault="00157A0E" w:rsidP="00157A0E">
      <w:pPr>
        <w:pStyle w:val="Heading2"/>
        <w:rPr>
          <w:lang w:val="nl-NL"/>
        </w:rPr>
      </w:pPr>
      <w:bookmarkStart w:id="8" w:name="_Toc439994670"/>
      <w:bookmarkStart w:id="9" w:name="_Toc139113740"/>
      <w:bookmarkStart w:id="10" w:name="_Toc143114447"/>
      <w:r w:rsidRPr="00982D18">
        <w:rPr>
          <w:lang w:val="nl-NL"/>
        </w:rPr>
        <w:t>Product Scope</w:t>
      </w:r>
      <w:bookmarkEnd w:id="8"/>
      <w:bookmarkEnd w:id="9"/>
      <w:bookmarkEnd w:id="10"/>
    </w:p>
    <w:p w14:paraId="45325229" w14:textId="46A9A41E" w:rsidR="00157A0E" w:rsidRPr="00982D18" w:rsidRDefault="00157A0E" w:rsidP="00295F61">
      <w:pPr>
        <w:rPr>
          <w:lang w:val="nl-NL"/>
        </w:rPr>
      </w:pPr>
      <w:r w:rsidRPr="00982D18">
        <w:rPr>
          <w:lang w:val="nl-NL"/>
        </w:rPr>
        <w:t xml:space="preserve">De Pipeline Power Tool is een multi-component software tool bestaande uit een pipeline add-on, database en REST API. DevOps Software Engineers kunnen de tool gebruiken om het energieverbruik en CPU-gebruik te meten en monitoren van pipeline runs. Vervolgens kunnen hiermee beslissingen gemaakt worden om het energieverbruik en CPU-gebruik te optimaliseren ten goede van Green IT principes. </w:t>
      </w:r>
    </w:p>
    <w:p w14:paraId="3686BB8C" w14:textId="77777777" w:rsidR="00157A0E" w:rsidRPr="00982D18" w:rsidRDefault="00157A0E" w:rsidP="00157A0E">
      <w:pPr>
        <w:pStyle w:val="Heading2"/>
        <w:rPr>
          <w:lang w:val="nl-NL"/>
        </w:rPr>
      </w:pPr>
      <w:bookmarkStart w:id="11" w:name="_Toc139113741"/>
      <w:bookmarkStart w:id="12" w:name="_Toc143114448"/>
      <w:r w:rsidRPr="00982D18">
        <w:rPr>
          <w:lang w:val="nl-NL"/>
        </w:rPr>
        <w:t>Referenties</w:t>
      </w:r>
      <w:bookmarkEnd w:id="11"/>
      <w:bookmarkEnd w:id="12"/>
    </w:p>
    <w:p w14:paraId="76E8B9E1" w14:textId="76503A85" w:rsidR="009F1C2B" w:rsidRPr="00982D18" w:rsidRDefault="000D691C" w:rsidP="009F1C2B">
      <w:pPr>
        <w:pStyle w:val="TableBullet1"/>
        <w:rPr>
          <w:lang w:val="nl-NL"/>
        </w:rPr>
      </w:pPr>
      <w:r w:rsidRPr="00982D18">
        <w:rPr>
          <w:lang w:val="nl-NL"/>
        </w:rPr>
        <w:t xml:space="preserve">    </w:t>
      </w:r>
      <w:r w:rsidR="00F90F17" w:rsidRPr="00982D18">
        <w:rPr>
          <w:lang w:val="nl-NL"/>
        </w:rPr>
        <w:t>Afstudeerscriptie</w:t>
      </w:r>
      <w:r w:rsidR="004D2D26" w:rsidRPr="00982D18">
        <w:rPr>
          <w:lang w:val="nl-NL"/>
        </w:rPr>
        <w:t xml:space="preserve">: </w:t>
      </w:r>
      <w:r w:rsidR="00012A30" w:rsidRPr="00982D18">
        <w:rPr>
          <w:lang w:val="nl-NL"/>
        </w:rPr>
        <w:t xml:space="preserve">als </w:t>
      </w:r>
      <w:r w:rsidR="0051608F" w:rsidRPr="00982D18">
        <w:rPr>
          <w:lang w:val="nl-NL"/>
        </w:rPr>
        <w:t xml:space="preserve">externe </w:t>
      </w:r>
      <w:r w:rsidR="00012A30" w:rsidRPr="00982D18">
        <w:rPr>
          <w:lang w:val="nl-NL"/>
        </w:rPr>
        <w:t>bijlage</w:t>
      </w:r>
    </w:p>
    <w:p w14:paraId="5372B8EF" w14:textId="229ED64C" w:rsidR="00E75B5E" w:rsidRPr="00A54432" w:rsidRDefault="00F90F17" w:rsidP="00E75B5E">
      <w:pPr>
        <w:pStyle w:val="Bullet1"/>
      </w:pPr>
      <w:r w:rsidRPr="00A54432">
        <w:t xml:space="preserve">Pipeline Power Tool: </w:t>
      </w:r>
      <w:hyperlink r:id="rId13" w:history="1">
        <w:r w:rsidR="00E75B5E" w:rsidRPr="00A54432">
          <w:rPr>
            <w:rStyle w:val="Hyperlink"/>
          </w:rPr>
          <w:t>https://github.com/pipelinepowertool</w:t>
        </w:r>
      </w:hyperlink>
    </w:p>
    <w:p w14:paraId="37F89201" w14:textId="67E286C6" w:rsidR="00573D61" w:rsidRPr="00982D18" w:rsidRDefault="00F90F17" w:rsidP="00E75B5E">
      <w:pPr>
        <w:pStyle w:val="Bullet1"/>
        <w:rPr>
          <w:lang w:val="nl-NL"/>
        </w:rPr>
      </w:pPr>
      <w:r w:rsidRPr="00982D18">
        <w:rPr>
          <w:lang w:val="nl-NL"/>
        </w:rPr>
        <w:t xml:space="preserve">IEEE Template: </w:t>
      </w:r>
      <w:hyperlink r:id="rId14" w:history="1">
        <w:r w:rsidR="00E75B5E" w:rsidRPr="00982D18">
          <w:rPr>
            <w:rStyle w:val="Hyperlink"/>
            <w:lang w:val="nl-NL"/>
          </w:rPr>
          <w:t>https://web.cs.dal.ca/~hawkey/3130/srs_template-ieee.doc</w:t>
        </w:r>
      </w:hyperlink>
      <w:r w:rsidR="006E3C6F" w:rsidRPr="00982D18">
        <w:rPr>
          <w:lang w:val="nl-NL"/>
        </w:rPr>
        <w:br w:type="page"/>
      </w:r>
    </w:p>
    <w:p w14:paraId="67A9707C" w14:textId="42390EF6" w:rsidR="00ED4F71" w:rsidRPr="00982D18" w:rsidRDefault="009C61A9" w:rsidP="009C61A9">
      <w:pPr>
        <w:pStyle w:val="Heading1"/>
        <w:rPr>
          <w:lang w:val="nl-NL"/>
        </w:rPr>
      </w:pPr>
      <w:bookmarkStart w:id="13" w:name="_Toc143114449"/>
      <w:r w:rsidRPr="00982D18">
        <w:rPr>
          <w:lang w:val="nl-NL"/>
        </w:rPr>
        <w:lastRenderedPageBreak/>
        <w:t>A</w:t>
      </w:r>
      <w:r w:rsidR="00D312DA" w:rsidRPr="00982D18">
        <w:rPr>
          <w:lang w:val="nl-NL"/>
        </w:rPr>
        <w:t>lgemene Beschrijving</w:t>
      </w:r>
      <w:bookmarkEnd w:id="13"/>
    </w:p>
    <w:p w14:paraId="7DA65DF8" w14:textId="77777777" w:rsidR="007A40C8" w:rsidRPr="00982D18" w:rsidRDefault="007A40C8" w:rsidP="00B1598E">
      <w:pPr>
        <w:pStyle w:val="Heading2"/>
        <w:rPr>
          <w:lang w:val="nl-NL"/>
        </w:rPr>
      </w:pPr>
      <w:bookmarkStart w:id="14" w:name="_Toc439994674"/>
      <w:bookmarkStart w:id="15" w:name="_Toc139113743"/>
      <w:bookmarkStart w:id="16" w:name="_Toc143114450"/>
      <w:r w:rsidRPr="00982D18">
        <w:rPr>
          <w:lang w:val="nl-NL"/>
        </w:rPr>
        <w:t>Productperspecti</w:t>
      </w:r>
      <w:bookmarkEnd w:id="14"/>
      <w:r w:rsidRPr="00982D18">
        <w:rPr>
          <w:lang w:val="nl-NL"/>
        </w:rPr>
        <w:t>ef</w:t>
      </w:r>
      <w:bookmarkEnd w:id="15"/>
      <w:bookmarkEnd w:id="16"/>
    </w:p>
    <w:p w14:paraId="4C9BD35B" w14:textId="362B2E88" w:rsidR="007A40C8" w:rsidRPr="00982D18" w:rsidRDefault="007A40C8" w:rsidP="007A40C8">
      <w:pPr>
        <w:rPr>
          <w:lang w:val="nl-NL"/>
        </w:rPr>
      </w:pPr>
      <w:r w:rsidRPr="00982D18">
        <w:rPr>
          <w:lang w:val="nl-NL"/>
        </w:rPr>
        <w:t>Pipelines zijn soms “over-engineer</w:t>
      </w:r>
      <w:r w:rsidR="00495170">
        <w:rPr>
          <w:lang w:val="nl-NL"/>
        </w:rPr>
        <w:t>ed</w:t>
      </w:r>
      <w:r w:rsidRPr="00982D18">
        <w:rPr>
          <w:lang w:val="nl-NL"/>
        </w:rPr>
        <w:t xml:space="preserve">” en worden te pas en te onpas afgetrapt. In dat laatste geval kan de verbruikte energie als verloren beschouwd worden. Daarbij kan het voorkomen dat pipeline hosts een buitensporig krachtige CPU bevatten die maar voor een klein deel benut wordt. </w:t>
      </w:r>
    </w:p>
    <w:p w14:paraId="03A8D9F3" w14:textId="565C1C67" w:rsidR="007A40C8" w:rsidRPr="00982D18" w:rsidRDefault="007A40C8" w:rsidP="007A40C8">
      <w:pPr>
        <w:rPr>
          <w:lang w:val="nl-NL"/>
        </w:rPr>
      </w:pPr>
      <w:r w:rsidRPr="00982D18">
        <w:rPr>
          <w:lang w:val="nl-NL"/>
        </w:rPr>
        <w:t xml:space="preserve">Deze tool is ontwikkeld om Green IT en Green DevOps te stimuleren, door developers, productmanagers en andere directe stakeholders inzicht te geven in het energieverbruik en CPU-gebruik van de pipelines, waarmee zij acties kunnen ondernemen. </w:t>
      </w:r>
    </w:p>
    <w:p w14:paraId="7FBDFA18" w14:textId="77777777" w:rsidR="007A40C8" w:rsidRPr="00982D18" w:rsidRDefault="007A40C8" w:rsidP="007A40C8">
      <w:pPr>
        <w:pStyle w:val="Heading2"/>
        <w:rPr>
          <w:lang w:val="nl-NL"/>
        </w:rPr>
      </w:pPr>
      <w:bookmarkStart w:id="17" w:name="_Toc439994675"/>
      <w:bookmarkStart w:id="18" w:name="_Toc139113744"/>
      <w:bookmarkStart w:id="19" w:name="_Toc143114451"/>
      <w:r w:rsidRPr="00982D18">
        <w:rPr>
          <w:lang w:val="nl-NL"/>
        </w:rPr>
        <w:t>Product</w:t>
      </w:r>
      <w:bookmarkEnd w:id="17"/>
      <w:r w:rsidRPr="00982D18">
        <w:rPr>
          <w:lang w:val="nl-NL"/>
        </w:rPr>
        <w:t>funct</w:t>
      </w:r>
      <w:bookmarkEnd w:id="18"/>
      <w:r w:rsidRPr="00982D18">
        <w:rPr>
          <w:lang w:val="nl-NL"/>
        </w:rPr>
        <w:t>ionaliteiten</w:t>
      </w:r>
      <w:bookmarkEnd w:id="19"/>
    </w:p>
    <w:p w14:paraId="6EB927A5" w14:textId="266F98D7" w:rsidR="0042682B" w:rsidRPr="00982D18" w:rsidRDefault="000E3077" w:rsidP="0042682B">
      <w:pPr>
        <w:pStyle w:val="TableBullet1"/>
        <w:rPr>
          <w:b/>
          <w:bCs/>
          <w:lang w:val="nl-NL"/>
        </w:rPr>
      </w:pPr>
      <w:r w:rsidRPr="00982D18">
        <w:rPr>
          <w:b/>
          <w:bCs/>
          <w:lang w:val="nl-NL"/>
        </w:rPr>
        <w:t>Pipeline Power Meter</w:t>
      </w:r>
    </w:p>
    <w:p w14:paraId="5032EA63" w14:textId="096F1A42" w:rsidR="0042682B" w:rsidRPr="00982D18" w:rsidRDefault="000E3077" w:rsidP="0042682B">
      <w:pPr>
        <w:pStyle w:val="TableBullet2"/>
        <w:rPr>
          <w:lang w:val="nl-NL"/>
        </w:rPr>
      </w:pPr>
      <w:r w:rsidRPr="00982D18">
        <w:rPr>
          <w:lang w:val="nl-NL"/>
        </w:rPr>
        <w:t>Bereken CPU-gebruik</w:t>
      </w:r>
    </w:p>
    <w:p w14:paraId="31E9CC1B" w14:textId="77777777" w:rsidR="000E3077" w:rsidRPr="000E3077" w:rsidRDefault="000E3077" w:rsidP="000E3077">
      <w:pPr>
        <w:pStyle w:val="TableBullet2"/>
        <w:rPr>
          <w:lang w:val="nl-NL"/>
        </w:rPr>
      </w:pPr>
      <w:r w:rsidRPr="000E3077">
        <w:rPr>
          <w:lang w:val="nl-NL"/>
        </w:rPr>
        <w:t>Bereken CPU-energieverbruik</w:t>
      </w:r>
    </w:p>
    <w:p w14:paraId="4E8124A9" w14:textId="77777777" w:rsidR="000E3077" w:rsidRPr="000E3077" w:rsidRDefault="000E3077" w:rsidP="000E3077">
      <w:pPr>
        <w:pStyle w:val="TableBullet2"/>
        <w:rPr>
          <w:lang w:val="nl-NL"/>
        </w:rPr>
      </w:pPr>
      <w:r w:rsidRPr="000E3077">
        <w:rPr>
          <w:lang w:val="nl-NL"/>
        </w:rPr>
        <w:t>Bereken CPU PID CPU-gebruik</w:t>
      </w:r>
    </w:p>
    <w:p w14:paraId="01DE0555" w14:textId="77777777" w:rsidR="000E3077" w:rsidRPr="000E3077" w:rsidRDefault="000E3077" w:rsidP="000E3077">
      <w:pPr>
        <w:pStyle w:val="TableBullet2"/>
        <w:rPr>
          <w:lang w:val="nl-NL"/>
        </w:rPr>
      </w:pPr>
      <w:r w:rsidRPr="000E3077">
        <w:rPr>
          <w:lang w:val="nl-NL"/>
        </w:rPr>
        <w:t>Bereken CPU PID energieverbruik</w:t>
      </w:r>
    </w:p>
    <w:p w14:paraId="0D5F5D48" w14:textId="77777777" w:rsidR="000E3077" w:rsidRPr="00982D18" w:rsidRDefault="000E3077" w:rsidP="000E3077">
      <w:pPr>
        <w:pStyle w:val="TableBullet2"/>
        <w:rPr>
          <w:lang w:val="nl-NL"/>
        </w:rPr>
      </w:pPr>
      <w:r w:rsidRPr="000E3077">
        <w:rPr>
          <w:lang w:val="nl-NL"/>
        </w:rPr>
        <w:t>Opslaan in CSV</w:t>
      </w:r>
    </w:p>
    <w:p w14:paraId="4ADCB27B" w14:textId="79FAE24A" w:rsidR="0075592C" w:rsidRPr="00982D18" w:rsidRDefault="0075592C" w:rsidP="0075592C">
      <w:pPr>
        <w:pStyle w:val="TableBullet1"/>
        <w:rPr>
          <w:b/>
          <w:bCs/>
          <w:lang w:val="nl-NL"/>
        </w:rPr>
      </w:pPr>
      <w:r w:rsidRPr="00982D18">
        <w:rPr>
          <w:b/>
          <w:bCs/>
          <w:lang w:val="nl-NL"/>
        </w:rPr>
        <w:t xml:space="preserve">Pipeline </w:t>
      </w:r>
      <w:r w:rsidR="0016230F" w:rsidRPr="00982D18">
        <w:rPr>
          <w:b/>
          <w:bCs/>
          <w:lang w:val="nl-NL"/>
        </w:rPr>
        <w:t>Plugins</w:t>
      </w:r>
    </w:p>
    <w:p w14:paraId="4BC4B062" w14:textId="77777777" w:rsidR="00673944" w:rsidRPr="00673944" w:rsidRDefault="00673944" w:rsidP="00673944">
      <w:pPr>
        <w:pStyle w:val="TableBullet2"/>
        <w:rPr>
          <w:lang w:val="nl-NL"/>
        </w:rPr>
      </w:pPr>
      <w:r w:rsidRPr="00673944">
        <w:rPr>
          <w:lang w:val="nl-NL"/>
        </w:rPr>
        <w:t>Starten van Power Meter</w:t>
      </w:r>
    </w:p>
    <w:p w14:paraId="6D08C592" w14:textId="23EC2DA8" w:rsidR="00673944" w:rsidRDefault="00483CBD" w:rsidP="00673944">
      <w:pPr>
        <w:pStyle w:val="TableBullet2"/>
        <w:rPr>
          <w:lang w:val="nl-NL"/>
        </w:rPr>
      </w:pPr>
      <w:r>
        <w:rPr>
          <w:lang w:val="nl-NL"/>
        </w:rPr>
        <w:t>JSON</w:t>
      </w:r>
      <w:r w:rsidR="00673944" w:rsidRPr="00673944">
        <w:rPr>
          <w:lang w:val="nl-NL"/>
        </w:rPr>
        <w:t xml:space="preserve"> opslaan als pipeline artifact</w:t>
      </w:r>
    </w:p>
    <w:p w14:paraId="051BA4F3" w14:textId="2D78729D" w:rsidR="00BC1D73" w:rsidRPr="00673944" w:rsidRDefault="00BC1D73" w:rsidP="00673944">
      <w:pPr>
        <w:pStyle w:val="TableBullet2"/>
        <w:rPr>
          <w:lang w:val="nl-NL"/>
        </w:rPr>
      </w:pPr>
      <w:r>
        <w:rPr>
          <w:lang w:val="nl-NL"/>
        </w:rPr>
        <w:t>Aggregeren van metingen</w:t>
      </w:r>
      <w:r w:rsidR="00520FD5">
        <w:rPr>
          <w:lang w:val="nl-NL"/>
        </w:rPr>
        <w:t xml:space="preserve"> uit CSV</w:t>
      </w:r>
    </w:p>
    <w:p w14:paraId="3EE45218" w14:textId="3490D638" w:rsidR="00673944" w:rsidRPr="00673944" w:rsidRDefault="00673944" w:rsidP="00673944">
      <w:pPr>
        <w:pStyle w:val="TableBullet2"/>
        <w:rPr>
          <w:lang w:val="nl-NL"/>
        </w:rPr>
      </w:pPr>
      <w:r w:rsidRPr="00673944">
        <w:rPr>
          <w:lang w:val="nl-NL"/>
        </w:rPr>
        <w:t xml:space="preserve">Versturen van </w:t>
      </w:r>
      <w:r w:rsidR="00BC1D73">
        <w:rPr>
          <w:lang w:val="nl-NL"/>
        </w:rPr>
        <w:t>data</w:t>
      </w:r>
      <w:r w:rsidRPr="00673944">
        <w:rPr>
          <w:lang w:val="nl-NL"/>
        </w:rPr>
        <w:t xml:space="preserve"> naar database</w:t>
      </w:r>
    </w:p>
    <w:p w14:paraId="27919C3E" w14:textId="5BC0E6EC" w:rsidR="00753238" w:rsidRPr="00982D18" w:rsidRDefault="00753238" w:rsidP="00753238">
      <w:pPr>
        <w:pStyle w:val="TableBullet1"/>
        <w:rPr>
          <w:b/>
          <w:bCs/>
          <w:lang w:val="nl-NL"/>
        </w:rPr>
      </w:pPr>
      <w:r w:rsidRPr="00982D18">
        <w:rPr>
          <w:b/>
          <w:bCs/>
          <w:lang w:val="nl-NL"/>
        </w:rPr>
        <w:t>Pipeline Power API</w:t>
      </w:r>
    </w:p>
    <w:p w14:paraId="4FDDD902" w14:textId="17F66951" w:rsidR="00CB3C3F" w:rsidRPr="00982D18" w:rsidRDefault="00CB3C3F" w:rsidP="00CB3C3F">
      <w:pPr>
        <w:pStyle w:val="TableBullet2"/>
        <w:rPr>
          <w:lang w:val="nl-NL"/>
        </w:rPr>
      </w:pPr>
      <w:r w:rsidRPr="00CB3C3F">
        <w:rPr>
          <w:lang w:val="nl-NL"/>
        </w:rPr>
        <w:t>Ophalen van data uit database</w:t>
      </w:r>
    </w:p>
    <w:p w14:paraId="4DA1584F" w14:textId="5DDE4928" w:rsidR="00BF458D" w:rsidRPr="00982D18" w:rsidRDefault="00BF458D" w:rsidP="00CB3C3F">
      <w:pPr>
        <w:pStyle w:val="TableBullet2"/>
        <w:rPr>
          <w:lang w:val="nl-NL"/>
        </w:rPr>
      </w:pPr>
      <w:r w:rsidRPr="00982D18">
        <w:rPr>
          <w:lang w:val="nl-NL"/>
        </w:rPr>
        <w:t>Verwerken van data</w:t>
      </w:r>
    </w:p>
    <w:p w14:paraId="4F3BB761" w14:textId="38D2FEFC" w:rsidR="000E3077" w:rsidRPr="000E3077" w:rsidRDefault="00BF458D" w:rsidP="006E3D85">
      <w:pPr>
        <w:pStyle w:val="TableBullet2"/>
        <w:rPr>
          <w:lang w:val="nl-NL"/>
        </w:rPr>
      </w:pPr>
      <w:r w:rsidRPr="00982D18">
        <w:rPr>
          <w:lang w:val="nl-NL"/>
        </w:rPr>
        <w:t>Afhandelen van verzoeken vanuit de Pipeline Carbon Calculator</w:t>
      </w:r>
    </w:p>
    <w:p w14:paraId="1CC33DF0" w14:textId="63FF013F" w:rsidR="005D40B3" w:rsidRPr="00982D18" w:rsidRDefault="005D40B3" w:rsidP="005D40B3">
      <w:pPr>
        <w:pStyle w:val="TableBullet1"/>
        <w:rPr>
          <w:b/>
          <w:bCs/>
          <w:lang w:val="nl-NL"/>
        </w:rPr>
      </w:pPr>
      <w:r w:rsidRPr="00982D18">
        <w:rPr>
          <w:b/>
          <w:bCs/>
          <w:lang w:val="nl-NL"/>
        </w:rPr>
        <w:t>Pipeline</w:t>
      </w:r>
      <w:r w:rsidR="00DE5111" w:rsidRPr="00982D18">
        <w:rPr>
          <w:b/>
          <w:bCs/>
          <w:lang w:val="nl-NL"/>
        </w:rPr>
        <w:t xml:space="preserve"> Carbon Calculator</w:t>
      </w:r>
    </w:p>
    <w:p w14:paraId="092BD82A" w14:textId="5A5C4725" w:rsidR="005D40B3" w:rsidRPr="00982D18" w:rsidRDefault="00447ABF" w:rsidP="005D40B3">
      <w:pPr>
        <w:pStyle w:val="TableBullet2"/>
        <w:rPr>
          <w:lang w:val="nl-NL"/>
        </w:rPr>
      </w:pPr>
      <w:r w:rsidRPr="00982D18">
        <w:rPr>
          <w:lang w:val="nl-NL"/>
        </w:rPr>
        <w:t>Invullen van pipeline gegevens op website</w:t>
      </w:r>
    </w:p>
    <w:p w14:paraId="611AC8F6" w14:textId="77777777" w:rsidR="00C03118" w:rsidRPr="00982D18" w:rsidRDefault="00C03118" w:rsidP="00C03118">
      <w:pPr>
        <w:pStyle w:val="TableBullet2"/>
        <w:rPr>
          <w:lang w:val="nl-NL"/>
        </w:rPr>
      </w:pPr>
      <w:r w:rsidRPr="00C03118">
        <w:rPr>
          <w:lang w:val="nl-NL"/>
        </w:rPr>
        <w:t>Weergeven van verbruiksdata gekoppeld aan voorbeelden voor perspectief</w:t>
      </w:r>
    </w:p>
    <w:p w14:paraId="67AED82F" w14:textId="137F6900" w:rsidR="00EE6866" w:rsidRPr="00982D18" w:rsidRDefault="00304E9E" w:rsidP="00EE6866">
      <w:pPr>
        <w:pStyle w:val="TableBullet1"/>
        <w:rPr>
          <w:b/>
          <w:bCs/>
          <w:lang w:val="nl-NL"/>
        </w:rPr>
      </w:pPr>
      <w:r w:rsidRPr="00982D18">
        <w:rPr>
          <w:b/>
          <w:bCs/>
          <w:lang w:val="nl-NL"/>
        </w:rPr>
        <w:t>Dashboard</w:t>
      </w:r>
    </w:p>
    <w:p w14:paraId="0F933A0C" w14:textId="6C4F0E4C" w:rsidR="00EE6866" w:rsidRPr="00982D18" w:rsidRDefault="009A7F45" w:rsidP="00EE6866">
      <w:pPr>
        <w:pStyle w:val="TableBullet2"/>
        <w:rPr>
          <w:lang w:val="nl-NL"/>
        </w:rPr>
      </w:pPr>
      <w:r w:rsidRPr="00982D18">
        <w:rPr>
          <w:lang w:val="nl-NL"/>
        </w:rPr>
        <w:t>Weergeven</w:t>
      </w:r>
      <w:r w:rsidR="007A393D" w:rsidRPr="00982D18">
        <w:rPr>
          <w:lang w:val="nl-NL"/>
        </w:rPr>
        <w:t xml:space="preserve"> van verbruiksdata</w:t>
      </w:r>
      <w:r w:rsidR="00C26797" w:rsidRPr="00982D18">
        <w:rPr>
          <w:lang w:val="nl-NL"/>
        </w:rPr>
        <w:t xml:space="preserve">, </w:t>
      </w:r>
      <w:r w:rsidR="00264BCD" w:rsidRPr="00982D18">
        <w:rPr>
          <w:lang w:val="nl-NL"/>
        </w:rPr>
        <w:t>afgesteld op de individuele business requirements</w:t>
      </w:r>
    </w:p>
    <w:p w14:paraId="6426CE5C" w14:textId="77777777" w:rsidR="008010DF" w:rsidRPr="00982D18" w:rsidRDefault="008010DF">
      <w:pPr>
        <w:spacing w:after="200" w:line="276" w:lineRule="auto"/>
        <w:rPr>
          <w:rFonts w:asciiTheme="majorHAnsi" w:hAnsiTheme="majorHAnsi"/>
          <w:color w:val="272936" w:themeColor="accent4"/>
          <w:sz w:val="44"/>
          <w:szCs w:val="60"/>
          <w:lang w:val="nl-NL"/>
        </w:rPr>
      </w:pPr>
      <w:bookmarkStart w:id="20" w:name="_Toc439994676"/>
      <w:bookmarkStart w:id="21" w:name="_Toc139113745"/>
      <w:r w:rsidRPr="00982D18">
        <w:rPr>
          <w:lang w:val="nl-NL"/>
        </w:rPr>
        <w:br w:type="page"/>
      </w:r>
    </w:p>
    <w:p w14:paraId="17E83032" w14:textId="0C98FCCC" w:rsidR="007A40C8" w:rsidRPr="00982D18" w:rsidRDefault="007A40C8" w:rsidP="007A40C8">
      <w:pPr>
        <w:pStyle w:val="Heading2"/>
        <w:rPr>
          <w:lang w:val="nl-NL"/>
        </w:rPr>
      </w:pPr>
      <w:bookmarkStart w:id="22" w:name="_Toc143114452"/>
      <w:r w:rsidRPr="00982D18">
        <w:rPr>
          <w:lang w:val="nl-NL"/>
        </w:rPr>
        <w:lastRenderedPageBreak/>
        <w:t xml:space="preserve">Gebruikersklassen and </w:t>
      </w:r>
      <w:bookmarkEnd w:id="20"/>
      <w:r w:rsidRPr="00982D18">
        <w:rPr>
          <w:lang w:val="nl-NL"/>
        </w:rPr>
        <w:t>Karakteristieken</w:t>
      </w:r>
      <w:bookmarkEnd w:id="21"/>
      <w:bookmarkEnd w:id="22"/>
    </w:p>
    <w:p w14:paraId="575854F2" w14:textId="0B6A8064" w:rsidR="008010DF" w:rsidRPr="00982D18" w:rsidRDefault="00132871" w:rsidP="008010DF">
      <w:pPr>
        <w:pStyle w:val="TableBullet1"/>
        <w:rPr>
          <w:b/>
          <w:bCs/>
          <w:lang w:val="nl-NL"/>
        </w:rPr>
      </w:pPr>
      <w:r w:rsidRPr="00982D18">
        <w:rPr>
          <w:b/>
          <w:bCs/>
          <w:lang w:val="nl-NL"/>
        </w:rPr>
        <w:t>DevOps Software Engineers</w:t>
      </w:r>
    </w:p>
    <w:p w14:paraId="72BFA858" w14:textId="0ACB8A90" w:rsidR="008010DF" w:rsidRPr="00982D18" w:rsidRDefault="00476AAB" w:rsidP="008010DF">
      <w:pPr>
        <w:pStyle w:val="TableBullet2"/>
        <w:rPr>
          <w:lang w:val="nl-NL"/>
        </w:rPr>
      </w:pPr>
      <w:r w:rsidRPr="00982D18">
        <w:rPr>
          <w:lang w:val="nl-NL"/>
        </w:rPr>
        <w:t>Implementeren van Pipeline Power Tool in de pipeline</w:t>
      </w:r>
      <w:r w:rsidR="000B490C" w:rsidRPr="00982D18">
        <w:rPr>
          <w:lang w:val="nl-NL"/>
        </w:rPr>
        <w:t>s</w:t>
      </w:r>
    </w:p>
    <w:p w14:paraId="084AD7B5" w14:textId="77777777" w:rsidR="003C4011" w:rsidRPr="00982D18" w:rsidRDefault="003C4011" w:rsidP="003C4011">
      <w:pPr>
        <w:pStyle w:val="TableBullet2"/>
        <w:rPr>
          <w:lang w:val="nl-NL"/>
        </w:rPr>
      </w:pPr>
      <w:r w:rsidRPr="00982D18">
        <w:rPr>
          <w:lang w:val="nl-NL"/>
        </w:rPr>
        <w:t>Meewerken aan het open-source project</w:t>
      </w:r>
    </w:p>
    <w:p w14:paraId="16035EA6" w14:textId="18130EA4" w:rsidR="000F3C03" w:rsidRPr="00982D18" w:rsidRDefault="003C4011" w:rsidP="003C4011">
      <w:pPr>
        <w:pStyle w:val="TableBullet2"/>
        <w:rPr>
          <w:lang w:val="nl-NL"/>
        </w:rPr>
      </w:pPr>
      <w:r w:rsidRPr="00982D18">
        <w:rPr>
          <w:lang w:val="nl-NL"/>
        </w:rPr>
        <w:t>Maken van dashboards</w:t>
      </w:r>
    </w:p>
    <w:p w14:paraId="243A90EC" w14:textId="39E4189C" w:rsidR="002C7588" w:rsidRPr="00982D18" w:rsidRDefault="002C7588" w:rsidP="003C4011">
      <w:pPr>
        <w:pStyle w:val="TableBullet2"/>
        <w:rPr>
          <w:lang w:val="nl-NL"/>
        </w:rPr>
      </w:pPr>
      <w:r w:rsidRPr="00982D18">
        <w:rPr>
          <w:lang w:val="nl-NL"/>
        </w:rPr>
        <w:t xml:space="preserve">Analyseren van </w:t>
      </w:r>
      <w:r w:rsidR="00065AFE" w:rsidRPr="00982D18">
        <w:rPr>
          <w:lang w:val="nl-NL"/>
        </w:rPr>
        <w:t>energieverbruik</w:t>
      </w:r>
    </w:p>
    <w:p w14:paraId="38E02551" w14:textId="087EE55B" w:rsidR="005310BC" w:rsidRPr="00982D18" w:rsidRDefault="005310BC" w:rsidP="005310BC">
      <w:pPr>
        <w:pStyle w:val="TableBullet1"/>
        <w:rPr>
          <w:b/>
          <w:bCs/>
          <w:lang w:val="nl-NL"/>
        </w:rPr>
      </w:pPr>
      <w:r w:rsidRPr="00982D18">
        <w:rPr>
          <w:b/>
          <w:bCs/>
          <w:lang w:val="nl-NL"/>
        </w:rPr>
        <w:t>Project Managers</w:t>
      </w:r>
    </w:p>
    <w:p w14:paraId="3D3CBF61" w14:textId="77777777" w:rsidR="005310BC" w:rsidRPr="00982D18" w:rsidRDefault="005310BC" w:rsidP="005310BC">
      <w:pPr>
        <w:pStyle w:val="TableBullet2"/>
        <w:rPr>
          <w:lang w:val="nl-NL"/>
        </w:rPr>
      </w:pPr>
      <w:r w:rsidRPr="00982D18">
        <w:rPr>
          <w:lang w:val="nl-NL"/>
        </w:rPr>
        <w:t>Maken van dashboards</w:t>
      </w:r>
    </w:p>
    <w:p w14:paraId="01E7E3F3" w14:textId="75D19153" w:rsidR="00EA7DE0" w:rsidRPr="00982D18" w:rsidRDefault="00EA7DE0" w:rsidP="009C05C3">
      <w:pPr>
        <w:pStyle w:val="TableBullet2"/>
        <w:rPr>
          <w:lang w:val="nl-NL"/>
        </w:rPr>
      </w:pPr>
      <w:r w:rsidRPr="00982D18">
        <w:rPr>
          <w:lang w:val="nl-NL"/>
        </w:rPr>
        <w:t>Analyseren</w:t>
      </w:r>
      <w:r w:rsidR="009C05C3" w:rsidRPr="00982D18">
        <w:rPr>
          <w:lang w:val="nl-NL"/>
        </w:rPr>
        <w:t xml:space="preserve"> van energieverbruik</w:t>
      </w:r>
    </w:p>
    <w:p w14:paraId="303B6965" w14:textId="77777777" w:rsidR="007A40C8" w:rsidRPr="00982D18" w:rsidRDefault="007A40C8" w:rsidP="007A40C8">
      <w:pPr>
        <w:pStyle w:val="Heading2"/>
        <w:rPr>
          <w:lang w:val="nl-NL"/>
        </w:rPr>
      </w:pPr>
      <w:bookmarkStart w:id="23" w:name="_Toc139113746"/>
      <w:bookmarkStart w:id="24" w:name="_Toc143114453"/>
      <w:r w:rsidRPr="00982D18">
        <w:rPr>
          <w:lang w:val="nl-NL"/>
        </w:rPr>
        <w:t>Operationele Omgeving</w:t>
      </w:r>
      <w:bookmarkEnd w:id="23"/>
      <w:bookmarkEnd w:id="24"/>
    </w:p>
    <w:p w14:paraId="72470248" w14:textId="695AE2D1" w:rsidR="007A40C8" w:rsidRPr="00982D18" w:rsidRDefault="007A40C8" w:rsidP="007A40C8">
      <w:pPr>
        <w:rPr>
          <w:lang w:val="nl-NL"/>
        </w:rPr>
      </w:pPr>
      <w:r w:rsidRPr="00A54432">
        <w:t xml:space="preserve">Self-hosted </w:t>
      </w:r>
      <w:r w:rsidR="002B3C92">
        <w:t xml:space="preserve">dockerized </w:t>
      </w:r>
      <w:r w:rsidRPr="00A54432">
        <w:t>pipeline Linux agents in versie 1</w:t>
      </w:r>
      <w:r w:rsidR="00D63E7A" w:rsidRPr="00A54432">
        <w:t>.0</w:t>
      </w:r>
      <w:r w:rsidRPr="00A54432">
        <w:t xml:space="preserve">. </w:t>
      </w:r>
      <w:r w:rsidRPr="00982D18">
        <w:rPr>
          <w:lang w:val="nl-NL"/>
        </w:rPr>
        <w:t xml:space="preserve">Later kan dit uitgebreid worden naar Cloud-hosted </w:t>
      </w:r>
      <w:r w:rsidR="002B3C92">
        <w:rPr>
          <w:lang w:val="nl-NL"/>
        </w:rPr>
        <w:t xml:space="preserve">dockerized </w:t>
      </w:r>
      <w:r w:rsidRPr="00982D18">
        <w:rPr>
          <w:lang w:val="nl-NL"/>
        </w:rPr>
        <w:t xml:space="preserve">Linux pipelines zodra meer bekend is over het energieverbruik van cloud-machines. </w:t>
      </w:r>
    </w:p>
    <w:p w14:paraId="447030B8" w14:textId="77777777" w:rsidR="00386BB5" w:rsidRPr="00982D18" w:rsidRDefault="00386BB5" w:rsidP="00386BB5">
      <w:pPr>
        <w:pStyle w:val="Heading2"/>
        <w:rPr>
          <w:lang w:val="nl-NL"/>
        </w:rPr>
      </w:pPr>
      <w:bookmarkStart w:id="25" w:name="_Toc439994678"/>
      <w:bookmarkStart w:id="26" w:name="_Toc139113747"/>
      <w:bookmarkStart w:id="27" w:name="_Toc143114454"/>
      <w:r w:rsidRPr="00982D18">
        <w:rPr>
          <w:lang w:val="nl-NL"/>
        </w:rPr>
        <w:t xml:space="preserve">Design- </w:t>
      </w:r>
      <w:bookmarkEnd w:id="25"/>
      <w:r w:rsidRPr="00982D18">
        <w:rPr>
          <w:lang w:val="nl-NL"/>
        </w:rPr>
        <w:t>en Implementatiebeperkingen</w:t>
      </w:r>
      <w:bookmarkEnd w:id="26"/>
      <w:bookmarkEnd w:id="27"/>
    </w:p>
    <w:p w14:paraId="5ADCDB74" w14:textId="671A916D" w:rsidR="00033C91" w:rsidRPr="00982D18" w:rsidRDefault="00033C91" w:rsidP="00033C91">
      <w:pPr>
        <w:pStyle w:val="Bullet1"/>
        <w:rPr>
          <w:lang w:val="nl-NL"/>
        </w:rPr>
      </w:pPr>
      <w:r w:rsidRPr="00982D18">
        <w:rPr>
          <w:lang w:val="nl-NL"/>
        </w:rPr>
        <w:t>De eerste versie van de Pipeline Power Tool maakt gebruik van Intel RAPL, waardoor de tool alleen op self-hosted Linux agents met een Intel CPU werkt.</w:t>
      </w:r>
    </w:p>
    <w:p w14:paraId="0E8C21E4" w14:textId="77777777" w:rsidR="00033C91" w:rsidRPr="00982D18" w:rsidRDefault="00033C91" w:rsidP="00033C91">
      <w:pPr>
        <w:pStyle w:val="Bullet1"/>
        <w:rPr>
          <w:lang w:val="nl-NL"/>
        </w:rPr>
      </w:pPr>
      <w:r w:rsidRPr="00982D18">
        <w:rPr>
          <w:lang w:val="nl-NL"/>
        </w:rPr>
        <w:t xml:space="preserve">De tool is vendor-independent, maar voor het gemak van de developers zal de eerste versie van de Power Pipeline Tool een Jenkins plugin bevatten. </w:t>
      </w:r>
    </w:p>
    <w:p w14:paraId="292DF29A" w14:textId="59753B5E" w:rsidR="00386BB5" w:rsidRPr="00982D18" w:rsidRDefault="00033C91" w:rsidP="00033C91">
      <w:pPr>
        <w:pStyle w:val="Bullet1"/>
        <w:rPr>
          <w:lang w:val="nl-NL"/>
        </w:rPr>
      </w:pPr>
      <w:r w:rsidRPr="00982D18">
        <w:rPr>
          <w:lang w:val="nl-NL"/>
        </w:rPr>
        <w:t>Alle tools zijn self-hosted. Pipeline Power Tool biedt geen hosting aan, met uitzondering van de C executable</w:t>
      </w:r>
      <w:r w:rsidR="00FE7CF6">
        <w:rPr>
          <w:lang w:val="nl-NL"/>
        </w:rPr>
        <w:t xml:space="preserve">, </w:t>
      </w:r>
      <w:r w:rsidR="006D738B">
        <w:rPr>
          <w:lang w:val="nl-NL"/>
        </w:rPr>
        <w:t>pipeline plugin</w:t>
      </w:r>
      <w:r w:rsidR="00FE7CF6">
        <w:rPr>
          <w:lang w:val="nl-NL"/>
        </w:rPr>
        <w:t xml:space="preserve"> en de </w:t>
      </w:r>
      <w:r w:rsidR="003509E2">
        <w:rPr>
          <w:lang w:val="nl-NL"/>
        </w:rPr>
        <w:t>broncode</w:t>
      </w:r>
      <w:r w:rsidRPr="00982D18">
        <w:rPr>
          <w:lang w:val="nl-NL"/>
        </w:rPr>
        <w:t xml:space="preserve">. </w:t>
      </w:r>
    </w:p>
    <w:p w14:paraId="15D9289B" w14:textId="77777777" w:rsidR="00386BB5" w:rsidRPr="00982D18" w:rsidRDefault="00386BB5" w:rsidP="00386BB5">
      <w:pPr>
        <w:pStyle w:val="Heading2"/>
        <w:rPr>
          <w:lang w:val="nl-NL"/>
        </w:rPr>
      </w:pPr>
      <w:bookmarkStart w:id="28" w:name="_Toc139113748"/>
      <w:bookmarkStart w:id="29" w:name="_Toc143114455"/>
      <w:r w:rsidRPr="00982D18">
        <w:rPr>
          <w:lang w:val="nl-NL"/>
        </w:rPr>
        <w:t>Gebruikersdocumentatie</w:t>
      </w:r>
      <w:bookmarkEnd w:id="28"/>
      <w:bookmarkEnd w:id="29"/>
    </w:p>
    <w:p w14:paraId="46F78C30" w14:textId="5D387905" w:rsidR="00386BB5" w:rsidRPr="00982D18" w:rsidRDefault="00151447" w:rsidP="00CB32A5">
      <w:pPr>
        <w:pStyle w:val="Bullet1"/>
        <w:rPr>
          <w:lang w:val="nl-NL"/>
        </w:rPr>
      </w:pPr>
      <w:r>
        <w:rPr>
          <w:lang w:val="nl-NL"/>
        </w:rPr>
        <w:t>Externe bijlage Scriptie</w:t>
      </w:r>
      <w:r w:rsidR="00386BB5" w:rsidRPr="00982D18">
        <w:rPr>
          <w:lang w:val="nl-NL"/>
        </w:rPr>
        <w:t>: Onderzoek en verantwoording van de Tool.</w:t>
      </w:r>
    </w:p>
    <w:p w14:paraId="21C9EB06" w14:textId="1C8650B0" w:rsidR="00386BB5" w:rsidRPr="00982D18" w:rsidRDefault="00F172EE" w:rsidP="00CB32A5">
      <w:pPr>
        <w:pStyle w:val="Bullet1"/>
        <w:rPr>
          <w:lang w:val="nl-NL"/>
        </w:rPr>
      </w:pPr>
      <w:r>
        <w:rPr>
          <w:lang w:val="nl-NL"/>
        </w:rPr>
        <w:t>Bijlage</w:t>
      </w:r>
      <w:r w:rsidR="00386BB5" w:rsidRPr="00982D18">
        <w:rPr>
          <w:lang w:val="nl-NL"/>
        </w:rPr>
        <w:t xml:space="preserve"> </w:t>
      </w:r>
      <w:r w:rsidR="002A026C">
        <w:rPr>
          <w:lang w:val="nl-NL"/>
        </w:rPr>
        <w:t>1</w:t>
      </w:r>
      <w:r w:rsidR="00386BB5" w:rsidRPr="00982D18">
        <w:rPr>
          <w:lang w:val="nl-NL"/>
        </w:rPr>
        <w:t>: API-documentatie voor code-generation.</w:t>
      </w:r>
    </w:p>
    <w:p w14:paraId="5A4A19FF" w14:textId="73BA6B34" w:rsidR="00386BB5" w:rsidRPr="00982D18" w:rsidRDefault="00386BB5" w:rsidP="00CB32A5">
      <w:pPr>
        <w:pStyle w:val="Bullet1"/>
        <w:rPr>
          <w:lang w:val="nl-NL"/>
        </w:rPr>
      </w:pPr>
      <w:r w:rsidRPr="00982D18">
        <w:rPr>
          <w:lang w:val="nl-NL"/>
        </w:rPr>
        <w:t xml:space="preserve">GitHub: </w:t>
      </w:r>
      <w:r w:rsidR="00A05CC3" w:rsidRPr="00A05CC3">
        <w:rPr>
          <w:lang w:val="nl-NL"/>
        </w:rPr>
        <w:t>https://github.com/pipelinepowertool</w:t>
      </w:r>
      <w:r w:rsidR="007677A3">
        <w:rPr>
          <w:lang w:val="nl-NL"/>
        </w:rPr>
        <w:t>.</w:t>
      </w:r>
    </w:p>
    <w:p w14:paraId="67D43D27" w14:textId="77777777" w:rsidR="00386BB5" w:rsidRPr="00982D18" w:rsidRDefault="00386BB5" w:rsidP="00CB32A5">
      <w:pPr>
        <w:pStyle w:val="Bullet1"/>
        <w:rPr>
          <w:lang w:val="nl-NL"/>
        </w:rPr>
      </w:pPr>
      <w:r w:rsidRPr="00982D18">
        <w:rPr>
          <w:lang w:val="nl-NL"/>
        </w:rPr>
        <w:t>ELK Documentatie: https://www.elastic.co/guide/index.html</w:t>
      </w:r>
    </w:p>
    <w:p w14:paraId="038CBA74" w14:textId="77777777" w:rsidR="003522EF" w:rsidRPr="00982D18" w:rsidRDefault="003522EF" w:rsidP="003522EF">
      <w:pPr>
        <w:rPr>
          <w:lang w:val="nl-NL"/>
        </w:rPr>
      </w:pPr>
    </w:p>
    <w:p w14:paraId="204565CA" w14:textId="77777777" w:rsidR="002071A0" w:rsidRDefault="002071A0">
      <w:pPr>
        <w:spacing w:after="200" w:line="276" w:lineRule="auto"/>
        <w:rPr>
          <w:rFonts w:asciiTheme="majorHAnsi" w:hAnsiTheme="majorHAnsi"/>
          <w:color w:val="272936" w:themeColor="accent4"/>
          <w:sz w:val="44"/>
          <w:szCs w:val="60"/>
          <w:lang w:val="nl-NL"/>
        </w:rPr>
      </w:pPr>
      <w:bookmarkStart w:id="30" w:name="_Toc139113749"/>
      <w:r>
        <w:rPr>
          <w:lang w:val="nl-NL"/>
        </w:rPr>
        <w:br w:type="page"/>
      </w:r>
    </w:p>
    <w:p w14:paraId="44804AE5" w14:textId="5A985017" w:rsidR="00D3366D" w:rsidRPr="00982D18" w:rsidRDefault="00D3366D" w:rsidP="00D3366D">
      <w:pPr>
        <w:pStyle w:val="Heading2"/>
        <w:rPr>
          <w:lang w:val="nl-NL"/>
        </w:rPr>
      </w:pPr>
      <w:bookmarkStart w:id="31" w:name="_Toc143114456"/>
      <w:r w:rsidRPr="00982D18">
        <w:rPr>
          <w:lang w:val="nl-NL"/>
        </w:rPr>
        <w:lastRenderedPageBreak/>
        <w:t>Aannames en Afhankelijkheden</w:t>
      </w:r>
      <w:bookmarkEnd w:id="30"/>
      <w:bookmarkEnd w:id="31"/>
    </w:p>
    <w:p w14:paraId="08C5FA61" w14:textId="77777777" w:rsidR="00D3366D" w:rsidRPr="00982D18" w:rsidRDefault="00D3366D" w:rsidP="00D3366D">
      <w:pPr>
        <w:rPr>
          <w:lang w:val="nl-NL"/>
        </w:rPr>
      </w:pPr>
    </w:p>
    <w:p w14:paraId="11267D99" w14:textId="05EF56DF" w:rsidR="00D3366D" w:rsidRPr="00982D18" w:rsidRDefault="00D3366D" w:rsidP="00D3366D">
      <w:pPr>
        <w:pStyle w:val="Bullet1"/>
        <w:rPr>
          <w:lang w:val="nl-NL"/>
        </w:rPr>
      </w:pPr>
      <w:r w:rsidRPr="00982D18">
        <w:rPr>
          <w:lang w:val="nl-NL"/>
        </w:rPr>
        <w:t xml:space="preserve">De Pipeline Power Meter wordt gehost in een AWS S3 bucket. Als deze bucket offline is zal de tool niet gebruikt kunnen worden. </w:t>
      </w:r>
    </w:p>
    <w:p w14:paraId="646D9E5F" w14:textId="587D9B17" w:rsidR="00D3366D" w:rsidRPr="00982D18" w:rsidRDefault="00D3366D" w:rsidP="00D3366D">
      <w:pPr>
        <w:pStyle w:val="Bullet1"/>
        <w:rPr>
          <w:lang w:val="nl-NL"/>
        </w:rPr>
      </w:pPr>
      <w:r w:rsidRPr="00982D18">
        <w:rPr>
          <w:lang w:val="nl-NL"/>
        </w:rPr>
        <w:t xml:space="preserve">De Pipeline Power Meter heeft toegang tot de RAPL-data, waar root access voor nodig is. Dit kan verkregen worden door -r--r--r-- toestemming te geven op het RAPL energy_uj bestand. </w:t>
      </w:r>
    </w:p>
    <w:p w14:paraId="24D7E441" w14:textId="765E3105" w:rsidR="00D3366D" w:rsidRPr="00982D18" w:rsidRDefault="00D3366D" w:rsidP="00D3366D">
      <w:pPr>
        <w:pStyle w:val="Bullet1"/>
        <w:rPr>
          <w:lang w:val="nl-NL"/>
        </w:rPr>
      </w:pPr>
      <w:r w:rsidRPr="00982D18">
        <w:rPr>
          <w:lang w:val="nl-NL"/>
        </w:rPr>
        <w:t>De database en het dashboard maken gebruik van de ELK stack (ElasticSearch, Logstash &amp; Kibana)</w:t>
      </w:r>
      <w:r w:rsidR="00E035B5">
        <w:rPr>
          <w:lang w:val="nl-NL"/>
        </w:rPr>
        <w:t xml:space="preserve"> of MongoDB</w:t>
      </w:r>
      <w:r w:rsidR="00517319">
        <w:rPr>
          <w:lang w:val="nl-NL"/>
        </w:rPr>
        <w:t>,</w:t>
      </w:r>
      <w:r w:rsidRPr="00982D18">
        <w:rPr>
          <w:lang w:val="nl-NL"/>
        </w:rPr>
        <w:t xml:space="preserve"> door het gebruik van hoge ongestructureerde data volumes die niet geüpdatet worden en geaggregeerde/gefilterde queries. De tool kan probleemloos geïntegreerd worden met bestaande ELK-stack implementaties.</w:t>
      </w:r>
    </w:p>
    <w:p w14:paraId="37628C08" w14:textId="3884DB86" w:rsidR="00D3366D" w:rsidRPr="00982D18" w:rsidRDefault="00D3366D" w:rsidP="00D3366D">
      <w:pPr>
        <w:pStyle w:val="Bullet1"/>
        <w:rPr>
          <w:lang w:val="nl-NL"/>
        </w:rPr>
      </w:pPr>
      <w:r w:rsidRPr="00982D18">
        <w:rPr>
          <w:lang w:val="nl-NL"/>
        </w:rPr>
        <w:t xml:space="preserve">De Pipeline Power API en de pipeline agent hebben toegang nodig tot de ElasticSearch database. </w:t>
      </w:r>
    </w:p>
    <w:p w14:paraId="3668DD54" w14:textId="47C1CC97" w:rsidR="00D3366D" w:rsidRPr="00982D18" w:rsidRDefault="00D3366D" w:rsidP="00D3366D">
      <w:pPr>
        <w:pStyle w:val="Bullet1"/>
        <w:rPr>
          <w:b/>
          <w:kern w:val="28"/>
          <w:lang w:val="nl-NL"/>
        </w:rPr>
      </w:pPr>
      <w:r w:rsidRPr="00982D18">
        <w:rPr>
          <w:lang w:val="nl-NL"/>
        </w:rPr>
        <w:t xml:space="preserve">Voor een correcte afspiegeling van de werkelijkheid is het nodig dat de agents in Docker containers of hun eigen virtuele omgeving draaien. Bij een server per agent opzet zullen er veel processen meegenomen worden die niet direct verbonden zijn met de taken van de pipeline. </w:t>
      </w:r>
    </w:p>
    <w:p w14:paraId="3DC7A8A4" w14:textId="422EA925" w:rsidR="00D3366D" w:rsidRPr="00982D18" w:rsidRDefault="00D3366D" w:rsidP="00D3366D">
      <w:pPr>
        <w:pStyle w:val="Bullet1"/>
        <w:rPr>
          <w:lang w:val="nl-NL"/>
        </w:rPr>
      </w:pPr>
      <w:r w:rsidRPr="00982D18">
        <w:rPr>
          <w:lang w:val="nl-NL"/>
        </w:rPr>
        <w:t xml:space="preserve">De Pipeline Power Meter is een C executable. De pipeline agent moet dit ondersteunen. </w:t>
      </w:r>
    </w:p>
    <w:p w14:paraId="252D6C96" w14:textId="4F1AE615" w:rsidR="00D3366D" w:rsidRPr="00982D18" w:rsidRDefault="00D3366D" w:rsidP="00D3366D">
      <w:pPr>
        <w:pStyle w:val="Bullet1"/>
        <w:rPr>
          <w:lang w:val="nl-NL"/>
        </w:rPr>
      </w:pPr>
      <w:r w:rsidRPr="00982D18">
        <w:rPr>
          <w:lang w:val="nl-NL"/>
        </w:rPr>
        <w:t>De programmeertaal van de REST API en pipeline plugin is Java 17.</w:t>
      </w:r>
    </w:p>
    <w:p w14:paraId="5FE421C5" w14:textId="77777777" w:rsidR="00441099" w:rsidRPr="00982D18" w:rsidRDefault="00D3366D" w:rsidP="00441099">
      <w:pPr>
        <w:pStyle w:val="Bullet1"/>
        <w:rPr>
          <w:lang w:val="nl-NL"/>
        </w:rPr>
      </w:pPr>
      <w:r w:rsidRPr="00982D18">
        <w:rPr>
          <w:lang w:val="nl-NL"/>
        </w:rPr>
        <w:t>De Calculator is geschreven in VueJS.</w:t>
      </w:r>
    </w:p>
    <w:p w14:paraId="6DF871EC" w14:textId="77777777" w:rsidR="00441099" w:rsidRPr="00982D18" w:rsidRDefault="00441099">
      <w:pPr>
        <w:spacing w:after="200" w:line="276" w:lineRule="auto"/>
        <w:rPr>
          <w:lang w:val="nl-NL"/>
        </w:rPr>
      </w:pPr>
      <w:r w:rsidRPr="00982D18">
        <w:rPr>
          <w:lang w:val="nl-NL"/>
        </w:rPr>
        <w:br w:type="page"/>
      </w:r>
    </w:p>
    <w:p w14:paraId="6F376CF5" w14:textId="77777777" w:rsidR="00441099" w:rsidRPr="00982D18" w:rsidRDefault="00441099" w:rsidP="00441099">
      <w:pPr>
        <w:pStyle w:val="Heading1"/>
        <w:rPr>
          <w:lang w:val="nl-NL"/>
        </w:rPr>
      </w:pPr>
      <w:bookmarkStart w:id="32" w:name="_Toc139113750"/>
      <w:bookmarkStart w:id="33" w:name="_Toc143114457"/>
      <w:r w:rsidRPr="00982D18">
        <w:rPr>
          <w:lang w:val="nl-NL"/>
        </w:rPr>
        <w:lastRenderedPageBreak/>
        <w:t>Externe Interface-eisen</w:t>
      </w:r>
      <w:bookmarkEnd w:id="32"/>
      <w:bookmarkEnd w:id="33"/>
    </w:p>
    <w:p w14:paraId="62CC6110" w14:textId="77777777" w:rsidR="000741F6" w:rsidRPr="00982D18" w:rsidRDefault="00441099" w:rsidP="000741F6">
      <w:pPr>
        <w:pStyle w:val="Heading2"/>
        <w:rPr>
          <w:lang w:val="nl-NL"/>
        </w:rPr>
      </w:pPr>
      <w:bookmarkStart w:id="34" w:name="_Toc139113751"/>
      <w:bookmarkStart w:id="35" w:name="_Toc143114458"/>
      <w:r w:rsidRPr="00982D18">
        <w:rPr>
          <w:lang w:val="nl-NL"/>
        </w:rPr>
        <w:t>Gebruikersinterface</w:t>
      </w:r>
      <w:bookmarkEnd w:id="34"/>
      <w:bookmarkEnd w:id="35"/>
    </w:p>
    <w:p w14:paraId="39B0E5B7" w14:textId="6EE5101A" w:rsidR="000741F6" w:rsidRPr="00982D18" w:rsidRDefault="000741F6" w:rsidP="000741F6">
      <w:pPr>
        <w:rPr>
          <w:lang w:val="nl-NL"/>
        </w:rPr>
      </w:pPr>
      <w:r w:rsidRPr="00982D18">
        <w:rPr>
          <w:lang w:val="nl-NL"/>
        </w:rPr>
        <w:t>De user interface van het Kibana dashboar</w:t>
      </w:r>
      <w:r w:rsidR="00517319">
        <w:rPr>
          <w:lang w:val="nl-NL"/>
        </w:rPr>
        <w:t>d</w:t>
      </w:r>
      <w:r w:rsidRPr="00982D18">
        <w:rPr>
          <w:lang w:val="nl-NL"/>
        </w:rPr>
        <w:t xml:space="preserve"> is dynamisch en zal veranderen per bedrijf per use-case. De Pipeline Carbon Calculator</w:t>
      </w:r>
      <w:r w:rsidR="00517319">
        <w:rPr>
          <w:lang w:val="nl-NL"/>
        </w:rPr>
        <w:t>, te zien in Figuur 1,</w:t>
      </w:r>
      <w:r w:rsidRPr="00982D18">
        <w:rPr>
          <w:lang w:val="nl-NL"/>
        </w:rPr>
        <w:t xml:space="preserve"> is echter een website die gelijk is voor alle gebruikers.</w:t>
      </w:r>
    </w:p>
    <w:p w14:paraId="02212962" w14:textId="023BED5E" w:rsidR="002106EB" w:rsidRPr="00982D18" w:rsidRDefault="000741F6" w:rsidP="000741F6">
      <w:pPr>
        <w:rPr>
          <w:lang w:val="nl-NL"/>
        </w:rPr>
      </w:pPr>
      <w:r w:rsidRPr="00982D18">
        <w:rPr>
          <w:noProof/>
          <w:lang w:val="nl-NL"/>
        </w:rPr>
        <w:drawing>
          <wp:anchor distT="0" distB="0" distL="114300" distR="114300" simplePos="0" relativeHeight="251891712" behindDoc="0" locked="0" layoutInCell="1" allowOverlap="1" wp14:anchorId="75B55CD5" wp14:editId="49B758B4">
            <wp:simplePos x="0" y="0"/>
            <wp:positionH relativeFrom="margin">
              <wp:posOffset>0</wp:posOffset>
            </wp:positionH>
            <wp:positionV relativeFrom="paragraph">
              <wp:posOffset>234950</wp:posOffset>
            </wp:positionV>
            <wp:extent cx="4091940" cy="4732020"/>
            <wp:effectExtent l="0" t="0" r="0" b="5080"/>
            <wp:wrapTopAndBottom/>
            <wp:docPr id="631597359"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97359" name="Picture 1" descr="A screenshot of a calculato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91940" cy="4732020"/>
                    </a:xfrm>
                    <a:prstGeom prst="rect">
                      <a:avLst/>
                    </a:prstGeom>
                  </pic:spPr>
                </pic:pic>
              </a:graphicData>
            </a:graphic>
            <wp14:sizeRelH relativeFrom="page">
              <wp14:pctWidth>0</wp14:pctWidth>
            </wp14:sizeRelH>
            <wp14:sizeRelV relativeFrom="page">
              <wp14:pctHeight>0</wp14:pctHeight>
            </wp14:sizeRelV>
          </wp:anchor>
        </w:drawing>
      </w:r>
      <w:r w:rsidRPr="00982D18">
        <w:rPr>
          <w:noProof/>
          <w:lang w:val="nl-NL"/>
        </w:rPr>
        <mc:AlternateContent>
          <mc:Choice Requires="wps">
            <w:drawing>
              <wp:anchor distT="0" distB="0" distL="114300" distR="114300" simplePos="0" relativeHeight="251892736" behindDoc="0" locked="0" layoutInCell="1" allowOverlap="1" wp14:anchorId="19D2DF03" wp14:editId="49C245F7">
                <wp:simplePos x="0" y="0"/>
                <wp:positionH relativeFrom="column">
                  <wp:posOffset>90170</wp:posOffset>
                </wp:positionH>
                <wp:positionV relativeFrom="paragraph">
                  <wp:posOffset>4970145</wp:posOffset>
                </wp:positionV>
                <wp:extent cx="4091940" cy="635"/>
                <wp:effectExtent l="0" t="0" r="0" b="12065"/>
                <wp:wrapTopAndBottom/>
                <wp:docPr id="1085604616" name="Text Box 1"/>
                <wp:cNvGraphicFramePr/>
                <a:graphic xmlns:a="http://schemas.openxmlformats.org/drawingml/2006/main">
                  <a:graphicData uri="http://schemas.microsoft.com/office/word/2010/wordprocessingShape">
                    <wps:wsp>
                      <wps:cNvSpPr txBox="1"/>
                      <wps:spPr>
                        <a:xfrm>
                          <a:off x="0" y="0"/>
                          <a:ext cx="4091940" cy="635"/>
                        </a:xfrm>
                        <a:prstGeom prst="rect">
                          <a:avLst/>
                        </a:prstGeom>
                        <a:solidFill>
                          <a:prstClr val="white"/>
                        </a:solidFill>
                        <a:ln>
                          <a:noFill/>
                        </a:ln>
                      </wps:spPr>
                      <wps:txbx>
                        <w:txbxContent>
                          <w:p w14:paraId="5C1103CA" w14:textId="06F70139" w:rsidR="000741F6" w:rsidRPr="00284C1F" w:rsidRDefault="000741F6" w:rsidP="000741F6">
                            <w:pPr>
                              <w:pStyle w:val="Caption"/>
                              <w:rPr>
                                <w:sz w:val="20"/>
                                <w:szCs w:val="22"/>
                                <w:lang w:val="nl-NL"/>
                              </w:rPr>
                            </w:pPr>
                            <w:r>
                              <w:t xml:space="preserve">Figuur </w:t>
                            </w:r>
                            <w:r>
                              <w:fldChar w:fldCharType="begin"/>
                            </w:r>
                            <w:r>
                              <w:instrText xml:space="preserve"> SEQ Figuur \* ARABIC </w:instrText>
                            </w:r>
                            <w:r>
                              <w:fldChar w:fldCharType="separate"/>
                            </w:r>
                            <w:r w:rsidR="00F665F8">
                              <w:rPr>
                                <w:noProof/>
                              </w:rPr>
                              <w:t>1</w:t>
                            </w:r>
                            <w:r>
                              <w:fldChar w:fldCharType="end"/>
                            </w:r>
                            <w:r>
                              <w:t>:</w:t>
                            </w:r>
                            <w:r w:rsidRPr="00B75F20">
                              <w:t xml:space="preserve"> Ontwerp Pipeline Carbon 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2DF03" id="Text Box 1" o:spid="_x0000_s1028" type="#_x0000_t202" style="position:absolute;margin-left:7.1pt;margin-top:391.35pt;width:322.2pt;height:.0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" stroked="f">
                <v:textbox style="mso-fit-shape-to-text:t" inset="0,0,0,0">
                  <w:txbxContent>
                    <w:p w14:paraId="5C1103CA" w14:textId="06F70139" w:rsidR="000741F6" w:rsidRPr="00284C1F" w:rsidRDefault="000741F6" w:rsidP="000741F6">
                      <w:pPr>
                        <w:pStyle w:val="Caption"/>
                        <w:rPr>
                          <w:sz w:val="20"/>
                          <w:szCs w:val="22"/>
                          <w:lang w:val="nl-NL"/>
                        </w:rPr>
                      </w:pPr>
                      <w:r>
                        <w:t xml:space="preserve">Figuur </w:t>
                      </w:r>
                      <w:r>
                        <w:fldChar w:fldCharType="begin"/>
                      </w:r>
                      <w:r>
                        <w:instrText xml:space="preserve"> SEQ Figuur \* ARABIC </w:instrText>
                      </w:r>
                      <w:r>
                        <w:fldChar w:fldCharType="separate"/>
                      </w:r>
                      <w:r w:rsidR="00F665F8">
                        <w:rPr>
                          <w:noProof/>
                        </w:rPr>
                        <w:t>1</w:t>
                      </w:r>
                      <w:r>
                        <w:fldChar w:fldCharType="end"/>
                      </w:r>
                      <w:r>
                        <w:t>:</w:t>
                      </w:r>
                      <w:r w:rsidRPr="00B75F20">
                        <w:t xml:space="preserve"> Ontwerp Pipeline Carbon Calculator</w:t>
                      </w:r>
                    </w:p>
                  </w:txbxContent>
                </v:textbox>
                <w10:wrap type="topAndBottom"/>
              </v:shape>
            </w:pict>
          </mc:Fallback>
        </mc:AlternateContent>
      </w:r>
    </w:p>
    <w:p w14:paraId="1B521A5D" w14:textId="1E6E2228" w:rsidR="000741F6" w:rsidRPr="00982D18" w:rsidRDefault="00795470" w:rsidP="002106EB">
      <w:pPr>
        <w:pStyle w:val="Bullet1"/>
        <w:rPr>
          <w:lang w:val="nl-NL"/>
        </w:rPr>
      </w:pPr>
      <w:r w:rsidRPr="00982D18">
        <w:rPr>
          <w:b/>
          <w:bCs/>
          <w:lang w:val="nl-NL"/>
        </w:rPr>
        <w:lastRenderedPageBreak/>
        <w:t>Dropdown CI/CD tool</w:t>
      </w:r>
      <w:r w:rsidRPr="00982D18">
        <w:rPr>
          <w:lang w:val="nl-NL"/>
        </w:rPr>
        <w:t xml:space="preserve">: Zoals vermeld zal de eerste versie van de tool enkel ondersteuning hebben voor Jenkins Pipelines. Dit kan later echter uitgebreid worden naar onder andere Azure DevOps. Bij het klikken op een CI/CD tool zullen de input field aangepast worden naar de syntax van de desbetreffende tool. </w:t>
      </w:r>
    </w:p>
    <w:p w14:paraId="2057A525" w14:textId="77777777" w:rsidR="000741F6" w:rsidRPr="00982D18" w:rsidRDefault="00795470" w:rsidP="002106EB">
      <w:pPr>
        <w:pStyle w:val="Bullet1"/>
        <w:rPr>
          <w:lang w:val="nl-NL"/>
        </w:rPr>
      </w:pPr>
      <w:r w:rsidRPr="00982D18">
        <w:rPr>
          <w:b/>
          <w:bCs/>
          <w:lang w:val="nl-NL"/>
        </w:rPr>
        <w:t>Job Input Field</w:t>
      </w:r>
      <w:r w:rsidRPr="00982D18">
        <w:rPr>
          <w:lang w:val="nl-NL"/>
        </w:rPr>
        <w:t xml:space="preserve">: Naam van de pipeline (niet verplicht). </w:t>
      </w:r>
    </w:p>
    <w:p w14:paraId="3ADF81D4" w14:textId="1A11D0C1" w:rsidR="000741F6" w:rsidRPr="00982D18" w:rsidRDefault="00795470" w:rsidP="002106EB">
      <w:pPr>
        <w:pStyle w:val="Bullet1"/>
        <w:rPr>
          <w:lang w:val="nl-NL"/>
        </w:rPr>
      </w:pPr>
      <w:r w:rsidRPr="00982D18">
        <w:rPr>
          <w:b/>
          <w:bCs/>
          <w:lang w:val="nl-NL"/>
        </w:rPr>
        <w:t>Branch Input Field</w:t>
      </w:r>
      <w:r w:rsidRPr="00982D18">
        <w:rPr>
          <w:lang w:val="nl-NL"/>
        </w:rPr>
        <w:t>: Naam van de branch (niet verplicht)</w:t>
      </w:r>
      <w:r w:rsidR="00CB2B2D">
        <w:rPr>
          <w:lang w:val="nl-NL"/>
        </w:rPr>
        <w:t xml:space="preserve"> en alleen nodig als de pipeline gekoppeld is aan een GIT branch</w:t>
      </w:r>
      <w:r w:rsidRPr="00982D18">
        <w:rPr>
          <w:lang w:val="nl-NL"/>
        </w:rPr>
        <w:t xml:space="preserve">.  </w:t>
      </w:r>
    </w:p>
    <w:p w14:paraId="68221B6A" w14:textId="77777777" w:rsidR="000741F6" w:rsidRPr="00982D18" w:rsidRDefault="00795470" w:rsidP="002106EB">
      <w:pPr>
        <w:pStyle w:val="Bullet1"/>
        <w:rPr>
          <w:lang w:val="nl-NL"/>
        </w:rPr>
      </w:pPr>
      <w:r w:rsidRPr="00982D18">
        <w:rPr>
          <w:b/>
          <w:bCs/>
          <w:lang w:val="nl-NL"/>
        </w:rPr>
        <w:t>Build Input Field</w:t>
      </w:r>
      <w:r w:rsidRPr="00982D18">
        <w:rPr>
          <w:lang w:val="nl-NL"/>
        </w:rPr>
        <w:t>: Nummer van de pipeline build (niet verplicht)</w:t>
      </w:r>
    </w:p>
    <w:p w14:paraId="5B0A78C1" w14:textId="77777777" w:rsidR="000741F6" w:rsidRPr="00982D18" w:rsidRDefault="00795470" w:rsidP="002106EB">
      <w:pPr>
        <w:pStyle w:val="Bullet1"/>
        <w:rPr>
          <w:lang w:val="nl-NL"/>
        </w:rPr>
      </w:pPr>
      <w:r w:rsidRPr="00982D18">
        <w:rPr>
          <w:b/>
          <w:bCs/>
          <w:lang w:val="nl-NL"/>
        </w:rPr>
        <w:t>URL Input Field</w:t>
      </w:r>
      <w:r w:rsidRPr="00982D18">
        <w:rPr>
          <w:lang w:val="nl-NL"/>
        </w:rPr>
        <w:t xml:space="preserve">: De volledige URL van de pipeline kan hier ingevuld worden, waarna de Job, Branch, en Build Input Fields automatisch gevuld worden met de juiste waardes. Dit werkt ook andersom (niet verplicht). </w:t>
      </w:r>
    </w:p>
    <w:p w14:paraId="2D0F0DDA" w14:textId="77777777" w:rsidR="000741F6" w:rsidRPr="00982D18" w:rsidRDefault="00795470" w:rsidP="002106EB">
      <w:pPr>
        <w:pStyle w:val="Bullet1"/>
        <w:rPr>
          <w:lang w:val="nl-NL"/>
        </w:rPr>
      </w:pPr>
      <w:r w:rsidRPr="00982D18">
        <w:rPr>
          <w:b/>
          <w:bCs/>
          <w:lang w:val="nl-NL"/>
        </w:rPr>
        <w:t>Calculate Button</w:t>
      </w:r>
      <w:r w:rsidRPr="00982D18">
        <w:rPr>
          <w:lang w:val="nl-NL"/>
        </w:rPr>
        <w:t xml:space="preserve">: Stuurt de ingevulde waardes van het input form naar de API. </w:t>
      </w:r>
    </w:p>
    <w:p w14:paraId="4D5ED24C" w14:textId="6C3AF67D" w:rsidR="00795470" w:rsidRPr="00982D18" w:rsidRDefault="00795470" w:rsidP="002106EB">
      <w:pPr>
        <w:pStyle w:val="Bullet1"/>
        <w:rPr>
          <w:lang w:val="nl-NL"/>
        </w:rPr>
      </w:pPr>
      <w:r w:rsidRPr="00982D18">
        <w:rPr>
          <w:b/>
          <w:bCs/>
          <w:lang w:val="nl-NL"/>
        </w:rPr>
        <w:t>n Watts</w:t>
      </w:r>
      <w:r w:rsidRPr="00982D18">
        <w:rPr>
          <w:lang w:val="nl-NL"/>
        </w:rPr>
        <w:t xml:space="preserve">: Aantal watts verbruikt in de geselecteerde pipeline(s). </w:t>
      </w:r>
    </w:p>
    <w:p w14:paraId="49B68533" w14:textId="77777777" w:rsidR="00795470" w:rsidRPr="00982D18" w:rsidRDefault="00795470" w:rsidP="002F76A9">
      <w:pPr>
        <w:pStyle w:val="Bullet1"/>
        <w:rPr>
          <w:lang w:val="nl-NL"/>
        </w:rPr>
      </w:pPr>
      <w:r w:rsidRPr="00982D18">
        <w:rPr>
          <w:b/>
          <w:bCs/>
          <w:lang w:val="nl-NL"/>
        </w:rPr>
        <w:t>n kWh</w:t>
      </w:r>
      <w:r w:rsidRPr="00982D18">
        <w:rPr>
          <w:lang w:val="nl-NL"/>
        </w:rPr>
        <w:t>: Aantal kWh verbruikt in de geselecteerde pipeline(s).</w:t>
      </w:r>
    </w:p>
    <w:p w14:paraId="7A20DC53" w14:textId="77777777" w:rsidR="00795470" w:rsidRPr="00982D18" w:rsidRDefault="00795470" w:rsidP="002F76A9">
      <w:pPr>
        <w:pStyle w:val="Bullet1"/>
        <w:rPr>
          <w:lang w:val="nl-NL"/>
        </w:rPr>
      </w:pPr>
      <w:r w:rsidRPr="00982D18">
        <w:rPr>
          <w:b/>
          <w:bCs/>
          <w:lang w:val="nl-NL"/>
        </w:rPr>
        <w:t>n pipeline runs</w:t>
      </w:r>
      <w:r w:rsidRPr="00982D18">
        <w:rPr>
          <w:lang w:val="nl-NL"/>
        </w:rPr>
        <w:t>: Het aantal pipeline runs van de geselecteerde pipeline(s).</w:t>
      </w:r>
    </w:p>
    <w:p w14:paraId="59B16472" w14:textId="77777777" w:rsidR="00795470" w:rsidRPr="00982D18" w:rsidRDefault="00795470" w:rsidP="002F76A9">
      <w:pPr>
        <w:pStyle w:val="Bullet1"/>
        <w:rPr>
          <w:lang w:val="nl-NL"/>
        </w:rPr>
      </w:pPr>
      <w:r w:rsidRPr="00982D18">
        <w:rPr>
          <w:b/>
          <w:bCs/>
          <w:lang w:val="nl-NL"/>
        </w:rPr>
        <w:t>n pipeline time (hr:m)</w:t>
      </w:r>
      <w:r w:rsidRPr="00982D18">
        <w:rPr>
          <w:lang w:val="nl-NL"/>
        </w:rPr>
        <w:t>: De totale duur van de geselecteerde pipeline(s).</w:t>
      </w:r>
    </w:p>
    <w:p w14:paraId="056752D8" w14:textId="77777777" w:rsidR="00795470" w:rsidRPr="00982D18" w:rsidRDefault="00795470" w:rsidP="002F76A9">
      <w:pPr>
        <w:pStyle w:val="Bullet1"/>
        <w:rPr>
          <w:lang w:val="nl-NL"/>
        </w:rPr>
      </w:pPr>
      <w:r w:rsidRPr="00982D18">
        <w:rPr>
          <w:b/>
          <w:bCs/>
          <w:lang w:val="nl-NL"/>
        </w:rPr>
        <w:t>n g CO2 produced</w:t>
      </w:r>
      <w:r w:rsidRPr="00982D18">
        <w:rPr>
          <w:lang w:val="nl-NL"/>
        </w:rPr>
        <w:t xml:space="preserve">: Het aantal gram of kg van CO2 uitstoot. </w:t>
      </w:r>
    </w:p>
    <w:p w14:paraId="67E1CB62" w14:textId="2800381C" w:rsidR="00795470" w:rsidRPr="00982D18" w:rsidRDefault="00795470" w:rsidP="002F76A9">
      <w:pPr>
        <w:pStyle w:val="Bullet1"/>
        <w:rPr>
          <w:lang w:val="nl-NL"/>
        </w:rPr>
      </w:pPr>
      <w:r w:rsidRPr="00982D18">
        <w:rPr>
          <w:b/>
          <w:bCs/>
          <w:lang w:val="nl-NL"/>
        </w:rPr>
        <w:t>Equivalent</w:t>
      </w:r>
      <w:r w:rsidRPr="00982D18">
        <w:rPr>
          <w:lang w:val="nl-NL"/>
        </w:rPr>
        <w:t xml:space="preserve">: Een dynamische vergelijking van CO2 verbruik om perspectief te geven aan de gebruiker. </w:t>
      </w:r>
    </w:p>
    <w:p w14:paraId="36C42322" w14:textId="4422464B" w:rsidR="00C10C7D" w:rsidRPr="00982D18" w:rsidRDefault="00C10C7D" w:rsidP="00C10C7D">
      <w:pPr>
        <w:rPr>
          <w:lang w:val="nl-NL"/>
        </w:rPr>
      </w:pPr>
    </w:p>
    <w:p w14:paraId="60953FC1" w14:textId="64FBB59A" w:rsidR="009C26F0" w:rsidRPr="00982D18" w:rsidRDefault="00415109" w:rsidP="009C26F0">
      <w:pPr>
        <w:pStyle w:val="Heading2"/>
        <w:rPr>
          <w:lang w:val="nl-NL"/>
        </w:rPr>
      </w:pPr>
      <w:bookmarkStart w:id="36" w:name="_Toc439994684"/>
      <w:bookmarkStart w:id="37" w:name="_Toc139113752"/>
      <w:bookmarkStart w:id="38" w:name="_Toc143114459"/>
      <w:r w:rsidRPr="00982D18">
        <w:rPr>
          <w:noProof/>
          <w:lang w:val="nl-NL"/>
        </w:rPr>
        <w:drawing>
          <wp:anchor distT="0" distB="0" distL="114300" distR="114300" simplePos="0" relativeHeight="251887616" behindDoc="0" locked="0" layoutInCell="1" allowOverlap="1" wp14:anchorId="58BBA97A" wp14:editId="7A3A120D">
            <wp:simplePos x="0" y="0"/>
            <wp:positionH relativeFrom="margin">
              <wp:posOffset>2540</wp:posOffset>
            </wp:positionH>
            <wp:positionV relativeFrom="paragraph">
              <wp:posOffset>720090</wp:posOffset>
            </wp:positionV>
            <wp:extent cx="4480560" cy="2812415"/>
            <wp:effectExtent l="0" t="0" r="0" b="0"/>
            <wp:wrapTopAndBottom/>
            <wp:docPr id="31801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18403" name="Picture 1"/>
                    <pic:cNvPicPr/>
                  </pic:nvPicPr>
                  <pic:blipFill>
                    <a:blip r:embed="rId16"/>
                    <a:stretch>
                      <a:fillRect/>
                    </a:stretch>
                  </pic:blipFill>
                  <pic:spPr>
                    <a:xfrm>
                      <a:off x="0" y="0"/>
                      <a:ext cx="4480560" cy="2812415"/>
                    </a:xfrm>
                    <a:prstGeom prst="rect">
                      <a:avLst/>
                    </a:prstGeom>
                  </pic:spPr>
                </pic:pic>
              </a:graphicData>
            </a:graphic>
            <wp14:sizeRelH relativeFrom="page">
              <wp14:pctWidth>0</wp14:pctWidth>
            </wp14:sizeRelH>
            <wp14:sizeRelV relativeFrom="page">
              <wp14:pctHeight>0</wp14:pctHeight>
            </wp14:sizeRelV>
          </wp:anchor>
        </w:drawing>
      </w:r>
      <w:r w:rsidR="007301DF" w:rsidRPr="00982D18">
        <w:rPr>
          <w:noProof/>
          <w:lang w:val="nl-NL"/>
        </w:rPr>
        <mc:AlternateContent>
          <mc:Choice Requires="wps">
            <w:drawing>
              <wp:anchor distT="0" distB="0" distL="114300" distR="114300" simplePos="0" relativeHeight="251889664" behindDoc="0" locked="0" layoutInCell="1" allowOverlap="1" wp14:anchorId="32F6AFD1" wp14:editId="2772CD48">
                <wp:simplePos x="0" y="0"/>
                <wp:positionH relativeFrom="column">
                  <wp:posOffset>0</wp:posOffset>
                </wp:positionH>
                <wp:positionV relativeFrom="paragraph">
                  <wp:posOffset>3529518</wp:posOffset>
                </wp:positionV>
                <wp:extent cx="2494915" cy="635"/>
                <wp:effectExtent l="0" t="0" r="0" b="12065"/>
                <wp:wrapTopAndBottom/>
                <wp:docPr id="1465924698" name="Text Box 1"/>
                <wp:cNvGraphicFramePr/>
                <a:graphic xmlns:a="http://schemas.openxmlformats.org/drawingml/2006/main">
                  <a:graphicData uri="http://schemas.microsoft.com/office/word/2010/wordprocessingShape">
                    <wps:wsp>
                      <wps:cNvSpPr txBox="1"/>
                      <wps:spPr>
                        <a:xfrm>
                          <a:off x="0" y="0"/>
                          <a:ext cx="2494915" cy="635"/>
                        </a:xfrm>
                        <a:prstGeom prst="rect">
                          <a:avLst/>
                        </a:prstGeom>
                        <a:solidFill>
                          <a:prstClr val="white"/>
                        </a:solidFill>
                        <a:ln>
                          <a:noFill/>
                        </a:ln>
                      </wps:spPr>
                      <wps:txbx>
                        <w:txbxContent>
                          <w:p w14:paraId="4D2B4D62" w14:textId="0C1AA26A" w:rsidR="009C26F0" w:rsidRPr="00BA6792" w:rsidRDefault="009C26F0" w:rsidP="009C26F0">
                            <w:pPr>
                              <w:pStyle w:val="Caption"/>
                              <w:rPr>
                                <w:color w:val="272936" w:themeColor="accent4"/>
                                <w:sz w:val="44"/>
                                <w:szCs w:val="60"/>
                                <w:lang w:val="nl-NL"/>
                              </w:rPr>
                            </w:pPr>
                            <w:r>
                              <w:t xml:space="preserve">Figuur </w:t>
                            </w:r>
                            <w:r>
                              <w:fldChar w:fldCharType="begin"/>
                            </w:r>
                            <w:r>
                              <w:instrText xml:space="preserve"> SEQ Figuur \* ARABIC </w:instrText>
                            </w:r>
                            <w:r>
                              <w:fldChar w:fldCharType="separate"/>
                            </w:r>
                            <w:r w:rsidR="00F665F8">
                              <w:rPr>
                                <w:noProof/>
                              </w:rPr>
                              <w:t>2</w:t>
                            </w:r>
                            <w:r>
                              <w:fldChar w:fldCharType="end"/>
                            </w:r>
                            <w:r>
                              <w:t>: Pipeline Agent Host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6AFD1" id="_x0000_s1029" type="#_x0000_t202" style="position:absolute;left:0;text-align:left;margin-left:0;margin-top:277.9pt;width:196.45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" stroked="f">
                <v:textbox style="mso-fit-shape-to-text:t" inset="0,0,0,0">
                  <w:txbxContent>
                    <w:p w14:paraId="4D2B4D62" w14:textId="0C1AA26A" w:rsidR="009C26F0" w:rsidRPr="00BA6792" w:rsidRDefault="009C26F0" w:rsidP="009C26F0">
                      <w:pPr>
                        <w:pStyle w:val="Caption"/>
                        <w:rPr>
                          <w:color w:val="272936" w:themeColor="accent4"/>
                          <w:sz w:val="44"/>
                          <w:szCs w:val="60"/>
                          <w:lang w:val="nl-NL"/>
                        </w:rPr>
                      </w:pPr>
                      <w:r>
                        <w:t xml:space="preserve">Figuur </w:t>
                      </w:r>
                      <w:r>
                        <w:fldChar w:fldCharType="begin"/>
                      </w:r>
                      <w:r>
                        <w:instrText xml:space="preserve"> SEQ Figuur \* ARABIC </w:instrText>
                      </w:r>
                      <w:r>
                        <w:fldChar w:fldCharType="separate"/>
                      </w:r>
                      <w:r w:rsidR="00F665F8">
                        <w:rPr>
                          <w:noProof/>
                        </w:rPr>
                        <w:t>2</w:t>
                      </w:r>
                      <w:r>
                        <w:fldChar w:fldCharType="end"/>
                      </w:r>
                      <w:r>
                        <w:t>: Pipeline Agent Host Interface</w:t>
                      </w:r>
                    </w:p>
                  </w:txbxContent>
                </v:textbox>
                <w10:wrap type="topAndBottom"/>
              </v:shape>
            </w:pict>
          </mc:Fallback>
        </mc:AlternateContent>
      </w:r>
      <w:r w:rsidR="009C26F0" w:rsidRPr="00982D18">
        <w:rPr>
          <w:lang w:val="nl-NL"/>
        </w:rPr>
        <w:t>Hardware Interfac</w:t>
      </w:r>
      <w:bookmarkEnd w:id="36"/>
      <w:r w:rsidR="009C26F0" w:rsidRPr="00982D18">
        <w:rPr>
          <w:lang w:val="nl-NL"/>
        </w:rPr>
        <w:t>e</w:t>
      </w:r>
      <w:bookmarkEnd w:id="37"/>
      <w:bookmarkEnd w:id="38"/>
    </w:p>
    <w:p w14:paraId="2E387FE5" w14:textId="47ED6927" w:rsidR="009C26F0" w:rsidRPr="00982D18" w:rsidRDefault="009C26F0" w:rsidP="009C26F0">
      <w:pPr>
        <w:rPr>
          <w:lang w:val="nl-NL"/>
        </w:rPr>
      </w:pPr>
      <w:r w:rsidRPr="00982D18">
        <w:rPr>
          <w:lang w:val="nl-NL"/>
        </w:rPr>
        <w:t>De minimale hardware eisen van de tool</w:t>
      </w:r>
      <w:r w:rsidR="001E0A2F">
        <w:rPr>
          <w:lang w:val="nl-NL"/>
        </w:rPr>
        <w:t xml:space="preserve"> </w:t>
      </w:r>
      <w:r w:rsidRPr="00982D18">
        <w:rPr>
          <w:lang w:val="nl-NL"/>
        </w:rPr>
        <w:t>is een Intel CPU van versie Sandy Bridge of hoger in verband met het gebruik van de Intel RAPL interface</w:t>
      </w:r>
      <w:r w:rsidR="000E3473">
        <w:rPr>
          <w:lang w:val="nl-NL"/>
        </w:rPr>
        <w:t xml:space="preserve">. </w:t>
      </w:r>
      <w:r w:rsidR="00C45369">
        <w:rPr>
          <w:lang w:val="nl-NL"/>
        </w:rPr>
        <w:t>Daarbij zal het mogelijk zijn om</w:t>
      </w:r>
      <w:r w:rsidR="007948EB">
        <w:rPr>
          <w:lang w:val="nl-NL"/>
        </w:rPr>
        <w:t xml:space="preserve"> </w:t>
      </w:r>
      <w:r w:rsidR="00C45369">
        <w:rPr>
          <w:lang w:val="nl-NL"/>
        </w:rPr>
        <w:t>vanuit een controller</w:t>
      </w:r>
      <w:r w:rsidR="007948EB">
        <w:rPr>
          <w:lang w:val="nl-NL"/>
        </w:rPr>
        <w:t xml:space="preserve"> de tool te laten draaien op </w:t>
      </w:r>
      <w:r w:rsidR="00BF45AE">
        <w:rPr>
          <w:lang w:val="nl-NL"/>
        </w:rPr>
        <w:t xml:space="preserve">de </w:t>
      </w:r>
      <w:r w:rsidR="000D11E4">
        <w:rPr>
          <w:lang w:val="nl-NL"/>
        </w:rPr>
        <w:t>“execution environments” van de agents</w:t>
      </w:r>
      <w:r w:rsidR="008A0144">
        <w:rPr>
          <w:lang w:val="nl-NL"/>
        </w:rPr>
        <w:t xml:space="preserve"> (Figuur 2)</w:t>
      </w:r>
      <w:r w:rsidR="000D11E4">
        <w:rPr>
          <w:lang w:val="nl-NL"/>
        </w:rPr>
        <w:t>, zodat alleen het energieverbruik van een specifieke pipeline run wordt gemeten</w:t>
      </w:r>
      <w:r w:rsidR="008A0144">
        <w:rPr>
          <w:lang w:val="nl-NL"/>
        </w:rPr>
        <w:t>.</w:t>
      </w:r>
      <w:r w:rsidRPr="00982D18">
        <w:rPr>
          <w:lang w:val="nl-NL"/>
        </w:rPr>
        <w:t xml:space="preserve"> </w:t>
      </w:r>
    </w:p>
    <w:p w14:paraId="541858FB" w14:textId="644A3BB1" w:rsidR="009C26F0" w:rsidRPr="00982D18" w:rsidRDefault="009C26F0" w:rsidP="009C26F0">
      <w:pPr>
        <w:rPr>
          <w:lang w:val="nl-NL"/>
        </w:rPr>
      </w:pPr>
      <w:r w:rsidRPr="00982D18">
        <w:rPr>
          <w:lang w:val="nl-NL"/>
        </w:rPr>
        <w:t xml:space="preserve">Verder moet de hardware in staat zijn om een REST API te hosten, en heeft dus minimaal 1GB RAM nodig. </w:t>
      </w:r>
    </w:p>
    <w:p w14:paraId="451A6E20" w14:textId="4CD16AF8" w:rsidR="009C26F0" w:rsidRDefault="009C26F0" w:rsidP="009C26F0">
      <w:pPr>
        <w:rPr>
          <w:lang w:val="nl-NL"/>
        </w:rPr>
      </w:pPr>
      <w:r w:rsidRPr="00982D18">
        <w:rPr>
          <w:lang w:val="nl-NL"/>
        </w:rPr>
        <w:t xml:space="preserve">De hardware eisen van de ELK stack zijn te lezen op de officiële website en kunnen veranderen per gebruiksdoeleinde. </w:t>
      </w:r>
    </w:p>
    <w:p w14:paraId="2281992E" w14:textId="76754D44" w:rsidR="00A54432" w:rsidRDefault="00A54432" w:rsidP="009C26F0">
      <w:pPr>
        <w:rPr>
          <w:lang w:val="nl-NL"/>
        </w:rPr>
      </w:pPr>
    </w:p>
    <w:p w14:paraId="1C1408FD" w14:textId="4704267B" w:rsidR="00A54432" w:rsidRPr="00982D18" w:rsidRDefault="00A54432" w:rsidP="009C26F0">
      <w:pPr>
        <w:rPr>
          <w:lang w:val="nl-NL"/>
        </w:rPr>
      </w:pPr>
    </w:p>
    <w:p w14:paraId="050A60BD" w14:textId="573A351B" w:rsidR="00E9484C" w:rsidRPr="00982D18" w:rsidRDefault="00B345D3" w:rsidP="00E9484C">
      <w:pPr>
        <w:pStyle w:val="Heading2"/>
        <w:rPr>
          <w:lang w:val="nl-NL"/>
        </w:rPr>
      </w:pPr>
      <w:bookmarkStart w:id="39" w:name="_Toc439994685"/>
      <w:bookmarkStart w:id="40" w:name="_Toc139113753"/>
      <w:bookmarkStart w:id="41" w:name="_Toc143114460"/>
      <w:r w:rsidRPr="00982D18">
        <w:rPr>
          <w:noProof/>
          <w:lang w:val="nl-NL"/>
        </w:rPr>
        <mc:AlternateContent>
          <mc:Choice Requires="wps">
            <w:drawing>
              <wp:anchor distT="0" distB="0" distL="114300" distR="114300" simplePos="0" relativeHeight="251896832" behindDoc="0" locked="0" layoutInCell="1" allowOverlap="1" wp14:anchorId="283554A3" wp14:editId="4E880632">
                <wp:simplePos x="0" y="0"/>
                <wp:positionH relativeFrom="column">
                  <wp:posOffset>72428</wp:posOffset>
                </wp:positionH>
                <wp:positionV relativeFrom="paragraph">
                  <wp:posOffset>4071752</wp:posOffset>
                </wp:positionV>
                <wp:extent cx="6126480" cy="635"/>
                <wp:effectExtent l="0" t="0" r="0" b="12065"/>
                <wp:wrapTopAndBottom/>
                <wp:docPr id="1167691667" name="Text Box 1"/>
                <wp:cNvGraphicFramePr/>
                <a:graphic xmlns:a="http://schemas.openxmlformats.org/drawingml/2006/main">
                  <a:graphicData uri="http://schemas.microsoft.com/office/word/2010/wordprocessingShape">
                    <wps:wsp>
                      <wps:cNvSpPr txBox="1"/>
                      <wps:spPr>
                        <a:xfrm>
                          <a:off x="0" y="0"/>
                          <a:ext cx="6126480" cy="635"/>
                        </a:xfrm>
                        <a:prstGeom prst="rect">
                          <a:avLst/>
                        </a:prstGeom>
                        <a:solidFill>
                          <a:prstClr val="white"/>
                        </a:solidFill>
                        <a:ln>
                          <a:noFill/>
                        </a:ln>
                      </wps:spPr>
                      <wps:txbx>
                        <w:txbxContent>
                          <w:p w14:paraId="4E7C8746" w14:textId="5AA360A5" w:rsidR="00F665F8" w:rsidRPr="00512726" w:rsidRDefault="00F665F8" w:rsidP="00F665F8">
                            <w:pPr>
                              <w:pStyle w:val="Caption"/>
                              <w:rPr>
                                <w:color w:val="272936" w:themeColor="accent4"/>
                                <w:sz w:val="44"/>
                                <w:szCs w:val="60"/>
                                <w:lang w:val="nl-NL"/>
                              </w:rPr>
                            </w:pPr>
                            <w:r>
                              <w:t xml:space="preserve">Figuur </w:t>
                            </w:r>
                            <w:r>
                              <w:fldChar w:fldCharType="begin"/>
                            </w:r>
                            <w:r>
                              <w:instrText xml:space="preserve"> SEQ Figuur \* ARABIC </w:instrText>
                            </w:r>
                            <w:r>
                              <w:fldChar w:fldCharType="separate"/>
                            </w:r>
                            <w:r>
                              <w:rPr>
                                <w:noProof/>
                              </w:rPr>
                              <w:t>3</w:t>
                            </w:r>
                            <w:r>
                              <w:fldChar w:fldCharType="end"/>
                            </w:r>
                            <w:r>
                              <w:t>: Software Componenten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554A3" id="_x0000_s1030" type="#_x0000_t202" style="position:absolute;left:0;text-align:left;margin-left:5.7pt;margin-top:320.6pt;width:482.4pt;height:.0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" stroked="f">
                <v:textbox style="mso-fit-shape-to-text:t" inset="0,0,0,0">
                  <w:txbxContent>
                    <w:p w14:paraId="4E7C8746" w14:textId="5AA360A5" w:rsidR="00F665F8" w:rsidRPr="00512726" w:rsidRDefault="00F665F8" w:rsidP="00F665F8">
                      <w:pPr>
                        <w:pStyle w:val="Caption"/>
                        <w:rPr>
                          <w:color w:val="272936" w:themeColor="accent4"/>
                          <w:sz w:val="44"/>
                          <w:szCs w:val="60"/>
                          <w:lang w:val="nl-NL"/>
                        </w:rPr>
                      </w:pPr>
                      <w:r>
                        <w:t xml:space="preserve">Figuur </w:t>
                      </w:r>
                      <w:r>
                        <w:fldChar w:fldCharType="begin"/>
                      </w:r>
                      <w:r>
                        <w:instrText xml:space="preserve"> SEQ Figuur \* ARABIC </w:instrText>
                      </w:r>
                      <w:r>
                        <w:fldChar w:fldCharType="separate"/>
                      </w:r>
                      <w:r>
                        <w:rPr>
                          <w:noProof/>
                        </w:rPr>
                        <w:t>3</w:t>
                      </w:r>
                      <w:r>
                        <w:fldChar w:fldCharType="end"/>
                      </w:r>
                      <w:r>
                        <w:t>: Software Componenten</w:t>
                      </w:r>
                    </w:p>
                  </w:txbxContent>
                </v:textbox>
                <w10:wrap type="topAndBottom"/>
              </v:shape>
            </w:pict>
          </mc:Fallback>
        </mc:AlternateContent>
      </w:r>
      <w:r w:rsidR="00AD5791" w:rsidRPr="00982D18">
        <w:rPr>
          <w:noProof/>
          <w:lang w:val="nl-NL"/>
        </w:rPr>
        <w:drawing>
          <wp:anchor distT="0" distB="0" distL="114300" distR="114300" simplePos="0" relativeHeight="251894784" behindDoc="0" locked="0" layoutInCell="1" allowOverlap="1" wp14:anchorId="62E05B5F" wp14:editId="41894D82">
            <wp:simplePos x="0" y="0"/>
            <wp:positionH relativeFrom="column">
              <wp:posOffset>2748</wp:posOffset>
            </wp:positionH>
            <wp:positionV relativeFrom="paragraph">
              <wp:posOffset>614391</wp:posOffset>
            </wp:positionV>
            <wp:extent cx="5160010" cy="3458210"/>
            <wp:effectExtent l="0" t="0" r="0" b="0"/>
            <wp:wrapTopAndBottom/>
            <wp:docPr id="117568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88943" name="Picture 1"/>
                    <pic:cNvPicPr/>
                  </pic:nvPicPr>
                  <pic:blipFill>
                    <a:blip r:embed="rId17"/>
                    <a:stretch>
                      <a:fillRect/>
                    </a:stretch>
                  </pic:blipFill>
                  <pic:spPr>
                    <a:xfrm>
                      <a:off x="0" y="0"/>
                      <a:ext cx="5160010" cy="3458210"/>
                    </a:xfrm>
                    <a:prstGeom prst="rect">
                      <a:avLst/>
                    </a:prstGeom>
                  </pic:spPr>
                </pic:pic>
              </a:graphicData>
            </a:graphic>
            <wp14:sizeRelH relativeFrom="margin">
              <wp14:pctWidth>0</wp14:pctWidth>
            </wp14:sizeRelH>
            <wp14:sizeRelV relativeFrom="margin">
              <wp14:pctHeight>0</wp14:pctHeight>
            </wp14:sizeRelV>
          </wp:anchor>
        </w:drawing>
      </w:r>
      <w:r w:rsidR="00E9484C" w:rsidRPr="00982D18">
        <w:rPr>
          <w:lang w:val="nl-NL"/>
        </w:rPr>
        <w:t>Software Interface</w:t>
      </w:r>
      <w:bookmarkEnd w:id="39"/>
      <w:bookmarkEnd w:id="40"/>
      <w:bookmarkEnd w:id="41"/>
    </w:p>
    <w:p w14:paraId="4BA3B840" w14:textId="4A61FE31" w:rsidR="00E9484C" w:rsidRPr="00982D18" w:rsidRDefault="00E9484C" w:rsidP="00E9484C">
      <w:pPr>
        <w:rPr>
          <w:lang w:val="nl-NL"/>
        </w:rPr>
      </w:pPr>
      <w:r w:rsidRPr="00982D18">
        <w:rPr>
          <w:lang w:val="nl-NL"/>
        </w:rPr>
        <w:t xml:space="preserve">In </w:t>
      </w:r>
      <w:r w:rsidR="00F665F8" w:rsidRPr="00982D18">
        <w:rPr>
          <w:lang w:val="nl-NL"/>
        </w:rPr>
        <w:t>Figuur 3</w:t>
      </w:r>
      <w:r w:rsidRPr="00982D18">
        <w:rPr>
          <w:lang w:val="nl-NL"/>
        </w:rPr>
        <w:t xml:space="preserve"> zijn alle softwarecomponenten van de Pipeline Power Tool afgebeeld. </w:t>
      </w:r>
      <w:r w:rsidRPr="00982D18">
        <w:rPr>
          <w:lang w:val="nl-NL"/>
        </w:rPr>
        <w:br/>
        <w:t xml:space="preserve">De groen gemarkeerde componenten komen met de tool en kunnen geïntegreerd worden in de, eventueel bestaande, commerciële componenten die met rood zijn gemarkeerd. Ieder component dient wel op een eigen server gehost te worden, met uitzondering van de Pipeline Power </w:t>
      </w:r>
      <w:r w:rsidR="00AD5791">
        <w:rPr>
          <w:lang w:val="nl-NL"/>
        </w:rPr>
        <w:t>Reader</w:t>
      </w:r>
      <w:r w:rsidR="00A10466">
        <w:rPr>
          <w:lang w:val="nl-NL"/>
        </w:rPr>
        <w:t xml:space="preserve"> en de Jenkins Plugin (in versie 1.0)</w:t>
      </w:r>
      <w:r w:rsidRPr="00982D18">
        <w:rPr>
          <w:lang w:val="nl-NL"/>
        </w:rPr>
        <w:t xml:space="preserve">, die via een openbare S3 bucket te verkrijgen </w:t>
      </w:r>
      <w:r w:rsidR="00A10466">
        <w:rPr>
          <w:lang w:val="nl-NL"/>
        </w:rPr>
        <w:t>zijn</w:t>
      </w:r>
      <w:r w:rsidRPr="00982D18">
        <w:rPr>
          <w:lang w:val="nl-NL"/>
        </w:rPr>
        <w:t>. De</w:t>
      </w:r>
      <w:r w:rsidR="00A10466">
        <w:rPr>
          <w:lang w:val="nl-NL"/>
        </w:rPr>
        <w:t xml:space="preserve"> Power Reader</w:t>
      </w:r>
      <w:r w:rsidRPr="00982D18">
        <w:rPr>
          <w:lang w:val="nl-NL"/>
        </w:rPr>
        <w:t xml:space="preserve"> wordt via een standaard </w:t>
      </w:r>
      <w:r w:rsidRPr="00982D18">
        <w:rPr>
          <w:b/>
          <w:bCs/>
          <w:lang w:val="nl-NL"/>
        </w:rPr>
        <w:t>curl</w:t>
      </w:r>
      <w:r w:rsidRPr="00982D18">
        <w:rPr>
          <w:lang w:val="nl-NL"/>
        </w:rPr>
        <w:t xml:space="preserve"> commando opgehaald in de Pipeline Plugin. In de Plugin worden de verbruiksmetingen</w:t>
      </w:r>
      <w:r w:rsidR="008D000E">
        <w:rPr>
          <w:lang w:val="nl-NL"/>
        </w:rPr>
        <w:t xml:space="preserve"> intern</w:t>
      </w:r>
      <w:r w:rsidRPr="00982D18">
        <w:rPr>
          <w:lang w:val="nl-NL"/>
        </w:rPr>
        <w:t xml:space="preserve"> opgeslagen in een CSV. </w:t>
      </w:r>
      <w:r w:rsidR="0019530B">
        <w:rPr>
          <w:lang w:val="nl-NL"/>
        </w:rPr>
        <w:t xml:space="preserve">Versie 1.0 komt ook met een ElasticSearch integratie, maar wordt later uitgebreid met </w:t>
      </w:r>
      <w:r w:rsidR="003B4D5D">
        <w:rPr>
          <w:lang w:val="nl-NL"/>
        </w:rPr>
        <w:t xml:space="preserve">een </w:t>
      </w:r>
      <w:r w:rsidR="0019530B">
        <w:rPr>
          <w:lang w:val="nl-NL"/>
        </w:rPr>
        <w:t>MongoDB</w:t>
      </w:r>
      <w:r w:rsidR="003B4D5D">
        <w:rPr>
          <w:lang w:val="nl-NL"/>
        </w:rPr>
        <w:t xml:space="preserve"> integratie. </w:t>
      </w:r>
    </w:p>
    <w:p w14:paraId="1958F655" w14:textId="430F4D65" w:rsidR="00645DFC" w:rsidRPr="00982D18" w:rsidRDefault="003622B7" w:rsidP="003622B7">
      <w:pPr>
        <w:rPr>
          <w:lang w:val="nl-NL"/>
        </w:rPr>
      </w:pPr>
      <w:r w:rsidRPr="00982D18">
        <w:rPr>
          <w:lang w:val="nl-NL"/>
        </w:rPr>
        <w:t>De CSV bestaat uit records met de headers te zien in T</w:t>
      </w:r>
      <w:r w:rsidR="003C02B3" w:rsidRPr="00982D18">
        <w:rPr>
          <w:lang w:val="nl-NL"/>
        </w:rPr>
        <w:t>abel 1</w:t>
      </w:r>
      <w:r w:rsidRPr="00982D18">
        <w:rPr>
          <w:lang w:val="nl-NL"/>
        </w:rPr>
        <w:t>:</w:t>
      </w:r>
    </w:p>
    <w:tbl>
      <w:tblPr>
        <w:tblStyle w:val="Capgemini2021"/>
        <w:tblW w:w="0" w:type="auto"/>
        <w:tblLook w:val="04A0" w:firstRow="1" w:lastRow="0" w:firstColumn="1" w:lastColumn="0" w:noHBand="0" w:noVBand="1"/>
      </w:tblPr>
      <w:tblGrid>
        <w:gridCol w:w="1376"/>
        <w:gridCol w:w="3439"/>
      </w:tblGrid>
      <w:tr w:rsidR="003622B7" w:rsidRPr="00982D18" w14:paraId="4C40E134" w14:textId="77777777" w:rsidTr="00A42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6" w:type="dxa"/>
          </w:tcPr>
          <w:p w14:paraId="66BF771C" w14:textId="77777777" w:rsidR="003622B7" w:rsidRPr="00982D18" w:rsidRDefault="003622B7" w:rsidP="00475AD9">
            <w:pPr>
              <w:rPr>
                <w:lang w:val="nl-NL"/>
              </w:rPr>
            </w:pPr>
            <w:r w:rsidRPr="00982D18">
              <w:rPr>
                <w:lang w:val="nl-NL"/>
              </w:rPr>
              <w:t>Header</w:t>
            </w:r>
          </w:p>
        </w:tc>
        <w:tc>
          <w:tcPr>
            <w:tcW w:w="3439" w:type="dxa"/>
          </w:tcPr>
          <w:p w14:paraId="5A4961FC" w14:textId="77777777" w:rsidR="003622B7" w:rsidRPr="00982D18" w:rsidRDefault="003622B7" w:rsidP="00475AD9">
            <w:pPr>
              <w:cnfStyle w:val="100000000000" w:firstRow="1" w:lastRow="0" w:firstColumn="0" w:lastColumn="0" w:oddVBand="0" w:evenVBand="0" w:oddHBand="0" w:evenHBand="0" w:firstRowFirstColumn="0" w:firstRowLastColumn="0" w:lastRowFirstColumn="0" w:lastRowLastColumn="0"/>
              <w:rPr>
                <w:lang w:val="nl-NL"/>
              </w:rPr>
            </w:pPr>
            <w:r w:rsidRPr="00982D18">
              <w:rPr>
                <w:lang w:val="nl-NL"/>
              </w:rPr>
              <w:t>Beschrijving</w:t>
            </w:r>
          </w:p>
        </w:tc>
      </w:tr>
      <w:tr w:rsidR="003622B7" w:rsidRPr="001B6B6C" w14:paraId="4DC859FC" w14:textId="77777777" w:rsidTr="00A42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6" w:type="dxa"/>
          </w:tcPr>
          <w:p w14:paraId="700C6DDE" w14:textId="77777777" w:rsidR="003622B7" w:rsidRPr="00982D18" w:rsidRDefault="003622B7" w:rsidP="00475AD9">
            <w:pPr>
              <w:rPr>
                <w:lang w:val="nl-NL"/>
              </w:rPr>
            </w:pPr>
            <w:r w:rsidRPr="00982D18">
              <w:rPr>
                <w:lang w:val="nl-NL"/>
              </w:rPr>
              <w:t>pid</w:t>
            </w:r>
          </w:p>
        </w:tc>
        <w:tc>
          <w:tcPr>
            <w:tcW w:w="3439" w:type="dxa"/>
          </w:tcPr>
          <w:p w14:paraId="27DFBFA8" w14:textId="77777777" w:rsidR="003622B7" w:rsidRPr="00982D18" w:rsidRDefault="003622B7"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 xml:space="preserve">Het PID van een process dat draait op een agent. </w:t>
            </w:r>
          </w:p>
        </w:tc>
      </w:tr>
      <w:tr w:rsidR="003622B7" w:rsidRPr="00982D18" w14:paraId="696819F8" w14:textId="77777777" w:rsidTr="00A423F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6" w:type="dxa"/>
          </w:tcPr>
          <w:p w14:paraId="1A30FD1A" w14:textId="77777777" w:rsidR="003622B7" w:rsidRPr="00982D18" w:rsidRDefault="003622B7" w:rsidP="00475AD9">
            <w:pPr>
              <w:rPr>
                <w:lang w:val="nl-NL"/>
              </w:rPr>
            </w:pPr>
            <w:r w:rsidRPr="00982D18">
              <w:rPr>
                <w:lang w:val="nl-NL"/>
              </w:rPr>
              <w:t>cpu_util</w:t>
            </w:r>
          </w:p>
        </w:tc>
        <w:tc>
          <w:tcPr>
            <w:tcW w:w="3439" w:type="dxa"/>
          </w:tcPr>
          <w:p w14:paraId="646A9F24" w14:textId="77777777" w:rsidR="003622B7" w:rsidRPr="00982D18" w:rsidRDefault="003622B7" w:rsidP="00475AD9">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Het CPU gebruik (percentage)</w:t>
            </w:r>
          </w:p>
        </w:tc>
      </w:tr>
      <w:tr w:rsidR="003622B7" w:rsidRPr="00982D18" w14:paraId="62166E47" w14:textId="77777777" w:rsidTr="00A42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6" w:type="dxa"/>
          </w:tcPr>
          <w:p w14:paraId="59B91C87" w14:textId="77777777" w:rsidR="003622B7" w:rsidRPr="00982D18" w:rsidRDefault="003622B7" w:rsidP="00475AD9">
            <w:pPr>
              <w:rPr>
                <w:lang w:val="nl-NL"/>
              </w:rPr>
            </w:pPr>
            <w:r w:rsidRPr="00982D18">
              <w:rPr>
                <w:lang w:val="nl-NL"/>
              </w:rPr>
              <w:t>cpu_power</w:t>
            </w:r>
          </w:p>
        </w:tc>
        <w:tc>
          <w:tcPr>
            <w:tcW w:w="3439" w:type="dxa"/>
          </w:tcPr>
          <w:p w14:paraId="2D88544A" w14:textId="77777777" w:rsidR="003622B7" w:rsidRPr="00982D18" w:rsidRDefault="003622B7" w:rsidP="003C02B3">
            <w:pPr>
              <w:keepNext/>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Het CPU verbruik (watts)</w:t>
            </w:r>
          </w:p>
        </w:tc>
      </w:tr>
    </w:tbl>
    <w:p w14:paraId="24CD1D9A" w14:textId="0E1F41AD" w:rsidR="00C10C7D" w:rsidRPr="00982D18" w:rsidRDefault="003C02B3" w:rsidP="003C02B3">
      <w:pPr>
        <w:pStyle w:val="Caption"/>
        <w:rPr>
          <w:lang w:val="nl-NL"/>
        </w:rPr>
      </w:pPr>
      <w:r w:rsidRPr="00982D18">
        <w:rPr>
          <w:lang w:val="nl-NL"/>
        </w:rPr>
        <w:t xml:space="preserve">Tabel </w:t>
      </w:r>
      <w:r w:rsidRPr="00982D18">
        <w:rPr>
          <w:lang w:val="nl-NL"/>
        </w:rPr>
        <w:fldChar w:fldCharType="begin"/>
      </w:r>
      <w:r w:rsidRPr="00982D18">
        <w:rPr>
          <w:lang w:val="nl-NL"/>
        </w:rPr>
        <w:instrText xml:space="preserve"> SEQ Tabel \* ARABIC </w:instrText>
      </w:r>
      <w:r w:rsidRPr="00982D18">
        <w:rPr>
          <w:lang w:val="nl-NL"/>
        </w:rPr>
        <w:fldChar w:fldCharType="separate"/>
      </w:r>
      <w:r w:rsidR="007F314C" w:rsidRPr="00982D18">
        <w:rPr>
          <w:noProof/>
          <w:lang w:val="nl-NL"/>
        </w:rPr>
        <w:t>1</w:t>
      </w:r>
      <w:r w:rsidRPr="00982D18">
        <w:rPr>
          <w:lang w:val="nl-NL"/>
        </w:rPr>
        <w:fldChar w:fldCharType="end"/>
      </w:r>
      <w:r w:rsidRPr="00982D18">
        <w:rPr>
          <w:lang w:val="nl-NL"/>
        </w:rPr>
        <w:t>: Metingen CSV Headers</w:t>
      </w:r>
    </w:p>
    <w:p w14:paraId="487901AA" w14:textId="2B510597" w:rsidR="00537A21" w:rsidRPr="00982D18" w:rsidRDefault="00537A21" w:rsidP="00537A21">
      <w:pPr>
        <w:rPr>
          <w:lang w:val="nl-NL"/>
        </w:rPr>
      </w:pPr>
      <w:r w:rsidRPr="00982D18">
        <w:rPr>
          <w:lang w:val="nl-NL"/>
        </w:rPr>
        <w:t xml:space="preserve">Deze records worden per seconde aangevuld door de Pipeline Power Meter. </w:t>
      </w:r>
    </w:p>
    <w:p w14:paraId="42922A3A" w14:textId="153E818A" w:rsidR="001C0CC7" w:rsidRPr="00982D18" w:rsidRDefault="00537A21" w:rsidP="00537A21">
      <w:pPr>
        <w:rPr>
          <w:lang w:val="nl-NL"/>
        </w:rPr>
      </w:pPr>
      <w:r w:rsidRPr="00982D18">
        <w:rPr>
          <w:lang w:val="nl-NL"/>
        </w:rPr>
        <w:t xml:space="preserve">Om de records vervolgens naar de ElasticSearch database te sturen wordt gebruik gemaakt van een generieke Pipeline Plugin Library, zodat deze ook op een later moment voor andere CI/CD DevOps tools gebruikt kan </w:t>
      </w:r>
      <w:r w:rsidRPr="00982D18">
        <w:rPr>
          <w:lang w:val="nl-NL"/>
        </w:rPr>
        <w:lastRenderedPageBreak/>
        <w:t xml:space="preserve">worden. Deze </w:t>
      </w:r>
      <w:r w:rsidR="009C06FD">
        <w:rPr>
          <w:lang w:val="nl-NL"/>
        </w:rPr>
        <w:t xml:space="preserve">Plugin </w:t>
      </w:r>
      <w:r w:rsidRPr="00982D18">
        <w:rPr>
          <w:lang w:val="nl-NL"/>
        </w:rPr>
        <w:t>Library aggregeert de verzamelde data en stuurt deze</w:t>
      </w:r>
      <w:r w:rsidR="009C06FD">
        <w:rPr>
          <w:lang w:val="nl-NL"/>
        </w:rPr>
        <w:t xml:space="preserve"> op naar de ElasticSearch cluster. </w:t>
      </w:r>
      <w:r w:rsidRPr="00982D18">
        <w:rPr>
          <w:lang w:val="nl-NL"/>
        </w:rPr>
        <w:t>Hierbij dient de mapping van T</w:t>
      </w:r>
      <w:r w:rsidR="00E60377" w:rsidRPr="00982D18">
        <w:rPr>
          <w:lang w:val="nl-NL"/>
        </w:rPr>
        <w:t>abel 2</w:t>
      </w:r>
      <w:r w:rsidRPr="00982D18">
        <w:rPr>
          <w:lang w:val="nl-NL"/>
        </w:rPr>
        <w:t xml:space="preserve"> aangehouden te worden</w:t>
      </w:r>
      <w:r w:rsidR="001C0CC7" w:rsidRPr="00982D18">
        <w:rPr>
          <w:lang w:val="nl-NL"/>
        </w:rPr>
        <w:t>.</w:t>
      </w:r>
    </w:p>
    <w:tbl>
      <w:tblPr>
        <w:tblStyle w:val="Capgemini2021"/>
        <w:tblW w:w="10234" w:type="dxa"/>
        <w:tblLook w:val="04A0" w:firstRow="1" w:lastRow="0" w:firstColumn="1" w:lastColumn="0" w:noHBand="0" w:noVBand="1"/>
      </w:tblPr>
      <w:tblGrid>
        <w:gridCol w:w="2780"/>
        <w:gridCol w:w="2494"/>
        <w:gridCol w:w="1360"/>
        <w:gridCol w:w="2721"/>
        <w:gridCol w:w="879"/>
      </w:tblGrid>
      <w:tr w:rsidR="00426E05" w:rsidRPr="00982D18" w14:paraId="5C0F0C1C" w14:textId="77777777" w:rsidTr="00426E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0" w:type="dxa"/>
          </w:tcPr>
          <w:p w14:paraId="61E21DCB" w14:textId="77777777" w:rsidR="00077A5A" w:rsidRPr="00982D18" w:rsidRDefault="00077A5A" w:rsidP="00475AD9">
            <w:pPr>
              <w:rPr>
                <w:lang w:val="nl-NL"/>
              </w:rPr>
            </w:pPr>
            <w:r w:rsidRPr="00982D18">
              <w:rPr>
                <w:lang w:val="nl-NL"/>
              </w:rPr>
              <w:t>Veld</w:t>
            </w:r>
          </w:p>
        </w:tc>
        <w:tc>
          <w:tcPr>
            <w:tcW w:w="2494" w:type="dxa"/>
          </w:tcPr>
          <w:p w14:paraId="3A9DCF2F" w14:textId="77777777" w:rsidR="00077A5A" w:rsidRPr="00982D18" w:rsidRDefault="00077A5A" w:rsidP="00475AD9">
            <w:pPr>
              <w:cnfStyle w:val="100000000000" w:firstRow="1" w:lastRow="0" w:firstColumn="0" w:lastColumn="0" w:oddVBand="0" w:evenVBand="0" w:oddHBand="0" w:evenHBand="0" w:firstRowFirstColumn="0" w:firstRowLastColumn="0" w:lastRowFirstColumn="0" w:lastRowLastColumn="0"/>
              <w:rPr>
                <w:lang w:val="nl-NL"/>
              </w:rPr>
            </w:pPr>
            <w:r w:rsidRPr="00982D18">
              <w:rPr>
                <w:lang w:val="nl-NL"/>
              </w:rPr>
              <w:t>Beschrijving</w:t>
            </w:r>
          </w:p>
        </w:tc>
        <w:tc>
          <w:tcPr>
            <w:tcW w:w="1360" w:type="dxa"/>
          </w:tcPr>
          <w:p w14:paraId="53222121" w14:textId="77777777" w:rsidR="00077A5A" w:rsidRPr="00982D18" w:rsidRDefault="00077A5A" w:rsidP="00475AD9">
            <w:pPr>
              <w:cnfStyle w:val="100000000000" w:firstRow="1" w:lastRow="0" w:firstColumn="0" w:lastColumn="0" w:oddVBand="0" w:evenVBand="0" w:oddHBand="0" w:evenHBand="0" w:firstRowFirstColumn="0" w:firstRowLastColumn="0" w:lastRowFirstColumn="0" w:lastRowLastColumn="0"/>
              <w:rPr>
                <w:lang w:val="nl-NL"/>
              </w:rPr>
            </w:pPr>
            <w:r w:rsidRPr="00982D18">
              <w:rPr>
                <w:lang w:val="nl-NL"/>
              </w:rPr>
              <w:t>Voorbeeld waarde</w:t>
            </w:r>
          </w:p>
        </w:tc>
        <w:tc>
          <w:tcPr>
            <w:tcW w:w="2721" w:type="dxa"/>
          </w:tcPr>
          <w:p w14:paraId="5F5DCDC5" w14:textId="77777777" w:rsidR="00077A5A" w:rsidRPr="00982D18" w:rsidRDefault="00077A5A" w:rsidP="00475AD9">
            <w:pPr>
              <w:cnfStyle w:val="100000000000" w:firstRow="1" w:lastRow="0" w:firstColumn="0" w:lastColumn="0" w:oddVBand="0" w:evenVBand="0" w:oddHBand="0" w:evenHBand="0" w:firstRowFirstColumn="0" w:firstRowLastColumn="0" w:lastRowFirstColumn="0" w:lastRowLastColumn="0"/>
              <w:rPr>
                <w:lang w:val="nl-NL"/>
              </w:rPr>
            </w:pPr>
            <w:r w:rsidRPr="00982D18">
              <w:rPr>
                <w:lang w:val="nl-NL"/>
              </w:rPr>
              <w:t>Doel</w:t>
            </w:r>
          </w:p>
        </w:tc>
        <w:tc>
          <w:tcPr>
            <w:tcW w:w="879" w:type="dxa"/>
          </w:tcPr>
          <w:p w14:paraId="2CABF627" w14:textId="2CEEEF96" w:rsidR="00077A5A" w:rsidRPr="00982D18" w:rsidRDefault="00426E05" w:rsidP="00475AD9">
            <w:pPr>
              <w:cnfStyle w:val="100000000000" w:firstRow="1" w:lastRow="0" w:firstColumn="0" w:lastColumn="0" w:oddVBand="0" w:evenVBand="0" w:oddHBand="0" w:evenHBand="0" w:firstRowFirstColumn="0" w:firstRowLastColumn="0" w:lastRowFirstColumn="0" w:lastRowLastColumn="0"/>
              <w:rPr>
                <w:lang w:val="nl-NL"/>
              </w:rPr>
            </w:pPr>
            <w:r w:rsidRPr="00982D18">
              <w:rPr>
                <w:lang w:val="nl-NL"/>
              </w:rPr>
              <w:t>Type</w:t>
            </w:r>
          </w:p>
        </w:tc>
      </w:tr>
      <w:tr w:rsidR="00426E05" w:rsidRPr="00982D18" w14:paraId="4F203069" w14:textId="77777777" w:rsidTr="00426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0" w:type="dxa"/>
          </w:tcPr>
          <w:p w14:paraId="48507520" w14:textId="77777777" w:rsidR="00077A5A" w:rsidRPr="00982D18" w:rsidRDefault="00077A5A" w:rsidP="00475AD9">
            <w:pPr>
              <w:rPr>
                <w:lang w:val="nl-NL"/>
              </w:rPr>
            </w:pPr>
            <w:r w:rsidRPr="00982D18">
              <w:rPr>
                <w:lang w:val="nl-NL"/>
              </w:rPr>
              <w:t>cpu_util_pipeline</w:t>
            </w:r>
          </w:p>
        </w:tc>
        <w:tc>
          <w:tcPr>
            <w:tcW w:w="2494" w:type="dxa"/>
          </w:tcPr>
          <w:p w14:paraId="51AA1621" w14:textId="77777777" w:rsidR="00077A5A" w:rsidRPr="00982D18" w:rsidRDefault="00077A5A"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Het gemiddelde CPU-gebruik van alle pipeline specifieke taken.</w:t>
            </w:r>
          </w:p>
        </w:tc>
        <w:tc>
          <w:tcPr>
            <w:tcW w:w="1360" w:type="dxa"/>
          </w:tcPr>
          <w:p w14:paraId="051FD119" w14:textId="77777777" w:rsidR="00077A5A" w:rsidRPr="00982D18" w:rsidRDefault="00077A5A"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0.13</w:t>
            </w:r>
          </w:p>
        </w:tc>
        <w:tc>
          <w:tcPr>
            <w:tcW w:w="2721" w:type="dxa"/>
          </w:tcPr>
          <w:p w14:paraId="30A56F25" w14:textId="77777777" w:rsidR="00077A5A" w:rsidRPr="00982D18" w:rsidRDefault="00077A5A"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 xml:space="preserve">Analyse van het CPU-verbruik van een pipeline agent. </w:t>
            </w:r>
          </w:p>
        </w:tc>
        <w:tc>
          <w:tcPr>
            <w:tcW w:w="879" w:type="dxa"/>
          </w:tcPr>
          <w:p w14:paraId="55A5A7B8" w14:textId="77777777" w:rsidR="00077A5A" w:rsidRPr="00982D18" w:rsidRDefault="00077A5A"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float</w:t>
            </w:r>
          </w:p>
        </w:tc>
      </w:tr>
      <w:tr w:rsidR="00426E05" w:rsidRPr="00982D18" w14:paraId="63E11B2D" w14:textId="77777777" w:rsidTr="00426E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0" w:type="dxa"/>
          </w:tcPr>
          <w:p w14:paraId="20EDFB92" w14:textId="77777777" w:rsidR="00077A5A" w:rsidRPr="00982D18" w:rsidRDefault="00077A5A" w:rsidP="00475AD9">
            <w:pPr>
              <w:rPr>
                <w:lang w:val="nl-NL"/>
              </w:rPr>
            </w:pPr>
            <w:r w:rsidRPr="00982D18">
              <w:rPr>
                <w:lang w:val="nl-NL"/>
              </w:rPr>
              <w:t>cpu_power_pipeline</w:t>
            </w:r>
          </w:p>
        </w:tc>
        <w:tc>
          <w:tcPr>
            <w:tcW w:w="2494" w:type="dxa"/>
          </w:tcPr>
          <w:p w14:paraId="64D8D831" w14:textId="77777777" w:rsidR="00077A5A" w:rsidRPr="00982D18" w:rsidRDefault="00077A5A" w:rsidP="00475AD9">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De verbruikte energie van alle pipeline specifieke taken.</w:t>
            </w:r>
          </w:p>
        </w:tc>
        <w:tc>
          <w:tcPr>
            <w:tcW w:w="1360" w:type="dxa"/>
          </w:tcPr>
          <w:p w14:paraId="6DEACCEE" w14:textId="77777777" w:rsidR="00077A5A" w:rsidRPr="00982D18" w:rsidRDefault="00077A5A" w:rsidP="00475AD9">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1</w:t>
            </w:r>
          </w:p>
        </w:tc>
        <w:tc>
          <w:tcPr>
            <w:tcW w:w="2721" w:type="dxa"/>
          </w:tcPr>
          <w:p w14:paraId="63C4AD56" w14:textId="77777777" w:rsidR="00077A5A" w:rsidRPr="00982D18" w:rsidRDefault="00077A5A" w:rsidP="00475AD9">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 xml:space="preserve">Analyse van het energieverbruik van een pipeline agent. </w:t>
            </w:r>
          </w:p>
        </w:tc>
        <w:tc>
          <w:tcPr>
            <w:tcW w:w="879" w:type="dxa"/>
          </w:tcPr>
          <w:p w14:paraId="0B3AA538" w14:textId="77777777" w:rsidR="00077A5A" w:rsidRPr="00982D18" w:rsidRDefault="00077A5A" w:rsidP="00475AD9">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float</w:t>
            </w:r>
          </w:p>
        </w:tc>
      </w:tr>
      <w:tr w:rsidR="00426E05" w:rsidRPr="00982D18" w14:paraId="26C69F27" w14:textId="77777777" w:rsidTr="00426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0" w:type="dxa"/>
          </w:tcPr>
          <w:p w14:paraId="1390880E" w14:textId="77777777" w:rsidR="00077A5A" w:rsidRPr="00982D18" w:rsidRDefault="00077A5A" w:rsidP="00475AD9">
            <w:pPr>
              <w:rPr>
                <w:lang w:val="nl-NL"/>
              </w:rPr>
            </w:pPr>
            <w:r w:rsidRPr="00982D18">
              <w:rPr>
                <w:lang w:val="nl-NL"/>
              </w:rPr>
              <w:t>metadata.timestamp_start</w:t>
            </w:r>
          </w:p>
        </w:tc>
        <w:tc>
          <w:tcPr>
            <w:tcW w:w="2494" w:type="dxa"/>
          </w:tcPr>
          <w:p w14:paraId="2AC048A5" w14:textId="77777777" w:rsidR="00077A5A" w:rsidRPr="00982D18" w:rsidRDefault="00077A5A"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Een timestamp van de start van de pipeline in milliseconden sinds de epoch</w:t>
            </w:r>
          </w:p>
        </w:tc>
        <w:tc>
          <w:tcPr>
            <w:tcW w:w="1360" w:type="dxa"/>
          </w:tcPr>
          <w:p w14:paraId="2DAFA754" w14:textId="77777777" w:rsidR="00077A5A" w:rsidRPr="00982D18" w:rsidRDefault="00077A5A"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1688209281</w:t>
            </w:r>
          </w:p>
        </w:tc>
        <w:tc>
          <w:tcPr>
            <w:tcW w:w="2721" w:type="dxa"/>
          </w:tcPr>
          <w:p w14:paraId="46B2FCA2" w14:textId="77777777" w:rsidR="00077A5A" w:rsidRPr="00982D18" w:rsidRDefault="00077A5A"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 xml:space="preserve">Berekeningen, waaronder kWh, en analyse </w:t>
            </w:r>
          </w:p>
        </w:tc>
        <w:tc>
          <w:tcPr>
            <w:tcW w:w="879" w:type="dxa"/>
          </w:tcPr>
          <w:p w14:paraId="5B92B8C1" w14:textId="77777777" w:rsidR="00077A5A" w:rsidRPr="00982D18" w:rsidRDefault="00077A5A"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date</w:t>
            </w:r>
          </w:p>
        </w:tc>
      </w:tr>
      <w:tr w:rsidR="00426E05" w:rsidRPr="00982D18" w14:paraId="069EB78D" w14:textId="77777777" w:rsidTr="00426E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0" w:type="dxa"/>
          </w:tcPr>
          <w:p w14:paraId="2CD4693F" w14:textId="77777777" w:rsidR="00077A5A" w:rsidRPr="00982D18" w:rsidRDefault="00077A5A" w:rsidP="00475AD9">
            <w:pPr>
              <w:rPr>
                <w:lang w:val="nl-NL"/>
              </w:rPr>
            </w:pPr>
            <w:r w:rsidRPr="00982D18">
              <w:rPr>
                <w:lang w:val="nl-NL"/>
              </w:rPr>
              <w:t>metadata.timestamp_end</w:t>
            </w:r>
          </w:p>
        </w:tc>
        <w:tc>
          <w:tcPr>
            <w:tcW w:w="2494" w:type="dxa"/>
          </w:tcPr>
          <w:p w14:paraId="6BD653B3" w14:textId="77777777" w:rsidR="00077A5A" w:rsidRPr="00982D18" w:rsidRDefault="00077A5A" w:rsidP="00475AD9">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Een timestamp van het einde van de pipeline in milliseconden sinds de epoch</w:t>
            </w:r>
          </w:p>
        </w:tc>
        <w:tc>
          <w:tcPr>
            <w:tcW w:w="1360" w:type="dxa"/>
          </w:tcPr>
          <w:p w14:paraId="1855F49D" w14:textId="77777777" w:rsidR="00077A5A" w:rsidRPr="00982D18" w:rsidRDefault="00077A5A" w:rsidP="00475AD9">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1688211231</w:t>
            </w:r>
          </w:p>
        </w:tc>
        <w:tc>
          <w:tcPr>
            <w:tcW w:w="2721" w:type="dxa"/>
          </w:tcPr>
          <w:p w14:paraId="3495E4CE" w14:textId="77777777" w:rsidR="00077A5A" w:rsidRPr="00982D18" w:rsidRDefault="00077A5A" w:rsidP="00475AD9">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Berekeningen, waaronder kWh, en analyse</w:t>
            </w:r>
          </w:p>
        </w:tc>
        <w:tc>
          <w:tcPr>
            <w:tcW w:w="879" w:type="dxa"/>
          </w:tcPr>
          <w:p w14:paraId="75778E65" w14:textId="77777777" w:rsidR="00077A5A" w:rsidRPr="00982D18" w:rsidRDefault="00077A5A" w:rsidP="00475AD9">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date</w:t>
            </w:r>
          </w:p>
        </w:tc>
      </w:tr>
      <w:tr w:rsidR="00426E05" w:rsidRPr="00982D18" w14:paraId="7376E6CF" w14:textId="77777777" w:rsidTr="00426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0" w:type="dxa"/>
          </w:tcPr>
          <w:p w14:paraId="11F43D45" w14:textId="77777777" w:rsidR="00077A5A" w:rsidRPr="00982D18" w:rsidRDefault="00077A5A" w:rsidP="00475AD9">
            <w:pPr>
              <w:rPr>
                <w:lang w:val="nl-NL"/>
              </w:rPr>
            </w:pPr>
            <w:r w:rsidRPr="00982D18">
              <w:rPr>
                <w:lang w:val="nl-NL"/>
              </w:rPr>
              <w:t>metadata.tool</w:t>
            </w:r>
          </w:p>
        </w:tc>
        <w:tc>
          <w:tcPr>
            <w:tcW w:w="2494" w:type="dxa"/>
          </w:tcPr>
          <w:p w14:paraId="61DF3783" w14:textId="77777777" w:rsidR="00077A5A" w:rsidRPr="00982D18" w:rsidRDefault="00077A5A"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De gebruikte CICD-tool</w:t>
            </w:r>
          </w:p>
        </w:tc>
        <w:tc>
          <w:tcPr>
            <w:tcW w:w="1360" w:type="dxa"/>
          </w:tcPr>
          <w:p w14:paraId="4B618650" w14:textId="77777777" w:rsidR="00077A5A" w:rsidRPr="00982D18" w:rsidRDefault="00077A5A"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jenkins</w:t>
            </w:r>
          </w:p>
        </w:tc>
        <w:tc>
          <w:tcPr>
            <w:tcW w:w="2721" w:type="dxa"/>
          </w:tcPr>
          <w:p w14:paraId="776A9036" w14:textId="77777777" w:rsidR="00077A5A" w:rsidRPr="00982D18" w:rsidRDefault="00077A5A"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 xml:space="preserve">Analyse via filteren op CI/CD-tooling.  </w:t>
            </w:r>
          </w:p>
        </w:tc>
        <w:tc>
          <w:tcPr>
            <w:tcW w:w="879" w:type="dxa"/>
          </w:tcPr>
          <w:p w14:paraId="4E2B7010" w14:textId="77777777" w:rsidR="00077A5A" w:rsidRPr="00982D18" w:rsidRDefault="00077A5A"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text</w:t>
            </w:r>
          </w:p>
        </w:tc>
      </w:tr>
      <w:tr w:rsidR="00426E05" w:rsidRPr="00982D18" w14:paraId="6F5A8D53" w14:textId="77777777" w:rsidTr="00426E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0" w:type="dxa"/>
          </w:tcPr>
          <w:p w14:paraId="33817A9A" w14:textId="77777777" w:rsidR="00077A5A" w:rsidRPr="00982D18" w:rsidRDefault="00077A5A" w:rsidP="00475AD9">
            <w:pPr>
              <w:rPr>
                <w:lang w:val="nl-NL"/>
              </w:rPr>
            </w:pPr>
            <w:r w:rsidRPr="00982D18">
              <w:rPr>
                <w:lang w:val="nl-NL"/>
              </w:rPr>
              <w:t>metadata.jenkins.job</w:t>
            </w:r>
          </w:p>
        </w:tc>
        <w:tc>
          <w:tcPr>
            <w:tcW w:w="2494" w:type="dxa"/>
          </w:tcPr>
          <w:p w14:paraId="094932E6" w14:textId="77777777" w:rsidR="00077A5A" w:rsidRPr="00982D18" w:rsidRDefault="00077A5A" w:rsidP="00475AD9">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De naam van de Jenkins pipeline</w:t>
            </w:r>
          </w:p>
        </w:tc>
        <w:tc>
          <w:tcPr>
            <w:tcW w:w="1360" w:type="dxa"/>
          </w:tcPr>
          <w:p w14:paraId="583269EF" w14:textId="0C21017F" w:rsidR="00077A5A" w:rsidRPr="00982D18" w:rsidRDefault="00077A5A" w:rsidP="00475AD9">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pip</w:t>
            </w:r>
            <w:r w:rsidR="00D94B7C" w:rsidRPr="00982D18">
              <w:rPr>
                <w:lang w:val="nl-NL"/>
              </w:rPr>
              <w:t>e</w:t>
            </w:r>
            <w:r w:rsidRPr="00982D18">
              <w:rPr>
                <w:lang w:val="nl-NL"/>
              </w:rPr>
              <w:t>line1</w:t>
            </w:r>
          </w:p>
        </w:tc>
        <w:tc>
          <w:tcPr>
            <w:tcW w:w="2721" w:type="dxa"/>
          </w:tcPr>
          <w:p w14:paraId="2116E180" w14:textId="77777777" w:rsidR="00077A5A" w:rsidRPr="00982D18" w:rsidRDefault="00077A5A" w:rsidP="00475AD9">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Filteren en aggregeren van verbruiksdata op job niveau.</w:t>
            </w:r>
          </w:p>
        </w:tc>
        <w:tc>
          <w:tcPr>
            <w:tcW w:w="879" w:type="dxa"/>
          </w:tcPr>
          <w:p w14:paraId="05D59FA7" w14:textId="77777777" w:rsidR="00077A5A" w:rsidRPr="00982D18" w:rsidRDefault="00077A5A" w:rsidP="00475AD9">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text</w:t>
            </w:r>
          </w:p>
        </w:tc>
      </w:tr>
      <w:tr w:rsidR="00426E05" w:rsidRPr="00982D18" w14:paraId="7BA07129" w14:textId="77777777" w:rsidTr="00426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0" w:type="dxa"/>
          </w:tcPr>
          <w:p w14:paraId="7FECAA2D" w14:textId="77777777" w:rsidR="00077A5A" w:rsidRPr="00982D18" w:rsidRDefault="00077A5A" w:rsidP="00475AD9">
            <w:pPr>
              <w:rPr>
                <w:lang w:val="nl-NL"/>
              </w:rPr>
            </w:pPr>
            <w:r w:rsidRPr="00982D18">
              <w:rPr>
                <w:lang w:val="nl-NL"/>
              </w:rPr>
              <w:t>metadata.jenkins.branch</w:t>
            </w:r>
          </w:p>
        </w:tc>
        <w:tc>
          <w:tcPr>
            <w:tcW w:w="2494" w:type="dxa"/>
          </w:tcPr>
          <w:p w14:paraId="35497875" w14:textId="2F49E85D" w:rsidR="00077A5A" w:rsidRPr="00982D18" w:rsidRDefault="00077A5A"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De naam van de Jenkins pipeline branch</w:t>
            </w:r>
            <w:r w:rsidR="00715D31">
              <w:rPr>
                <w:lang w:val="nl-NL"/>
              </w:rPr>
              <w:t xml:space="preserve"> (mits deze vanuit GIT komt)</w:t>
            </w:r>
          </w:p>
        </w:tc>
        <w:tc>
          <w:tcPr>
            <w:tcW w:w="1360" w:type="dxa"/>
          </w:tcPr>
          <w:p w14:paraId="5E9F00EF" w14:textId="77777777" w:rsidR="00077A5A" w:rsidRPr="00982D18" w:rsidRDefault="00077A5A"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master</w:t>
            </w:r>
          </w:p>
        </w:tc>
        <w:tc>
          <w:tcPr>
            <w:tcW w:w="2721" w:type="dxa"/>
          </w:tcPr>
          <w:p w14:paraId="14F3C843" w14:textId="77777777" w:rsidR="00077A5A" w:rsidRPr="00982D18" w:rsidRDefault="00077A5A"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Filteren en aggregeren van verbruiksdata op job + branch niveau.</w:t>
            </w:r>
          </w:p>
        </w:tc>
        <w:tc>
          <w:tcPr>
            <w:tcW w:w="879" w:type="dxa"/>
          </w:tcPr>
          <w:p w14:paraId="67567A58" w14:textId="77777777" w:rsidR="00077A5A" w:rsidRPr="00982D18" w:rsidRDefault="00077A5A"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text</w:t>
            </w:r>
          </w:p>
        </w:tc>
      </w:tr>
      <w:tr w:rsidR="00426E05" w:rsidRPr="00982D18" w14:paraId="3C59F2DA" w14:textId="77777777" w:rsidTr="00426E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0" w:type="dxa"/>
          </w:tcPr>
          <w:p w14:paraId="55222103" w14:textId="77777777" w:rsidR="00077A5A" w:rsidRPr="00982D18" w:rsidRDefault="00077A5A" w:rsidP="00475AD9">
            <w:pPr>
              <w:rPr>
                <w:lang w:val="nl-NL"/>
              </w:rPr>
            </w:pPr>
            <w:r w:rsidRPr="00982D18">
              <w:rPr>
                <w:lang w:val="nl-NL"/>
              </w:rPr>
              <w:t>metadata.jenkins.build</w:t>
            </w:r>
          </w:p>
        </w:tc>
        <w:tc>
          <w:tcPr>
            <w:tcW w:w="2494" w:type="dxa"/>
          </w:tcPr>
          <w:p w14:paraId="19595851" w14:textId="77777777" w:rsidR="00077A5A" w:rsidRPr="00982D18" w:rsidRDefault="00077A5A" w:rsidP="00475AD9">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Het nummer van de Jenkins pipeline branch build</w:t>
            </w:r>
          </w:p>
        </w:tc>
        <w:tc>
          <w:tcPr>
            <w:tcW w:w="1360" w:type="dxa"/>
          </w:tcPr>
          <w:p w14:paraId="139DE84E" w14:textId="77777777" w:rsidR="00077A5A" w:rsidRPr="00982D18" w:rsidRDefault="00077A5A" w:rsidP="00475AD9">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1</w:t>
            </w:r>
          </w:p>
        </w:tc>
        <w:tc>
          <w:tcPr>
            <w:tcW w:w="2721" w:type="dxa"/>
          </w:tcPr>
          <w:p w14:paraId="2BE5B9C0" w14:textId="77777777" w:rsidR="00077A5A" w:rsidRPr="00982D18" w:rsidRDefault="00077A5A" w:rsidP="00475AD9">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Filteren en aggregeren van verbruiksdata op job + branch + build niveau.</w:t>
            </w:r>
          </w:p>
        </w:tc>
        <w:tc>
          <w:tcPr>
            <w:tcW w:w="879" w:type="dxa"/>
          </w:tcPr>
          <w:p w14:paraId="2713C42E" w14:textId="77777777" w:rsidR="00077A5A" w:rsidRPr="00982D18" w:rsidRDefault="00077A5A" w:rsidP="003817FB">
            <w:pPr>
              <w:keepNext/>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integer</w:t>
            </w:r>
          </w:p>
        </w:tc>
      </w:tr>
    </w:tbl>
    <w:p w14:paraId="3DCBAE61" w14:textId="06F4D194" w:rsidR="003817FB" w:rsidRPr="00982D18" w:rsidRDefault="003817FB" w:rsidP="002D39BD">
      <w:pPr>
        <w:pStyle w:val="Caption"/>
        <w:rPr>
          <w:lang w:val="nl-NL"/>
        </w:rPr>
      </w:pPr>
      <w:r w:rsidRPr="00982D18">
        <w:rPr>
          <w:lang w:val="nl-NL"/>
        </w:rPr>
        <w:t xml:space="preserve">Tabel </w:t>
      </w:r>
      <w:r w:rsidRPr="00982D18">
        <w:rPr>
          <w:lang w:val="nl-NL"/>
        </w:rPr>
        <w:fldChar w:fldCharType="begin"/>
      </w:r>
      <w:r w:rsidRPr="00982D18">
        <w:rPr>
          <w:lang w:val="nl-NL"/>
        </w:rPr>
        <w:instrText xml:space="preserve"> SEQ Tabel \* ARABIC </w:instrText>
      </w:r>
      <w:r w:rsidRPr="00982D18">
        <w:rPr>
          <w:lang w:val="nl-NL"/>
        </w:rPr>
        <w:fldChar w:fldCharType="separate"/>
      </w:r>
      <w:r w:rsidR="007F314C" w:rsidRPr="00982D18">
        <w:rPr>
          <w:noProof/>
          <w:lang w:val="nl-NL"/>
        </w:rPr>
        <w:t>2</w:t>
      </w:r>
      <w:r w:rsidRPr="00982D18">
        <w:rPr>
          <w:lang w:val="nl-NL"/>
        </w:rPr>
        <w:fldChar w:fldCharType="end"/>
      </w:r>
      <w:r w:rsidRPr="00982D18">
        <w:rPr>
          <w:lang w:val="nl-NL"/>
        </w:rPr>
        <w:t>: CSV - Database Mapping</w:t>
      </w:r>
    </w:p>
    <w:p w14:paraId="67716035" w14:textId="572B4AB1" w:rsidR="002D39BD" w:rsidRPr="00982D18" w:rsidRDefault="001A0725">
      <w:pPr>
        <w:spacing w:after="200" w:line="276" w:lineRule="auto"/>
        <w:rPr>
          <w:lang w:val="nl-NL"/>
        </w:rPr>
      </w:pPr>
      <w:r>
        <w:rPr>
          <w:lang w:val="nl-NL"/>
        </w:rPr>
        <w:t xml:space="preserve">De developer </w:t>
      </w:r>
      <w:r w:rsidR="00D55B00">
        <w:rPr>
          <w:lang w:val="nl-NL"/>
        </w:rPr>
        <w:t xml:space="preserve">krijgt in de pipeline niet de CSV te zien. Na de pipeline run wordt er een JSON gearchiveerd met de data die verzonden is </w:t>
      </w:r>
      <w:r w:rsidR="00062B55">
        <w:rPr>
          <w:lang w:val="nl-NL"/>
        </w:rPr>
        <w:t>naar de ElasticSearch cluster.</w:t>
      </w:r>
      <w:r w:rsidR="002D39BD" w:rsidRPr="00982D18">
        <w:rPr>
          <w:lang w:val="nl-NL"/>
        </w:rPr>
        <w:br w:type="page"/>
      </w:r>
    </w:p>
    <w:p w14:paraId="457A33AF" w14:textId="46C39098" w:rsidR="006C2343" w:rsidRPr="00982D18" w:rsidRDefault="003817FB" w:rsidP="003817FB">
      <w:pPr>
        <w:rPr>
          <w:lang w:val="nl-NL"/>
        </w:rPr>
      </w:pPr>
      <w:r w:rsidRPr="00982D18">
        <w:rPr>
          <w:lang w:val="nl-NL"/>
        </w:rPr>
        <w:lastRenderedPageBreak/>
        <w:t xml:space="preserve">De Pipeline Power API is een </w:t>
      </w:r>
      <w:r w:rsidR="00D81F9B" w:rsidRPr="00982D18">
        <w:rPr>
          <w:lang w:val="nl-NL"/>
        </w:rPr>
        <w:t xml:space="preserve">Dockerized </w:t>
      </w:r>
      <w:r w:rsidRPr="00982D18">
        <w:rPr>
          <w:lang w:val="nl-NL"/>
        </w:rPr>
        <w:t>REST</w:t>
      </w:r>
      <w:r w:rsidR="00425D4E" w:rsidRPr="00982D18">
        <w:rPr>
          <w:lang w:val="nl-NL"/>
        </w:rPr>
        <w:t>ful</w:t>
      </w:r>
      <w:r w:rsidRPr="00982D18">
        <w:rPr>
          <w:lang w:val="nl-NL"/>
        </w:rPr>
        <w:t xml:space="preserve"> API die, vooralsnog,</w:t>
      </w:r>
      <w:r w:rsidR="002F59B5" w:rsidRPr="00982D18">
        <w:rPr>
          <w:lang w:val="nl-NL"/>
        </w:rPr>
        <w:t xml:space="preserve"> enkel</w:t>
      </w:r>
      <w:r w:rsidRPr="00982D18">
        <w:rPr>
          <w:lang w:val="nl-NL"/>
        </w:rPr>
        <w:t xml:space="preserve"> tussen de Calculator en de ElasticSearch database staat</w:t>
      </w:r>
      <w:r w:rsidR="00281A79" w:rsidRPr="00982D18">
        <w:rPr>
          <w:lang w:val="nl-NL"/>
        </w:rPr>
        <w:t xml:space="preserve"> en verantwoordelijk is voor het verwerken van HTTP-verzoeken en data.</w:t>
      </w:r>
      <w:r w:rsidR="00953555" w:rsidRPr="00982D18">
        <w:rPr>
          <w:lang w:val="nl-NL"/>
        </w:rPr>
        <w:t xml:space="preserve"> </w:t>
      </w:r>
      <w:r w:rsidR="00507C45" w:rsidRPr="00982D18">
        <w:rPr>
          <w:lang w:val="nl-NL"/>
        </w:rPr>
        <w:t xml:space="preserve">Om connectie te maken met de eigen ElasticSearch database zullen de database-credentials </w:t>
      </w:r>
      <w:r w:rsidR="003A2E4C" w:rsidRPr="00982D18">
        <w:rPr>
          <w:lang w:val="nl-NL"/>
        </w:rPr>
        <w:t xml:space="preserve">als environment variables </w:t>
      </w:r>
      <w:r w:rsidR="00D564CC" w:rsidRPr="00982D18">
        <w:rPr>
          <w:lang w:val="nl-NL"/>
        </w:rPr>
        <w:t xml:space="preserve">meegegeven moeten worden via </w:t>
      </w:r>
      <w:r w:rsidR="00CA2433" w:rsidRPr="00982D18">
        <w:rPr>
          <w:lang w:val="nl-NL"/>
        </w:rPr>
        <w:t>het</w:t>
      </w:r>
      <w:r w:rsidR="00D564CC" w:rsidRPr="00982D18">
        <w:rPr>
          <w:lang w:val="nl-NL"/>
        </w:rPr>
        <w:t xml:space="preserve"> meegeleverde </w:t>
      </w:r>
      <w:r w:rsidR="00E00482" w:rsidRPr="00982D18">
        <w:rPr>
          <w:lang w:val="nl-NL"/>
        </w:rPr>
        <w:t>docker-compose</w:t>
      </w:r>
      <w:r w:rsidR="00E57EB5" w:rsidRPr="00982D18">
        <w:rPr>
          <w:lang w:val="nl-NL"/>
        </w:rPr>
        <w:t xml:space="preserve"> bestand</w:t>
      </w:r>
      <w:r w:rsidR="00E00482" w:rsidRPr="00982D18">
        <w:rPr>
          <w:lang w:val="nl-NL"/>
        </w:rPr>
        <w:t xml:space="preserve">. </w:t>
      </w:r>
    </w:p>
    <w:p w14:paraId="3027D228" w14:textId="71DCFA46" w:rsidR="003817FB" w:rsidRPr="00982D18" w:rsidRDefault="00C43D24" w:rsidP="003817FB">
      <w:pPr>
        <w:rPr>
          <w:lang w:val="nl-NL"/>
        </w:rPr>
      </w:pPr>
      <w:r w:rsidRPr="00982D18">
        <w:rPr>
          <w:lang w:val="nl-NL"/>
        </w:rPr>
        <w:t xml:space="preserve">De </w:t>
      </w:r>
      <w:r w:rsidR="005E3286" w:rsidRPr="00982D18">
        <w:rPr>
          <w:lang w:val="nl-NL"/>
        </w:rPr>
        <w:t>endpoints die worden ondersteund staan in Tabel 3</w:t>
      </w:r>
      <w:r w:rsidR="00CB2402" w:rsidRPr="00982D18">
        <w:rPr>
          <w:lang w:val="nl-NL"/>
        </w:rPr>
        <w:t xml:space="preserve"> </w:t>
      </w:r>
      <w:r w:rsidR="00E658B5" w:rsidRPr="00982D18">
        <w:rPr>
          <w:lang w:val="nl-NL"/>
        </w:rPr>
        <w:t xml:space="preserve">en specificatie van de gehele API is te vinden in Bijlage 1. </w:t>
      </w:r>
      <w:r w:rsidR="00CB2402" w:rsidRPr="00982D18">
        <w:rPr>
          <w:lang w:val="nl-NL"/>
        </w:rPr>
        <w:t xml:space="preserve"> </w:t>
      </w:r>
      <w:r w:rsidR="00C5134D" w:rsidRPr="00982D18">
        <w:rPr>
          <w:lang w:val="nl-NL"/>
        </w:rPr>
        <w:t xml:space="preserve"> </w:t>
      </w:r>
      <w:r w:rsidR="00612457" w:rsidRPr="00982D18">
        <w:rPr>
          <w:lang w:val="nl-NL"/>
        </w:rPr>
        <w:t xml:space="preserve"> </w:t>
      </w:r>
    </w:p>
    <w:tbl>
      <w:tblPr>
        <w:tblStyle w:val="Capgemini2021"/>
        <w:tblW w:w="0" w:type="auto"/>
        <w:tblLook w:val="04A0" w:firstRow="1" w:lastRow="0" w:firstColumn="1" w:lastColumn="0" w:noHBand="0" w:noVBand="1"/>
      </w:tblPr>
      <w:tblGrid>
        <w:gridCol w:w="833"/>
        <w:gridCol w:w="1088"/>
        <w:gridCol w:w="5861"/>
        <w:gridCol w:w="2415"/>
      </w:tblGrid>
      <w:tr w:rsidR="006843CD" w:rsidRPr="00982D18" w14:paraId="2D15BB9E" w14:textId="77777777" w:rsidTr="001B6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786D4327" w14:textId="2BFA56F1" w:rsidR="00B80F25" w:rsidRPr="00982D18" w:rsidRDefault="00B80F25" w:rsidP="003817FB">
            <w:pPr>
              <w:rPr>
                <w:lang w:val="nl-NL"/>
              </w:rPr>
            </w:pPr>
            <w:r w:rsidRPr="00982D18">
              <w:rPr>
                <w:lang w:val="nl-NL"/>
              </w:rPr>
              <w:t>Sinds Versie</w:t>
            </w:r>
          </w:p>
        </w:tc>
        <w:tc>
          <w:tcPr>
            <w:tcW w:w="1061" w:type="dxa"/>
          </w:tcPr>
          <w:p w14:paraId="6AD8EB94" w14:textId="0CDC133C" w:rsidR="006843CD" w:rsidRPr="00982D18" w:rsidRDefault="00B80F25" w:rsidP="003817FB">
            <w:pPr>
              <w:cnfStyle w:val="100000000000" w:firstRow="1" w:lastRow="0" w:firstColumn="0" w:lastColumn="0" w:oddVBand="0" w:evenVBand="0" w:oddHBand="0" w:evenHBand="0" w:firstRowFirstColumn="0" w:firstRowLastColumn="0" w:lastRowFirstColumn="0" w:lastRowLastColumn="0"/>
              <w:rPr>
                <w:b w:val="0"/>
                <w:lang w:val="nl-NL"/>
              </w:rPr>
            </w:pPr>
            <w:r w:rsidRPr="00982D18">
              <w:rPr>
                <w:lang w:val="nl-NL"/>
              </w:rPr>
              <w:t>HTTP</w:t>
            </w:r>
            <w:r w:rsidR="006843CD" w:rsidRPr="00982D18">
              <w:rPr>
                <w:lang w:val="nl-NL"/>
              </w:rPr>
              <w:t xml:space="preserve"> Methode</w:t>
            </w:r>
          </w:p>
        </w:tc>
        <w:tc>
          <w:tcPr>
            <w:tcW w:w="5861" w:type="dxa"/>
          </w:tcPr>
          <w:p w14:paraId="0D884281" w14:textId="0DBAF02A" w:rsidR="00B80F25" w:rsidRPr="00982D18" w:rsidRDefault="00B80F25" w:rsidP="003817FB">
            <w:pPr>
              <w:cnfStyle w:val="100000000000" w:firstRow="1" w:lastRow="0" w:firstColumn="0" w:lastColumn="0" w:oddVBand="0" w:evenVBand="0" w:oddHBand="0" w:evenHBand="0" w:firstRowFirstColumn="0" w:firstRowLastColumn="0" w:lastRowFirstColumn="0" w:lastRowLastColumn="0"/>
              <w:rPr>
                <w:lang w:val="nl-NL"/>
              </w:rPr>
            </w:pPr>
            <w:r w:rsidRPr="00982D18">
              <w:rPr>
                <w:lang w:val="nl-NL"/>
              </w:rPr>
              <w:t>Path</w:t>
            </w:r>
          </w:p>
        </w:tc>
        <w:tc>
          <w:tcPr>
            <w:tcW w:w="2466" w:type="dxa"/>
          </w:tcPr>
          <w:p w14:paraId="3F6BFEAB" w14:textId="34A7D1FB" w:rsidR="00B80F25" w:rsidRPr="00982D18" w:rsidRDefault="00B80F25" w:rsidP="003817FB">
            <w:pPr>
              <w:cnfStyle w:val="100000000000" w:firstRow="1" w:lastRow="0" w:firstColumn="0" w:lastColumn="0" w:oddVBand="0" w:evenVBand="0" w:oddHBand="0" w:evenHBand="0" w:firstRowFirstColumn="0" w:firstRowLastColumn="0" w:lastRowFirstColumn="0" w:lastRowLastColumn="0"/>
              <w:rPr>
                <w:lang w:val="nl-NL"/>
              </w:rPr>
            </w:pPr>
            <w:r w:rsidRPr="00982D18">
              <w:rPr>
                <w:lang w:val="nl-NL"/>
              </w:rPr>
              <w:t>Beschrijving</w:t>
            </w:r>
          </w:p>
        </w:tc>
      </w:tr>
      <w:tr w:rsidR="006843CD" w:rsidRPr="00982D18" w14:paraId="1B802B2D" w14:textId="77777777" w:rsidTr="001B6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72AB9C9A" w14:textId="3E055FEB" w:rsidR="00B80F25" w:rsidRPr="00982D18" w:rsidRDefault="00B80F25" w:rsidP="003817FB">
            <w:pPr>
              <w:rPr>
                <w:lang w:val="nl-NL"/>
              </w:rPr>
            </w:pPr>
            <w:r w:rsidRPr="00982D18">
              <w:rPr>
                <w:lang w:val="nl-NL"/>
              </w:rPr>
              <w:t>1.0</w:t>
            </w:r>
          </w:p>
        </w:tc>
        <w:tc>
          <w:tcPr>
            <w:tcW w:w="1061" w:type="dxa"/>
          </w:tcPr>
          <w:p w14:paraId="35CB598A" w14:textId="12B63212" w:rsidR="00B80F25" w:rsidRPr="00982D18" w:rsidRDefault="00B80F25" w:rsidP="003817FB">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GET</w:t>
            </w:r>
          </w:p>
        </w:tc>
        <w:tc>
          <w:tcPr>
            <w:tcW w:w="5861" w:type="dxa"/>
          </w:tcPr>
          <w:p w14:paraId="3609FFA5" w14:textId="27AD0986" w:rsidR="00B80F25" w:rsidRPr="006402FD" w:rsidRDefault="00B80F25" w:rsidP="003817FB">
            <w:pPr>
              <w:cnfStyle w:val="000000100000" w:firstRow="0" w:lastRow="0" w:firstColumn="0" w:lastColumn="0" w:oddVBand="0" w:evenVBand="0" w:oddHBand="1" w:evenHBand="0" w:firstRowFirstColumn="0" w:firstRowLastColumn="0" w:lastRowFirstColumn="0" w:lastRowLastColumn="0"/>
            </w:pPr>
            <w:r w:rsidRPr="006402FD">
              <w:t>calculator</w:t>
            </w:r>
            <w:r w:rsidR="008551C0" w:rsidRPr="006402FD">
              <w:t>/</w:t>
            </w:r>
            <w:r w:rsidRPr="006402FD">
              <w:t>jenkins</w:t>
            </w:r>
          </w:p>
        </w:tc>
        <w:tc>
          <w:tcPr>
            <w:tcW w:w="2466" w:type="dxa"/>
          </w:tcPr>
          <w:p w14:paraId="38A13522" w14:textId="008DCBCE" w:rsidR="00B80F25" w:rsidRPr="00982D18" w:rsidRDefault="006843CD" w:rsidP="007F314C">
            <w:pPr>
              <w:keepNext/>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Verbruiksdata van alle pipelines</w:t>
            </w:r>
            <w:r w:rsidR="005F1D8F" w:rsidRPr="00982D18">
              <w:rPr>
                <w:lang w:val="nl-NL"/>
              </w:rPr>
              <w:t xml:space="preserve"> </w:t>
            </w:r>
          </w:p>
        </w:tc>
      </w:tr>
      <w:tr w:rsidR="006843CD" w:rsidRPr="006402FD" w14:paraId="55A195A2" w14:textId="77777777" w:rsidTr="001B6B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562F8C09" w14:textId="36DE96E5" w:rsidR="006843CD" w:rsidRPr="00982D18" w:rsidRDefault="006843CD" w:rsidP="003817FB">
            <w:pPr>
              <w:rPr>
                <w:lang w:val="nl-NL"/>
              </w:rPr>
            </w:pPr>
            <w:r w:rsidRPr="00982D18">
              <w:rPr>
                <w:lang w:val="nl-NL"/>
              </w:rPr>
              <w:t>1.0</w:t>
            </w:r>
          </w:p>
        </w:tc>
        <w:tc>
          <w:tcPr>
            <w:tcW w:w="1061" w:type="dxa"/>
          </w:tcPr>
          <w:p w14:paraId="791C1A6B" w14:textId="33FE34DE" w:rsidR="006843CD" w:rsidRPr="00982D18" w:rsidRDefault="006843CD" w:rsidP="003817FB">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GET</w:t>
            </w:r>
          </w:p>
        </w:tc>
        <w:tc>
          <w:tcPr>
            <w:tcW w:w="5861" w:type="dxa"/>
          </w:tcPr>
          <w:p w14:paraId="462E8351" w14:textId="6674D102" w:rsidR="006843CD" w:rsidRPr="00982D18" w:rsidRDefault="006843CD" w:rsidP="003817FB">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calculator/jenkins</w:t>
            </w:r>
            <w:r w:rsidR="001B6B6C">
              <w:rPr>
                <w:lang w:val="nl-NL"/>
              </w:rPr>
              <w:t>&amp;</w:t>
            </w:r>
            <w:r w:rsidR="001B6B6C" w:rsidRPr="006402FD">
              <w:t>job={job</w:t>
            </w:r>
          </w:p>
        </w:tc>
        <w:tc>
          <w:tcPr>
            <w:tcW w:w="2466" w:type="dxa"/>
          </w:tcPr>
          <w:p w14:paraId="01708B6D" w14:textId="5721D948" w:rsidR="006843CD" w:rsidRPr="00982D18" w:rsidRDefault="006843CD" w:rsidP="007F314C">
            <w:pPr>
              <w:keepNext/>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Verbruiksdata van een specifieke pipeline</w:t>
            </w:r>
          </w:p>
        </w:tc>
      </w:tr>
      <w:tr w:rsidR="006843CD" w:rsidRPr="006402FD" w14:paraId="3F9FF93D" w14:textId="77777777" w:rsidTr="001B6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3CA81FAF" w14:textId="6417AC1D" w:rsidR="006843CD" w:rsidRPr="00982D18" w:rsidRDefault="006843CD" w:rsidP="006843CD">
            <w:pPr>
              <w:rPr>
                <w:lang w:val="nl-NL"/>
              </w:rPr>
            </w:pPr>
            <w:r w:rsidRPr="00982D18">
              <w:rPr>
                <w:lang w:val="nl-NL"/>
              </w:rPr>
              <w:t>1.0</w:t>
            </w:r>
          </w:p>
        </w:tc>
        <w:tc>
          <w:tcPr>
            <w:tcW w:w="1061" w:type="dxa"/>
          </w:tcPr>
          <w:p w14:paraId="18D45584" w14:textId="371BFDDB" w:rsidR="006843CD" w:rsidRPr="00982D18" w:rsidRDefault="006843CD" w:rsidP="006843CD">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GET</w:t>
            </w:r>
          </w:p>
        </w:tc>
        <w:tc>
          <w:tcPr>
            <w:tcW w:w="5861" w:type="dxa"/>
          </w:tcPr>
          <w:p w14:paraId="24E173BC" w14:textId="3E0F0A75" w:rsidR="006843CD" w:rsidRPr="00BF764A" w:rsidRDefault="006843CD" w:rsidP="006843CD">
            <w:pPr>
              <w:cnfStyle w:val="000000100000" w:firstRow="0" w:lastRow="0" w:firstColumn="0" w:lastColumn="0" w:oddVBand="0" w:evenVBand="0" w:oddHBand="1" w:evenHBand="0" w:firstRowFirstColumn="0" w:firstRowLastColumn="0" w:lastRowFirstColumn="0" w:lastRowLastColumn="0"/>
            </w:pPr>
            <w:r w:rsidRPr="00BF764A">
              <w:t>calculator/jenkins</w:t>
            </w:r>
            <w:r w:rsidR="001B6B6C" w:rsidRPr="006402FD">
              <w:t>?job={job}&amp;branch=$</w:t>
            </w:r>
            <w:r w:rsidR="001B6B6C">
              <w:t>{branch}</w:t>
            </w:r>
          </w:p>
        </w:tc>
        <w:tc>
          <w:tcPr>
            <w:tcW w:w="2466" w:type="dxa"/>
          </w:tcPr>
          <w:p w14:paraId="7821B169" w14:textId="2DD014B4" w:rsidR="006843CD" w:rsidRPr="00982D18" w:rsidRDefault="006843CD" w:rsidP="006843CD">
            <w:pPr>
              <w:keepNext/>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Verbruiksdata van een specifieke branch in een specifieke pipeline</w:t>
            </w:r>
          </w:p>
        </w:tc>
      </w:tr>
      <w:tr w:rsidR="00B15890" w:rsidRPr="006402FD" w14:paraId="2E626275" w14:textId="77777777" w:rsidTr="001B6B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2C1EFAD3" w14:textId="726217FF" w:rsidR="00B15890" w:rsidRPr="00982D18" w:rsidRDefault="00B15890" w:rsidP="00B15890">
            <w:pPr>
              <w:rPr>
                <w:lang w:val="nl-NL"/>
              </w:rPr>
            </w:pPr>
            <w:r>
              <w:rPr>
                <w:lang w:val="nl-NL"/>
              </w:rPr>
              <w:t>1.0</w:t>
            </w:r>
          </w:p>
        </w:tc>
        <w:tc>
          <w:tcPr>
            <w:tcW w:w="1061" w:type="dxa"/>
          </w:tcPr>
          <w:p w14:paraId="3B893F8D" w14:textId="70F7A687" w:rsidR="00B15890" w:rsidRPr="00982D18" w:rsidRDefault="00B15890" w:rsidP="00B15890">
            <w:pPr>
              <w:cnfStyle w:val="000000010000" w:firstRow="0" w:lastRow="0" w:firstColumn="0" w:lastColumn="0" w:oddVBand="0" w:evenVBand="0" w:oddHBand="0" w:evenHBand="1" w:firstRowFirstColumn="0" w:firstRowLastColumn="0" w:lastRowFirstColumn="0" w:lastRowLastColumn="0"/>
              <w:rPr>
                <w:lang w:val="nl-NL"/>
              </w:rPr>
            </w:pPr>
            <w:r>
              <w:rPr>
                <w:lang w:val="nl-NL"/>
              </w:rPr>
              <w:t>GET</w:t>
            </w:r>
          </w:p>
        </w:tc>
        <w:tc>
          <w:tcPr>
            <w:tcW w:w="5861" w:type="dxa"/>
          </w:tcPr>
          <w:p w14:paraId="1B57E854" w14:textId="4096D292" w:rsidR="00B15890" w:rsidRPr="00BF764A" w:rsidRDefault="00B15890" w:rsidP="00B15890">
            <w:pPr>
              <w:cnfStyle w:val="000000010000" w:firstRow="0" w:lastRow="0" w:firstColumn="0" w:lastColumn="0" w:oddVBand="0" w:evenVBand="0" w:oddHBand="0" w:evenHBand="1" w:firstRowFirstColumn="0" w:firstRowLastColumn="0" w:lastRowFirstColumn="0" w:lastRowLastColumn="0"/>
            </w:pPr>
            <w:r w:rsidRPr="00BF764A">
              <w:t>calculator/jenkins</w:t>
            </w:r>
            <w:r w:rsidR="001B6B6C" w:rsidRPr="006402FD">
              <w:t>?job={job}</w:t>
            </w:r>
            <w:r w:rsidR="001B6B6C">
              <w:t>&amp;build=${build}</w:t>
            </w:r>
          </w:p>
        </w:tc>
        <w:tc>
          <w:tcPr>
            <w:tcW w:w="2466" w:type="dxa"/>
          </w:tcPr>
          <w:p w14:paraId="1678ABC5" w14:textId="07FA5AD9" w:rsidR="00B15890" w:rsidRPr="00982D18" w:rsidRDefault="00B15890" w:rsidP="00B15890">
            <w:pPr>
              <w:keepNext/>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 xml:space="preserve">Verbruiksdata van een specifieke </w:t>
            </w:r>
            <w:r w:rsidR="00B80580">
              <w:rPr>
                <w:lang w:val="nl-NL"/>
              </w:rPr>
              <w:t>build</w:t>
            </w:r>
            <w:r w:rsidRPr="00982D18">
              <w:rPr>
                <w:lang w:val="nl-NL"/>
              </w:rPr>
              <w:t xml:space="preserve"> in een specifieke pipeline</w:t>
            </w:r>
          </w:p>
        </w:tc>
      </w:tr>
      <w:tr w:rsidR="001B6B6C" w:rsidRPr="006402FD" w14:paraId="4723C1FD" w14:textId="77777777" w:rsidTr="001B6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67458FF3" w14:textId="56DDC01C" w:rsidR="001B6B6C" w:rsidRPr="00982D18" w:rsidRDefault="001B6B6C" w:rsidP="001B6B6C">
            <w:pPr>
              <w:rPr>
                <w:lang w:val="nl-NL"/>
              </w:rPr>
            </w:pPr>
            <w:r w:rsidRPr="00982D18">
              <w:rPr>
                <w:lang w:val="nl-NL"/>
              </w:rPr>
              <w:t>1.0</w:t>
            </w:r>
          </w:p>
        </w:tc>
        <w:tc>
          <w:tcPr>
            <w:tcW w:w="1061" w:type="dxa"/>
          </w:tcPr>
          <w:p w14:paraId="72B03E15" w14:textId="7EAAC39D" w:rsidR="001B6B6C" w:rsidRPr="00982D18" w:rsidRDefault="001B6B6C" w:rsidP="001B6B6C">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GET</w:t>
            </w:r>
          </w:p>
        </w:tc>
        <w:tc>
          <w:tcPr>
            <w:tcW w:w="5861" w:type="dxa"/>
          </w:tcPr>
          <w:p w14:paraId="6E4A9F8A" w14:textId="513A1003" w:rsidR="001B6B6C" w:rsidRPr="00BF764A" w:rsidRDefault="001B6B6C" w:rsidP="001B6B6C">
            <w:pPr>
              <w:cnfStyle w:val="000000100000" w:firstRow="0" w:lastRow="0" w:firstColumn="0" w:lastColumn="0" w:oddVBand="0" w:evenVBand="0" w:oddHBand="1" w:evenHBand="0" w:firstRowFirstColumn="0" w:firstRowLastColumn="0" w:lastRowFirstColumn="0" w:lastRowLastColumn="0"/>
            </w:pPr>
            <w:r w:rsidRPr="006402FD">
              <w:t>calculator/jenkins?job={job}&amp;branch=$</w:t>
            </w:r>
            <w:r>
              <w:t>{branch}&amp;build=${build}</w:t>
            </w:r>
          </w:p>
        </w:tc>
        <w:tc>
          <w:tcPr>
            <w:tcW w:w="2466" w:type="dxa"/>
          </w:tcPr>
          <w:p w14:paraId="3FD77156" w14:textId="557D1AA6" w:rsidR="001B6B6C" w:rsidRPr="00982D18" w:rsidRDefault="001B6B6C" w:rsidP="001B6B6C">
            <w:pPr>
              <w:keepNext/>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Verbruiksdata van een specifieke build in een specifieke branch in een specifieke pipeline</w:t>
            </w:r>
          </w:p>
        </w:tc>
      </w:tr>
    </w:tbl>
    <w:p w14:paraId="096BAD82" w14:textId="390865A6" w:rsidR="00F226F8" w:rsidRPr="00982D18" w:rsidRDefault="007F314C" w:rsidP="007F314C">
      <w:pPr>
        <w:pStyle w:val="Caption"/>
        <w:rPr>
          <w:lang w:val="nl-NL"/>
        </w:rPr>
      </w:pPr>
      <w:r w:rsidRPr="00982D18">
        <w:rPr>
          <w:lang w:val="nl-NL"/>
        </w:rPr>
        <w:t xml:space="preserve">Tabel </w:t>
      </w:r>
      <w:r w:rsidRPr="00982D18">
        <w:rPr>
          <w:lang w:val="nl-NL"/>
        </w:rPr>
        <w:fldChar w:fldCharType="begin"/>
      </w:r>
      <w:r w:rsidRPr="00982D18">
        <w:rPr>
          <w:lang w:val="nl-NL"/>
        </w:rPr>
        <w:instrText xml:space="preserve"> SEQ Tabel \* ARABIC </w:instrText>
      </w:r>
      <w:r w:rsidRPr="00982D18">
        <w:rPr>
          <w:lang w:val="nl-NL"/>
        </w:rPr>
        <w:fldChar w:fldCharType="separate"/>
      </w:r>
      <w:r w:rsidRPr="00982D18">
        <w:rPr>
          <w:noProof/>
          <w:lang w:val="nl-NL"/>
        </w:rPr>
        <w:t>3</w:t>
      </w:r>
      <w:r w:rsidRPr="00982D18">
        <w:rPr>
          <w:lang w:val="nl-NL"/>
        </w:rPr>
        <w:fldChar w:fldCharType="end"/>
      </w:r>
      <w:r w:rsidRPr="00982D18">
        <w:rPr>
          <w:lang w:val="nl-NL"/>
        </w:rPr>
        <w:t>: REST API Endpoints</w:t>
      </w:r>
    </w:p>
    <w:p w14:paraId="77CB6CBD" w14:textId="77777777" w:rsidR="00A05D9F" w:rsidRPr="00982D18" w:rsidRDefault="00A05D9F" w:rsidP="00A05D9F">
      <w:pPr>
        <w:pStyle w:val="Heading2"/>
        <w:rPr>
          <w:lang w:val="nl-NL"/>
        </w:rPr>
      </w:pPr>
      <w:bookmarkStart w:id="42" w:name="_Toc439994686"/>
      <w:bookmarkStart w:id="43" w:name="_Toc139113754"/>
      <w:bookmarkStart w:id="44" w:name="_Toc143114461"/>
      <w:r w:rsidRPr="00982D18">
        <w:rPr>
          <w:lang w:val="nl-NL"/>
        </w:rPr>
        <w:t>Communicatie Interface</w:t>
      </w:r>
      <w:bookmarkEnd w:id="42"/>
      <w:bookmarkEnd w:id="43"/>
      <w:bookmarkEnd w:id="44"/>
    </w:p>
    <w:p w14:paraId="5217869F" w14:textId="77777777" w:rsidR="00A05D9F" w:rsidRPr="00982D18" w:rsidRDefault="00A05D9F" w:rsidP="00A05D9F">
      <w:pPr>
        <w:rPr>
          <w:lang w:val="nl-NL"/>
        </w:rPr>
      </w:pPr>
      <w:r w:rsidRPr="00982D18">
        <w:rPr>
          <w:lang w:val="nl-NL"/>
        </w:rPr>
        <w:t>Alle communicatie tussen componenten gaat over het HTTP-protocol.</w:t>
      </w:r>
    </w:p>
    <w:p w14:paraId="6B945441" w14:textId="77777777" w:rsidR="00A05D9F" w:rsidRPr="00982D18" w:rsidRDefault="00A05D9F" w:rsidP="00A05D9F">
      <w:pPr>
        <w:pStyle w:val="Heading1"/>
        <w:rPr>
          <w:lang w:val="nl-NL"/>
        </w:rPr>
      </w:pPr>
      <w:bookmarkStart w:id="45" w:name="_Toc439994687"/>
      <w:bookmarkStart w:id="46" w:name="_Toc139113755"/>
      <w:bookmarkStart w:id="47" w:name="_Toc143114462"/>
      <w:r w:rsidRPr="00982D18">
        <w:rPr>
          <w:lang w:val="nl-NL"/>
        </w:rPr>
        <w:lastRenderedPageBreak/>
        <w:t>Systeem</w:t>
      </w:r>
      <w:bookmarkEnd w:id="45"/>
      <w:r w:rsidRPr="00982D18">
        <w:rPr>
          <w:lang w:val="nl-NL"/>
        </w:rPr>
        <w:t>functi</w:t>
      </w:r>
      <w:bookmarkEnd w:id="46"/>
      <w:r w:rsidRPr="00982D18">
        <w:rPr>
          <w:lang w:val="nl-NL"/>
        </w:rPr>
        <w:t>onaliteiten</w:t>
      </w:r>
      <w:bookmarkEnd w:id="47"/>
    </w:p>
    <w:p w14:paraId="3471414B" w14:textId="2ACD1E5A" w:rsidR="00A05D9F" w:rsidRPr="00982D18" w:rsidRDefault="00A05D9F" w:rsidP="00A05D9F">
      <w:pPr>
        <w:pStyle w:val="template"/>
        <w:rPr>
          <w:i w:val="0"/>
          <w:iCs/>
          <w:lang w:val="nl-NL"/>
        </w:rPr>
      </w:pPr>
      <w:r w:rsidRPr="00982D18">
        <w:rPr>
          <w:i w:val="0"/>
          <w:iCs/>
          <w:lang w:val="nl-NL"/>
        </w:rPr>
        <w:t xml:space="preserve">In dit hoofdstuk worden eerst de user stories beschreven die nodig zijn voor het MVP (SRS-versie 1.0). Vervolgens worden de functionele eisen per component met groene markering in </w:t>
      </w:r>
      <w:r w:rsidR="005F323D" w:rsidRPr="00982D18">
        <w:rPr>
          <w:i w:val="0"/>
          <w:iCs/>
          <w:lang w:val="nl-NL"/>
        </w:rPr>
        <w:t>Figuur 3</w:t>
      </w:r>
      <w:r w:rsidRPr="00982D18">
        <w:rPr>
          <w:i w:val="0"/>
          <w:iCs/>
          <w:lang w:val="nl-NL"/>
        </w:rPr>
        <w:t xml:space="preserve"> vastgesteld. </w:t>
      </w:r>
    </w:p>
    <w:p w14:paraId="21E687E2" w14:textId="77777777" w:rsidR="00295298" w:rsidRPr="00982D18" w:rsidRDefault="00295298">
      <w:pPr>
        <w:spacing w:after="200" w:line="276" w:lineRule="auto"/>
        <w:rPr>
          <w:lang w:val="nl-NL"/>
        </w:rPr>
      </w:pPr>
    </w:p>
    <w:tbl>
      <w:tblPr>
        <w:tblStyle w:val="Capgemini2021"/>
        <w:tblW w:w="0" w:type="auto"/>
        <w:tblLook w:val="04A0" w:firstRow="1" w:lastRow="0" w:firstColumn="1" w:lastColumn="0" w:noHBand="0" w:noVBand="1"/>
      </w:tblPr>
      <w:tblGrid>
        <w:gridCol w:w="1271"/>
        <w:gridCol w:w="8367"/>
      </w:tblGrid>
      <w:tr w:rsidR="00295298" w:rsidRPr="00982D18" w14:paraId="6D446B2D" w14:textId="77777777" w:rsidTr="000228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8" w:type="dxa"/>
            <w:gridSpan w:val="2"/>
          </w:tcPr>
          <w:p w14:paraId="23F79CBB" w14:textId="77777777" w:rsidR="00295298" w:rsidRPr="00982D18" w:rsidRDefault="00295298" w:rsidP="00475AD9">
            <w:pPr>
              <w:rPr>
                <w:lang w:val="nl-NL"/>
              </w:rPr>
            </w:pPr>
            <w:r w:rsidRPr="00982D18">
              <w:rPr>
                <w:lang w:val="nl-NL"/>
              </w:rPr>
              <w:t>User Story #1</w:t>
            </w:r>
          </w:p>
        </w:tc>
      </w:tr>
      <w:tr w:rsidR="00295298" w:rsidRPr="006402FD" w14:paraId="0ED9D892" w14:textId="77777777" w:rsidTr="00022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8" w:type="dxa"/>
            <w:gridSpan w:val="2"/>
          </w:tcPr>
          <w:p w14:paraId="74D094DB" w14:textId="77777777" w:rsidR="00295298" w:rsidRPr="00982D18" w:rsidRDefault="00295298" w:rsidP="00475AD9">
            <w:pPr>
              <w:rPr>
                <w:lang w:val="nl-NL"/>
              </w:rPr>
            </w:pPr>
            <w:r w:rsidRPr="00982D18">
              <w:rPr>
                <w:lang w:val="nl-NL"/>
              </w:rPr>
              <w:t>Beschrijving:</w:t>
            </w:r>
          </w:p>
          <w:p w14:paraId="00EB8AFA" w14:textId="77777777" w:rsidR="00295298" w:rsidRPr="00982D18" w:rsidRDefault="00295298" w:rsidP="00475AD9">
            <w:pPr>
              <w:rPr>
                <w:lang w:val="nl-NL"/>
              </w:rPr>
            </w:pPr>
          </w:p>
          <w:p w14:paraId="673F3E35" w14:textId="14F37AB1" w:rsidR="00295298" w:rsidRPr="00982D18" w:rsidRDefault="00295298" w:rsidP="00475AD9">
            <w:pPr>
              <w:rPr>
                <w:lang w:val="nl-NL"/>
              </w:rPr>
            </w:pPr>
            <w:r w:rsidRPr="00982D18">
              <w:rPr>
                <w:lang w:val="nl-NL"/>
              </w:rPr>
              <w:t>Als gebruiker wil ik het CO2 verbruik van mijn pipelines inzien</w:t>
            </w:r>
            <w:r w:rsidR="00777A01">
              <w:rPr>
                <w:lang w:val="nl-NL"/>
              </w:rPr>
              <w:t xml:space="preserve"> in een </w:t>
            </w:r>
            <w:r w:rsidR="004532C8">
              <w:rPr>
                <w:lang w:val="nl-NL"/>
              </w:rPr>
              <w:t>JSON</w:t>
            </w:r>
            <w:r w:rsidRPr="00982D18">
              <w:rPr>
                <w:lang w:val="nl-NL"/>
              </w:rPr>
              <w:t xml:space="preserve">, zodat </w:t>
            </w:r>
            <w:r w:rsidR="00F05DA7">
              <w:rPr>
                <w:lang w:val="nl-NL"/>
              </w:rPr>
              <w:t xml:space="preserve">ik mijn verbruik kan </w:t>
            </w:r>
            <w:r w:rsidR="005A7589">
              <w:rPr>
                <w:lang w:val="nl-NL"/>
              </w:rPr>
              <w:t>bekijken</w:t>
            </w:r>
            <w:r w:rsidR="00F05DA7">
              <w:rPr>
                <w:lang w:val="nl-NL"/>
              </w:rPr>
              <w:t>.</w:t>
            </w:r>
            <w:r w:rsidRPr="00982D18">
              <w:rPr>
                <w:lang w:val="nl-NL"/>
              </w:rPr>
              <w:t xml:space="preserve"> </w:t>
            </w:r>
          </w:p>
          <w:p w14:paraId="0042699A" w14:textId="77777777" w:rsidR="00295298" w:rsidRPr="00982D18" w:rsidRDefault="00295298" w:rsidP="00475AD9">
            <w:pPr>
              <w:rPr>
                <w:lang w:val="nl-NL"/>
              </w:rPr>
            </w:pPr>
          </w:p>
        </w:tc>
      </w:tr>
      <w:tr w:rsidR="00295298" w:rsidRPr="00982D18" w14:paraId="664F6332" w14:textId="77777777" w:rsidTr="000228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655FF2E" w14:textId="77777777" w:rsidR="00295298" w:rsidRPr="00982D18" w:rsidRDefault="00295298" w:rsidP="00475AD9">
            <w:pPr>
              <w:rPr>
                <w:lang w:val="nl-NL"/>
              </w:rPr>
            </w:pPr>
            <w:r w:rsidRPr="00982D18">
              <w:rPr>
                <w:lang w:val="nl-NL"/>
              </w:rPr>
              <w:t xml:space="preserve">Scenario: </w:t>
            </w:r>
          </w:p>
        </w:tc>
        <w:tc>
          <w:tcPr>
            <w:tcW w:w="8367" w:type="dxa"/>
          </w:tcPr>
          <w:p w14:paraId="3C2B5B03" w14:textId="6D16B3F2" w:rsidR="00295298" w:rsidRPr="00982D18" w:rsidRDefault="007766B4" w:rsidP="00475AD9">
            <w:pPr>
              <w:cnfStyle w:val="000000010000" w:firstRow="0" w:lastRow="0" w:firstColumn="0" w:lastColumn="0" w:oddVBand="0" w:evenVBand="0" w:oddHBand="0" w:evenHBand="1" w:firstRowFirstColumn="0" w:firstRowLastColumn="0" w:lastRowFirstColumn="0" w:lastRowLastColumn="0"/>
              <w:rPr>
                <w:lang w:val="nl-NL"/>
              </w:rPr>
            </w:pPr>
            <w:r>
              <w:rPr>
                <w:lang w:val="nl-NL"/>
              </w:rPr>
              <w:t>Verbruik inzien.</w:t>
            </w:r>
          </w:p>
        </w:tc>
      </w:tr>
      <w:tr w:rsidR="00295298" w:rsidRPr="006402FD" w14:paraId="02A05AEC" w14:textId="77777777" w:rsidTr="00022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E9D5E97" w14:textId="77777777" w:rsidR="00295298" w:rsidRPr="00982D18" w:rsidRDefault="00295298" w:rsidP="00475AD9">
            <w:pPr>
              <w:rPr>
                <w:lang w:val="nl-NL"/>
              </w:rPr>
            </w:pPr>
            <w:r w:rsidRPr="00982D18">
              <w:rPr>
                <w:lang w:val="nl-NL"/>
              </w:rPr>
              <w:t>Given</w:t>
            </w:r>
          </w:p>
        </w:tc>
        <w:tc>
          <w:tcPr>
            <w:tcW w:w="8367" w:type="dxa"/>
          </w:tcPr>
          <w:p w14:paraId="46429023" w14:textId="05890D7B" w:rsidR="00295298" w:rsidRPr="00982D18" w:rsidRDefault="00295298"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 xml:space="preserve">De gebruiker navigeert naar de </w:t>
            </w:r>
            <w:r w:rsidR="00B25E59">
              <w:rPr>
                <w:lang w:val="nl-NL"/>
              </w:rPr>
              <w:t>pipeline</w:t>
            </w:r>
            <w:r w:rsidRPr="00982D18">
              <w:rPr>
                <w:lang w:val="nl-NL"/>
              </w:rPr>
              <w:t>.</w:t>
            </w:r>
          </w:p>
        </w:tc>
      </w:tr>
      <w:tr w:rsidR="00295298" w:rsidRPr="006402FD" w14:paraId="31C74879" w14:textId="77777777" w:rsidTr="000228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CCCB8CB" w14:textId="77777777" w:rsidR="00295298" w:rsidRPr="00982D18" w:rsidRDefault="00295298" w:rsidP="00475AD9">
            <w:pPr>
              <w:rPr>
                <w:lang w:val="nl-NL"/>
              </w:rPr>
            </w:pPr>
            <w:r w:rsidRPr="00982D18">
              <w:rPr>
                <w:lang w:val="nl-NL"/>
              </w:rPr>
              <w:t>When</w:t>
            </w:r>
          </w:p>
        </w:tc>
        <w:tc>
          <w:tcPr>
            <w:tcW w:w="8367" w:type="dxa"/>
          </w:tcPr>
          <w:p w14:paraId="34DA3245" w14:textId="462F1846" w:rsidR="00295298" w:rsidRPr="00982D18" w:rsidRDefault="00A304E3" w:rsidP="00475AD9">
            <w:pPr>
              <w:cnfStyle w:val="000000010000" w:firstRow="0" w:lastRow="0" w:firstColumn="0" w:lastColumn="0" w:oddVBand="0" w:evenVBand="0" w:oddHBand="0" w:evenHBand="1" w:firstRowFirstColumn="0" w:firstRowLastColumn="0" w:lastRowFirstColumn="0" w:lastRowLastColumn="0"/>
              <w:rPr>
                <w:lang w:val="nl-NL"/>
              </w:rPr>
            </w:pPr>
            <w:r>
              <w:rPr>
                <w:lang w:val="nl-NL"/>
              </w:rPr>
              <w:t>De gebruiker configureert de meettool</w:t>
            </w:r>
            <w:r w:rsidR="00057BB7">
              <w:rPr>
                <w:lang w:val="nl-NL"/>
              </w:rPr>
              <w:t xml:space="preserve">. </w:t>
            </w:r>
          </w:p>
        </w:tc>
      </w:tr>
      <w:tr w:rsidR="00295298" w:rsidRPr="00982D18" w14:paraId="2FFA3041" w14:textId="77777777" w:rsidTr="00022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53427C4" w14:textId="77777777" w:rsidR="00295298" w:rsidRPr="00982D18" w:rsidRDefault="00295298" w:rsidP="00475AD9">
            <w:pPr>
              <w:rPr>
                <w:lang w:val="nl-NL"/>
              </w:rPr>
            </w:pPr>
            <w:r w:rsidRPr="00982D18">
              <w:rPr>
                <w:lang w:val="nl-NL"/>
              </w:rPr>
              <w:t>And</w:t>
            </w:r>
          </w:p>
        </w:tc>
        <w:tc>
          <w:tcPr>
            <w:tcW w:w="8367" w:type="dxa"/>
          </w:tcPr>
          <w:p w14:paraId="7CE673EC" w14:textId="19A9CE7D" w:rsidR="00295298" w:rsidRPr="00982D18" w:rsidRDefault="00057BB7" w:rsidP="00475AD9">
            <w:pPr>
              <w:cnfStyle w:val="000000100000" w:firstRow="0" w:lastRow="0" w:firstColumn="0" w:lastColumn="0" w:oddVBand="0" w:evenVBand="0" w:oddHBand="1" w:evenHBand="0" w:firstRowFirstColumn="0" w:firstRowLastColumn="0" w:lastRowFirstColumn="0" w:lastRowLastColumn="0"/>
              <w:rPr>
                <w:lang w:val="nl-NL"/>
              </w:rPr>
            </w:pPr>
            <w:r>
              <w:rPr>
                <w:lang w:val="nl-NL"/>
              </w:rPr>
              <w:t>Start de pipeline</w:t>
            </w:r>
            <w:r w:rsidR="00EE2465">
              <w:rPr>
                <w:lang w:val="nl-NL"/>
              </w:rPr>
              <w:t xml:space="preserve">. </w:t>
            </w:r>
          </w:p>
        </w:tc>
      </w:tr>
      <w:tr w:rsidR="00295298" w:rsidRPr="006402FD" w14:paraId="2243EAB6" w14:textId="77777777" w:rsidTr="000228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5E0AFD5" w14:textId="77777777" w:rsidR="00295298" w:rsidRPr="00982D18" w:rsidRDefault="00295298" w:rsidP="00475AD9">
            <w:pPr>
              <w:rPr>
                <w:lang w:val="nl-NL"/>
              </w:rPr>
            </w:pPr>
            <w:r w:rsidRPr="00982D18">
              <w:rPr>
                <w:lang w:val="nl-NL"/>
              </w:rPr>
              <w:t>Then</w:t>
            </w:r>
          </w:p>
        </w:tc>
        <w:tc>
          <w:tcPr>
            <w:tcW w:w="8367" w:type="dxa"/>
          </w:tcPr>
          <w:p w14:paraId="47C66CAC" w14:textId="2C12F030" w:rsidR="00295298" w:rsidRPr="00982D18" w:rsidRDefault="00A6783D" w:rsidP="00475AD9">
            <w:pPr>
              <w:cnfStyle w:val="000000010000" w:firstRow="0" w:lastRow="0" w:firstColumn="0" w:lastColumn="0" w:oddVBand="0" w:evenVBand="0" w:oddHBand="0" w:evenHBand="1" w:firstRowFirstColumn="0" w:firstRowLastColumn="0" w:lastRowFirstColumn="0" w:lastRowLastColumn="0"/>
              <w:rPr>
                <w:lang w:val="nl-NL"/>
              </w:rPr>
            </w:pPr>
            <w:r>
              <w:rPr>
                <w:lang w:val="nl-NL"/>
              </w:rPr>
              <w:t xml:space="preserve">Wordt een </w:t>
            </w:r>
            <w:r w:rsidR="00DE02DB">
              <w:rPr>
                <w:lang w:val="nl-NL"/>
              </w:rPr>
              <w:t>JSON</w:t>
            </w:r>
            <w:r>
              <w:rPr>
                <w:lang w:val="nl-NL"/>
              </w:rPr>
              <w:t xml:space="preserve"> gegenereerd</w:t>
            </w:r>
            <w:r w:rsidR="002B0F23">
              <w:rPr>
                <w:lang w:val="nl-NL"/>
              </w:rPr>
              <w:t xml:space="preserve"> als pipeline artifact. </w:t>
            </w:r>
          </w:p>
        </w:tc>
      </w:tr>
      <w:tr w:rsidR="00295298" w:rsidRPr="006402FD" w14:paraId="1228F9E1" w14:textId="77777777" w:rsidTr="00022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BE21A4E" w14:textId="77777777" w:rsidR="00295298" w:rsidRPr="00982D18" w:rsidRDefault="00295298" w:rsidP="00475AD9">
            <w:pPr>
              <w:rPr>
                <w:lang w:val="nl-NL"/>
              </w:rPr>
            </w:pPr>
            <w:r w:rsidRPr="00982D18">
              <w:rPr>
                <w:lang w:val="nl-NL"/>
              </w:rPr>
              <w:t xml:space="preserve">And </w:t>
            </w:r>
          </w:p>
        </w:tc>
        <w:tc>
          <w:tcPr>
            <w:tcW w:w="8367" w:type="dxa"/>
          </w:tcPr>
          <w:p w14:paraId="0C180FF6" w14:textId="4FF77BEF" w:rsidR="00295298" w:rsidRPr="00982D18" w:rsidRDefault="00295298"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Ziet de gebruiker het verbruik</w:t>
            </w:r>
            <w:r w:rsidR="00D3298C" w:rsidRPr="00982D18">
              <w:rPr>
                <w:lang w:val="nl-NL"/>
              </w:rPr>
              <w:t>.</w:t>
            </w:r>
          </w:p>
        </w:tc>
      </w:tr>
    </w:tbl>
    <w:p w14:paraId="4906F857" w14:textId="77777777" w:rsidR="00295298" w:rsidRDefault="00295298" w:rsidP="00295298">
      <w:pPr>
        <w:rPr>
          <w:lang w:val="nl-NL"/>
        </w:rPr>
      </w:pPr>
    </w:p>
    <w:tbl>
      <w:tblPr>
        <w:tblStyle w:val="Capgemini2021"/>
        <w:tblW w:w="0" w:type="auto"/>
        <w:tblLook w:val="04A0" w:firstRow="1" w:lastRow="0" w:firstColumn="1" w:lastColumn="0" w:noHBand="0" w:noVBand="1"/>
      </w:tblPr>
      <w:tblGrid>
        <w:gridCol w:w="1271"/>
        <w:gridCol w:w="8367"/>
      </w:tblGrid>
      <w:tr w:rsidR="000A3DDB" w:rsidRPr="00982D18" w14:paraId="15D1DBE7" w14:textId="77777777" w:rsidTr="00475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8" w:type="dxa"/>
            <w:gridSpan w:val="2"/>
          </w:tcPr>
          <w:p w14:paraId="42ECE9CB" w14:textId="3C3BB17E" w:rsidR="000A3DDB" w:rsidRPr="00982D18" w:rsidRDefault="000A3DDB" w:rsidP="00475AD9">
            <w:pPr>
              <w:rPr>
                <w:lang w:val="nl-NL"/>
              </w:rPr>
            </w:pPr>
            <w:r w:rsidRPr="00982D18">
              <w:rPr>
                <w:lang w:val="nl-NL"/>
              </w:rPr>
              <w:t>User Story #</w:t>
            </w:r>
            <w:r w:rsidR="00D21EC6">
              <w:rPr>
                <w:lang w:val="nl-NL"/>
              </w:rPr>
              <w:t>2</w:t>
            </w:r>
          </w:p>
        </w:tc>
      </w:tr>
      <w:tr w:rsidR="000A3DDB" w:rsidRPr="006402FD" w14:paraId="52A11035" w14:textId="77777777" w:rsidTr="0047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8" w:type="dxa"/>
            <w:gridSpan w:val="2"/>
          </w:tcPr>
          <w:p w14:paraId="2EEDE783" w14:textId="77777777" w:rsidR="000A3DDB" w:rsidRPr="00982D18" w:rsidRDefault="000A3DDB" w:rsidP="00475AD9">
            <w:pPr>
              <w:rPr>
                <w:lang w:val="nl-NL"/>
              </w:rPr>
            </w:pPr>
            <w:r w:rsidRPr="00982D18">
              <w:rPr>
                <w:lang w:val="nl-NL"/>
              </w:rPr>
              <w:t>Beschrijving:</w:t>
            </w:r>
          </w:p>
          <w:p w14:paraId="77D76813" w14:textId="77777777" w:rsidR="000A3DDB" w:rsidRPr="00982D18" w:rsidRDefault="000A3DDB" w:rsidP="00475AD9">
            <w:pPr>
              <w:rPr>
                <w:lang w:val="nl-NL"/>
              </w:rPr>
            </w:pPr>
          </w:p>
          <w:p w14:paraId="1DC098CA" w14:textId="555276EA" w:rsidR="000A3DDB" w:rsidRPr="00982D18" w:rsidRDefault="000A3DDB" w:rsidP="00475AD9">
            <w:pPr>
              <w:rPr>
                <w:lang w:val="nl-NL"/>
              </w:rPr>
            </w:pPr>
            <w:r w:rsidRPr="00982D18">
              <w:rPr>
                <w:lang w:val="nl-NL"/>
              </w:rPr>
              <w:t>Als gebruiker wil ik het CO2 verbruik van mijn pipelines inzien</w:t>
            </w:r>
            <w:r w:rsidR="00F05DA7">
              <w:rPr>
                <w:lang w:val="nl-NL"/>
              </w:rPr>
              <w:t xml:space="preserve"> in een </w:t>
            </w:r>
            <w:r w:rsidR="000E4379">
              <w:rPr>
                <w:lang w:val="nl-NL"/>
              </w:rPr>
              <w:t>standaard overzicht</w:t>
            </w:r>
            <w:r w:rsidR="00994C73">
              <w:rPr>
                <w:lang w:val="nl-NL"/>
              </w:rPr>
              <w:t xml:space="preserve"> met CO2 </w:t>
            </w:r>
            <w:r w:rsidR="00C536E7">
              <w:rPr>
                <w:lang w:val="nl-NL"/>
              </w:rPr>
              <w:t>equivalenties</w:t>
            </w:r>
            <w:r w:rsidRPr="00982D18">
              <w:rPr>
                <w:lang w:val="nl-NL"/>
              </w:rPr>
              <w:t xml:space="preserve">, zodat ik mijn verbruik kan vergelijken en relativeren. </w:t>
            </w:r>
          </w:p>
          <w:p w14:paraId="00B248D7" w14:textId="77777777" w:rsidR="000A3DDB" w:rsidRPr="00982D18" w:rsidRDefault="000A3DDB" w:rsidP="00475AD9">
            <w:pPr>
              <w:rPr>
                <w:lang w:val="nl-NL"/>
              </w:rPr>
            </w:pPr>
          </w:p>
        </w:tc>
      </w:tr>
      <w:tr w:rsidR="000A3DDB" w:rsidRPr="00982D18" w14:paraId="57BBB899" w14:textId="77777777" w:rsidTr="00475A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7F7B2A0" w14:textId="77777777" w:rsidR="000A3DDB" w:rsidRPr="00982D18" w:rsidRDefault="000A3DDB" w:rsidP="00475AD9">
            <w:pPr>
              <w:rPr>
                <w:lang w:val="nl-NL"/>
              </w:rPr>
            </w:pPr>
            <w:r w:rsidRPr="00982D18">
              <w:rPr>
                <w:lang w:val="nl-NL"/>
              </w:rPr>
              <w:t xml:space="preserve">Scenario: </w:t>
            </w:r>
          </w:p>
        </w:tc>
        <w:tc>
          <w:tcPr>
            <w:tcW w:w="8367" w:type="dxa"/>
          </w:tcPr>
          <w:p w14:paraId="448C5C3F" w14:textId="779F05A7" w:rsidR="000A3DDB" w:rsidRPr="00982D18" w:rsidRDefault="00297F42" w:rsidP="00475AD9">
            <w:pPr>
              <w:cnfStyle w:val="000000010000" w:firstRow="0" w:lastRow="0" w:firstColumn="0" w:lastColumn="0" w:oddVBand="0" w:evenVBand="0" w:oddHBand="0" w:evenHBand="1" w:firstRowFirstColumn="0" w:firstRowLastColumn="0" w:lastRowFirstColumn="0" w:lastRowLastColumn="0"/>
              <w:rPr>
                <w:lang w:val="nl-NL"/>
              </w:rPr>
            </w:pPr>
            <w:r>
              <w:rPr>
                <w:lang w:val="nl-NL"/>
              </w:rPr>
              <w:t>Verbruik</w:t>
            </w:r>
            <w:r w:rsidR="00BC3001">
              <w:rPr>
                <w:lang w:val="nl-NL"/>
              </w:rPr>
              <w:t xml:space="preserve"> </w:t>
            </w:r>
            <w:r w:rsidR="009B1541">
              <w:rPr>
                <w:lang w:val="nl-NL"/>
              </w:rPr>
              <w:t>relativeren</w:t>
            </w:r>
          </w:p>
        </w:tc>
      </w:tr>
      <w:tr w:rsidR="000A3DDB" w:rsidRPr="006402FD" w14:paraId="595AF24D" w14:textId="77777777" w:rsidTr="0047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7A5AC02" w14:textId="77777777" w:rsidR="000A3DDB" w:rsidRPr="00982D18" w:rsidRDefault="000A3DDB" w:rsidP="00475AD9">
            <w:pPr>
              <w:rPr>
                <w:lang w:val="nl-NL"/>
              </w:rPr>
            </w:pPr>
            <w:r w:rsidRPr="00982D18">
              <w:rPr>
                <w:lang w:val="nl-NL"/>
              </w:rPr>
              <w:t>Given</w:t>
            </w:r>
          </w:p>
        </w:tc>
        <w:tc>
          <w:tcPr>
            <w:tcW w:w="8367" w:type="dxa"/>
          </w:tcPr>
          <w:p w14:paraId="09C4AE2F" w14:textId="77777777" w:rsidR="000A3DDB" w:rsidRPr="00982D18" w:rsidRDefault="000A3DDB"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De gebruiker navigeert naar de Pipeline Carbon Calculator.</w:t>
            </w:r>
          </w:p>
        </w:tc>
      </w:tr>
      <w:tr w:rsidR="000A3DDB" w:rsidRPr="006402FD" w14:paraId="6D47C445" w14:textId="77777777" w:rsidTr="00475A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10E5AC7" w14:textId="77777777" w:rsidR="000A3DDB" w:rsidRPr="00982D18" w:rsidRDefault="000A3DDB" w:rsidP="00475AD9">
            <w:pPr>
              <w:rPr>
                <w:lang w:val="nl-NL"/>
              </w:rPr>
            </w:pPr>
            <w:r w:rsidRPr="00982D18">
              <w:rPr>
                <w:lang w:val="nl-NL"/>
              </w:rPr>
              <w:t>When</w:t>
            </w:r>
          </w:p>
        </w:tc>
        <w:tc>
          <w:tcPr>
            <w:tcW w:w="8367" w:type="dxa"/>
          </w:tcPr>
          <w:p w14:paraId="6EBD3FDC" w14:textId="77777777" w:rsidR="000A3DDB" w:rsidRPr="00982D18" w:rsidRDefault="000A3DDB" w:rsidP="00475AD9">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De gebruiker selecteert een CI/CD tool.</w:t>
            </w:r>
          </w:p>
        </w:tc>
      </w:tr>
      <w:tr w:rsidR="000A3DDB" w:rsidRPr="006402FD" w14:paraId="25C9A91C" w14:textId="77777777" w:rsidTr="0047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54173E3" w14:textId="77777777" w:rsidR="000A3DDB" w:rsidRPr="00982D18" w:rsidRDefault="000A3DDB" w:rsidP="00475AD9">
            <w:pPr>
              <w:rPr>
                <w:lang w:val="nl-NL"/>
              </w:rPr>
            </w:pPr>
            <w:r w:rsidRPr="00982D18">
              <w:rPr>
                <w:lang w:val="nl-NL"/>
              </w:rPr>
              <w:t>And</w:t>
            </w:r>
          </w:p>
        </w:tc>
        <w:tc>
          <w:tcPr>
            <w:tcW w:w="8367" w:type="dxa"/>
          </w:tcPr>
          <w:p w14:paraId="6B07D029" w14:textId="72AC985F" w:rsidR="000A3DDB" w:rsidRPr="00982D18" w:rsidRDefault="000A3DDB"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Vult geen of meerdere</w:t>
            </w:r>
            <w:r w:rsidR="00246DF6">
              <w:rPr>
                <w:lang w:val="nl-NL"/>
              </w:rPr>
              <w:t xml:space="preserve"> pipeline gerelateerde</w:t>
            </w:r>
            <w:r w:rsidRPr="00982D18">
              <w:rPr>
                <w:lang w:val="nl-NL"/>
              </w:rPr>
              <w:t xml:space="preserve"> velden in.</w:t>
            </w:r>
          </w:p>
        </w:tc>
      </w:tr>
      <w:tr w:rsidR="000A3DDB" w:rsidRPr="006402FD" w14:paraId="76C89689" w14:textId="77777777" w:rsidTr="00475A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4696685" w14:textId="77777777" w:rsidR="000A3DDB" w:rsidRPr="00982D18" w:rsidRDefault="000A3DDB" w:rsidP="00475AD9">
            <w:pPr>
              <w:rPr>
                <w:lang w:val="nl-NL"/>
              </w:rPr>
            </w:pPr>
            <w:r w:rsidRPr="00982D18">
              <w:rPr>
                <w:lang w:val="nl-NL"/>
              </w:rPr>
              <w:t>And</w:t>
            </w:r>
          </w:p>
        </w:tc>
        <w:tc>
          <w:tcPr>
            <w:tcW w:w="8367" w:type="dxa"/>
          </w:tcPr>
          <w:p w14:paraId="1A8EE3DF" w14:textId="77777777" w:rsidR="000A3DDB" w:rsidRPr="00982D18" w:rsidRDefault="000A3DDB" w:rsidP="00475AD9">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Klikt op de Calculate knop.</w:t>
            </w:r>
          </w:p>
        </w:tc>
      </w:tr>
      <w:tr w:rsidR="000A3DDB" w:rsidRPr="006402FD" w14:paraId="1D1531E2" w14:textId="77777777" w:rsidTr="0047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843EC46" w14:textId="77777777" w:rsidR="000A3DDB" w:rsidRPr="00982D18" w:rsidRDefault="000A3DDB" w:rsidP="00475AD9">
            <w:pPr>
              <w:rPr>
                <w:lang w:val="nl-NL"/>
              </w:rPr>
            </w:pPr>
            <w:r w:rsidRPr="00982D18">
              <w:rPr>
                <w:lang w:val="nl-NL"/>
              </w:rPr>
              <w:lastRenderedPageBreak/>
              <w:t>Then</w:t>
            </w:r>
          </w:p>
        </w:tc>
        <w:tc>
          <w:tcPr>
            <w:tcW w:w="8367" w:type="dxa"/>
          </w:tcPr>
          <w:p w14:paraId="30CBFF7D" w14:textId="77777777" w:rsidR="000A3DDB" w:rsidRPr="00982D18" w:rsidRDefault="000A3DDB"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 xml:space="preserve">Stuurt de website een verzoek naar de Pipeline Power API. </w:t>
            </w:r>
          </w:p>
        </w:tc>
      </w:tr>
      <w:tr w:rsidR="000A3DDB" w:rsidRPr="006402FD" w14:paraId="3FF2B39E" w14:textId="77777777" w:rsidTr="00475A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1276BEA" w14:textId="77777777" w:rsidR="000A3DDB" w:rsidRPr="00982D18" w:rsidRDefault="000A3DDB" w:rsidP="00475AD9">
            <w:pPr>
              <w:rPr>
                <w:lang w:val="nl-NL"/>
              </w:rPr>
            </w:pPr>
            <w:r w:rsidRPr="00982D18">
              <w:rPr>
                <w:lang w:val="nl-NL"/>
              </w:rPr>
              <w:t>And</w:t>
            </w:r>
          </w:p>
        </w:tc>
        <w:tc>
          <w:tcPr>
            <w:tcW w:w="8367" w:type="dxa"/>
          </w:tcPr>
          <w:p w14:paraId="7063CE6A" w14:textId="77777777" w:rsidR="000A3DDB" w:rsidRPr="00982D18" w:rsidRDefault="000A3DDB" w:rsidP="00475AD9">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Verkrijgt de website de benodigde data.</w:t>
            </w:r>
          </w:p>
        </w:tc>
      </w:tr>
      <w:tr w:rsidR="000A3DDB" w:rsidRPr="006402FD" w14:paraId="0A3C2343" w14:textId="77777777" w:rsidTr="0047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CE178A8" w14:textId="77777777" w:rsidR="000A3DDB" w:rsidRPr="00982D18" w:rsidRDefault="000A3DDB" w:rsidP="00475AD9">
            <w:pPr>
              <w:rPr>
                <w:lang w:val="nl-NL"/>
              </w:rPr>
            </w:pPr>
            <w:r w:rsidRPr="00982D18">
              <w:rPr>
                <w:lang w:val="nl-NL"/>
              </w:rPr>
              <w:t xml:space="preserve">And </w:t>
            </w:r>
          </w:p>
        </w:tc>
        <w:tc>
          <w:tcPr>
            <w:tcW w:w="8367" w:type="dxa"/>
          </w:tcPr>
          <w:p w14:paraId="50DEB114" w14:textId="0BE118F8" w:rsidR="000A3DDB" w:rsidRPr="00982D18" w:rsidRDefault="000A3DDB"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Ziet de gebruiker het verbruik</w:t>
            </w:r>
            <w:r w:rsidR="0081365E">
              <w:rPr>
                <w:lang w:val="nl-NL"/>
              </w:rPr>
              <w:t xml:space="preserve"> en de CO2 </w:t>
            </w:r>
            <w:r w:rsidR="00B913EC">
              <w:rPr>
                <w:lang w:val="nl-NL"/>
              </w:rPr>
              <w:t>equivalenties</w:t>
            </w:r>
            <w:r w:rsidRPr="00982D18">
              <w:rPr>
                <w:lang w:val="nl-NL"/>
              </w:rPr>
              <w:t>.</w:t>
            </w:r>
          </w:p>
        </w:tc>
      </w:tr>
    </w:tbl>
    <w:p w14:paraId="4568074D" w14:textId="77777777" w:rsidR="000A3DDB" w:rsidRDefault="000A3DDB" w:rsidP="00295298">
      <w:pPr>
        <w:rPr>
          <w:lang w:val="nl-NL"/>
        </w:rPr>
      </w:pPr>
    </w:p>
    <w:tbl>
      <w:tblPr>
        <w:tblStyle w:val="Capgemini2021"/>
        <w:tblW w:w="0" w:type="auto"/>
        <w:tblLook w:val="04A0" w:firstRow="1" w:lastRow="0" w:firstColumn="1" w:lastColumn="0" w:noHBand="0" w:noVBand="1"/>
      </w:tblPr>
      <w:tblGrid>
        <w:gridCol w:w="1271"/>
        <w:gridCol w:w="8367"/>
      </w:tblGrid>
      <w:tr w:rsidR="00BE27FE" w:rsidRPr="00982D18" w14:paraId="0F325281" w14:textId="77777777" w:rsidTr="00475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8" w:type="dxa"/>
            <w:gridSpan w:val="2"/>
          </w:tcPr>
          <w:p w14:paraId="3DB6218F" w14:textId="4F07A256" w:rsidR="00BE27FE" w:rsidRPr="00982D18" w:rsidRDefault="00BE27FE" w:rsidP="00475AD9">
            <w:pPr>
              <w:rPr>
                <w:lang w:val="nl-NL"/>
              </w:rPr>
            </w:pPr>
            <w:r w:rsidRPr="00982D18">
              <w:rPr>
                <w:lang w:val="nl-NL"/>
              </w:rPr>
              <w:t>User Story #</w:t>
            </w:r>
            <w:r w:rsidR="00D47707">
              <w:rPr>
                <w:lang w:val="nl-NL"/>
              </w:rPr>
              <w:t>3</w:t>
            </w:r>
          </w:p>
        </w:tc>
      </w:tr>
      <w:tr w:rsidR="00BE27FE" w:rsidRPr="006402FD" w14:paraId="25D2AFD7" w14:textId="77777777" w:rsidTr="0047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8" w:type="dxa"/>
            <w:gridSpan w:val="2"/>
          </w:tcPr>
          <w:p w14:paraId="1893D364" w14:textId="77777777" w:rsidR="00BE27FE" w:rsidRPr="00982D18" w:rsidRDefault="00BE27FE" w:rsidP="00475AD9">
            <w:pPr>
              <w:rPr>
                <w:lang w:val="nl-NL"/>
              </w:rPr>
            </w:pPr>
            <w:r w:rsidRPr="00982D18">
              <w:rPr>
                <w:lang w:val="nl-NL"/>
              </w:rPr>
              <w:t>Beschrijving:</w:t>
            </w:r>
          </w:p>
          <w:p w14:paraId="7A216377" w14:textId="77777777" w:rsidR="00BE27FE" w:rsidRPr="00982D18" w:rsidRDefault="00BE27FE" w:rsidP="00475AD9">
            <w:pPr>
              <w:rPr>
                <w:lang w:val="nl-NL"/>
              </w:rPr>
            </w:pPr>
          </w:p>
          <w:p w14:paraId="6DF1B8A6" w14:textId="0DB9E1AF" w:rsidR="00BE27FE" w:rsidRPr="00982D18" w:rsidRDefault="00BE27FE" w:rsidP="00475AD9">
            <w:pPr>
              <w:rPr>
                <w:lang w:val="nl-NL"/>
              </w:rPr>
            </w:pPr>
            <w:r w:rsidRPr="00982D18">
              <w:rPr>
                <w:lang w:val="nl-NL"/>
              </w:rPr>
              <w:t>Als gebruiker wil ik het CO2 verbruik van mijn pipelines inzien</w:t>
            </w:r>
            <w:r w:rsidR="00C95C3B">
              <w:rPr>
                <w:lang w:val="nl-NL"/>
              </w:rPr>
              <w:t xml:space="preserve"> in een eigen dashboard</w:t>
            </w:r>
            <w:r w:rsidRPr="00982D18">
              <w:rPr>
                <w:lang w:val="nl-NL"/>
              </w:rPr>
              <w:t xml:space="preserve">, zodat ik mijn verbruik kan </w:t>
            </w:r>
            <w:r w:rsidR="001840CE">
              <w:rPr>
                <w:lang w:val="nl-NL"/>
              </w:rPr>
              <w:t>analyseren</w:t>
            </w:r>
            <w:r w:rsidR="00FB754E">
              <w:rPr>
                <w:lang w:val="nl-NL"/>
              </w:rPr>
              <w:t>.</w:t>
            </w:r>
            <w:r w:rsidRPr="00982D18">
              <w:rPr>
                <w:lang w:val="nl-NL"/>
              </w:rPr>
              <w:t xml:space="preserve"> </w:t>
            </w:r>
          </w:p>
          <w:p w14:paraId="6D45B236" w14:textId="77777777" w:rsidR="00BE27FE" w:rsidRPr="00982D18" w:rsidRDefault="00BE27FE" w:rsidP="00475AD9">
            <w:pPr>
              <w:rPr>
                <w:lang w:val="nl-NL"/>
              </w:rPr>
            </w:pPr>
          </w:p>
        </w:tc>
      </w:tr>
      <w:tr w:rsidR="00BE27FE" w:rsidRPr="00982D18" w14:paraId="29884DEE" w14:textId="77777777" w:rsidTr="00475A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EB08614" w14:textId="77777777" w:rsidR="00BE27FE" w:rsidRPr="00982D18" w:rsidRDefault="00BE27FE" w:rsidP="00475AD9">
            <w:pPr>
              <w:rPr>
                <w:lang w:val="nl-NL"/>
              </w:rPr>
            </w:pPr>
            <w:r w:rsidRPr="00982D18">
              <w:rPr>
                <w:lang w:val="nl-NL"/>
              </w:rPr>
              <w:t xml:space="preserve">Scenario: </w:t>
            </w:r>
          </w:p>
        </w:tc>
        <w:tc>
          <w:tcPr>
            <w:tcW w:w="8367" w:type="dxa"/>
          </w:tcPr>
          <w:p w14:paraId="75145EDE" w14:textId="4296995E" w:rsidR="00BE27FE" w:rsidRPr="00982D18" w:rsidRDefault="004A497A" w:rsidP="00475AD9">
            <w:pPr>
              <w:cnfStyle w:val="000000010000" w:firstRow="0" w:lastRow="0" w:firstColumn="0" w:lastColumn="0" w:oddVBand="0" w:evenVBand="0" w:oddHBand="0" w:evenHBand="1" w:firstRowFirstColumn="0" w:firstRowLastColumn="0" w:lastRowFirstColumn="0" w:lastRowLastColumn="0"/>
              <w:rPr>
                <w:lang w:val="nl-NL"/>
              </w:rPr>
            </w:pPr>
            <w:r>
              <w:rPr>
                <w:lang w:val="nl-NL"/>
              </w:rPr>
              <w:t>Verbruik</w:t>
            </w:r>
            <w:r w:rsidR="009B1541">
              <w:rPr>
                <w:lang w:val="nl-NL"/>
              </w:rPr>
              <w:t xml:space="preserve"> </w:t>
            </w:r>
            <w:r w:rsidR="007D17F2">
              <w:rPr>
                <w:lang w:val="nl-NL"/>
              </w:rPr>
              <w:t>analyseren</w:t>
            </w:r>
          </w:p>
        </w:tc>
      </w:tr>
      <w:tr w:rsidR="00BE27FE" w:rsidRPr="006402FD" w14:paraId="78351D7A" w14:textId="77777777" w:rsidTr="0047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D2270DC" w14:textId="77777777" w:rsidR="00BE27FE" w:rsidRPr="00982D18" w:rsidRDefault="00BE27FE" w:rsidP="00475AD9">
            <w:pPr>
              <w:rPr>
                <w:lang w:val="nl-NL"/>
              </w:rPr>
            </w:pPr>
            <w:r w:rsidRPr="00982D18">
              <w:rPr>
                <w:lang w:val="nl-NL"/>
              </w:rPr>
              <w:t>Given</w:t>
            </w:r>
          </w:p>
        </w:tc>
        <w:tc>
          <w:tcPr>
            <w:tcW w:w="8367" w:type="dxa"/>
          </w:tcPr>
          <w:p w14:paraId="5D509A1C" w14:textId="30AF6A16" w:rsidR="00BE27FE" w:rsidRPr="00982D18" w:rsidRDefault="000F0D29" w:rsidP="00475AD9">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De gebruiker navigeert naar de eigen analyse tool (Kibana, </w:t>
            </w:r>
            <w:r w:rsidR="00A72013">
              <w:rPr>
                <w:lang w:val="nl-NL"/>
              </w:rPr>
              <w:t>PowerBI, Grafana)</w:t>
            </w:r>
          </w:p>
        </w:tc>
      </w:tr>
      <w:tr w:rsidR="00BE27FE" w:rsidRPr="006402FD" w14:paraId="7F5ADE8F" w14:textId="77777777" w:rsidTr="00475A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8B8D472" w14:textId="77777777" w:rsidR="00BE27FE" w:rsidRPr="00982D18" w:rsidRDefault="00BE27FE" w:rsidP="00475AD9">
            <w:pPr>
              <w:rPr>
                <w:lang w:val="nl-NL"/>
              </w:rPr>
            </w:pPr>
            <w:r w:rsidRPr="00982D18">
              <w:rPr>
                <w:lang w:val="nl-NL"/>
              </w:rPr>
              <w:t>When</w:t>
            </w:r>
          </w:p>
        </w:tc>
        <w:tc>
          <w:tcPr>
            <w:tcW w:w="8367" w:type="dxa"/>
          </w:tcPr>
          <w:p w14:paraId="55BAEE75" w14:textId="0ACDF205" w:rsidR="00BE27FE" w:rsidRPr="00982D18" w:rsidRDefault="009658C2" w:rsidP="00475AD9">
            <w:pPr>
              <w:cnfStyle w:val="000000010000" w:firstRow="0" w:lastRow="0" w:firstColumn="0" w:lastColumn="0" w:oddVBand="0" w:evenVBand="0" w:oddHBand="0" w:evenHBand="1" w:firstRowFirstColumn="0" w:firstRowLastColumn="0" w:lastRowFirstColumn="0" w:lastRowLastColumn="0"/>
              <w:rPr>
                <w:lang w:val="nl-NL"/>
              </w:rPr>
            </w:pPr>
            <w:r>
              <w:rPr>
                <w:lang w:val="nl-NL"/>
              </w:rPr>
              <w:t xml:space="preserve">De gebruiker selecteert de ElasticSearch database </w:t>
            </w:r>
            <w:r w:rsidR="00851B68">
              <w:rPr>
                <w:lang w:val="nl-NL"/>
              </w:rPr>
              <w:t xml:space="preserve">als </w:t>
            </w:r>
            <w:r w:rsidR="00E431AF">
              <w:rPr>
                <w:lang w:val="nl-NL"/>
              </w:rPr>
              <w:t>datasource.</w:t>
            </w:r>
          </w:p>
        </w:tc>
      </w:tr>
      <w:tr w:rsidR="00BE27FE" w:rsidRPr="00982D18" w14:paraId="4E411605" w14:textId="77777777" w:rsidTr="0047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C190EE8" w14:textId="77777777" w:rsidR="00BE27FE" w:rsidRPr="00982D18" w:rsidRDefault="00BE27FE" w:rsidP="00475AD9">
            <w:pPr>
              <w:rPr>
                <w:lang w:val="nl-NL"/>
              </w:rPr>
            </w:pPr>
            <w:r w:rsidRPr="00982D18">
              <w:rPr>
                <w:lang w:val="nl-NL"/>
              </w:rPr>
              <w:t>And</w:t>
            </w:r>
          </w:p>
        </w:tc>
        <w:tc>
          <w:tcPr>
            <w:tcW w:w="8367" w:type="dxa"/>
          </w:tcPr>
          <w:p w14:paraId="485DB6F8" w14:textId="22F88511" w:rsidR="00BE27FE" w:rsidRPr="00982D18" w:rsidRDefault="00033140" w:rsidP="00475AD9">
            <w:pPr>
              <w:cnfStyle w:val="000000100000" w:firstRow="0" w:lastRow="0" w:firstColumn="0" w:lastColumn="0" w:oddVBand="0" w:evenVBand="0" w:oddHBand="1" w:evenHBand="0" w:firstRowFirstColumn="0" w:firstRowLastColumn="0" w:lastRowFirstColumn="0" w:lastRowLastColumn="0"/>
              <w:rPr>
                <w:lang w:val="nl-NL"/>
              </w:rPr>
            </w:pPr>
            <w:r>
              <w:rPr>
                <w:lang w:val="nl-NL"/>
              </w:rPr>
              <w:t>Vult de connection string in.</w:t>
            </w:r>
          </w:p>
        </w:tc>
      </w:tr>
      <w:tr w:rsidR="00BE27FE" w:rsidRPr="00982D18" w14:paraId="5F8CCD07" w14:textId="77777777" w:rsidTr="00475A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1F6940F" w14:textId="77777777" w:rsidR="00BE27FE" w:rsidRPr="00982D18" w:rsidRDefault="00BE27FE" w:rsidP="00475AD9">
            <w:pPr>
              <w:rPr>
                <w:lang w:val="nl-NL"/>
              </w:rPr>
            </w:pPr>
            <w:r w:rsidRPr="00982D18">
              <w:rPr>
                <w:lang w:val="nl-NL"/>
              </w:rPr>
              <w:t>And</w:t>
            </w:r>
          </w:p>
        </w:tc>
        <w:tc>
          <w:tcPr>
            <w:tcW w:w="8367" w:type="dxa"/>
          </w:tcPr>
          <w:p w14:paraId="5B9ADFE9" w14:textId="6F617A82" w:rsidR="00BE27FE" w:rsidRPr="00982D18" w:rsidRDefault="00BC43F5" w:rsidP="00475AD9">
            <w:pPr>
              <w:cnfStyle w:val="000000010000" w:firstRow="0" w:lastRow="0" w:firstColumn="0" w:lastColumn="0" w:oddVBand="0" w:evenVBand="0" w:oddHBand="0" w:evenHBand="1" w:firstRowFirstColumn="0" w:firstRowLastColumn="0" w:lastRowFirstColumn="0" w:lastRowLastColumn="0"/>
              <w:rPr>
                <w:lang w:val="nl-NL"/>
              </w:rPr>
            </w:pPr>
            <w:r>
              <w:rPr>
                <w:lang w:val="nl-NL"/>
              </w:rPr>
              <w:t>Klikt op connect</w:t>
            </w:r>
            <w:r w:rsidR="00660236">
              <w:rPr>
                <w:lang w:val="nl-NL"/>
              </w:rPr>
              <w:t>.</w:t>
            </w:r>
          </w:p>
        </w:tc>
      </w:tr>
      <w:tr w:rsidR="00BE27FE" w:rsidRPr="006402FD" w14:paraId="5F093006" w14:textId="77777777" w:rsidTr="0047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7A26826" w14:textId="77777777" w:rsidR="00BE27FE" w:rsidRPr="00982D18" w:rsidRDefault="00BE27FE" w:rsidP="00475AD9">
            <w:pPr>
              <w:rPr>
                <w:lang w:val="nl-NL"/>
              </w:rPr>
            </w:pPr>
            <w:r w:rsidRPr="00982D18">
              <w:rPr>
                <w:lang w:val="nl-NL"/>
              </w:rPr>
              <w:t>Then</w:t>
            </w:r>
          </w:p>
        </w:tc>
        <w:tc>
          <w:tcPr>
            <w:tcW w:w="8367" w:type="dxa"/>
          </w:tcPr>
          <w:p w14:paraId="6C825524" w14:textId="55A98E62" w:rsidR="00BE27FE" w:rsidRPr="00982D18" w:rsidRDefault="00E54D38" w:rsidP="00475AD9">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Krijgt de gebruiker </w:t>
            </w:r>
            <w:r w:rsidR="00CC5716">
              <w:rPr>
                <w:lang w:val="nl-NL"/>
              </w:rPr>
              <w:t xml:space="preserve">toegang tot de data. </w:t>
            </w:r>
          </w:p>
        </w:tc>
      </w:tr>
      <w:tr w:rsidR="00BE27FE" w:rsidRPr="006402FD" w14:paraId="469FA2B7" w14:textId="77777777" w:rsidTr="00475A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E845062" w14:textId="77777777" w:rsidR="00BE27FE" w:rsidRPr="00982D18" w:rsidRDefault="00BE27FE" w:rsidP="00475AD9">
            <w:pPr>
              <w:rPr>
                <w:lang w:val="nl-NL"/>
              </w:rPr>
            </w:pPr>
            <w:r w:rsidRPr="00982D18">
              <w:rPr>
                <w:lang w:val="nl-NL"/>
              </w:rPr>
              <w:t>And</w:t>
            </w:r>
          </w:p>
        </w:tc>
        <w:tc>
          <w:tcPr>
            <w:tcW w:w="8367" w:type="dxa"/>
          </w:tcPr>
          <w:p w14:paraId="350CC99F" w14:textId="3F1AA64D" w:rsidR="00BE27FE" w:rsidRPr="00982D18" w:rsidRDefault="00CC5716" w:rsidP="00475AD9">
            <w:pPr>
              <w:cnfStyle w:val="000000010000" w:firstRow="0" w:lastRow="0" w:firstColumn="0" w:lastColumn="0" w:oddVBand="0" w:evenVBand="0" w:oddHBand="0" w:evenHBand="1" w:firstRowFirstColumn="0" w:firstRowLastColumn="0" w:lastRowFirstColumn="0" w:lastRowLastColumn="0"/>
              <w:rPr>
                <w:lang w:val="nl-NL"/>
              </w:rPr>
            </w:pPr>
            <w:r>
              <w:rPr>
                <w:lang w:val="nl-NL"/>
              </w:rPr>
              <w:t>Kan de gebruiker eigen dashboards maken</w:t>
            </w:r>
            <w:r w:rsidR="00B95225">
              <w:rPr>
                <w:lang w:val="nl-NL"/>
              </w:rPr>
              <w:t xml:space="preserve"> voor analyse.</w:t>
            </w:r>
          </w:p>
        </w:tc>
      </w:tr>
    </w:tbl>
    <w:p w14:paraId="718C0AB4" w14:textId="77777777" w:rsidR="00C611C0" w:rsidRPr="00982D18" w:rsidRDefault="00C611C0" w:rsidP="00295298">
      <w:pPr>
        <w:rPr>
          <w:lang w:val="nl-NL"/>
        </w:rPr>
      </w:pPr>
    </w:p>
    <w:tbl>
      <w:tblPr>
        <w:tblStyle w:val="Capgemini2021"/>
        <w:tblW w:w="0" w:type="auto"/>
        <w:tblLook w:val="04A0" w:firstRow="1" w:lastRow="0" w:firstColumn="1" w:lastColumn="0" w:noHBand="0" w:noVBand="1"/>
      </w:tblPr>
      <w:tblGrid>
        <w:gridCol w:w="1271"/>
        <w:gridCol w:w="8367"/>
      </w:tblGrid>
      <w:tr w:rsidR="00295298" w:rsidRPr="00982D18" w14:paraId="505D63DA" w14:textId="77777777" w:rsidTr="000228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8" w:type="dxa"/>
            <w:gridSpan w:val="2"/>
          </w:tcPr>
          <w:p w14:paraId="2B720603" w14:textId="7A6C7B23" w:rsidR="00295298" w:rsidRPr="00982D18" w:rsidRDefault="00295298" w:rsidP="00475AD9">
            <w:pPr>
              <w:rPr>
                <w:lang w:val="nl-NL"/>
              </w:rPr>
            </w:pPr>
            <w:r w:rsidRPr="00982D18">
              <w:rPr>
                <w:lang w:val="nl-NL"/>
              </w:rPr>
              <w:t>User Story #</w:t>
            </w:r>
            <w:r w:rsidR="00204488">
              <w:rPr>
                <w:lang w:val="nl-NL"/>
              </w:rPr>
              <w:t>4</w:t>
            </w:r>
          </w:p>
        </w:tc>
      </w:tr>
      <w:tr w:rsidR="00295298" w:rsidRPr="006402FD" w14:paraId="4AE90C3B" w14:textId="77777777" w:rsidTr="00022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8" w:type="dxa"/>
            <w:gridSpan w:val="2"/>
          </w:tcPr>
          <w:p w14:paraId="29CC75F8" w14:textId="77777777" w:rsidR="00295298" w:rsidRPr="00982D18" w:rsidRDefault="00295298" w:rsidP="00475AD9">
            <w:pPr>
              <w:rPr>
                <w:lang w:val="nl-NL"/>
              </w:rPr>
            </w:pPr>
            <w:r w:rsidRPr="00982D18">
              <w:rPr>
                <w:lang w:val="nl-NL"/>
              </w:rPr>
              <w:t>Beschrijving:</w:t>
            </w:r>
          </w:p>
          <w:p w14:paraId="23D6616B" w14:textId="77777777" w:rsidR="00295298" w:rsidRPr="00982D18" w:rsidRDefault="00295298" w:rsidP="00475AD9">
            <w:pPr>
              <w:rPr>
                <w:lang w:val="nl-NL"/>
              </w:rPr>
            </w:pPr>
          </w:p>
          <w:p w14:paraId="726413CB" w14:textId="23329F0A" w:rsidR="00295298" w:rsidRPr="00982D18" w:rsidRDefault="00295298" w:rsidP="00475AD9">
            <w:pPr>
              <w:rPr>
                <w:lang w:val="nl-NL"/>
              </w:rPr>
            </w:pPr>
            <w:r w:rsidRPr="00982D18">
              <w:rPr>
                <w:lang w:val="nl-NL"/>
              </w:rPr>
              <w:t xml:space="preserve">Als </w:t>
            </w:r>
            <w:r w:rsidR="008C3CA8" w:rsidRPr="00982D18">
              <w:rPr>
                <w:lang w:val="nl-NL"/>
              </w:rPr>
              <w:t>softwareontwikkelaar</w:t>
            </w:r>
            <w:r w:rsidRPr="00982D18">
              <w:rPr>
                <w:lang w:val="nl-NL"/>
              </w:rPr>
              <w:t xml:space="preserve"> wil ik de tool eenvoudig aan een </w:t>
            </w:r>
            <w:r w:rsidR="00BB428B">
              <w:rPr>
                <w:lang w:val="nl-NL"/>
              </w:rPr>
              <w:t xml:space="preserve">Jenkins </w:t>
            </w:r>
            <w:r w:rsidRPr="00982D18">
              <w:rPr>
                <w:lang w:val="nl-NL"/>
              </w:rPr>
              <w:t xml:space="preserve">pipeline koppelen. </w:t>
            </w:r>
          </w:p>
          <w:p w14:paraId="04584F5B" w14:textId="77777777" w:rsidR="00295298" w:rsidRPr="00982D18" w:rsidRDefault="00295298" w:rsidP="00475AD9">
            <w:pPr>
              <w:rPr>
                <w:lang w:val="nl-NL"/>
              </w:rPr>
            </w:pPr>
          </w:p>
        </w:tc>
      </w:tr>
      <w:tr w:rsidR="00295298" w:rsidRPr="00982D18" w14:paraId="1AD3BA94" w14:textId="77777777" w:rsidTr="000228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98719C9" w14:textId="77777777" w:rsidR="00295298" w:rsidRPr="00982D18" w:rsidRDefault="00295298" w:rsidP="00475AD9">
            <w:pPr>
              <w:rPr>
                <w:lang w:val="nl-NL"/>
              </w:rPr>
            </w:pPr>
            <w:r w:rsidRPr="00982D18">
              <w:rPr>
                <w:lang w:val="nl-NL"/>
              </w:rPr>
              <w:t xml:space="preserve">Scenario: </w:t>
            </w:r>
          </w:p>
        </w:tc>
        <w:tc>
          <w:tcPr>
            <w:tcW w:w="8367" w:type="dxa"/>
          </w:tcPr>
          <w:p w14:paraId="7EF51280" w14:textId="08B371ED" w:rsidR="00295298" w:rsidRPr="00982D18" w:rsidRDefault="00295298" w:rsidP="00475AD9">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 xml:space="preserve">Koppelen aan </w:t>
            </w:r>
            <w:r w:rsidR="001A6292">
              <w:rPr>
                <w:lang w:val="nl-NL"/>
              </w:rPr>
              <w:t xml:space="preserve">Jenkins </w:t>
            </w:r>
            <w:r w:rsidRPr="00982D18">
              <w:rPr>
                <w:lang w:val="nl-NL"/>
              </w:rPr>
              <w:t>pipeline</w:t>
            </w:r>
          </w:p>
        </w:tc>
      </w:tr>
      <w:tr w:rsidR="00295298" w:rsidRPr="006402FD" w14:paraId="436C4C2F" w14:textId="77777777" w:rsidTr="00022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7A97FD4" w14:textId="77777777" w:rsidR="00295298" w:rsidRPr="00982D18" w:rsidRDefault="00295298" w:rsidP="00475AD9">
            <w:pPr>
              <w:rPr>
                <w:lang w:val="nl-NL"/>
              </w:rPr>
            </w:pPr>
            <w:r w:rsidRPr="00982D18">
              <w:rPr>
                <w:lang w:val="nl-NL"/>
              </w:rPr>
              <w:t>Given</w:t>
            </w:r>
          </w:p>
        </w:tc>
        <w:tc>
          <w:tcPr>
            <w:tcW w:w="8367" w:type="dxa"/>
          </w:tcPr>
          <w:p w14:paraId="4C99CD78" w14:textId="77777777" w:rsidR="00295298" w:rsidRPr="00982D18" w:rsidRDefault="00295298"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De developer maakt of bewerkt een pipeline.</w:t>
            </w:r>
          </w:p>
        </w:tc>
      </w:tr>
      <w:tr w:rsidR="00295298" w:rsidRPr="006402FD" w14:paraId="3B1D15B0" w14:textId="77777777" w:rsidTr="000228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CB38DE1" w14:textId="77777777" w:rsidR="00295298" w:rsidRPr="00982D18" w:rsidRDefault="00295298" w:rsidP="00475AD9">
            <w:pPr>
              <w:rPr>
                <w:lang w:val="nl-NL"/>
              </w:rPr>
            </w:pPr>
            <w:r w:rsidRPr="00982D18">
              <w:rPr>
                <w:lang w:val="nl-NL"/>
              </w:rPr>
              <w:t>When</w:t>
            </w:r>
          </w:p>
        </w:tc>
        <w:tc>
          <w:tcPr>
            <w:tcW w:w="8367" w:type="dxa"/>
          </w:tcPr>
          <w:p w14:paraId="7F56AC4E" w14:textId="2342CE8F" w:rsidR="00295298" w:rsidRPr="00982D18" w:rsidRDefault="00295298" w:rsidP="00475AD9">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De developer kiest een plugin</w:t>
            </w:r>
            <w:r w:rsidR="00D3298C" w:rsidRPr="00982D18">
              <w:rPr>
                <w:lang w:val="nl-NL"/>
              </w:rPr>
              <w:t>.</w:t>
            </w:r>
          </w:p>
        </w:tc>
      </w:tr>
      <w:tr w:rsidR="00295298" w:rsidRPr="00982D18" w14:paraId="64EA303B" w14:textId="77777777" w:rsidTr="00022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5D5C366" w14:textId="77777777" w:rsidR="00295298" w:rsidRPr="00982D18" w:rsidRDefault="00295298" w:rsidP="00475AD9">
            <w:pPr>
              <w:rPr>
                <w:lang w:val="nl-NL"/>
              </w:rPr>
            </w:pPr>
            <w:r w:rsidRPr="00982D18">
              <w:rPr>
                <w:lang w:val="nl-NL"/>
              </w:rPr>
              <w:t>And</w:t>
            </w:r>
          </w:p>
        </w:tc>
        <w:tc>
          <w:tcPr>
            <w:tcW w:w="8367" w:type="dxa"/>
          </w:tcPr>
          <w:p w14:paraId="54B5FE50" w14:textId="54FB0A28" w:rsidR="00295298" w:rsidRPr="00982D18" w:rsidRDefault="00295298"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Selecteert Pipeline Power Tool</w:t>
            </w:r>
            <w:r w:rsidR="00D3298C" w:rsidRPr="00982D18">
              <w:rPr>
                <w:lang w:val="nl-NL"/>
              </w:rPr>
              <w:t>.</w:t>
            </w:r>
          </w:p>
        </w:tc>
      </w:tr>
      <w:tr w:rsidR="00295298" w:rsidRPr="006402FD" w14:paraId="2EA2186D" w14:textId="77777777" w:rsidTr="000228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7493A3A" w14:textId="77777777" w:rsidR="00295298" w:rsidRPr="00982D18" w:rsidRDefault="00295298" w:rsidP="00475AD9">
            <w:pPr>
              <w:rPr>
                <w:lang w:val="nl-NL"/>
              </w:rPr>
            </w:pPr>
            <w:r w:rsidRPr="00982D18">
              <w:rPr>
                <w:lang w:val="nl-NL"/>
              </w:rPr>
              <w:lastRenderedPageBreak/>
              <w:t>And</w:t>
            </w:r>
          </w:p>
        </w:tc>
        <w:tc>
          <w:tcPr>
            <w:tcW w:w="8367" w:type="dxa"/>
          </w:tcPr>
          <w:p w14:paraId="1F4B810A" w14:textId="77777777" w:rsidR="00295298" w:rsidRPr="00982D18" w:rsidRDefault="00295298" w:rsidP="00475AD9">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 xml:space="preserve">Koppelt de Tool aan de ElasticSearch omgeving en ingest pipeline. </w:t>
            </w:r>
          </w:p>
        </w:tc>
      </w:tr>
      <w:tr w:rsidR="00295298" w:rsidRPr="00982D18" w14:paraId="611832A7" w14:textId="77777777" w:rsidTr="00022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B8FE57E" w14:textId="77777777" w:rsidR="00295298" w:rsidRPr="00982D18" w:rsidRDefault="00295298" w:rsidP="00475AD9">
            <w:pPr>
              <w:rPr>
                <w:lang w:val="nl-NL"/>
              </w:rPr>
            </w:pPr>
            <w:r w:rsidRPr="00982D18">
              <w:rPr>
                <w:lang w:val="nl-NL"/>
              </w:rPr>
              <w:t>And</w:t>
            </w:r>
          </w:p>
        </w:tc>
        <w:tc>
          <w:tcPr>
            <w:tcW w:w="8367" w:type="dxa"/>
          </w:tcPr>
          <w:p w14:paraId="7A63C8B8" w14:textId="3DC181F0" w:rsidR="00295298" w:rsidRPr="00982D18" w:rsidRDefault="00295298"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Start de pipeline</w:t>
            </w:r>
            <w:r w:rsidR="00D3298C" w:rsidRPr="00982D18">
              <w:rPr>
                <w:lang w:val="nl-NL"/>
              </w:rPr>
              <w:t>.</w:t>
            </w:r>
          </w:p>
        </w:tc>
      </w:tr>
      <w:tr w:rsidR="00295298" w:rsidRPr="006402FD" w14:paraId="618F162A" w14:textId="77777777" w:rsidTr="000228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85C1B96" w14:textId="77777777" w:rsidR="00295298" w:rsidRPr="00982D18" w:rsidRDefault="00295298" w:rsidP="00475AD9">
            <w:pPr>
              <w:rPr>
                <w:lang w:val="nl-NL"/>
              </w:rPr>
            </w:pPr>
            <w:r w:rsidRPr="00982D18">
              <w:rPr>
                <w:lang w:val="nl-NL"/>
              </w:rPr>
              <w:t>Then</w:t>
            </w:r>
          </w:p>
        </w:tc>
        <w:tc>
          <w:tcPr>
            <w:tcW w:w="8367" w:type="dxa"/>
          </w:tcPr>
          <w:p w14:paraId="009B516B" w14:textId="43A2B31F" w:rsidR="00295298" w:rsidRPr="00982D18" w:rsidRDefault="00295298" w:rsidP="00475AD9">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Begint de Pipeline Power Meter direct met meten</w:t>
            </w:r>
            <w:r w:rsidR="00D3298C" w:rsidRPr="00982D18">
              <w:rPr>
                <w:lang w:val="nl-NL"/>
              </w:rPr>
              <w:t>.</w:t>
            </w:r>
          </w:p>
        </w:tc>
      </w:tr>
      <w:tr w:rsidR="00295298" w:rsidRPr="006402FD" w14:paraId="0C092AA6" w14:textId="77777777" w:rsidTr="00022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9522E1D" w14:textId="77777777" w:rsidR="00295298" w:rsidRPr="00982D18" w:rsidRDefault="00295298" w:rsidP="00475AD9">
            <w:pPr>
              <w:rPr>
                <w:lang w:val="nl-NL"/>
              </w:rPr>
            </w:pPr>
            <w:r w:rsidRPr="00982D18">
              <w:rPr>
                <w:lang w:val="nl-NL"/>
              </w:rPr>
              <w:t xml:space="preserve">And </w:t>
            </w:r>
          </w:p>
        </w:tc>
        <w:tc>
          <w:tcPr>
            <w:tcW w:w="8367" w:type="dxa"/>
          </w:tcPr>
          <w:p w14:paraId="70BFE034" w14:textId="53BE8B6B" w:rsidR="00295298" w:rsidRPr="00982D18" w:rsidRDefault="00295298"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Stuurt de metingen uiteindelijk naar de ElasticSearch omgeving</w:t>
            </w:r>
            <w:r w:rsidR="00D3298C" w:rsidRPr="00982D18">
              <w:rPr>
                <w:lang w:val="nl-NL"/>
              </w:rPr>
              <w:t>.</w:t>
            </w:r>
          </w:p>
        </w:tc>
      </w:tr>
    </w:tbl>
    <w:p w14:paraId="2EF1628F" w14:textId="77777777" w:rsidR="00D3298C" w:rsidRDefault="00D3298C">
      <w:pPr>
        <w:spacing w:after="200" w:line="276" w:lineRule="auto"/>
        <w:rPr>
          <w:lang w:val="nl-NL"/>
        </w:rPr>
      </w:pPr>
    </w:p>
    <w:tbl>
      <w:tblPr>
        <w:tblStyle w:val="Capgemini2021"/>
        <w:tblW w:w="0" w:type="auto"/>
        <w:tblLook w:val="04A0" w:firstRow="1" w:lastRow="0" w:firstColumn="1" w:lastColumn="0" w:noHBand="0" w:noVBand="1"/>
      </w:tblPr>
      <w:tblGrid>
        <w:gridCol w:w="1271"/>
        <w:gridCol w:w="8367"/>
      </w:tblGrid>
      <w:tr w:rsidR="00C51775" w:rsidRPr="00982D18" w14:paraId="71EA05D7" w14:textId="77777777" w:rsidTr="00475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8" w:type="dxa"/>
            <w:gridSpan w:val="2"/>
          </w:tcPr>
          <w:p w14:paraId="37C3E9B8" w14:textId="1D798ABB" w:rsidR="00C51775" w:rsidRPr="00982D18" w:rsidRDefault="00C51775" w:rsidP="00475AD9">
            <w:pPr>
              <w:rPr>
                <w:lang w:val="nl-NL"/>
              </w:rPr>
            </w:pPr>
            <w:r w:rsidRPr="00982D18">
              <w:rPr>
                <w:lang w:val="nl-NL"/>
              </w:rPr>
              <w:t>User Story #</w:t>
            </w:r>
            <w:r w:rsidR="00204488">
              <w:rPr>
                <w:lang w:val="nl-NL"/>
              </w:rPr>
              <w:t>5</w:t>
            </w:r>
          </w:p>
        </w:tc>
      </w:tr>
      <w:tr w:rsidR="00C51775" w:rsidRPr="001B6B6C" w14:paraId="7CDF8CCC" w14:textId="77777777" w:rsidTr="0047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8" w:type="dxa"/>
            <w:gridSpan w:val="2"/>
          </w:tcPr>
          <w:p w14:paraId="39EF0CAE" w14:textId="77777777" w:rsidR="00C51775" w:rsidRPr="00982D18" w:rsidRDefault="00C51775" w:rsidP="00475AD9">
            <w:pPr>
              <w:rPr>
                <w:lang w:val="nl-NL"/>
              </w:rPr>
            </w:pPr>
            <w:r w:rsidRPr="00982D18">
              <w:rPr>
                <w:lang w:val="nl-NL"/>
              </w:rPr>
              <w:t>Beschrijving:</w:t>
            </w:r>
          </w:p>
          <w:p w14:paraId="22C6478E" w14:textId="77777777" w:rsidR="00C51775" w:rsidRPr="00982D18" w:rsidRDefault="00C51775" w:rsidP="00475AD9">
            <w:pPr>
              <w:rPr>
                <w:lang w:val="nl-NL"/>
              </w:rPr>
            </w:pPr>
          </w:p>
          <w:p w14:paraId="2BB3CBFC" w14:textId="1EDF08CD" w:rsidR="00C51775" w:rsidRPr="00982D18" w:rsidRDefault="00C51775" w:rsidP="00475AD9">
            <w:pPr>
              <w:rPr>
                <w:lang w:val="nl-NL"/>
              </w:rPr>
            </w:pPr>
            <w:r w:rsidRPr="00982D18">
              <w:rPr>
                <w:lang w:val="nl-NL"/>
              </w:rPr>
              <w:t xml:space="preserve">Als softwareontwikkelaar wil ik de tool eenvoudig aan een </w:t>
            </w:r>
            <w:r w:rsidR="009C1216">
              <w:rPr>
                <w:lang w:val="nl-NL"/>
              </w:rPr>
              <w:t>CI/CD tool</w:t>
            </w:r>
            <w:r w:rsidRPr="00982D18">
              <w:rPr>
                <w:lang w:val="nl-NL"/>
              </w:rPr>
              <w:t xml:space="preserve"> koppelen. </w:t>
            </w:r>
          </w:p>
          <w:p w14:paraId="2BA53B45" w14:textId="77777777" w:rsidR="00C51775" w:rsidRPr="00982D18" w:rsidRDefault="00C51775" w:rsidP="00475AD9">
            <w:pPr>
              <w:rPr>
                <w:lang w:val="nl-NL"/>
              </w:rPr>
            </w:pPr>
          </w:p>
        </w:tc>
      </w:tr>
      <w:tr w:rsidR="00C51775" w:rsidRPr="001B6B6C" w14:paraId="5EAF974C" w14:textId="77777777" w:rsidTr="00475A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72959EF" w14:textId="77777777" w:rsidR="00C51775" w:rsidRPr="00982D18" w:rsidRDefault="00C51775" w:rsidP="00475AD9">
            <w:pPr>
              <w:rPr>
                <w:lang w:val="nl-NL"/>
              </w:rPr>
            </w:pPr>
            <w:r w:rsidRPr="00982D18">
              <w:rPr>
                <w:lang w:val="nl-NL"/>
              </w:rPr>
              <w:t xml:space="preserve">Scenario: </w:t>
            </w:r>
          </w:p>
        </w:tc>
        <w:tc>
          <w:tcPr>
            <w:tcW w:w="8367" w:type="dxa"/>
          </w:tcPr>
          <w:p w14:paraId="786BE7FC" w14:textId="34543BD5" w:rsidR="00C51775" w:rsidRPr="00982D18" w:rsidRDefault="00C51775" w:rsidP="00475AD9">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 xml:space="preserve">Koppelen aan </w:t>
            </w:r>
            <w:r w:rsidR="006E1D72">
              <w:rPr>
                <w:lang w:val="nl-NL"/>
              </w:rPr>
              <w:t>andere</w:t>
            </w:r>
            <w:r w:rsidR="00AD2B19">
              <w:rPr>
                <w:lang w:val="nl-NL"/>
              </w:rPr>
              <w:t xml:space="preserve"> </w:t>
            </w:r>
            <w:r w:rsidRPr="00982D18">
              <w:rPr>
                <w:lang w:val="nl-NL"/>
              </w:rPr>
              <w:t>pipeline</w:t>
            </w:r>
            <w:r w:rsidR="00EF0FD8">
              <w:rPr>
                <w:lang w:val="nl-NL"/>
              </w:rPr>
              <w:t xml:space="preserve"> (TB</w:t>
            </w:r>
            <w:r w:rsidR="001E40AB">
              <w:rPr>
                <w:lang w:val="nl-NL"/>
              </w:rPr>
              <w:t>D)</w:t>
            </w:r>
            <w:r w:rsidR="00EF0FD8">
              <w:rPr>
                <w:lang w:val="nl-NL"/>
              </w:rPr>
              <w:t xml:space="preserve">. </w:t>
            </w:r>
          </w:p>
        </w:tc>
      </w:tr>
      <w:tr w:rsidR="00B27D60" w:rsidRPr="001B6B6C" w14:paraId="4CA069AA" w14:textId="77777777" w:rsidTr="0047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14C160E" w14:textId="77777777" w:rsidR="00B27D60" w:rsidRPr="00982D18" w:rsidRDefault="00B27D60" w:rsidP="00B27D60">
            <w:pPr>
              <w:rPr>
                <w:lang w:val="nl-NL"/>
              </w:rPr>
            </w:pPr>
            <w:r w:rsidRPr="00982D18">
              <w:rPr>
                <w:lang w:val="nl-NL"/>
              </w:rPr>
              <w:t>Given</w:t>
            </w:r>
          </w:p>
        </w:tc>
        <w:tc>
          <w:tcPr>
            <w:tcW w:w="8367" w:type="dxa"/>
          </w:tcPr>
          <w:p w14:paraId="2EF6C997" w14:textId="3A5A0D6E" w:rsidR="00B27D60" w:rsidRPr="00982D18" w:rsidRDefault="00B27D60" w:rsidP="00B27D60">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 xml:space="preserve">De developer </w:t>
            </w:r>
            <w:r>
              <w:rPr>
                <w:lang w:val="nl-NL"/>
              </w:rPr>
              <w:t>bouwt</w:t>
            </w:r>
            <w:r w:rsidRPr="00982D18">
              <w:rPr>
                <w:lang w:val="nl-NL"/>
              </w:rPr>
              <w:t xml:space="preserve"> een plugin.</w:t>
            </w:r>
          </w:p>
        </w:tc>
      </w:tr>
      <w:tr w:rsidR="00C51775" w:rsidRPr="00982D18" w14:paraId="0724AE78" w14:textId="77777777" w:rsidTr="00475A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102875C" w14:textId="77777777" w:rsidR="00C51775" w:rsidRPr="00982D18" w:rsidRDefault="00C51775" w:rsidP="00475AD9">
            <w:pPr>
              <w:rPr>
                <w:lang w:val="nl-NL"/>
              </w:rPr>
            </w:pPr>
            <w:r w:rsidRPr="00982D18">
              <w:rPr>
                <w:lang w:val="nl-NL"/>
              </w:rPr>
              <w:t>When</w:t>
            </w:r>
          </w:p>
        </w:tc>
        <w:tc>
          <w:tcPr>
            <w:tcW w:w="8367" w:type="dxa"/>
          </w:tcPr>
          <w:p w14:paraId="190F9DC8" w14:textId="044D79F5" w:rsidR="00C51775" w:rsidRPr="00982D18" w:rsidRDefault="00B27D60" w:rsidP="00475AD9">
            <w:pPr>
              <w:cnfStyle w:val="000000010000" w:firstRow="0" w:lastRow="0" w:firstColumn="0" w:lastColumn="0" w:oddVBand="0" w:evenVBand="0" w:oddHBand="0" w:evenHBand="1" w:firstRowFirstColumn="0" w:firstRowLastColumn="0" w:lastRowFirstColumn="0" w:lastRowLastColumn="0"/>
              <w:rPr>
                <w:lang w:val="nl-NL"/>
              </w:rPr>
            </w:pPr>
            <w:r>
              <w:rPr>
                <w:lang w:val="nl-NL"/>
              </w:rPr>
              <w:t xml:space="preserve">De developer </w:t>
            </w:r>
            <w:r w:rsidR="002B110C">
              <w:rPr>
                <w:lang w:val="nl-NL"/>
              </w:rPr>
              <w:t>integreert de Pipeline Plugin Library in het plugin project.</w:t>
            </w:r>
          </w:p>
        </w:tc>
      </w:tr>
      <w:tr w:rsidR="00C51775" w:rsidRPr="001B6B6C" w14:paraId="2BD5151E" w14:textId="77777777" w:rsidTr="0047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D0A2305" w14:textId="77777777" w:rsidR="00C51775" w:rsidRPr="00982D18" w:rsidRDefault="00C51775" w:rsidP="00475AD9">
            <w:pPr>
              <w:rPr>
                <w:lang w:val="nl-NL"/>
              </w:rPr>
            </w:pPr>
            <w:r w:rsidRPr="00982D18">
              <w:rPr>
                <w:lang w:val="nl-NL"/>
              </w:rPr>
              <w:t>Then</w:t>
            </w:r>
          </w:p>
        </w:tc>
        <w:tc>
          <w:tcPr>
            <w:tcW w:w="8367" w:type="dxa"/>
          </w:tcPr>
          <w:p w14:paraId="38EE5F91" w14:textId="7057A87C" w:rsidR="00C51775" w:rsidRPr="00982D18" w:rsidRDefault="00FC7118" w:rsidP="00475AD9">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Kan de developer bestaande code </w:t>
            </w:r>
            <w:r w:rsidR="009F1B76">
              <w:rPr>
                <w:lang w:val="nl-NL"/>
              </w:rPr>
              <w:t xml:space="preserve">en logica </w:t>
            </w:r>
            <w:r w:rsidR="0013048B">
              <w:rPr>
                <w:lang w:val="nl-NL"/>
              </w:rPr>
              <w:t>benutten</w:t>
            </w:r>
            <w:r w:rsidR="00D55C95">
              <w:rPr>
                <w:lang w:val="nl-NL"/>
              </w:rPr>
              <w:t xml:space="preserve"> zonder eerst de tool te analyseren</w:t>
            </w:r>
            <w:r w:rsidR="0013048B">
              <w:rPr>
                <w:lang w:val="nl-NL"/>
              </w:rPr>
              <w:t xml:space="preserve">. </w:t>
            </w:r>
          </w:p>
        </w:tc>
      </w:tr>
    </w:tbl>
    <w:p w14:paraId="031B9BC4" w14:textId="77777777" w:rsidR="00C51775" w:rsidRDefault="00C51775">
      <w:pPr>
        <w:spacing w:after="200" w:line="276" w:lineRule="auto"/>
        <w:rPr>
          <w:lang w:val="nl-NL"/>
        </w:rPr>
      </w:pPr>
    </w:p>
    <w:tbl>
      <w:tblPr>
        <w:tblStyle w:val="Capgemini2021"/>
        <w:tblW w:w="0" w:type="auto"/>
        <w:tblLook w:val="04A0" w:firstRow="1" w:lastRow="0" w:firstColumn="1" w:lastColumn="0" w:noHBand="0" w:noVBand="1"/>
      </w:tblPr>
      <w:tblGrid>
        <w:gridCol w:w="1271"/>
        <w:gridCol w:w="8367"/>
      </w:tblGrid>
      <w:tr w:rsidR="00DB61E9" w:rsidRPr="00982D18" w14:paraId="3E8D4608" w14:textId="77777777" w:rsidTr="00475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8" w:type="dxa"/>
            <w:gridSpan w:val="2"/>
          </w:tcPr>
          <w:p w14:paraId="3513400F" w14:textId="4E6F9E66" w:rsidR="00DB61E9" w:rsidRPr="00982D18" w:rsidRDefault="00DB61E9" w:rsidP="00475AD9">
            <w:pPr>
              <w:rPr>
                <w:lang w:val="nl-NL"/>
              </w:rPr>
            </w:pPr>
            <w:r w:rsidRPr="00982D18">
              <w:rPr>
                <w:lang w:val="nl-NL"/>
              </w:rPr>
              <w:t>User Story #</w:t>
            </w:r>
            <w:r>
              <w:rPr>
                <w:lang w:val="nl-NL"/>
              </w:rPr>
              <w:t>6</w:t>
            </w:r>
          </w:p>
        </w:tc>
      </w:tr>
      <w:tr w:rsidR="00DB61E9" w:rsidRPr="001B6B6C" w14:paraId="5F6CCB8E" w14:textId="77777777" w:rsidTr="0047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8" w:type="dxa"/>
            <w:gridSpan w:val="2"/>
          </w:tcPr>
          <w:p w14:paraId="4CC47ECA" w14:textId="77777777" w:rsidR="00DB61E9" w:rsidRPr="00982D18" w:rsidRDefault="00DB61E9" w:rsidP="00475AD9">
            <w:pPr>
              <w:rPr>
                <w:lang w:val="nl-NL"/>
              </w:rPr>
            </w:pPr>
            <w:r w:rsidRPr="00982D18">
              <w:rPr>
                <w:lang w:val="nl-NL"/>
              </w:rPr>
              <w:t>Beschrijving:</w:t>
            </w:r>
          </w:p>
          <w:p w14:paraId="2940FC14" w14:textId="77777777" w:rsidR="00DB61E9" w:rsidRPr="00982D18" w:rsidRDefault="00DB61E9" w:rsidP="00475AD9">
            <w:pPr>
              <w:rPr>
                <w:lang w:val="nl-NL"/>
              </w:rPr>
            </w:pPr>
          </w:p>
          <w:p w14:paraId="3D1345EF" w14:textId="07863A45" w:rsidR="00DB61E9" w:rsidRPr="00982D18" w:rsidRDefault="00DB61E9" w:rsidP="00475AD9">
            <w:pPr>
              <w:rPr>
                <w:lang w:val="nl-NL"/>
              </w:rPr>
            </w:pPr>
            <w:r w:rsidRPr="00982D18">
              <w:rPr>
                <w:lang w:val="nl-NL"/>
              </w:rPr>
              <w:t>Als gebruiker wil ik het CO2 verbruik van mijn pipelines</w:t>
            </w:r>
            <w:r w:rsidR="00DD27EA">
              <w:rPr>
                <w:lang w:val="nl-NL"/>
              </w:rPr>
              <w:t xml:space="preserve">, gekoppeld aan </w:t>
            </w:r>
            <w:r w:rsidR="007D0ED9">
              <w:rPr>
                <w:lang w:val="nl-NL"/>
              </w:rPr>
              <w:t xml:space="preserve">de </w:t>
            </w:r>
            <w:r w:rsidR="008D767F">
              <w:rPr>
                <w:lang w:val="nl-NL"/>
              </w:rPr>
              <w:t>koolstofintensiteit</w:t>
            </w:r>
            <w:r w:rsidR="00D65F46">
              <w:rPr>
                <w:lang w:val="nl-NL"/>
              </w:rPr>
              <w:t xml:space="preserve"> van het land waarin de agent gehost is</w:t>
            </w:r>
            <w:r w:rsidR="008D0DCD">
              <w:rPr>
                <w:lang w:val="nl-NL"/>
              </w:rPr>
              <w:t>,</w:t>
            </w:r>
            <w:r w:rsidRPr="00982D18">
              <w:rPr>
                <w:lang w:val="nl-NL"/>
              </w:rPr>
              <w:t xml:space="preserve"> inzien</w:t>
            </w:r>
            <w:r>
              <w:rPr>
                <w:lang w:val="nl-NL"/>
              </w:rPr>
              <w:t xml:space="preserve"> in </w:t>
            </w:r>
            <w:r w:rsidR="00D65F46">
              <w:rPr>
                <w:lang w:val="nl-NL"/>
              </w:rPr>
              <w:t xml:space="preserve">het </w:t>
            </w:r>
            <w:r>
              <w:rPr>
                <w:lang w:val="nl-NL"/>
              </w:rPr>
              <w:t>standaard overzicht met CO2 equivalenties</w:t>
            </w:r>
            <w:r w:rsidRPr="00982D18">
              <w:rPr>
                <w:lang w:val="nl-NL"/>
              </w:rPr>
              <w:t>, zodat ik mijn verbruik kan vergelijken</w:t>
            </w:r>
            <w:r w:rsidR="008D0DCD">
              <w:rPr>
                <w:lang w:val="nl-NL"/>
              </w:rPr>
              <w:t xml:space="preserve">, </w:t>
            </w:r>
            <w:r w:rsidRPr="00982D18">
              <w:rPr>
                <w:lang w:val="nl-NL"/>
              </w:rPr>
              <w:t>relativeren</w:t>
            </w:r>
            <w:r w:rsidR="008D0DCD">
              <w:rPr>
                <w:lang w:val="nl-NL"/>
              </w:rPr>
              <w:t xml:space="preserve"> en </w:t>
            </w:r>
            <w:r w:rsidR="00D16637">
              <w:rPr>
                <w:lang w:val="nl-NL"/>
              </w:rPr>
              <w:t>beslissingen</w:t>
            </w:r>
            <w:r w:rsidR="008D0DCD">
              <w:rPr>
                <w:lang w:val="nl-NL"/>
              </w:rPr>
              <w:t xml:space="preserve"> kan </w:t>
            </w:r>
            <w:r w:rsidR="00D16637">
              <w:rPr>
                <w:lang w:val="nl-NL"/>
              </w:rPr>
              <w:t>nemen</w:t>
            </w:r>
            <w:r w:rsidR="008D0DCD">
              <w:rPr>
                <w:lang w:val="nl-NL"/>
              </w:rPr>
              <w:t xml:space="preserve"> </w:t>
            </w:r>
            <w:r w:rsidR="00883700">
              <w:rPr>
                <w:lang w:val="nl-NL"/>
              </w:rPr>
              <w:t>met betrekking tot</w:t>
            </w:r>
            <w:r w:rsidR="00CC5516">
              <w:rPr>
                <w:lang w:val="nl-NL"/>
              </w:rPr>
              <w:t xml:space="preserve"> landkeuze van</w:t>
            </w:r>
            <w:r w:rsidR="00883700">
              <w:rPr>
                <w:lang w:val="nl-NL"/>
              </w:rPr>
              <w:t xml:space="preserve"> </w:t>
            </w:r>
            <w:r w:rsidR="00CC5516">
              <w:rPr>
                <w:lang w:val="nl-NL"/>
              </w:rPr>
              <w:t>agent hosting</w:t>
            </w:r>
            <w:r w:rsidRPr="00982D18">
              <w:rPr>
                <w:lang w:val="nl-NL"/>
              </w:rPr>
              <w:t xml:space="preserve">. </w:t>
            </w:r>
          </w:p>
          <w:p w14:paraId="276EC448" w14:textId="77777777" w:rsidR="00DB61E9" w:rsidRPr="00982D18" w:rsidRDefault="00DB61E9" w:rsidP="00475AD9">
            <w:pPr>
              <w:rPr>
                <w:lang w:val="nl-NL"/>
              </w:rPr>
            </w:pPr>
          </w:p>
        </w:tc>
      </w:tr>
      <w:tr w:rsidR="00DB61E9" w:rsidRPr="001B6B6C" w14:paraId="13BDAA00" w14:textId="77777777" w:rsidTr="00475A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BC9F8C6" w14:textId="77777777" w:rsidR="00DB61E9" w:rsidRPr="00982D18" w:rsidRDefault="00DB61E9" w:rsidP="00475AD9">
            <w:pPr>
              <w:rPr>
                <w:lang w:val="nl-NL"/>
              </w:rPr>
            </w:pPr>
            <w:r w:rsidRPr="00982D18">
              <w:rPr>
                <w:lang w:val="nl-NL"/>
              </w:rPr>
              <w:t xml:space="preserve">Scenario: </w:t>
            </w:r>
          </w:p>
        </w:tc>
        <w:tc>
          <w:tcPr>
            <w:tcW w:w="8367" w:type="dxa"/>
          </w:tcPr>
          <w:p w14:paraId="3E59BD3D" w14:textId="3C149C9D" w:rsidR="00DB61E9" w:rsidRPr="00982D18" w:rsidRDefault="00DB61E9" w:rsidP="00475AD9">
            <w:pPr>
              <w:cnfStyle w:val="000000010000" w:firstRow="0" w:lastRow="0" w:firstColumn="0" w:lastColumn="0" w:oddVBand="0" w:evenVBand="0" w:oddHBand="0" w:evenHBand="1" w:firstRowFirstColumn="0" w:firstRowLastColumn="0" w:lastRowFirstColumn="0" w:lastRowLastColumn="0"/>
              <w:rPr>
                <w:lang w:val="nl-NL"/>
              </w:rPr>
            </w:pPr>
            <w:r>
              <w:rPr>
                <w:lang w:val="nl-NL"/>
              </w:rPr>
              <w:t>Verbruik relativeren</w:t>
            </w:r>
            <w:r w:rsidR="00C83001">
              <w:rPr>
                <w:lang w:val="nl-NL"/>
              </w:rPr>
              <w:t xml:space="preserve"> met </w:t>
            </w:r>
            <w:r w:rsidR="000C5A5D">
              <w:rPr>
                <w:lang w:val="nl-NL"/>
              </w:rPr>
              <w:t>land specifieke</w:t>
            </w:r>
            <w:r w:rsidR="00C83001">
              <w:rPr>
                <w:lang w:val="nl-NL"/>
              </w:rPr>
              <w:t xml:space="preserve"> koolstofintensiteit.</w:t>
            </w:r>
          </w:p>
        </w:tc>
      </w:tr>
      <w:tr w:rsidR="00DB61E9" w:rsidRPr="001B6B6C" w14:paraId="0C4606CA" w14:textId="77777777" w:rsidTr="0047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E2F777F" w14:textId="77777777" w:rsidR="00DB61E9" w:rsidRPr="00982D18" w:rsidRDefault="00DB61E9" w:rsidP="00475AD9">
            <w:pPr>
              <w:rPr>
                <w:lang w:val="nl-NL"/>
              </w:rPr>
            </w:pPr>
            <w:r w:rsidRPr="00982D18">
              <w:rPr>
                <w:lang w:val="nl-NL"/>
              </w:rPr>
              <w:t>Given</w:t>
            </w:r>
          </w:p>
        </w:tc>
        <w:tc>
          <w:tcPr>
            <w:tcW w:w="8367" w:type="dxa"/>
          </w:tcPr>
          <w:p w14:paraId="2E083780" w14:textId="77777777" w:rsidR="00DB61E9" w:rsidRPr="00982D18" w:rsidRDefault="00DB61E9"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De gebruiker navigeert naar de Pipeline Carbon Calculator.</w:t>
            </w:r>
          </w:p>
        </w:tc>
      </w:tr>
      <w:tr w:rsidR="00DB61E9" w:rsidRPr="001B6B6C" w14:paraId="3292ADB4" w14:textId="77777777" w:rsidTr="00475A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57F2C53" w14:textId="77777777" w:rsidR="00DB61E9" w:rsidRPr="00982D18" w:rsidRDefault="00DB61E9" w:rsidP="00475AD9">
            <w:pPr>
              <w:rPr>
                <w:lang w:val="nl-NL"/>
              </w:rPr>
            </w:pPr>
            <w:r w:rsidRPr="00982D18">
              <w:rPr>
                <w:lang w:val="nl-NL"/>
              </w:rPr>
              <w:t>When</w:t>
            </w:r>
          </w:p>
        </w:tc>
        <w:tc>
          <w:tcPr>
            <w:tcW w:w="8367" w:type="dxa"/>
          </w:tcPr>
          <w:p w14:paraId="2AD46E28" w14:textId="77777777" w:rsidR="00DB61E9" w:rsidRPr="00982D18" w:rsidRDefault="00DB61E9" w:rsidP="00475AD9">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De gebruiker selecteert een CI/CD tool.</w:t>
            </w:r>
          </w:p>
        </w:tc>
      </w:tr>
      <w:tr w:rsidR="00DB61E9" w:rsidRPr="001B6B6C" w14:paraId="7299E30C" w14:textId="77777777" w:rsidTr="0047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01E9C92" w14:textId="77777777" w:rsidR="00DB61E9" w:rsidRPr="00982D18" w:rsidRDefault="00DB61E9" w:rsidP="00475AD9">
            <w:pPr>
              <w:rPr>
                <w:lang w:val="nl-NL"/>
              </w:rPr>
            </w:pPr>
            <w:r w:rsidRPr="00982D18">
              <w:rPr>
                <w:lang w:val="nl-NL"/>
              </w:rPr>
              <w:t>And</w:t>
            </w:r>
          </w:p>
        </w:tc>
        <w:tc>
          <w:tcPr>
            <w:tcW w:w="8367" w:type="dxa"/>
          </w:tcPr>
          <w:p w14:paraId="71696022" w14:textId="77777777" w:rsidR="00DB61E9" w:rsidRPr="00982D18" w:rsidRDefault="00DB61E9"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Vult geen of meerdere</w:t>
            </w:r>
            <w:r>
              <w:rPr>
                <w:lang w:val="nl-NL"/>
              </w:rPr>
              <w:t xml:space="preserve"> pipeline gerelateerde</w:t>
            </w:r>
            <w:r w:rsidRPr="00982D18">
              <w:rPr>
                <w:lang w:val="nl-NL"/>
              </w:rPr>
              <w:t xml:space="preserve"> velden in.</w:t>
            </w:r>
          </w:p>
        </w:tc>
      </w:tr>
      <w:tr w:rsidR="00B24C3F" w:rsidRPr="001B6B6C" w14:paraId="211441F1" w14:textId="77777777" w:rsidTr="00475A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5B4B645" w14:textId="4190A2A5" w:rsidR="00B24C3F" w:rsidRPr="00982D18" w:rsidRDefault="00B24C3F" w:rsidP="00B24C3F">
            <w:pPr>
              <w:rPr>
                <w:lang w:val="nl-NL"/>
              </w:rPr>
            </w:pPr>
            <w:r w:rsidRPr="00982D18">
              <w:rPr>
                <w:lang w:val="nl-NL"/>
              </w:rPr>
              <w:t>And</w:t>
            </w:r>
          </w:p>
        </w:tc>
        <w:tc>
          <w:tcPr>
            <w:tcW w:w="8367" w:type="dxa"/>
          </w:tcPr>
          <w:p w14:paraId="50C1422B" w14:textId="3C0F4E81" w:rsidR="00B24C3F" w:rsidRPr="00982D18" w:rsidRDefault="00B24C3F" w:rsidP="00B24C3F">
            <w:pPr>
              <w:cnfStyle w:val="000000010000" w:firstRow="0" w:lastRow="0" w:firstColumn="0" w:lastColumn="0" w:oddVBand="0" w:evenVBand="0" w:oddHBand="0" w:evenHBand="1" w:firstRowFirstColumn="0" w:firstRowLastColumn="0" w:lastRowFirstColumn="0" w:lastRowLastColumn="0"/>
              <w:rPr>
                <w:lang w:val="nl-NL"/>
              </w:rPr>
            </w:pPr>
            <w:r>
              <w:rPr>
                <w:lang w:val="nl-NL"/>
              </w:rPr>
              <w:t>Vult de ISO</w:t>
            </w:r>
            <w:r w:rsidR="000B64D8">
              <w:rPr>
                <w:lang w:val="nl-NL"/>
              </w:rPr>
              <w:t>-</w:t>
            </w:r>
            <w:r>
              <w:rPr>
                <w:lang w:val="nl-NL"/>
              </w:rPr>
              <w:t xml:space="preserve">code van een land in. </w:t>
            </w:r>
          </w:p>
        </w:tc>
      </w:tr>
      <w:tr w:rsidR="00B24C3F" w:rsidRPr="001B6B6C" w14:paraId="2FDCFC0D" w14:textId="77777777" w:rsidTr="0047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4A83661" w14:textId="77777777" w:rsidR="00B24C3F" w:rsidRPr="00982D18" w:rsidRDefault="00B24C3F" w:rsidP="00B24C3F">
            <w:pPr>
              <w:rPr>
                <w:lang w:val="nl-NL"/>
              </w:rPr>
            </w:pPr>
            <w:r w:rsidRPr="00982D18">
              <w:rPr>
                <w:lang w:val="nl-NL"/>
              </w:rPr>
              <w:lastRenderedPageBreak/>
              <w:t>And</w:t>
            </w:r>
          </w:p>
        </w:tc>
        <w:tc>
          <w:tcPr>
            <w:tcW w:w="8367" w:type="dxa"/>
          </w:tcPr>
          <w:p w14:paraId="143AD3D3" w14:textId="77777777" w:rsidR="00B24C3F" w:rsidRPr="00982D18" w:rsidRDefault="00B24C3F" w:rsidP="00B24C3F">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Klikt op de Calculate knop.</w:t>
            </w:r>
          </w:p>
        </w:tc>
      </w:tr>
      <w:tr w:rsidR="00B24C3F" w:rsidRPr="001B6B6C" w14:paraId="4AF31927" w14:textId="77777777" w:rsidTr="00475A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BBE539E" w14:textId="77777777" w:rsidR="00B24C3F" w:rsidRPr="00982D18" w:rsidRDefault="00B24C3F" w:rsidP="00B24C3F">
            <w:pPr>
              <w:rPr>
                <w:lang w:val="nl-NL"/>
              </w:rPr>
            </w:pPr>
            <w:r w:rsidRPr="00982D18">
              <w:rPr>
                <w:lang w:val="nl-NL"/>
              </w:rPr>
              <w:t>Then</w:t>
            </w:r>
          </w:p>
        </w:tc>
        <w:tc>
          <w:tcPr>
            <w:tcW w:w="8367" w:type="dxa"/>
          </w:tcPr>
          <w:p w14:paraId="5F9AA685" w14:textId="77777777" w:rsidR="00B24C3F" w:rsidRPr="00982D18" w:rsidRDefault="00B24C3F" w:rsidP="00B24C3F">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 xml:space="preserve">Stuurt de website een verzoek naar de Pipeline Power API. </w:t>
            </w:r>
          </w:p>
        </w:tc>
      </w:tr>
      <w:tr w:rsidR="00B24C3F" w:rsidRPr="001B6B6C" w14:paraId="5D207291" w14:textId="77777777" w:rsidTr="0047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B18C907" w14:textId="77777777" w:rsidR="00B24C3F" w:rsidRPr="00982D18" w:rsidRDefault="00B24C3F" w:rsidP="00B24C3F">
            <w:pPr>
              <w:rPr>
                <w:lang w:val="nl-NL"/>
              </w:rPr>
            </w:pPr>
            <w:r w:rsidRPr="00982D18">
              <w:rPr>
                <w:lang w:val="nl-NL"/>
              </w:rPr>
              <w:t>And</w:t>
            </w:r>
          </w:p>
        </w:tc>
        <w:tc>
          <w:tcPr>
            <w:tcW w:w="8367" w:type="dxa"/>
          </w:tcPr>
          <w:p w14:paraId="30E505E8" w14:textId="77777777" w:rsidR="00B24C3F" w:rsidRPr="00982D18" w:rsidRDefault="00B24C3F" w:rsidP="00B24C3F">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Verkrijgt de website de benodigde data.</w:t>
            </w:r>
          </w:p>
        </w:tc>
      </w:tr>
      <w:tr w:rsidR="00B24C3F" w:rsidRPr="001B6B6C" w14:paraId="20E30889" w14:textId="77777777" w:rsidTr="00475A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0D803FC" w14:textId="77777777" w:rsidR="00B24C3F" w:rsidRPr="00982D18" w:rsidRDefault="00B24C3F" w:rsidP="00B24C3F">
            <w:pPr>
              <w:rPr>
                <w:lang w:val="nl-NL"/>
              </w:rPr>
            </w:pPr>
            <w:r w:rsidRPr="00982D18">
              <w:rPr>
                <w:lang w:val="nl-NL"/>
              </w:rPr>
              <w:t xml:space="preserve">And </w:t>
            </w:r>
          </w:p>
        </w:tc>
        <w:tc>
          <w:tcPr>
            <w:tcW w:w="8367" w:type="dxa"/>
          </w:tcPr>
          <w:p w14:paraId="3A1DB62F" w14:textId="78CD0629" w:rsidR="00B24C3F" w:rsidRPr="00982D18" w:rsidRDefault="00B24C3F" w:rsidP="00B24C3F">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Ziet de gebruiker het verbruik</w:t>
            </w:r>
            <w:r>
              <w:rPr>
                <w:lang w:val="nl-NL"/>
              </w:rPr>
              <w:t xml:space="preserve"> en de CO2 equivalenties</w:t>
            </w:r>
            <w:r w:rsidR="001F4146">
              <w:rPr>
                <w:lang w:val="nl-NL"/>
              </w:rPr>
              <w:t xml:space="preserve"> gekoppeld aan de koolstofintensiteit van een land</w:t>
            </w:r>
            <w:r w:rsidRPr="00982D18">
              <w:rPr>
                <w:lang w:val="nl-NL"/>
              </w:rPr>
              <w:t>.</w:t>
            </w:r>
          </w:p>
        </w:tc>
      </w:tr>
    </w:tbl>
    <w:p w14:paraId="1956E170" w14:textId="77777777" w:rsidR="00DB61E9" w:rsidRDefault="00DB61E9">
      <w:pPr>
        <w:spacing w:after="200" w:line="276" w:lineRule="auto"/>
        <w:rPr>
          <w:lang w:val="nl-NL"/>
        </w:rPr>
      </w:pPr>
    </w:p>
    <w:tbl>
      <w:tblPr>
        <w:tblStyle w:val="Capgemini2021"/>
        <w:tblW w:w="0" w:type="auto"/>
        <w:tblLook w:val="04A0" w:firstRow="1" w:lastRow="0" w:firstColumn="1" w:lastColumn="0" w:noHBand="0" w:noVBand="1"/>
      </w:tblPr>
      <w:tblGrid>
        <w:gridCol w:w="1271"/>
        <w:gridCol w:w="8367"/>
      </w:tblGrid>
      <w:tr w:rsidR="00E94340" w:rsidRPr="00982D18" w14:paraId="075780EA" w14:textId="77777777" w:rsidTr="00475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8" w:type="dxa"/>
            <w:gridSpan w:val="2"/>
          </w:tcPr>
          <w:p w14:paraId="49456C45" w14:textId="04E9A819" w:rsidR="00E94340" w:rsidRPr="00982D18" w:rsidRDefault="00E94340" w:rsidP="00475AD9">
            <w:pPr>
              <w:rPr>
                <w:lang w:val="nl-NL"/>
              </w:rPr>
            </w:pPr>
            <w:r w:rsidRPr="00982D18">
              <w:rPr>
                <w:lang w:val="nl-NL"/>
              </w:rPr>
              <w:t>User Story #</w:t>
            </w:r>
            <w:r>
              <w:rPr>
                <w:lang w:val="nl-NL"/>
              </w:rPr>
              <w:t>7</w:t>
            </w:r>
          </w:p>
        </w:tc>
      </w:tr>
      <w:tr w:rsidR="00E94340" w:rsidRPr="001B6B6C" w14:paraId="4DA0CFAD" w14:textId="77777777" w:rsidTr="0047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8" w:type="dxa"/>
            <w:gridSpan w:val="2"/>
          </w:tcPr>
          <w:p w14:paraId="42F94F6C" w14:textId="77777777" w:rsidR="00E94340" w:rsidRPr="00982D18" w:rsidRDefault="00E94340" w:rsidP="00475AD9">
            <w:pPr>
              <w:rPr>
                <w:lang w:val="nl-NL"/>
              </w:rPr>
            </w:pPr>
            <w:r w:rsidRPr="00982D18">
              <w:rPr>
                <w:lang w:val="nl-NL"/>
              </w:rPr>
              <w:t>Beschrijving:</w:t>
            </w:r>
          </w:p>
          <w:p w14:paraId="7168C7D6" w14:textId="77777777" w:rsidR="00E94340" w:rsidRPr="00982D18" w:rsidRDefault="00E94340" w:rsidP="00475AD9">
            <w:pPr>
              <w:rPr>
                <w:lang w:val="nl-NL"/>
              </w:rPr>
            </w:pPr>
          </w:p>
          <w:p w14:paraId="5BC74245" w14:textId="0C7EA43A" w:rsidR="00E94340" w:rsidRPr="00982D18" w:rsidRDefault="00E94340" w:rsidP="00475AD9">
            <w:pPr>
              <w:rPr>
                <w:lang w:val="nl-NL"/>
              </w:rPr>
            </w:pPr>
            <w:r w:rsidRPr="00982D18">
              <w:rPr>
                <w:lang w:val="nl-NL"/>
              </w:rPr>
              <w:t>Als gebruiker wil ik het CO2 verbruik van mijn pipelines</w:t>
            </w:r>
            <w:r>
              <w:rPr>
                <w:lang w:val="nl-NL"/>
              </w:rPr>
              <w:t xml:space="preserve">, gekoppeld </w:t>
            </w:r>
            <w:r w:rsidR="003473BB">
              <w:rPr>
                <w:lang w:val="nl-NL"/>
              </w:rPr>
              <w:t>de kosten van energieverbruik</w:t>
            </w:r>
            <w:r>
              <w:rPr>
                <w:lang w:val="nl-NL"/>
              </w:rPr>
              <w:t>,</w:t>
            </w:r>
            <w:r w:rsidRPr="00982D18">
              <w:rPr>
                <w:lang w:val="nl-NL"/>
              </w:rPr>
              <w:t xml:space="preserve"> inzien</w:t>
            </w:r>
            <w:r>
              <w:rPr>
                <w:lang w:val="nl-NL"/>
              </w:rPr>
              <w:t xml:space="preserve"> in het standaard overzicht met CO2 equivalenties</w:t>
            </w:r>
            <w:r w:rsidRPr="00982D18">
              <w:rPr>
                <w:lang w:val="nl-NL"/>
              </w:rPr>
              <w:t>, zodat ik mijn verbruik kan vergelijken</w:t>
            </w:r>
            <w:r>
              <w:rPr>
                <w:lang w:val="nl-NL"/>
              </w:rPr>
              <w:t xml:space="preserve">, </w:t>
            </w:r>
            <w:r w:rsidRPr="00982D18">
              <w:rPr>
                <w:lang w:val="nl-NL"/>
              </w:rPr>
              <w:t>relativeren</w:t>
            </w:r>
            <w:r>
              <w:rPr>
                <w:lang w:val="nl-NL"/>
              </w:rPr>
              <w:t xml:space="preserve"> en </w:t>
            </w:r>
            <w:r w:rsidR="00D16637">
              <w:rPr>
                <w:lang w:val="nl-NL"/>
              </w:rPr>
              <w:t>financiële beslissingen</w:t>
            </w:r>
            <w:r>
              <w:rPr>
                <w:lang w:val="nl-NL"/>
              </w:rPr>
              <w:t xml:space="preserve"> kan </w:t>
            </w:r>
            <w:r w:rsidR="00D16637">
              <w:rPr>
                <w:lang w:val="nl-NL"/>
              </w:rPr>
              <w:t>nemen</w:t>
            </w:r>
            <w:r>
              <w:rPr>
                <w:lang w:val="nl-NL"/>
              </w:rPr>
              <w:t xml:space="preserve"> met betrekking</w:t>
            </w:r>
            <w:r w:rsidR="00D16637">
              <w:rPr>
                <w:lang w:val="nl-NL"/>
              </w:rPr>
              <w:t xml:space="preserve"> tot </w:t>
            </w:r>
            <w:r w:rsidR="006C47F9">
              <w:rPr>
                <w:lang w:val="nl-NL"/>
              </w:rPr>
              <w:t>uitgaven aan energie</w:t>
            </w:r>
            <w:r w:rsidRPr="00982D18">
              <w:rPr>
                <w:lang w:val="nl-NL"/>
              </w:rPr>
              <w:t xml:space="preserve">. </w:t>
            </w:r>
          </w:p>
          <w:p w14:paraId="06462FB4" w14:textId="77777777" w:rsidR="00E94340" w:rsidRPr="00982D18" w:rsidRDefault="00E94340" w:rsidP="00475AD9">
            <w:pPr>
              <w:rPr>
                <w:lang w:val="nl-NL"/>
              </w:rPr>
            </w:pPr>
          </w:p>
        </w:tc>
      </w:tr>
      <w:tr w:rsidR="00E94340" w:rsidRPr="00982D18" w14:paraId="341685B9" w14:textId="77777777" w:rsidTr="00475A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D4BFE09" w14:textId="77777777" w:rsidR="00E94340" w:rsidRPr="00982D18" w:rsidRDefault="00E94340" w:rsidP="00475AD9">
            <w:pPr>
              <w:rPr>
                <w:lang w:val="nl-NL"/>
              </w:rPr>
            </w:pPr>
            <w:r w:rsidRPr="00982D18">
              <w:rPr>
                <w:lang w:val="nl-NL"/>
              </w:rPr>
              <w:t xml:space="preserve">Scenario: </w:t>
            </w:r>
          </w:p>
        </w:tc>
        <w:tc>
          <w:tcPr>
            <w:tcW w:w="8367" w:type="dxa"/>
          </w:tcPr>
          <w:p w14:paraId="575D5F1B" w14:textId="039FC0EA" w:rsidR="00E94340" w:rsidRPr="00982D18" w:rsidRDefault="00E94340" w:rsidP="00475AD9">
            <w:pPr>
              <w:cnfStyle w:val="000000010000" w:firstRow="0" w:lastRow="0" w:firstColumn="0" w:lastColumn="0" w:oddVBand="0" w:evenVBand="0" w:oddHBand="0" w:evenHBand="1" w:firstRowFirstColumn="0" w:firstRowLastColumn="0" w:lastRowFirstColumn="0" w:lastRowLastColumn="0"/>
              <w:rPr>
                <w:lang w:val="nl-NL"/>
              </w:rPr>
            </w:pPr>
            <w:r>
              <w:rPr>
                <w:lang w:val="nl-NL"/>
              </w:rPr>
              <w:t xml:space="preserve">Verbruik relativeren met </w:t>
            </w:r>
            <w:r w:rsidR="00423EDD">
              <w:rPr>
                <w:lang w:val="nl-NL"/>
              </w:rPr>
              <w:t>energiekosten</w:t>
            </w:r>
            <w:r>
              <w:rPr>
                <w:lang w:val="nl-NL"/>
              </w:rPr>
              <w:t>.</w:t>
            </w:r>
          </w:p>
        </w:tc>
      </w:tr>
      <w:tr w:rsidR="00E94340" w:rsidRPr="001B6B6C" w14:paraId="64DA8584" w14:textId="77777777" w:rsidTr="0047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F14C7CC" w14:textId="77777777" w:rsidR="00E94340" w:rsidRPr="00982D18" w:rsidRDefault="00E94340" w:rsidP="00475AD9">
            <w:pPr>
              <w:rPr>
                <w:lang w:val="nl-NL"/>
              </w:rPr>
            </w:pPr>
            <w:r w:rsidRPr="00982D18">
              <w:rPr>
                <w:lang w:val="nl-NL"/>
              </w:rPr>
              <w:t>Given</w:t>
            </w:r>
          </w:p>
        </w:tc>
        <w:tc>
          <w:tcPr>
            <w:tcW w:w="8367" w:type="dxa"/>
          </w:tcPr>
          <w:p w14:paraId="3B41C2CA" w14:textId="77777777" w:rsidR="00E94340" w:rsidRPr="00982D18" w:rsidRDefault="00E94340"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De gebruiker navigeert naar de Pipeline Carbon Calculator.</w:t>
            </w:r>
          </w:p>
        </w:tc>
      </w:tr>
      <w:tr w:rsidR="00E94340" w:rsidRPr="001B6B6C" w14:paraId="28BB5C63" w14:textId="77777777" w:rsidTr="00475A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E40F365" w14:textId="77777777" w:rsidR="00E94340" w:rsidRPr="00982D18" w:rsidRDefault="00E94340" w:rsidP="00475AD9">
            <w:pPr>
              <w:rPr>
                <w:lang w:val="nl-NL"/>
              </w:rPr>
            </w:pPr>
            <w:r w:rsidRPr="00982D18">
              <w:rPr>
                <w:lang w:val="nl-NL"/>
              </w:rPr>
              <w:t>When</w:t>
            </w:r>
          </w:p>
        </w:tc>
        <w:tc>
          <w:tcPr>
            <w:tcW w:w="8367" w:type="dxa"/>
          </w:tcPr>
          <w:p w14:paraId="0CC62663" w14:textId="77777777" w:rsidR="00E94340" w:rsidRPr="00982D18" w:rsidRDefault="00E94340" w:rsidP="00475AD9">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De gebruiker selecteert een CI/CD tool.</w:t>
            </w:r>
          </w:p>
        </w:tc>
      </w:tr>
      <w:tr w:rsidR="00E94340" w:rsidRPr="001B6B6C" w14:paraId="35F5E631" w14:textId="77777777" w:rsidTr="0047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6D41330" w14:textId="77777777" w:rsidR="00E94340" w:rsidRPr="00982D18" w:rsidRDefault="00E94340" w:rsidP="00475AD9">
            <w:pPr>
              <w:rPr>
                <w:lang w:val="nl-NL"/>
              </w:rPr>
            </w:pPr>
            <w:r w:rsidRPr="00982D18">
              <w:rPr>
                <w:lang w:val="nl-NL"/>
              </w:rPr>
              <w:t>And</w:t>
            </w:r>
          </w:p>
        </w:tc>
        <w:tc>
          <w:tcPr>
            <w:tcW w:w="8367" w:type="dxa"/>
          </w:tcPr>
          <w:p w14:paraId="00F0EE62" w14:textId="77777777" w:rsidR="00E94340" w:rsidRPr="00982D18" w:rsidRDefault="00E94340"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Vult geen of meerdere</w:t>
            </w:r>
            <w:r>
              <w:rPr>
                <w:lang w:val="nl-NL"/>
              </w:rPr>
              <w:t xml:space="preserve"> pipeline gerelateerde</w:t>
            </w:r>
            <w:r w:rsidRPr="00982D18">
              <w:rPr>
                <w:lang w:val="nl-NL"/>
              </w:rPr>
              <w:t xml:space="preserve"> velden in.</w:t>
            </w:r>
          </w:p>
        </w:tc>
      </w:tr>
      <w:tr w:rsidR="00E94340" w:rsidRPr="001B6B6C" w14:paraId="01E98DB0" w14:textId="77777777" w:rsidTr="00475A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4EA16E0" w14:textId="77777777" w:rsidR="00E94340" w:rsidRPr="00982D18" w:rsidRDefault="00E94340" w:rsidP="00475AD9">
            <w:pPr>
              <w:rPr>
                <w:lang w:val="nl-NL"/>
              </w:rPr>
            </w:pPr>
            <w:r w:rsidRPr="00982D18">
              <w:rPr>
                <w:lang w:val="nl-NL"/>
              </w:rPr>
              <w:t>And</w:t>
            </w:r>
          </w:p>
        </w:tc>
        <w:tc>
          <w:tcPr>
            <w:tcW w:w="8367" w:type="dxa"/>
          </w:tcPr>
          <w:p w14:paraId="737C482B" w14:textId="77777777" w:rsidR="00E94340" w:rsidRPr="00982D18" w:rsidRDefault="00E94340" w:rsidP="00475AD9">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Klikt op de Calculate knop.</w:t>
            </w:r>
          </w:p>
        </w:tc>
      </w:tr>
      <w:tr w:rsidR="00E94340" w:rsidRPr="001B6B6C" w14:paraId="64CED4D7" w14:textId="77777777" w:rsidTr="0047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7ED5A59" w14:textId="77777777" w:rsidR="00E94340" w:rsidRPr="00982D18" w:rsidRDefault="00E94340" w:rsidP="00475AD9">
            <w:pPr>
              <w:rPr>
                <w:lang w:val="nl-NL"/>
              </w:rPr>
            </w:pPr>
            <w:r w:rsidRPr="00982D18">
              <w:rPr>
                <w:lang w:val="nl-NL"/>
              </w:rPr>
              <w:t>Then</w:t>
            </w:r>
          </w:p>
        </w:tc>
        <w:tc>
          <w:tcPr>
            <w:tcW w:w="8367" w:type="dxa"/>
          </w:tcPr>
          <w:p w14:paraId="67AFF820" w14:textId="77777777" w:rsidR="00E94340" w:rsidRPr="00982D18" w:rsidRDefault="00E94340"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 xml:space="preserve">Stuurt de website een verzoek naar de Pipeline Power API. </w:t>
            </w:r>
          </w:p>
        </w:tc>
      </w:tr>
      <w:tr w:rsidR="00E94340" w:rsidRPr="001B6B6C" w14:paraId="1452A644" w14:textId="77777777" w:rsidTr="00475A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DC8278D" w14:textId="77777777" w:rsidR="00E94340" w:rsidRPr="00982D18" w:rsidRDefault="00E94340" w:rsidP="00475AD9">
            <w:pPr>
              <w:rPr>
                <w:lang w:val="nl-NL"/>
              </w:rPr>
            </w:pPr>
            <w:r w:rsidRPr="00982D18">
              <w:rPr>
                <w:lang w:val="nl-NL"/>
              </w:rPr>
              <w:t>And</w:t>
            </w:r>
          </w:p>
        </w:tc>
        <w:tc>
          <w:tcPr>
            <w:tcW w:w="8367" w:type="dxa"/>
          </w:tcPr>
          <w:p w14:paraId="32A23832" w14:textId="77777777" w:rsidR="00E94340" w:rsidRPr="00982D18" w:rsidRDefault="00E94340" w:rsidP="00475AD9">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Verkrijgt de website de benodigde data.</w:t>
            </w:r>
          </w:p>
        </w:tc>
      </w:tr>
      <w:tr w:rsidR="00E94340" w:rsidRPr="001B6B6C" w14:paraId="455DB943" w14:textId="77777777" w:rsidTr="0047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1C138D9" w14:textId="77777777" w:rsidR="00E94340" w:rsidRPr="00982D18" w:rsidRDefault="00E94340" w:rsidP="00475AD9">
            <w:pPr>
              <w:rPr>
                <w:lang w:val="nl-NL"/>
              </w:rPr>
            </w:pPr>
            <w:r w:rsidRPr="00982D18">
              <w:rPr>
                <w:lang w:val="nl-NL"/>
              </w:rPr>
              <w:t xml:space="preserve">And </w:t>
            </w:r>
          </w:p>
        </w:tc>
        <w:tc>
          <w:tcPr>
            <w:tcW w:w="8367" w:type="dxa"/>
          </w:tcPr>
          <w:p w14:paraId="2CAEB4E0" w14:textId="070EF73F" w:rsidR="00E94340" w:rsidRPr="00982D18" w:rsidRDefault="00E94340" w:rsidP="00475AD9">
            <w:pPr>
              <w:cnfStyle w:val="000000100000" w:firstRow="0" w:lastRow="0" w:firstColumn="0" w:lastColumn="0" w:oddVBand="0" w:evenVBand="0" w:oddHBand="1" w:evenHBand="0" w:firstRowFirstColumn="0" w:firstRowLastColumn="0" w:lastRowFirstColumn="0" w:lastRowLastColumn="0"/>
              <w:rPr>
                <w:lang w:val="nl-NL"/>
              </w:rPr>
            </w:pPr>
            <w:r w:rsidRPr="00982D18">
              <w:rPr>
                <w:lang w:val="nl-NL"/>
              </w:rPr>
              <w:t>Ziet de gebruiker het verbruik</w:t>
            </w:r>
            <w:r>
              <w:rPr>
                <w:lang w:val="nl-NL"/>
              </w:rPr>
              <w:t xml:space="preserve"> en de CO2 equivalenties</w:t>
            </w:r>
            <w:r w:rsidR="000B64D8">
              <w:rPr>
                <w:lang w:val="nl-NL"/>
              </w:rPr>
              <w:t>.</w:t>
            </w:r>
          </w:p>
        </w:tc>
      </w:tr>
      <w:tr w:rsidR="000B64D8" w:rsidRPr="001B6B6C" w14:paraId="0C350C03" w14:textId="77777777" w:rsidTr="00475A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2D1451C" w14:textId="776C35D9" w:rsidR="000B64D8" w:rsidRPr="00982D18" w:rsidRDefault="000B64D8" w:rsidP="000B64D8">
            <w:pPr>
              <w:rPr>
                <w:lang w:val="nl-NL"/>
              </w:rPr>
            </w:pPr>
            <w:r w:rsidRPr="00982D18">
              <w:rPr>
                <w:lang w:val="nl-NL"/>
              </w:rPr>
              <w:t>When</w:t>
            </w:r>
          </w:p>
        </w:tc>
        <w:tc>
          <w:tcPr>
            <w:tcW w:w="8367" w:type="dxa"/>
          </w:tcPr>
          <w:p w14:paraId="11553092" w14:textId="1DC1D8FF" w:rsidR="000B64D8" w:rsidRPr="00982D18" w:rsidRDefault="000B64D8" w:rsidP="000B64D8">
            <w:pPr>
              <w:cnfStyle w:val="000000010000" w:firstRow="0" w:lastRow="0" w:firstColumn="0" w:lastColumn="0" w:oddVBand="0" w:evenVBand="0" w:oddHBand="0" w:evenHBand="1" w:firstRowFirstColumn="0" w:firstRowLastColumn="0" w:lastRowFirstColumn="0" w:lastRowLastColumn="0"/>
              <w:rPr>
                <w:lang w:val="nl-NL"/>
              </w:rPr>
            </w:pPr>
            <w:r w:rsidRPr="00982D18">
              <w:rPr>
                <w:lang w:val="nl-NL"/>
              </w:rPr>
              <w:t xml:space="preserve">De </w:t>
            </w:r>
            <w:r>
              <w:rPr>
                <w:lang w:val="nl-NL"/>
              </w:rPr>
              <w:t xml:space="preserve">gebruiker </w:t>
            </w:r>
            <w:r w:rsidR="0004740E">
              <w:rPr>
                <w:lang w:val="nl-NL"/>
              </w:rPr>
              <w:t>vult de kostprijs per kWh in het overzicht</w:t>
            </w:r>
          </w:p>
        </w:tc>
      </w:tr>
      <w:tr w:rsidR="0004740E" w:rsidRPr="001B6B6C" w14:paraId="3AF20512" w14:textId="77777777" w:rsidTr="0047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37ADB4B" w14:textId="2A2C83E1" w:rsidR="0004740E" w:rsidRPr="00982D18" w:rsidRDefault="0004740E" w:rsidP="000B64D8">
            <w:pPr>
              <w:rPr>
                <w:lang w:val="nl-NL"/>
              </w:rPr>
            </w:pPr>
            <w:r>
              <w:rPr>
                <w:lang w:val="nl-NL"/>
              </w:rPr>
              <w:t>Then</w:t>
            </w:r>
          </w:p>
        </w:tc>
        <w:tc>
          <w:tcPr>
            <w:tcW w:w="8367" w:type="dxa"/>
          </w:tcPr>
          <w:p w14:paraId="7B3BA9E7" w14:textId="3594C125" w:rsidR="0004740E" w:rsidRPr="00982D18" w:rsidRDefault="0004740E" w:rsidP="000B64D8">
            <w:pPr>
              <w:cnfStyle w:val="000000100000" w:firstRow="0" w:lastRow="0" w:firstColumn="0" w:lastColumn="0" w:oddVBand="0" w:evenVBand="0" w:oddHBand="1" w:evenHBand="0" w:firstRowFirstColumn="0" w:firstRowLastColumn="0" w:lastRowFirstColumn="0" w:lastRowLastColumn="0"/>
              <w:rPr>
                <w:lang w:val="nl-NL"/>
              </w:rPr>
            </w:pPr>
            <w:r>
              <w:rPr>
                <w:lang w:val="nl-NL"/>
              </w:rPr>
              <w:t>Ziet de gebruiker de totale</w:t>
            </w:r>
            <w:r w:rsidR="003635A1">
              <w:rPr>
                <w:lang w:val="nl-NL"/>
              </w:rPr>
              <w:t xml:space="preserve"> financiële impact van het energieverbruik van de pipelines.</w:t>
            </w:r>
          </w:p>
        </w:tc>
      </w:tr>
    </w:tbl>
    <w:p w14:paraId="14D4F847" w14:textId="77777777" w:rsidR="00E94340" w:rsidRPr="00982D18" w:rsidRDefault="00E94340">
      <w:pPr>
        <w:spacing w:after="200" w:line="276" w:lineRule="auto"/>
        <w:rPr>
          <w:lang w:val="nl-NL"/>
        </w:rPr>
      </w:pPr>
    </w:p>
    <w:p w14:paraId="7D5ED845" w14:textId="77777777" w:rsidR="00D3298C" w:rsidRPr="00982D18" w:rsidRDefault="00D3298C" w:rsidP="00D3298C">
      <w:pPr>
        <w:pStyle w:val="Heading2"/>
        <w:rPr>
          <w:lang w:val="nl-NL"/>
        </w:rPr>
      </w:pPr>
      <w:bookmarkStart w:id="48" w:name="_Toc143114463"/>
      <w:r w:rsidRPr="00982D18">
        <w:rPr>
          <w:lang w:val="nl-NL"/>
        </w:rPr>
        <w:lastRenderedPageBreak/>
        <w:t>Functionele Eisen</w:t>
      </w:r>
      <w:bookmarkEnd w:id="48"/>
    </w:p>
    <w:p w14:paraId="3A9BC47B" w14:textId="77777777" w:rsidR="00D3298C" w:rsidRPr="00982D18" w:rsidRDefault="00D3298C" w:rsidP="00D3298C">
      <w:pPr>
        <w:pStyle w:val="Heading3"/>
        <w:rPr>
          <w:lang w:val="nl-NL"/>
        </w:rPr>
      </w:pPr>
      <w:bookmarkStart w:id="49" w:name="_Toc139113756"/>
      <w:bookmarkStart w:id="50" w:name="_Toc143114464"/>
      <w:r w:rsidRPr="00982D18">
        <w:rPr>
          <w:lang w:val="nl-NL"/>
        </w:rPr>
        <w:t>Pipeline Power Meter</w:t>
      </w:r>
      <w:bookmarkEnd w:id="49"/>
      <w:bookmarkEnd w:id="50"/>
    </w:p>
    <w:p w14:paraId="244B31D8" w14:textId="77777777" w:rsidR="00D3298C" w:rsidRPr="00982D18" w:rsidRDefault="00D3298C" w:rsidP="00D3298C">
      <w:pPr>
        <w:pStyle w:val="Bullet1"/>
        <w:rPr>
          <w:lang w:val="nl-NL"/>
        </w:rPr>
      </w:pPr>
      <w:r w:rsidRPr="00982D18">
        <w:rPr>
          <w:lang w:val="nl-NL"/>
        </w:rPr>
        <w:t xml:space="preserve">REQ-1: Het programma meet de CPU-gebruik (utilization) en het CPU-verbruik. </w:t>
      </w:r>
    </w:p>
    <w:p w14:paraId="04CD6E71" w14:textId="73C3F9C4" w:rsidR="00D3298C" w:rsidRPr="00982D18" w:rsidRDefault="00D3298C" w:rsidP="00D3298C">
      <w:pPr>
        <w:pStyle w:val="Bullet1"/>
        <w:rPr>
          <w:lang w:val="nl-NL"/>
        </w:rPr>
      </w:pPr>
      <w:r w:rsidRPr="00982D18">
        <w:rPr>
          <w:lang w:val="nl-NL"/>
        </w:rPr>
        <w:t xml:space="preserve">REQ-2: Het programma slaat de metingen op in een CSV-bestand. </w:t>
      </w:r>
    </w:p>
    <w:p w14:paraId="58128AAA" w14:textId="77777777" w:rsidR="00D3298C" w:rsidRPr="00982D18" w:rsidRDefault="00D3298C" w:rsidP="00D3298C">
      <w:pPr>
        <w:pStyle w:val="Heading3"/>
        <w:rPr>
          <w:lang w:val="nl-NL"/>
        </w:rPr>
      </w:pPr>
      <w:bookmarkStart w:id="51" w:name="_Toc143114465"/>
      <w:r w:rsidRPr="00982D18">
        <w:rPr>
          <w:lang w:val="nl-NL"/>
        </w:rPr>
        <w:t>Pipeline Plugin</w:t>
      </w:r>
      <w:bookmarkEnd w:id="51"/>
    </w:p>
    <w:p w14:paraId="5A5E7CA4" w14:textId="77777777" w:rsidR="00D3298C" w:rsidRPr="00982D18" w:rsidRDefault="00D3298C" w:rsidP="00C90362">
      <w:pPr>
        <w:pStyle w:val="Bullet1"/>
        <w:rPr>
          <w:lang w:val="nl-NL"/>
        </w:rPr>
      </w:pPr>
      <w:r w:rsidRPr="00982D18">
        <w:rPr>
          <w:lang w:val="nl-NL"/>
        </w:rPr>
        <w:t>REQ-3: De plugin is beschikbaar in Jenkins.</w:t>
      </w:r>
    </w:p>
    <w:p w14:paraId="75E07418" w14:textId="77777777" w:rsidR="00D3298C" w:rsidRPr="00982D18" w:rsidRDefault="00D3298C" w:rsidP="00C90362">
      <w:pPr>
        <w:pStyle w:val="Bullet1"/>
        <w:rPr>
          <w:lang w:val="nl-NL"/>
        </w:rPr>
      </w:pPr>
      <w:r w:rsidRPr="00982D18">
        <w:rPr>
          <w:lang w:val="nl-NL"/>
        </w:rPr>
        <w:t xml:space="preserve">REQ-4: De plugin laat de developer de credentials van de ElasticSearch omgeving invullen. </w:t>
      </w:r>
    </w:p>
    <w:p w14:paraId="3ED2B8BA" w14:textId="77777777" w:rsidR="00D3298C" w:rsidRPr="00982D18" w:rsidRDefault="00D3298C" w:rsidP="00C90362">
      <w:pPr>
        <w:pStyle w:val="Bullet1"/>
        <w:rPr>
          <w:lang w:val="nl-NL"/>
        </w:rPr>
      </w:pPr>
      <w:r w:rsidRPr="00982D18">
        <w:rPr>
          <w:lang w:val="nl-NL"/>
        </w:rPr>
        <w:t>REQ-5: De plugin maakt connectie met de ElasticSearch omgeving.</w:t>
      </w:r>
    </w:p>
    <w:p w14:paraId="350582B9" w14:textId="2F3815FC" w:rsidR="00D3298C" w:rsidRPr="00982D18" w:rsidRDefault="00D3298C" w:rsidP="00C90362">
      <w:pPr>
        <w:pStyle w:val="Bullet1"/>
        <w:rPr>
          <w:lang w:val="nl-NL"/>
        </w:rPr>
      </w:pPr>
      <w:r w:rsidRPr="00982D18">
        <w:rPr>
          <w:lang w:val="nl-NL"/>
        </w:rPr>
        <w:t>REQ-6: De plugin aggregeert de metingen uit de CSV.</w:t>
      </w:r>
    </w:p>
    <w:p w14:paraId="2F74D42A" w14:textId="47A460EE" w:rsidR="00D3298C" w:rsidRDefault="00D3298C" w:rsidP="00C90362">
      <w:pPr>
        <w:pStyle w:val="Bullet1"/>
        <w:rPr>
          <w:lang w:val="nl-NL"/>
        </w:rPr>
      </w:pPr>
      <w:r w:rsidRPr="00982D18">
        <w:rPr>
          <w:lang w:val="nl-NL"/>
        </w:rPr>
        <w:t xml:space="preserve">REQ-7: De plugin mapped de geaggregeerde metingen naar de verwachte waardes </w:t>
      </w:r>
      <w:r w:rsidR="00EA43F3">
        <w:rPr>
          <w:lang w:val="nl-NL"/>
        </w:rPr>
        <w:t>in Tabel 2</w:t>
      </w:r>
      <w:r w:rsidR="00DC2727">
        <w:rPr>
          <w:lang w:val="nl-NL"/>
        </w:rPr>
        <w:t>.</w:t>
      </w:r>
    </w:p>
    <w:p w14:paraId="23C86DC3" w14:textId="5675A37D" w:rsidR="00CA5EEB" w:rsidRPr="00982D18" w:rsidRDefault="00CA5EEB" w:rsidP="00C90362">
      <w:pPr>
        <w:pStyle w:val="Bullet1"/>
        <w:rPr>
          <w:lang w:val="nl-NL"/>
        </w:rPr>
      </w:pPr>
      <w:r>
        <w:rPr>
          <w:lang w:val="nl-NL"/>
        </w:rPr>
        <w:t xml:space="preserve">REQ-8: De plugin archiveert de geaggregeerde metingen in een JSON. </w:t>
      </w:r>
    </w:p>
    <w:p w14:paraId="6D419AB4" w14:textId="2D2D7530" w:rsidR="00DC2727" w:rsidRPr="00DC2727" w:rsidRDefault="00D3298C" w:rsidP="00DC2727">
      <w:pPr>
        <w:pStyle w:val="Bullet1"/>
        <w:rPr>
          <w:lang w:val="nl-NL"/>
        </w:rPr>
      </w:pPr>
      <w:r w:rsidRPr="00982D18">
        <w:rPr>
          <w:lang w:val="nl-NL"/>
        </w:rPr>
        <w:t>REQ-</w:t>
      </w:r>
      <w:r w:rsidR="00FD2417">
        <w:rPr>
          <w:lang w:val="nl-NL"/>
        </w:rPr>
        <w:t>9</w:t>
      </w:r>
      <w:r w:rsidRPr="00982D18">
        <w:rPr>
          <w:lang w:val="nl-NL"/>
        </w:rPr>
        <w:t xml:space="preserve">: De plugin stuurt de gemappte metingen naar de </w:t>
      </w:r>
      <w:r w:rsidR="003B3BE2">
        <w:rPr>
          <w:lang w:val="nl-NL"/>
        </w:rPr>
        <w:t>database omgeving</w:t>
      </w:r>
      <w:r w:rsidRPr="00982D18">
        <w:rPr>
          <w:lang w:val="nl-NL"/>
        </w:rPr>
        <w:t xml:space="preserve"> van de developer</w:t>
      </w:r>
      <w:r w:rsidR="00DC2727">
        <w:rPr>
          <w:lang w:val="nl-NL"/>
        </w:rPr>
        <w:t>.</w:t>
      </w:r>
    </w:p>
    <w:p w14:paraId="7800B2E8" w14:textId="77777777" w:rsidR="00D3298C" w:rsidRPr="00982D18" w:rsidRDefault="00D3298C" w:rsidP="00D3298C">
      <w:pPr>
        <w:pStyle w:val="Heading3"/>
        <w:rPr>
          <w:lang w:val="nl-NL"/>
        </w:rPr>
      </w:pPr>
      <w:bookmarkStart w:id="52" w:name="_Toc143114466"/>
      <w:r w:rsidRPr="00982D18">
        <w:rPr>
          <w:lang w:val="nl-NL"/>
        </w:rPr>
        <w:t>Pipeline Power API</w:t>
      </w:r>
      <w:bookmarkEnd w:id="52"/>
      <w:r w:rsidRPr="00982D18">
        <w:rPr>
          <w:lang w:val="nl-NL"/>
        </w:rPr>
        <w:t xml:space="preserve">  </w:t>
      </w:r>
    </w:p>
    <w:p w14:paraId="4DDC6019" w14:textId="12AA79F8" w:rsidR="00D3298C" w:rsidRPr="00982D18" w:rsidRDefault="00D3298C" w:rsidP="00C90362">
      <w:pPr>
        <w:pStyle w:val="Bullet1"/>
        <w:rPr>
          <w:lang w:val="nl-NL"/>
        </w:rPr>
      </w:pPr>
      <w:r w:rsidRPr="00982D18">
        <w:rPr>
          <w:lang w:val="nl-NL"/>
        </w:rPr>
        <w:t>REQ-</w:t>
      </w:r>
      <w:r w:rsidR="00FD2417">
        <w:rPr>
          <w:lang w:val="nl-NL"/>
        </w:rPr>
        <w:t>10</w:t>
      </w:r>
      <w:r w:rsidRPr="00982D18">
        <w:rPr>
          <w:lang w:val="nl-NL"/>
        </w:rPr>
        <w:t>: De API accepteert een verzoek met filters</w:t>
      </w:r>
    </w:p>
    <w:p w14:paraId="1A5F75A0" w14:textId="5CC1722F" w:rsidR="00D3298C" w:rsidRPr="00982D18" w:rsidRDefault="00D3298C" w:rsidP="00C90362">
      <w:pPr>
        <w:pStyle w:val="Bullet1"/>
        <w:rPr>
          <w:lang w:val="nl-NL"/>
        </w:rPr>
      </w:pPr>
      <w:r w:rsidRPr="00982D18">
        <w:rPr>
          <w:lang w:val="nl-NL"/>
        </w:rPr>
        <w:t>REQ-1</w:t>
      </w:r>
      <w:r w:rsidR="00FD2417">
        <w:rPr>
          <w:lang w:val="nl-NL"/>
        </w:rPr>
        <w:t>1</w:t>
      </w:r>
      <w:r w:rsidRPr="00982D18">
        <w:rPr>
          <w:lang w:val="nl-NL"/>
        </w:rPr>
        <w:t>: De API haalt data op uit de ElasticSearch database met de filters</w:t>
      </w:r>
    </w:p>
    <w:p w14:paraId="5B304D18" w14:textId="5AA5EDB1" w:rsidR="00D3298C" w:rsidRPr="00982D18" w:rsidRDefault="00D3298C" w:rsidP="00C90362">
      <w:pPr>
        <w:pStyle w:val="Bullet1"/>
        <w:rPr>
          <w:lang w:val="nl-NL"/>
        </w:rPr>
      </w:pPr>
      <w:r w:rsidRPr="00982D18">
        <w:rPr>
          <w:lang w:val="nl-NL"/>
        </w:rPr>
        <w:t>REQ-1</w:t>
      </w:r>
      <w:r w:rsidR="00FD2417">
        <w:rPr>
          <w:lang w:val="nl-NL"/>
        </w:rPr>
        <w:t>2</w:t>
      </w:r>
      <w:r w:rsidRPr="00982D18">
        <w:rPr>
          <w:lang w:val="nl-NL"/>
        </w:rPr>
        <w:t xml:space="preserve">: De API mapped data naar de gewenste format. </w:t>
      </w:r>
    </w:p>
    <w:p w14:paraId="670A86FB" w14:textId="4FC92CC9" w:rsidR="00D3298C" w:rsidRPr="00982D18" w:rsidRDefault="00D3298C" w:rsidP="00C90362">
      <w:pPr>
        <w:pStyle w:val="Bullet1"/>
        <w:rPr>
          <w:lang w:val="nl-NL"/>
        </w:rPr>
      </w:pPr>
      <w:r w:rsidRPr="00982D18">
        <w:rPr>
          <w:lang w:val="nl-NL"/>
        </w:rPr>
        <w:t>REQ-1</w:t>
      </w:r>
      <w:r w:rsidR="00FD2417">
        <w:rPr>
          <w:lang w:val="nl-NL"/>
        </w:rPr>
        <w:t>3</w:t>
      </w:r>
      <w:r w:rsidRPr="00982D18">
        <w:rPr>
          <w:lang w:val="nl-NL"/>
        </w:rPr>
        <w:t xml:space="preserve">: De API stuurt de gemappte data terug. </w:t>
      </w:r>
    </w:p>
    <w:p w14:paraId="19E92F4A" w14:textId="77777777" w:rsidR="00D3298C" w:rsidRPr="00982D18" w:rsidRDefault="00D3298C" w:rsidP="00D3298C">
      <w:pPr>
        <w:pStyle w:val="Heading3"/>
        <w:rPr>
          <w:lang w:val="nl-NL"/>
        </w:rPr>
      </w:pPr>
      <w:bookmarkStart w:id="53" w:name="_Toc143114467"/>
      <w:r w:rsidRPr="00982D18">
        <w:rPr>
          <w:lang w:val="nl-NL"/>
        </w:rPr>
        <w:t>Pipeline Carbon Calculator</w:t>
      </w:r>
      <w:bookmarkEnd w:id="53"/>
    </w:p>
    <w:p w14:paraId="21C7F723" w14:textId="50DFAED4" w:rsidR="00D3298C" w:rsidRPr="00982D18" w:rsidRDefault="00D3298C" w:rsidP="00C90362">
      <w:pPr>
        <w:pStyle w:val="Bullet1"/>
        <w:rPr>
          <w:lang w:val="nl-NL"/>
        </w:rPr>
      </w:pPr>
      <w:r w:rsidRPr="00982D18">
        <w:rPr>
          <w:lang w:val="nl-NL"/>
        </w:rPr>
        <w:t>REQ-</w:t>
      </w:r>
      <w:r w:rsidR="00FD2417">
        <w:rPr>
          <w:lang w:val="nl-NL"/>
        </w:rPr>
        <w:t>14:</w:t>
      </w:r>
      <w:r w:rsidRPr="00982D18">
        <w:rPr>
          <w:lang w:val="nl-NL"/>
        </w:rPr>
        <w:t xml:space="preserve"> De webpagina laat de gebruiker een CI/CD-tool selecteren.</w:t>
      </w:r>
    </w:p>
    <w:p w14:paraId="0F60B79C" w14:textId="3042EE42" w:rsidR="00D3298C" w:rsidRPr="00982D18" w:rsidRDefault="00D3298C" w:rsidP="00C90362">
      <w:pPr>
        <w:pStyle w:val="Bullet1"/>
        <w:rPr>
          <w:lang w:val="nl-NL"/>
        </w:rPr>
      </w:pPr>
      <w:r w:rsidRPr="00982D18">
        <w:rPr>
          <w:lang w:val="nl-NL"/>
        </w:rPr>
        <w:t>REQ-1</w:t>
      </w:r>
      <w:r w:rsidR="00FD2417">
        <w:rPr>
          <w:lang w:val="nl-NL"/>
        </w:rPr>
        <w:t>5</w:t>
      </w:r>
      <w:r w:rsidRPr="00982D18">
        <w:rPr>
          <w:lang w:val="nl-NL"/>
        </w:rPr>
        <w:t>: De webpagina laat filters zien met syntax gelinkt aan de CI/CD-tool.</w:t>
      </w:r>
    </w:p>
    <w:p w14:paraId="0C709080" w14:textId="2F1694C2" w:rsidR="00D3298C" w:rsidRPr="00982D18" w:rsidRDefault="00D3298C" w:rsidP="00C90362">
      <w:pPr>
        <w:pStyle w:val="Bullet1"/>
        <w:rPr>
          <w:lang w:val="nl-NL"/>
        </w:rPr>
      </w:pPr>
      <w:r w:rsidRPr="00982D18">
        <w:rPr>
          <w:lang w:val="nl-NL"/>
        </w:rPr>
        <w:t>REQ-1</w:t>
      </w:r>
      <w:r w:rsidR="00FD2417">
        <w:rPr>
          <w:lang w:val="nl-NL"/>
        </w:rPr>
        <w:t>6</w:t>
      </w:r>
      <w:r w:rsidRPr="00982D18">
        <w:rPr>
          <w:lang w:val="nl-NL"/>
        </w:rPr>
        <w:t>: De webpagina stuurt een verzoek op naar de Pipeline Power API.</w:t>
      </w:r>
    </w:p>
    <w:p w14:paraId="4B90C2BB" w14:textId="42656495" w:rsidR="0027726E" w:rsidRPr="00982D18" w:rsidRDefault="00D3298C" w:rsidP="0027726E">
      <w:pPr>
        <w:pStyle w:val="Bullet1"/>
        <w:rPr>
          <w:lang w:val="nl-NL"/>
        </w:rPr>
      </w:pPr>
      <w:r w:rsidRPr="00982D18">
        <w:rPr>
          <w:lang w:val="nl-NL"/>
        </w:rPr>
        <w:t>REQ-1</w:t>
      </w:r>
      <w:r w:rsidR="00FD2417">
        <w:rPr>
          <w:lang w:val="nl-NL"/>
        </w:rPr>
        <w:t>7</w:t>
      </w:r>
      <w:r w:rsidRPr="00982D18">
        <w:rPr>
          <w:lang w:val="nl-NL"/>
        </w:rPr>
        <w:t xml:space="preserve">: De webpagina laat verbruiksdata zien. </w:t>
      </w:r>
      <w:r w:rsidR="0027726E" w:rsidRPr="00982D18">
        <w:rPr>
          <w:lang w:val="nl-NL"/>
        </w:rPr>
        <w:br w:type="page"/>
      </w:r>
    </w:p>
    <w:p w14:paraId="780BB932" w14:textId="28BCEB10" w:rsidR="00BC59A1" w:rsidRPr="00982D18" w:rsidRDefault="00BC59A1" w:rsidP="00BC59A1">
      <w:pPr>
        <w:pStyle w:val="Head1"/>
        <w:rPr>
          <w:lang w:val="nl-NL"/>
        </w:rPr>
      </w:pPr>
      <w:bookmarkStart w:id="54" w:name="_Toc143114468"/>
      <w:r w:rsidRPr="00982D18">
        <w:rPr>
          <w:lang w:val="nl-NL"/>
        </w:rPr>
        <w:lastRenderedPageBreak/>
        <w:t>Bijlage 1</w:t>
      </w:r>
      <w:bookmarkEnd w:id="54"/>
    </w:p>
    <w:p w14:paraId="0BABDC07" w14:textId="77777777" w:rsidR="00E40AD5" w:rsidRPr="00E40AD5" w:rsidRDefault="00E40AD5" w:rsidP="00E40AD5">
      <w:pPr>
        <w:shd w:val="clear" w:color="auto" w:fill="282C34"/>
        <w:spacing w:after="0" w:line="240" w:lineRule="auto"/>
        <w:rPr>
          <w:rFonts w:ascii="Courier New" w:eastAsia="Times New Roman" w:hAnsi="Courier New" w:cs="Courier New"/>
          <w:color w:val="BBBBBB"/>
          <w:sz w:val="22"/>
          <w:lang w:val="en-NL" w:eastAsia="zh-CN"/>
        </w:rPr>
      </w:pPr>
      <w:r w:rsidRPr="00E40AD5">
        <w:rPr>
          <w:rFonts w:ascii="Courier New" w:eastAsia="Times New Roman" w:hAnsi="Courier New" w:cs="Courier New"/>
          <w:color w:val="EF596F"/>
          <w:sz w:val="22"/>
          <w:lang w:val="en-NL" w:eastAsia="zh-CN"/>
        </w:rPr>
        <w:t>openapi</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3.0.3</w:t>
      </w:r>
      <w:r w:rsidRPr="00E40AD5">
        <w:rPr>
          <w:rFonts w:ascii="Courier New" w:eastAsia="Times New Roman" w:hAnsi="Courier New" w:cs="Courier New"/>
          <w:color w:val="89CA78"/>
          <w:sz w:val="22"/>
          <w:lang w:val="en-NL" w:eastAsia="zh-CN"/>
        </w:rPr>
        <w:br/>
      </w:r>
      <w:r w:rsidRPr="00E40AD5">
        <w:rPr>
          <w:rFonts w:ascii="Courier New" w:eastAsia="Times New Roman" w:hAnsi="Courier New" w:cs="Courier New"/>
          <w:color w:val="EF596F"/>
          <w:sz w:val="22"/>
          <w:lang w:val="en-NL" w:eastAsia="zh-CN"/>
        </w:rPr>
        <w:t>info</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title</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Swagger Pipeline Power API - OpenAPI 3.0</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description</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w:t>
      </w:r>
      <w:r w:rsidRPr="00E40AD5">
        <w:rPr>
          <w:rFonts w:ascii="Courier New" w:eastAsia="Times New Roman" w:hAnsi="Courier New" w:cs="Courier New"/>
          <w:color w:val="89CA78"/>
          <w:sz w:val="22"/>
          <w:lang w:val="en-NL" w:eastAsia="zh-CN"/>
        </w:rPr>
        <w:br/>
        <w:t xml:space="preserve">    This is the specification of the supported endpoints in the Pipeline Power API</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contact</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email</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support@madebysven.com</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license</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name</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Apache 2.0</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url</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http://www.apache.org/licenses/LICENSE-2.0.html</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version</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"1.0"</w:t>
      </w:r>
      <w:r w:rsidRPr="00E40AD5">
        <w:rPr>
          <w:rFonts w:ascii="Courier New" w:eastAsia="Times New Roman" w:hAnsi="Courier New" w:cs="Courier New"/>
          <w:color w:val="89CA78"/>
          <w:sz w:val="22"/>
          <w:lang w:val="en-NL" w:eastAsia="zh-CN"/>
        </w:rPr>
        <w:br/>
      </w:r>
      <w:r w:rsidRPr="00E40AD5">
        <w:rPr>
          <w:rFonts w:ascii="Courier New" w:eastAsia="Times New Roman" w:hAnsi="Courier New" w:cs="Courier New"/>
          <w:color w:val="EF596F"/>
          <w:sz w:val="22"/>
          <w:lang w:val="en-NL" w:eastAsia="zh-CN"/>
        </w:rPr>
        <w:t>paths</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/calculator/jenkins</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get</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summary</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Finds power stats of all pipelines</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parameters</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 </w:t>
      </w:r>
      <w:r w:rsidRPr="00E40AD5">
        <w:rPr>
          <w:rFonts w:ascii="Courier New" w:eastAsia="Times New Roman" w:hAnsi="Courier New" w:cs="Courier New"/>
          <w:color w:val="EF596F"/>
          <w:sz w:val="22"/>
          <w:lang w:val="en-NL" w:eastAsia="zh-CN"/>
        </w:rPr>
        <w:t>$ref</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"#/components/parameters/job"</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EF596F"/>
          <w:sz w:val="22"/>
          <w:lang w:val="en-NL" w:eastAsia="zh-CN"/>
        </w:rPr>
        <w:t>$ref</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"#/components/parameters/branch"</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EF596F"/>
          <w:sz w:val="22"/>
          <w:lang w:val="en-NL" w:eastAsia="zh-CN"/>
        </w:rPr>
        <w:t>$ref</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"#/components/parameters/build"</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EF596F"/>
          <w:sz w:val="22"/>
          <w:lang w:val="en-NL" w:eastAsia="zh-CN"/>
        </w:rPr>
        <w:t>$ref</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"#/components/parameters/country"</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responses</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'200'</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description</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Successful operation</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content</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application/json</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schema</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$ref</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'#/components/schemas/PowerUsageResponse'</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'403'</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description</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Access denied</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'500'</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description</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Problem in server</w:t>
      </w:r>
      <w:r w:rsidRPr="00E40AD5">
        <w:rPr>
          <w:rFonts w:ascii="Courier New" w:eastAsia="Times New Roman" w:hAnsi="Courier New" w:cs="Courier New"/>
          <w:color w:val="89CA78"/>
          <w:sz w:val="22"/>
          <w:lang w:val="en-NL" w:eastAsia="zh-CN"/>
        </w:rPr>
        <w:br/>
      </w:r>
      <w:r w:rsidRPr="00E40AD5">
        <w:rPr>
          <w:rFonts w:ascii="Courier New" w:eastAsia="Times New Roman" w:hAnsi="Courier New" w:cs="Courier New"/>
          <w:color w:val="89CA78"/>
          <w:sz w:val="22"/>
          <w:lang w:val="en-NL" w:eastAsia="zh-CN"/>
        </w:rPr>
        <w:br/>
      </w:r>
      <w:r w:rsidRPr="00E40AD5">
        <w:rPr>
          <w:rFonts w:ascii="Courier New" w:eastAsia="Times New Roman" w:hAnsi="Courier New" w:cs="Courier New"/>
          <w:color w:val="EF596F"/>
          <w:sz w:val="22"/>
          <w:lang w:val="en-NL" w:eastAsia="zh-CN"/>
        </w:rPr>
        <w:t>components</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parameters</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job</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in</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query</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name</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job</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schema</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type</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string</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description</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The name of the pipeline</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example</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pipeline1</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branch</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in</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query</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name</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branch</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schema</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type</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string</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description</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The branch of the pipeline job</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example</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master</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build</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in</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query</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name</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build</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schema</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r>
      <w:r w:rsidRPr="00E40AD5">
        <w:rPr>
          <w:rFonts w:ascii="Courier New" w:eastAsia="Times New Roman" w:hAnsi="Courier New" w:cs="Courier New"/>
          <w:color w:val="BBBBBB"/>
          <w:sz w:val="22"/>
          <w:lang w:val="en-NL" w:eastAsia="zh-CN"/>
        </w:rPr>
        <w:lastRenderedPageBreak/>
        <w:t xml:space="preserve">        </w:t>
      </w:r>
      <w:r w:rsidRPr="00E40AD5">
        <w:rPr>
          <w:rFonts w:ascii="Courier New" w:eastAsia="Times New Roman" w:hAnsi="Courier New" w:cs="Courier New"/>
          <w:color w:val="EF596F"/>
          <w:sz w:val="22"/>
          <w:lang w:val="en-NL" w:eastAsia="zh-CN"/>
        </w:rPr>
        <w:t>type</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integer</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description</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The build of the pipeline job</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example</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1</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country</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in</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query</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name</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country</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schema</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type</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string</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description</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The country code where the pipeline is hosted</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example</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NL</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schemas</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PowerUsageResponse</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type</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object</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properties</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kwhTotal</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description</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Power Usage in Kilowatt-hour</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type</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string</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co2Total</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description</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Total CO2 Produced in grams</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type</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string</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kwhPerRun</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description</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Power Usage per pipeline run in Kilowatt-hour</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type</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string</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co2PerRun</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description</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CO2 Produced per run in grams</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type</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string</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kwhPerHour</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description</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Power Usage per hour in Kilowatt-hour</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type</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string</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co2PerHour</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description</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CO2 Produced per hour in grams</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type</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string</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cpuUtilization</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description</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Average CPU Utilization</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type</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string</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pipelineRuns</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description</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Amount of pipeline runs</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type</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string</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runtime</w:t>
      </w:r>
      <w:r w:rsidRPr="00E40AD5">
        <w:rPr>
          <w:rFonts w:ascii="Courier New" w:eastAsia="Times New Roman" w:hAnsi="Courier New" w:cs="Courier New"/>
          <w:color w:val="BBBBBB"/>
          <w:sz w:val="22"/>
          <w:lang w:val="en-NL" w:eastAsia="zh-CN"/>
        </w:rPr>
        <w:t>:</w:t>
      </w:r>
      <w:r w:rsidRPr="00E40AD5">
        <w:rPr>
          <w:rFonts w:ascii="Courier New" w:eastAsia="Times New Roman" w:hAnsi="Courier New" w:cs="Courier New"/>
          <w:color w:val="BBBBBB"/>
          <w:sz w:val="22"/>
          <w:lang w:val="en-NL" w:eastAsia="zh-CN"/>
        </w:rPr>
        <w:br/>
        <w:t xml:space="preserve">          </w:t>
      </w:r>
      <w:r w:rsidRPr="00E40AD5">
        <w:rPr>
          <w:rFonts w:ascii="Courier New" w:eastAsia="Times New Roman" w:hAnsi="Courier New" w:cs="Courier New"/>
          <w:color w:val="EF596F"/>
          <w:sz w:val="22"/>
          <w:lang w:val="en-NL" w:eastAsia="zh-CN"/>
        </w:rPr>
        <w:t>description</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Runtime of selected pipeline(s) in seconds</w:t>
      </w:r>
      <w:r w:rsidRPr="00E40AD5">
        <w:rPr>
          <w:rFonts w:ascii="Courier New" w:eastAsia="Times New Roman" w:hAnsi="Courier New" w:cs="Courier New"/>
          <w:color w:val="89CA78"/>
          <w:sz w:val="22"/>
          <w:lang w:val="en-NL" w:eastAsia="zh-CN"/>
        </w:rPr>
        <w:br/>
        <w:t xml:space="preserve">          </w:t>
      </w:r>
      <w:r w:rsidRPr="00E40AD5">
        <w:rPr>
          <w:rFonts w:ascii="Courier New" w:eastAsia="Times New Roman" w:hAnsi="Courier New" w:cs="Courier New"/>
          <w:color w:val="EF596F"/>
          <w:sz w:val="22"/>
          <w:lang w:val="en-NL" w:eastAsia="zh-CN"/>
        </w:rPr>
        <w:t>type</w:t>
      </w:r>
      <w:r w:rsidRPr="00E40AD5">
        <w:rPr>
          <w:rFonts w:ascii="Courier New" w:eastAsia="Times New Roman" w:hAnsi="Courier New" w:cs="Courier New"/>
          <w:color w:val="BBBBBB"/>
          <w:sz w:val="22"/>
          <w:lang w:val="en-NL" w:eastAsia="zh-CN"/>
        </w:rPr>
        <w:t xml:space="preserve">: </w:t>
      </w:r>
      <w:r w:rsidRPr="00E40AD5">
        <w:rPr>
          <w:rFonts w:ascii="Courier New" w:eastAsia="Times New Roman" w:hAnsi="Courier New" w:cs="Courier New"/>
          <w:color w:val="89CA78"/>
          <w:sz w:val="22"/>
          <w:lang w:val="en-NL" w:eastAsia="zh-CN"/>
        </w:rPr>
        <w:t>string</w:t>
      </w:r>
    </w:p>
    <w:p w14:paraId="7ADDD7DF" w14:textId="77777777" w:rsidR="00BC59A1" w:rsidRPr="0064575A" w:rsidRDefault="00BC59A1" w:rsidP="00BC59A1">
      <w:pPr>
        <w:rPr>
          <w:sz w:val="15"/>
          <w:szCs w:val="18"/>
        </w:rPr>
      </w:pPr>
    </w:p>
    <w:p w14:paraId="18FE2435" w14:textId="77777777" w:rsidR="000C299C" w:rsidRPr="00A54432" w:rsidRDefault="000C299C" w:rsidP="00E720AA">
      <w:pPr>
        <w:sectPr w:rsidR="000C299C" w:rsidRPr="00A54432" w:rsidSect="00647F24">
          <w:headerReference w:type="default" r:id="rId18"/>
          <w:footerReference w:type="default" r:id="rId19"/>
          <w:headerReference w:type="first" r:id="rId20"/>
          <w:pgSz w:w="11909" w:h="16834" w:code="9"/>
          <w:pgMar w:top="1140" w:right="851" w:bottom="1134" w:left="851" w:header="720" w:footer="170" w:gutter="0"/>
          <w:cols w:space="720"/>
          <w:docGrid w:linePitch="360"/>
        </w:sectPr>
      </w:pPr>
    </w:p>
    <w:p w14:paraId="7A23F732" w14:textId="77777777" w:rsidR="00CB2DDA" w:rsidRPr="00A54432" w:rsidRDefault="00CB2DDA" w:rsidP="00CB2DDA"/>
    <w:p w14:paraId="50CF36AB" w14:textId="77777777" w:rsidR="00CB2DDA" w:rsidRPr="00A54432" w:rsidRDefault="00CB2DDA" w:rsidP="00CB2DDA"/>
    <w:p w14:paraId="3871218D" w14:textId="77777777" w:rsidR="00CB2DDA" w:rsidRPr="00A54432" w:rsidRDefault="00CB2DDA" w:rsidP="00CB2DDA"/>
    <w:p w14:paraId="6720F97C" w14:textId="77777777" w:rsidR="00CB2DDA" w:rsidRPr="00A54432" w:rsidRDefault="00CB2DDA" w:rsidP="00CB2DDA"/>
    <w:p w14:paraId="770FED06" w14:textId="77777777" w:rsidR="00CB2DDA" w:rsidRPr="00A54432" w:rsidRDefault="00CB2DDA" w:rsidP="00CB2DDA"/>
    <w:p w14:paraId="3904FD5C" w14:textId="77777777" w:rsidR="00CB2DDA" w:rsidRPr="00A54432" w:rsidRDefault="00CB2DDA" w:rsidP="00CB2DDA"/>
    <w:p w14:paraId="0F7887C5" w14:textId="77777777" w:rsidR="00CB2DDA" w:rsidRPr="00A54432" w:rsidRDefault="00CB2DDA" w:rsidP="00CB2DDA"/>
    <w:p w14:paraId="1DFD3FC6" w14:textId="77777777" w:rsidR="00CB2DDA" w:rsidRPr="00A54432" w:rsidRDefault="00CB2DDA" w:rsidP="00CB2DDA"/>
    <w:p w14:paraId="1784530B" w14:textId="77777777" w:rsidR="00CB2DDA" w:rsidRPr="00A54432" w:rsidRDefault="00CB2DDA" w:rsidP="00CB2DDA"/>
    <w:p w14:paraId="4A7284BE" w14:textId="77777777" w:rsidR="00CB2DDA" w:rsidRPr="00A54432" w:rsidRDefault="00CB2DDA" w:rsidP="00CB2DDA"/>
    <w:p w14:paraId="265B4C42" w14:textId="77777777" w:rsidR="00CB2DDA" w:rsidRPr="00A54432" w:rsidRDefault="00CB2DDA" w:rsidP="00CB2DDA"/>
    <w:p w14:paraId="3BB44A90" w14:textId="77777777" w:rsidR="00903161" w:rsidRPr="00A54432" w:rsidRDefault="00903161" w:rsidP="00903161"/>
    <w:sectPr w:rsidR="00903161" w:rsidRPr="00A54432" w:rsidSect="004E40DD">
      <w:headerReference w:type="first" r:id="rId21"/>
      <w:footerReference w:type="first" r:id="rId22"/>
      <w:pgSz w:w="11909" w:h="16834" w:code="9"/>
      <w:pgMar w:top="1134" w:right="2411" w:bottom="1043" w:left="851" w:header="720" w:footer="1021"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56">
      <wne:fci wne:fciName="PasteTextOnly"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1476E" w14:textId="77777777" w:rsidR="00E57927" w:rsidRDefault="00E57927" w:rsidP="00E720AA">
      <w:r>
        <w:separator/>
      </w:r>
    </w:p>
  </w:endnote>
  <w:endnote w:type="continuationSeparator" w:id="0">
    <w:p w14:paraId="21530AFF" w14:textId="77777777" w:rsidR="00E57927" w:rsidRDefault="00E57927" w:rsidP="00E72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embedRegular r:id="rId1" w:fontKey="{AE984252-C4C7-1A4D-A8E7-82B823B92675}"/>
    <w:embedBold r:id="rId2" w:fontKey="{559D746F-07F7-2B40-9F5B-ED01228FC050}"/>
    <w:embedItalic r:id="rId3" w:fontKey="{4C9BC583-72D6-414E-B366-DB04D1B4AA54}"/>
    <w:embedBoldItalic r:id="rId4" w:fontKey="{CCE1A1E4-1E79-4447-BA4E-F770739851FB}"/>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embedRegular r:id="rId5" w:fontKey="{AE772BE4-F706-E94E-9647-700D9833A15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Book Antiqua">
    <w:panose1 w:val="02040602050305030304"/>
    <w:charset w:val="00"/>
    <w:family w:val="roman"/>
    <w:pitch w:val="variable"/>
    <w:sig w:usb0="00000287" w:usb1="00000000" w:usb2="00000000" w:usb3="00000000" w:csb0="0000009F" w:csb1="00000000"/>
  </w:font>
  <w:font w:name="Ubuntu">
    <w:panose1 w:val="020B0504030602030204"/>
    <w:charset w:val="00"/>
    <w:family w:val="swiss"/>
    <w:pitch w:val="variable"/>
    <w:sig w:usb0="E00002FF" w:usb1="5000205B" w:usb2="00000000" w:usb3="00000000" w:csb0="0000009F" w:csb1="00000000"/>
    <w:embedRegular r:id="rId6" w:fontKey="{422334D8-3EF4-C84A-BD7D-5385D848A4C9}"/>
    <w:embedBold r:id="rId7" w:fontKey="{43495CE3-E593-B54D-B1BB-D483E1071F28}"/>
    <w:embedItalic r:id="rId8" w:fontKey="{E8C5B026-401F-A546-9854-E820C45D0C0A}"/>
  </w:font>
  <w:font w:name="Ubuntu Medium">
    <w:panose1 w:val="020B06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Times">
    <w:altName w:val="Times New Roman"/>
    <w:panose1 w:val="00000500000000020000"/>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812"/>
      <w:gridCol w:w="4395"/>
    </w:tblGrid>
    <w:tr w:rsidR="00C53560" w:rsidRPr="0068197E" w14:paraId="2438368F" w14:textId="77777777" w:rsidTr="00FA6D31">
      <w:tc>
        <w:tcPr>
          <w:tcW w:w="5812" w:type="dxa"/>
          <w:vAlign w:val="center"/>
        </w:tcPr>
        <w:p w14:paraId="6923DF54" w14:textId="12C4CBA7" w:rsidR="00C53560" w:rsidRPr="000A3272" w:rsidRDefault="002C02BD" w:rsidP="00903161">
          <w:pPr>
            <w:pStyle w:val="CapgeminiPageNumber"/>
            <w:jc w:val="left"/>
            <w:rPr>
              <w:b w:val="0"/>
              <w:sz w:val="16"/>
            </w:rPr>
          </w:pPr>
          <w:sdt>
            <w:sdtPr>
              <w:rPr>
                <w:rStyle w:val="FootergreyChar"/>
              </w:rPr>
              <w:alias w:val="Classification"/>
              <w:tag w:val="Classification"/>
              <w:id w:val="-144050557"/>
              <w:dropDownList>
                <w:listItem w:displayText="Choose an item." w:value="Choose an item."/>
                <w:listItem w:displayText="Public. " w:value="Public. "/>
                <w:listItem w:displayText="Company Confidential. " w:value="Company Confidential. "/>
                <w:listItem w:displayText="Company Restricted. " w:value="Company Restricted. "/>
                <w:listItem w:displayText="Company Sensitive. " w:value="Company Sensitive. "/>
              </w:dropDownList>
            </w:sdtPr>
            <w:sdtEndPr>
              <w:rPr>
                <w:rStyle w:val="FootergreyChar"/>
              </w:rPr>
            </w:sdtEndPr>
            <w:sdtContent>
              <w:r w:rsidR="009C61A9">
                <w:rPr>
                  <w:rStyle w:val="FootergreyChar"/>
                </w:rPr>
                <w:t xml:space="preserve">Public. </w:t>
              </w:r>
            </w:sdtContent>
          </w:sdt>
          <w:r w:rsidR="00903161">
            <w:rPr>
              <w:b w:val="0"/>
              <w:sz w:val="16"/>
            </w:rPr>
            <w:t xml:space="preserve"> </w:t>
          </w:r>
          <w:r w:rsidR="007F67D8">
            <w:rPr>
              <w:b w:val="0"/>
              <w:sz w:val="16"/>
            </w:rPr>
            <w:t xml:space="preserve"> </w:t>
          </w:r>
          <w:r w:rsidR="00C53560" w:rsidRPr="00BA02C5">
            <w:rPr>
              <w:b w:val="0"/>
              <w:sz w:val="16"/>
            </w:rPr>
            <w:t>©</w:t>
          </w:r>
          <w:r w:rsidR="00C53560">
            <w:rPr>
              <w:b w:val="0"/>
              <w:sz w:val="16"/>
            </w:rPr>
            <w:t xml:space="preserve"> </w:t>
          </w:r>
          <w:r w:rsidR="00C53560" w:rsidRPr="00416349">
            <w:rPr>
              <w:b w:val="0"/>
              <w:sz w:val="16"/>
            </w:rPr>
            <w:t>20</w:t>
          </w:r>
          <w:r w:rsidR="00C53560">
            <w:rPr>
              <w:b w:val="0"/>
              <w:sz w:val="16"/>
            </w:rPr>
            <w:t>2</w:t>
          </w:r>
          <w:r w:rsidR="00CB6DDF">
            <w:rPr>
              <w:b w:val="0"/>
              <w:sz w:val="16"/>
            </w:rPr>
            <w:t>3</w:t>
          </w:r>
          <w:r w:rsidR="00C53560" w:rsidRPr="00416349">
            <w:rPr>
              <w:b w:val="0"/>
              <w:sz w:val="16"/>
            </w:rPr>
            <w:t xml:space="preserve"> </w:t>
          </w:r>
          <w:r w:rsidR="000C00FC">
            <w:rPr>
              <w:b w:val="0"/>
              <w:sz w:val="16"/>
            </w:rPr>
            <w:t>Sogeti</w:t>
          </w:r>
          <w:r w:rsidR="00C53560" w:rsidRPr="00416349">
            <w:rPr>
              <w:b w:val="0"/>
              <w:sz w:val="16"/>
            </w:rPr>
            <w:t>. All rights reserved.</w:t>
          </w:r>
        </w:p>
      </w:tc>
      <w:tc>
        <w:tcPr>
          <w:tcW w:w="4395" w:type="dxa"/>
          <w:tcMar>
            <w:left w:w="29" w:type="dxa"/>
          </w:tcMar>
          <w:vAlign w:val="center"/>
        </w:tcPr>
        <w:p w14:paraId="203B765B" w14:textId="77777777" w:rsidR="00C53560" w:rsidRPr="0068197E" w:rsidRDefault="00C53560" w:rsidP="00647F24">
          <w:pPr>
            <w:pStyle w:val="CapgeminiPageNumber"/>
            <w:rPr>
              <w:color w:val="0F878A" w:themeColor="accent5"/>
            </w:rPr>
          </w:pPr>
          <w:r w:rsidRPr="0031243D">
            <w:tab/>
          </w:r>
          <w:r w:rsidRPr="0031243D">
            <w:fldChar w:fldCharType="begin"/>
          </w:r>
          <w:r w:rsidRPr="0031243D">
            <w:instrText xml:space="preserve">PAGE  </w:instrText>
          </w:r>
          <w:r w:rsidRPr="0031243D">
            <w:fldChar w:fldCharType="separate"/>
          </w:r>
          <w:r>
            <w:t>1</w:t>
          </w:r>
          <w:r w:rsidRPr="0031243D">
            <w:fldChar w:fldCharType="end"/>
          </w:r>
        </w:p>
      </w:tc>
    </w:tr>
  </w:tbl>
  <w:p w14:paraId="1B91D9F4" w14:textId="77777777" w:rsidR="00C53560" w:rsidRDefault="00C53560" w:rsidP="00E720A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A0091" w14:textId="77777777" w:rsidR="005F6F4D" w:rsidRPr="0083015C" w:rsidRDefault="005F6F4D" w:rsidP="0083015C">
    <w:pPr>
      <w:pStyle w:val="Footer"/>
      <w:rPr>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CD45B" w14:textId="77777777" w:rsidR="00E57927" w:rsidRDefault="00E57927" w:rsidP="00E720AA">
      <w:r>
        <w:separator/>
      </w:r>
    </w:p>
  </w:footnote>
  <w:footnote w:type="continuationSeparator" w:id="0">
    <w:p w14:paraId="095B6065" w14:textId="77777777" w:rsidR="00E57927" w:rsidRDefault="00E57927" w:rsidP="00E720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07" w:type="dxa"/>
      <w:tblCellMar>
        <w:left w:w="0" w:type="dxa"/>
        <w:right w:w="0" w:type="dxa"/>
      </w:tblCellMar>
      <w:tblLook w:val="04A0" w:firstRow="1" w:lastRow="0" w:firstColumn="1" w:lastColumn="0" w:noHBand="0" w:noVBand="1"/>
    </w:tblPr>
    <w:tblGrid>
      <w:gridCol w:w="3544"/>
      <w:gridCol w:w="2532"/>
      <w:gridCol w:w="4131"/>
    </w:tblGrid>
    <w:tr w:rsidR="00400A5F" w:rsidRPr="005F63DD" w14:paraId="3133B917" w14:textId="77777777" w:rsidTr="00400A5F">
      <w:trPr>
        <w:trHeight w:val="936"/>
      </w:trPr>
      <w:tc>
        <w:tcPr>
          <w:tcW w:w="3544" w:type="dxa"/>
          <w:vAlign w:val="center"/>
        </w:tcPr>
        <w:p w14:paraId="4B069B9E" w14:textId="77777777" w:rsidR="00400A5F" w:rsidRPr="005F63DD" w:rsidRDefault="00400A5F" w:rsidP="00E720AA"/>
      </w:tc>
      <w:tc>
        <w:tcPr>
          <w:tcW w:w="2532" w:type="dxa"/>
        </w:tcPr>
        <w:p w14:paraId="578CE885" w14:textId="77777777" w:rsidR="00400A5F" w:rsidRPr="004021F0" w:rsidRDefault="00400A5F" w:rsidP="005D2AF5">
          <w:pPr>
            <w:pStyle w:val="Cover-Sector"/>
            <w:spacing w:after="0"/>
            <w:rPr>
              <w:noProof/>
            </w:rPr>
          </w:pPr>
        </w:p>
      </w:tc>
      <w:tc>
        <w:tcPr>
          <w:tcW w:w="4131" w:type="dxa"/>
          <w:tcMar>
            <w:right w:w="72" w:type="dxa"/>
          </w:tcMar>
          <w:vAlign w:val="center"/>
        </w:tcPr>
        <w:p w14:paraId="53C11447" w14:textId="24E9E970" w:rsidR="00400A5F" w:rsidRPr="00C46C4F" w:rsidRDefault="00F11281" w:rsidP="005D2AF5">
          <w:pPr>
            <w:pStyle w:val="Cover-Sector"/>
            <w:spacing w:after="0"/>
            <w:rPr>
              <w:color w:val="404040" w:themeColor="text1" w:themeTint="BF"/>
              <w:sz w:val="28"/>
            </w:rPr>
          </w:pPr>
          <w:r>
            <w:rPr>
              <w:noProof/>
            </w:rPr>
            <w:drawing>
              <wp:anchor distT="0" distB="0" distL="114300" distR="114300" simplePos="0" relativeHeight="251816960" behindDoc="0" locked="0" layoutInCell="1" allowOverlap="1" wp14:anchorId="22E8A144" wp14:editId="5776B81E">
                <wp:simplePos x="0" y="0"/>
                <wp:positionH relativeFrom="column">
                  <wp:posOffset>1249680</wp:posOffset>
                </wp:positionH>
                <wp:positionV relativeFrom="paragraph">
                  <wp:posOffset>-254000</wp:posOffset>
                </wp:positionV>
                <wp:extent cx="1781175" cy="922020"/>
                <wp:effectExtent l="0" t="0" r="0" b="5080"/>
                <wp:wrapNone/>
                <wp:docPr id="945517956" name="Picture 2"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17956" name="Picture 2" descr="A blue text on a black background&#10;&#10;Description automatically generated"/>
                        <pic:cNvPicPr/>
                      </pic:nvPicPr>
                      <pic:blipFill>
                        <a:blip r:embed="rId1"/>
                        <a:stretch>
                          <a:fillRect/>
                        </a:stretch>
                      </pic:blipFill>
                      <pic:spPr>
                        <a:xfrm>
                          <a:off x="0" y="0"/>
                          <a:ext cx="1781175" cy="922020"/>
                        </a:xfrm>
                        <a:prstGeom prst="rect">
                          <a:avLst/>
                        </a:prstGeom>
                      </pic:spPr>
                    </pic:pic>
                  </a:graphicData>
                </a:graphic>
                <wp14:sizeRelH relativeFrom="margin">
                  <wp14:pctWidth>0</wp14:pctWidth>
                </wp14:sizeRelH>
                <wp14:sizeRelV relativeFrom="margin">
                  <wp14:pctHeight>0</wp14:pctHeight>
                </wp14:sizeRelV>
              </wp:anchor>
            </w:drawing>
          </w:r>
        </w:p>
      </w:tc>
    </w:tr>
  </w:tbl>
  <w:p w14:paraId="28508445" w14:textId="52FBE76C" w:rsidR="00400A5F" w:rsidRPr="00CE2602" w:rsidRDefault="00570212" w:rsidP="00E720AA">
    <w:r>
      <w:rPr>
        <w:noProof/>
      </w:rPr>
      <w:drawing>
        <wp:anchor distT="0" distB="0" distL="114300" distR="114300" simplePos="0" relativeHeight="251812864" behindDoc="1" locked="0" layoutInCell="1" allowOverlap="1" wp14:anchorId="22F6B76B" wp14:editId="29EE6F6B">
          <wp:simplePos x="0" y="0"/>
          <wp:positionH relativeFrom="margin">
            <wp:posOffset>364360</wp:posOffset>
          </wp:positionH>
          <wp:positionV relativeFrom="paragraph">
            <wp:posOffset>884866</wp:posOffset>
          </wp:positionV>
          <wp:extent cx="10864191" cy="7319753"/>
          <wp:effectExtent l="0" t="0" r="0" b="0"/>
          <wp:wrapNone/>
          <wp:docPr id="9"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extLst>
                      <a:ext uri="{C183D7F6-B498-43B3-948B-1728B52AA6E4}">
                        <adec:decorative xmlns:adec="http://schemas.microsoft.com/office/drawing/2017/decorative" val="1"/>
                      </a:ext>
                    </a:extLst>
                  </pic:cNvPr>
                  <pic:cNvPicPr/>
                </pic:nvPicPr>
                <pic:blipFill>
                  <a:blip r:embed="rId2"/>
                  <a:stretch>
                    <a:fillRect/>
                  </a:stretch>
                </pic:blipFill>
                <pic:spPr>
                  <a:xfrm rot="20893279">
                    <a:off x="0" y="0"/>
                    <a:ext cx="10864191" cy="7319753"/>
                  </a:xfrm>
                  <a:prstGeom prst="rect">
                    <a:avLst/>
                  </a:prstGeom>
                </pic:spPr>
              </pic:pic>
            </a:graphicData>
          </a:graphic>
          <wp14:sizeRelH relativeFrom="margin">
            <wp14:pctWidth>0</wp14:pctWidth>
          </wp14:sizeRelH>
          <wp14:sizeRelV relativeFrom="margin">
            <wp14:pctHeight>0</wp14:pctHeight>
          </wp14:sizeRelV>
        </wp:anchor>
      </w:drawing>
    </w:r>
    <w:r w:rsidR="00400A5F">
      <w:rPr>
        <w:noProof/>
      </w:rPr>
      <mc:AlternateContent>
        <mc:Choice Requires="wps">
          <w:drawing>
            <wp:anchor distT="0" distB="0" distL="114300" distR="114300" simplePos="0" relativeHeight="251789312" behindDoc="1" locked="0" layoutInCell="1" allowOverlap="1" wp14:anchorId="5F732741" wp14:editId="450BEC50">
              <wp:simplePos x="0" y="0"/>
              <wp:positionH relativeFrom="page">
                <wp:posOffset>635</wp:posOffset>
              </wp:positionH>
              <wp:positionV relativeFrom="paragraph">
                <wp:posOffset>-1049886</wp:posOffset>
              </wp:positionV>
              <wp:extent cx="7550150" cy="10687050"/>
              <wp:effectExtent l="0" t="0" r="0" b="0"/>
              <wp:wrapNone/>
              <wp:docPr id="22" name="Rectangle 2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50150" cy="106870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309D7DC" id="Rectangle 22" o:spid="_x0000_s1026" alt="&quot;&quot;" style="position:absolute;margin-left:.05pt;margin-top:-82.65pt;width:594.5pt;height:841.5pt;z-index:-251527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" fillcolor="#ececec [3214]" stroked="f" strokeweight="1pt">
              <w10:wrap anchorx="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0DCA5" w14:textId="18D94867" w:rsidR="00C53560" w:rsidRDefault="00C53560" w:rsidP="00E720AA">
    <w:pPr>
      <w:rPr>
        <w:noProof/>
      </w:rPr>
    </w:pPr>
    <w:r w:rsidRPr="00635DF1">
      <w:rPr>
        <w:noProof/>
      </w:rPr>
      <w:drawing>
        <wp:anchor distT="0" distB="0" distL="114300" distR="114300" simplePos="0" relativeHeight="251543552" behindDoc="0" locked="0" layoutInCell="1" allowOverlap="1" wp14:anchorId="5D029604" wp14:editId="757580CE">
          <wp:simplePos x="0" y="0"/>
          <wp:positionH relativeFrom="page">
            <wp:posOffset>6656705</wp:posOffset>
          </wp:positionH>
          <wp:positionV relativeFrom="page">
            <wp:posOffset>338455</wp:posOffset>
          </wp:positionV>
          <wp:extent cx="365760" cy="393192"/>
          <wp:effectExtent l="0" t="0" r="0" b="6985"/>
          <wp:wrapNone/>
          <wp:docPr id="133" name="Graphic 133">
            <a:extLst xmlns:a="http://schemas.openxmlformats.org/drawingml/2006/main">
              <a:ext uri="{FF2B5EF4-FFF2-40B4-BE49-F238E27FC236}">
                <a16:creationId xmlns:a16="http://schemas.microsoft.com/office/drawing/2014/main" id="{CA70D5E4-F0EE-4368-A09C-60021E85A04E}"/>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Graphic 133">
                    <a:extLst>
                      <a:ext uri="{FF2B5EF4-FFF2-40B4-BE49-F238E27FC236}">
                        <a16:creationId xmlns:a16="http://schemas.microsoft.com/office/drawing/2014/main" id="{CA70D5E4-F0EE-4368-A09C-60021E85A04E}"/>
                      </a:ext>
                      <a:ext uri="{C183D7F6-B498-43B3-948B-1728B52AA6E4}">
                        <adec:decorative xmlns:adec="http://schemas.microsoft.com/office/drawing/2017/decorative" val="1"/>
                      </a:ext>
                    </a:extLst>
                  </pic:cNvPr>
                  <pic:cNvPicPr>
                    <a:picLocks noChangeAspect="1"/>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l="81836" t="-4713" b="16530"/>
                  <a:stretch/>
                </pic:blipFill>
                <pic:spPr>
                  <a:xfrm>
                    <a:off x="0" y="0"/>
                    <a:ext cx="365760" cy="393192"/>
                  </a:xfrm>
                  <a:prstGeom prst="rect">
                    <a:avLst/>
                  </a:prstGeom>
                </pic:spPr>
              </pic:pic>
            </a:graphicData>
          </a:graphic>
          <wp14:sizeRelH relativeFrom="margin">
            <wp14:pctWidth>0</wp14:pctWidth>
          </wp14:sizeRelH>
          <wp14:sizeRelV relativeFrom="margin">
            <wp14:pctHeight>0</wp14:pctHeight>
          </wp14:sizeRelV>
        </wp:anchor>
      </w:drawing>
    </w:r>
    <w:r w:rsidR="009C61A9">
      <w:rPr>
        <w:noProof/>
      </w:rPr>
      <w:t>Software Requirements Specification: Pipeline Power Tool</w:t>
    </w:r>
  </w:p>
  <w:p w14:paraId="601DA9E3" w14:textId="77777777" w:rsidR="00C53560" w:rsidRPr="00CE2602" w:rsidRDefault="00C53560" w:rsidP="00E720A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8BFC1" w14:textId="77777777" w:rsidR="00C53560" w:rsidRDefault="00C53560" w:rsidP="00E720A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0424F" w14:textId="6438CF4C" w:rsidR="009A001F" w:rsidRPr="00B85364" w:rsidRDefault="000C00FC" w:rsidP="0083015C">
    <w:r>
      <w:rPr>
        <w:noProof/>
      </w:rPr>
      <w:drawing>
        <wp:anchor distT="0" distB="0" distL="114300" distR="114300" simplePos="0" relativeHeight="251819008" behindDoc="0" locked="0" layoutInCell="1" allowOverlap="1" wp14:anchorId="72758F8A" wp14:editId="6CD18D36">
          <wp:simplePos x="0" y="0"/>
          <wp:positionH relativeFrom="column">
            <wp:posOffset>-144145</wp:posOffset>
          </wp:positionH>
          <wp:positionV relativeFrom="paragraph">
            <wp:posOffset>-274320</wp:posOffset>
          </wp:positionV>
          <wp:extent cx="1478280" cy="765227"/>
          <wp:effectExtent l="0" t="0" r="0" b="0"/>
          <wp:wrapNone/>
          <wp:docPr id="1368620921" name="Picture 1368620921"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17956" name="Picture 2" descr="A blue text on a black background&#10;&#10;Description automatically generated"/>
                  <pic:cNvPicPr/>
                </pic:nvPicPr>
                <pic:blipFill>
                  <a:blip r:embed="rId1"/>
                  <a:stretch>
                    <a:fillRect/>
                  </a:stretch>
                </pic:blipFill>
                <pic:spPr>
                  <a:xfrm>
                    <a:off x="0" y="0"/>
                    <a:ext cx="1478280" cy="765227"/>
                  </a:xfrm>
                  <a:prstGeom prst="rect">
                    <a:avLst/>
                  </a:prstGeom>
                </pic:spPr>
              </pic:pic>
            </a:graphicData>
          </a:graphic>
          <wp14:sizeRelH relativeFrom="margin">
            <wp14:pctWidth>0</wp14:pctWidth>
          </wp14:sizeRelH>
          <wp14:sizeRelV relativeFrom="margin">
            <wp14:pctHeight>0</wp14:pctHeight>
          </wp14:sizeRelV>
        </wp:anchor>
      </w:drawing>
    </w:r>
    <w:r w:rsidR="005A704C">
      <w:rPr>
        <w:noProof/>
      </w:rPr>
      <w:drawing>
        <wp:anchor distT="0" distB="0" distL="114300" distR="114300" simplePos="0" relativeHeight="251814912" behindDoc="1" locked="0" layoutInCell="1" allowOverlap="1" wp14:anchorId="491A4D2D" wp14:editId="04A64BF0">
          <wp:simplePos x="0" y="0"/>
          <wp:positionH relativeFrom="page">
            <wp:align>left</wp:align>
          </wp:positionH>
          <wp:positionV relativeFrom="paragraph">
            <wp:posOffset>581025</wp:posOffset>
          </wp:positionV>
          <wp:extent cx="7637097" cy="5401902"/>
          <wp:effectExtent l="0" t="0" r="0" b="0"/>
          <wp:wrapNone/>
          <wp:docPr id="277" name="Picture 27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a:extLst>
                      <a:ext uri="{C183D7F6-B498-43B3-948B-1728B52AA6E4}">
                        <adec:decorative xmlns:adec="http://schemas.microsoft.com/office/drawing/2017/decorative" val="1"/>
                      </a:ext>
                    </a:extLst>
                  </pic:cNvPr>
                  <pic:cNvPicPr/>
                </pic:nvPicPr>
                <pic:blipFill>
                  <a:blip r:embed="rId2"/>
                  <a:stretch>
                    <a:fillRect/>
                  </a:stretch>
                </pic:blipFill>
                <pic:spPr>
                  <a:xfrm rot="13312559">
                    <a:off x="0" y="0"/>
                    <a:ext cx="7637097" cy="5401902"/>
                  </a:xfrm>
                  <a:prstGeom prst="rect">
                    <a:avLst/>
                  </a:prstGeom>
                </pic:spPr>
              </pic:pic>
            </a:graphicData>
          </a:graphic>
          <wp14:sizeRelH relativeFrom="margin">
            <wp14:pctWidth>0</wp14:pctWidth>
          </wp14:sizeRelH>
          <wp14:sizeRelV relativeFrom="margin">
            <wp14:pctHeight>0</wp14:pctHeight>
          </wp14:sizeRelV>
        </wp:anchor>
      </w:drawing>
    </w:r>
    <w:r w:rsidR="0083015C" w:rsidRPr="0083015C">
      <w:rPr>
        <w:noProof/>
      </w:rPr>
      <mc:AlternateContent>
        <mc:Choice Requires="wps">
          <w:drawing>
            <wp:anchor distT="0" distB="0" distL="114300" distR="114300" simplePos="0" relativeHeight="251809792" behindDoc="1" locked="0" layoutInCell="1" allowOverlap="1" wp14:anchorId="0C1F36C7" wp14:editId="1EA61322">
              <wp:simplePos x="0" y="0"/>
              <wp:positionH relativeFrom="page">
                <wp:align>left</wp:align>
              </wp:positionH>
              <wp:positionV relativeFrom="paragraph">
                <wp:posOffset>-672141</wp:posOffset>
              </wp:positionV>
              <wp:extent cx="7548880" cy="10896600"/>
              <wp:effectExtent l="0" t="0" r="0" b="0"/>
              <wp:wrapNone/>
              <wp:docPr id="281" name="Rectangle 28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48880" cy="10896600"/>
                      </a:xfrm>
                      <a:prstGeom prst="rect">
                        <a:avLst/>
                      </a:prstGeom>
                      <a:solidFill>
                        <a:schemeClr val="bg2"/>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E8F500" id="Rectangle 281" o:spid="_x0000_s1026" alt="&quot;&quot;" style="position:absolute;margin-left:0;margin-top:-52.9pt;width:594.4pt;height:858pt;z-index:-25150668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" fillcolor="#ececec [3214]" stroked="f" strokeweight="2pt">
              <w10:wrap anchorx="page"/>
            </v:rect>
          </w:pict>
        </mc:Fallback>
      </mc:AlternateContent>
    </w:r>
    <w:r w:rsidR="009A001F">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67D70"/>
    <w:multiLevelType w:val="hybridMultilevel"/>
    <w:tmpl w:val="1FF68DB0"/>
    <w:lvl w:ilvl="0" w:tplc="E3886DD4">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41341"/>
    <w:multiLevelType w:val="hybridMultilevel"/>
    <w:tmpl w:val="31225322"/>
    <w:lvl w:ilvl="0" w:tplc="CDD02DA2">
      <w:start w:val="1"/>
      <w:numFmt w:val="decimal"/>
      <w:pStyle w:val="Numbering1"/>
      <w:lvlText w:val="%1."/>
      <w:lvlJc w:val="left"/>
      <w:pPr>
        <w:ind w:left="360" w:hanging="360"/>
      </w:pPr>
      <w:rPr>
        <w:rFonts w:ascii="Arial" w:hAnsi="Arial" w:hint="default"/>
        <w:b w:val="0"/>
        <w:i w:val="0"/>
        <w:color w:val="12ABDB" w:themeColor="accent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61777"/>
    <w:multiLevelType w:val="hybridMultilevel"/>
    <w:tmpl w:val="F7E81656"/>
    <w:lvl w:ilvl="0" w:tplc="7FB844EC">
      <w:start w:val="1"/>
      <w:numFmt w:val="bullet"/>
      <w:pStyle w:val="Bullet2"/>
      <w:lvlText w:val="•"/>
      <w:lvlJc w:val="left"/>
      <w:pPr>
        <w:ind w:left="360" w:hanging="360"/>
      </w:pPr>
      <w:rPr>
        <w:rFonts w:ascii="Book Antiqua" w:hAnsi="Book Antiqua" w:hint="default"/>
        <w:b w:val="0"/>
        <w:i w:val="0"/>
        <w:color w:val="12ABDB" w:themeColor="accent2"/>
      </w:rPr>
    </w:lvl>
    <w:lvl w:ilvl="1" w:tplc="9AAC4B00">
      <w:start w:val="1"/>
      <w:numFmt w:val="bullet"/>
      <w:lvlText w:val="•"/>
      <w:lvlJc w:val="left"/>
      <w:pPr>
        <w:ind w:left="1080" w:hanging="360"/>
      </w:pPr>
      <w:rPr>
        <w:rFonts w:ascii="Book Antiqua" w:hAnsi="Book Antiqua" w:hint="default"/>
        <w:b w:val="0"/>
        <w:i w:val="0"/>
        <w:color w:val="12ABDB" w:themeColor="accent2"/>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34E5B66"/>
    <w:multiLevelType w:val="hybridMultilevel"/>
    <w:tmpl w:val="57A6F18C"/>
    <w:lvl w:ilvl="0" w:tplc="E3886DD4">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F5707A"/>
    <w:multiLevelType w:val="hybridMultilevel"/>
    <w:tmpl w:val="BF8C098C"/>
    <w:lvl w:ilvl="0" w:tplc="E3886DD4">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A13F88"/>
    <w:multiLevelType w:val="hybridMultilevel"/>
    <w:tmpl w:val="1E6C8694"/>
    <w:lvl w:ilvl="0" w:tplc="E3886DD4">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0F433D"/>
    <w:multiLevelType w:val="hybridMultilevel"/>
    <w:tmpl w:val="6124FB8C"/>
    <w:lvl w:ilvl="0" w:tplc="E3886DD4">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465E80"/>
    <w:multiLevelType w:val="hybridMultilevel"/>
    <w:tmpl w:val="2422B772"/>
    <w:lvl w:ilvl="0" w:tplc="E3886DD4">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9E0D75"/>
    <w:multiLevelType w:val="hybridMultilevel"/>
    <w:tmpl w:val="E5906208"/>
    <w:lvl w:ilvl="0" w:tplc="913AC20A">
      <w:start w:val="1"/>
      <w:numFmt w:val="bullet"/>
      <w:pStyle w:val="Bullet1"/>
      <w:lvlText w:val=""/>
      <w:lvlJc w:val="left"/>
      <w:pPr>
        <w:ind w:left="360" w:hanging="360"/>
      </w:pPr>
      <w:rPr>
        <w:rFonts w:ascii="Wingdings" w:hAnsi="Wingdings" w:cs="Times New Roman" w:hint="default"/>
        <w:b w:val="0"/>
        <w:i w:val="0"/>
        <w:color w:val="12ABDB" w:themeColor="accent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F27BD7"/>
    <w:multiLevelType w:val="hybridMultilevel"/>
    <w:tmpl w:val="A69AFA5C"/>
    <w:lvl w:ilvl="0" w:tplc="22EAB7AC">
      <w:start w:val="1"/>
      <w:numFmt w:val="lowerLetter"/>
      <w:pStyle w:val="Numbering3"/>
      <w:lvlText w:val="%1."/>
      <w:lvlJc w:val="left"/>
      <w:pPr>
        <w:ind w:left="990" w:hanging="360"/>
      </w:pPr>
      <w:rPr>
        <w:rFonts w:ascii="Arial" w:hAnsi="Arial" w:hint="default"/>
        <w:b w:val="0"/>
        <w:i w:val="0"/>
        <w:color w:val="12ABDB" w:themeColor="accent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B30543"/>
    <w:multiLevelType w:val="hybridMultilevel"/>
    <w:tmpl w:val="0B1ECBC0"/>
    <w:lvl w:ilvl="0" w:tplc="0C0682B8">
      <w:start w:val="1"/>
      <w:numFmt w:val="bullet"/>
      <w:pStyle w:val="Bullet3"/>
      <w:lvlText w:val="–"/>
      <w:lvlJc w:val="left"/>
      <w:pPr>
        <w:ind w:left="1080" w:hanging="360"/>
      </w:pPr>
      <w:rPr>
        <w:rFonts w:ascii="Arial" w:hAnsi="Arial" w:hint="default"/>
        <w:b w:val="0"/>
        <w:i w:val="0"/>
        <w:color w:val="12ABDB" w:themeColor="accent2"/>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5C6F4939"/>
    <w:multiLevelType w:val="hybridMultilevel"/>
    <w:tmpl w:val="EF564BD0"/>
    <w:lvl w:ilvl="0" w:tplc="EFFA12EC">
      <w:start w:val="1"/>
      <w:numFmt w:val="lowerRoman"/>
      <w:pStyle w:val="Numbering2"/>
      <w:lvlText w:val="%1."/>
      <w:lvlJc w:val="right"/>
      <w:pPr>
        <w:ind w:left="720" w:hanging="360"/>
      </w:pPr>
      <w:rPr>
        <w:rFonts w:ascii="Arial" w:hAnsi="Arial" w:hint="default"/>
        <w:b w:val="0"/>
        <w:i w:val="0"/>
        <w:color w:val="12ABDB" w:themeColor="accent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FB5F74"/>
    <w:multiLevelType w:val="hybridMultilevel"/>
    <w:tmpl w:val="6E5E9E7E"/>
    <w:lvl w:ilvl="0" w:tplc="E3886DD4">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167937"/>
    <w:multiLevelType w:val="hybridMultilevel"/>
    <w:tmpl w:val="ECCCE972"/>
    <w:lvl w:ilvl="0" w:tplc="3F8C31BA">
      <w:start w:val="2"/>
      <w:numFmt w:val="bullet"/>
      <w:lvlText w:val="-"/>
      <w:lvlJc w:val="left"/>
      <w:pPr>
        <w:ind w:left="720" w:hanging="360"/>
      </w:pPr>
      <w:rPr>
        <w:rFonts w:ascii="Times New Roman" w:eastAsia="Times New Roman" w:hAnsi="Times New Roman" w:cs="Times New Roman" w:hint="default"/>
        <w:b w:val="0"/>
        <w:bCs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3A1CEB"/>
    <w:multiLevelType w:val="hybridMultilevel"/>
    <w:tmpl w:val="3A8EE1F8"/>
    <w:lvl w:ilvl="0" w:tplc="E3886DD4">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7151D8"/>
    <w:multiLevelType w:val="multilevel"/>
    <w:tmpl w:val="C7A24BD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94" w:hanging="794"/>
      </w:pPr>
      <w:rPr>
        <w:rFonts w:hint="default"/>
      </w:rPr>
    </w:lvl>
    <w:lvl w:ilvl="2">
      <w:start w:val="1"/>
      <w:numFmt w:val="decimal"/>
      <w:pStyle w:val="Heading3"/>
      <w:lvlText w:val="%1.%2.%3"/>
      <w:lvlJc w:val="left"/>
      <w:pPr>
        <w:tabs>
          <w:tab w:val="num" w:pos="1134"/>
        </w:tabs>
        <w:ind w:left="1134" w:hanging="113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247" w:hanging="1247"/>
      </w:pPr>
      <w:rPr>
        <w:rFonts w:hint="default"/>
      </w:rPr>
    </w:lvl>
    <w:lvl w:ilvl="4">
      <w:start w:val="1"/>
      <w:numFmt w:val="decimal"/>
      <w:pStyle w:val="Heading5"/>
      <w:lvlText w:val="%1.%2.%3.%4.%5"/>
      <w:lvlJc w:val="left"/>
      <w:pPr>
        <w:tabs>
          <w:tab w:val="num" w:pos="1304"/>
        </w:tabs>
        <w:ind w:left="1304" w:hanging="1304"/>
      </w:pPr>
      <w:rPr>
        <w:rFonts w:hint="default"/>
      </w:rPr>
    </w:lvl>
    <w:lvl w:ilvl="5">
      <w:start w:val="1"/>
      <w:numFmt w:val="decimal"/>
      <w:pStyle w:val="Heading6"/>
      <w:lvlText w:val="%1.%2.%3.%4.%5.%6"/>
      <w:lvlJc w:val="left"/>
      <w:pPr>
        <w:tabs>
          <w:tab w:val="num" w:pos="1871"/>
        </w:tabs>
        <w:ind w:left="1871" w:hanging="1871"/>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911962545">
    <w:abstractNumId w:val="11"/>
  </w:num>
  <w:num w:numId="2" w16cid:durableId="1021710092">
    <w:abstractNumId w:val="2"/>
  </w:num>
  <w:num w:numId="3" w16cid:durableId="553196773">
    <w:abstractNumId w:val="8"/>
  </w:num>
  <w:num w:numId="4" w16cid:durableId="800459246">
    <w:abstractNumId w:val="10"/>
  </w:num>
  <w:num w:numId="5" w16cid:durableId="863176151">
    <w:abstractNumId w:val="1"/>
  </w:num>
  <w:num w:numId="6" w16cid:durableId="1389450232">
    <w:abstractNumId w:val="9"/>
  </w:num>
  <w:num w:numId="7" w16cid:durableId="12657512">
    <w:abstractNumId w:val="15"/>
  </w:num>
  <w:num w:numId="8" w16cid:durableId="1475834430">
    <w:abstractNumId w:val="12"/>
  </w:num>
  <w:num w:numId="9" w16cid:durableId="336537577">
    <w:abstractNumId w:val="14"/>
  </w:num>
  <w:num w:numId="10" w16cid:durableId="1405491361">
    <w:abstractNumId w:val="3"/>
  </w:num>
  <w:num w:numId="11" w16cid:durableId="357969820">
    <w:abstractNumId w:val="5"/>
  </w:num>
  <w:num w:numId="12" w16cid:durableId="418259173">
    <w:abstractNumId w:val="6"/>
  </w:num>
  <w:num w:numId="13" w16cid:durableId="892697470">
    <w:abstractNumId w:val="4"/>
  </w:num>
  <w:num w:numId="14" w16cid:durableId="1473323878">
    <w:abstractNumId w:val="0"/>
  </w:num>
  <w:num w:numId="15" w16cid:durableId="1159273103">
    <w:abstractNumId w:val="7"/>
  </w:num>
  <w:num w:numId="16" w16cid:durableId="1183472935">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displayBackgroundShape/>
  <w:embedTrueTypeFonts/>
  <w:embedSystemFonts/>
  <w:saveSubsetFonts/>
  <w:proofState w:spelling="clean" w:grammar="clean"/>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4FC"/>
    <w:rsid w:val="000020DF"/>
    <w:rsid w:val="000024B4"/>
    <w:rsid w:val="00003792"/>
    <w:rsid w:val="0001045C"/>
    <w:rsid w:val="00012219"/>
    <w:rsid w:val="00012A30"/>
    <w:rsid w:val="00012B6E"/>
    <w:rsid w:val="000142E4"/>
    <w:rsid w:val="00015085"/>
    <w:rsid w:val="00017244"/>
    <w:rsid w:val="000174CA"/>
    <w:rsid w:val="00022894"/>
    <w:rsid w:val="000311FB"/>
    <w:rsid w:val="00032793"/>
    <w:rsid w:val="00033140"/>
    <w:rsid w:val="00033C91"/>
    <w:rsid w:val="00035159"/>
    <w:rsid w:val="00045785"/>
    <w:rsid w:val="00045C38"/>
    <w:rsid w:val="0004740E"/>
    <w:rsid w:val="00050738"/>
    <w:rsid w:val="00050F29"/>
    <w:rsid w:val="0005229F"/>
    <w:rsid w:val="0005253D"/>
    <w:rsid w:val="00055870"/>
    <w:rsid w:val="00056FB2"/>
    <w:rsid w:val="00057BB7"/>
    <w:rsid w:val="00060C94"/>
    <w:rsid w:val="00062B55"/>
    <w:rsid w:val="00064A05"/>
    <w:rsid w:val="0006550B"/>
    <w:rsid w:val="00065AFE"/>
    <w:rsid w:val="00067996"/>
    <w:rsid w:val="00071189"/>
    <w:rsid w:val="00072003"/>
    <w:rsid w:val="00073B48"/>
    <w:rsid w:val="00073F32"/>
    <w:rsid w:val="000741F6"/>
    <w:rsid w:val="00074237"/>
    <w:rsid w:val="00077A5A"/>
    <w:rsid w:val="000842CC"/>
    <w:rsid w:val="00084DE8"/>
    <w:rsid w:val="00085BD6"/>
    <w:rsid w:val="00091450"/>
    <w:rsid w:val="00097B51"/>
    <w:rsid w:val="000A03F7"/>
    <w:rsid w:val="000A0C50"/>
    <w:rsid w:val="000A3272"/>
    <w:rsid w:val="000A37D4"/>
    <w:rsid w:val="000A3DDB"/>
    <w:rsid w:val="000A7827"/>
    <w:rsid w:val="000B490C"/>
    <w:rsid w:val="000B4FCB"/>
    <w:rsid w:val="000B6336"/>
    <w:rsid w:val="000B64D8"/>
    <w:rsid w:val="000B75A4"/>
    <w:rsid w:val="000C00FC"/>
    <w:rsid w:val="000C09AE"/>
    <w:rsid w:val="000C1BB9"/>
    <w:rsid w:val="000C299C"/>
    <w:rsid w:val="000C3F35"/>
    <w:rsid w:val="000C5A5D"/>
    <w:rsid w:val="000C64AD"/>
    <w:rsid w:val="000C6B2B"/>
    <w:rsid w:val="000C6DA8"/>
    <w:rsid w:val="000C74B3"/>
    <w:rsid w:val="000D1003"/>
    <w:rsid w:val="000D11E4"/>
    <w:rsid w:val="000D1A45"/>
    <w:rsid w:val="000D456F"/>
    <w:rsid w:val="000D691C"/>
    <w:rsid w:val="000D7502"/>
    <w:rsid w:val="000D7A0D"/>
    <w:rsid w:val="000E003F"/>
    <w:rsid w:val="000E0124"/>
    <w:rsid w:val="000E0D24"/>
    <w:rsid w:val="000E3077"/>
    <w:rsid w:val="000E3473"/>
    <w:rsid w:val="000E4379"/>
    <w:rsid w:val="000E4C3F"/>
    <w:rsid w:val="000F0D29"/>
    <w:rsid w:val="000F0EF1"/>
    <w:rsid w:val="000F369A"/>
    <w:rsid w:val="000F3823"/>
    <w:rsid w:val="000F3C03"/>
    <w:rsid w:val="000F5739"/>
    <w:rsid w:val="000F785B"/>
    <w:rsid w:val="00101DFC"/>
    <w:rsid w:val="00105464"/>
    <w:rsid w:val="00105849"/>
    <w:rsid w:val="001058E6"/>
    <w:rsid w:val="0011295B"/>
    <w:rsid w:val="00117DE4"/>
    <w:rsid w:val="00120B9F"/>
    <w:rsid w:val="001233CE"/>
    <w:rsid w:val="0012438F"/>
    <w:rsid w:val="00124B96"/>
    <w:rsid w:val="0013048B"/>
    <w:rsid w:val="0013254C"/>
    <w:rsid w:val="00132871"/>
    <w:rsid w:val="00132F93"/>
    <w:rsid w:val="001353C5"/>
    <w:rsid w:val="00135842"/>
    <w:rsid w:val="001416D2"/>
    <w:rsid w:val="001429F0"/>
    <w:rsid w:val="00145482"/>
    <w:rsid w:val="00146357"/>
    <w:rsid w:val="00150A36"/>
    <w:rsid w:val="00150AA3"/>
    <w:rsid w:val="00151447"/>
    <w:rsid w:val="0015367C"/>
    <w:rsid w:val="0015516F"/>
    <w:rsid w:val="001554E0"/>
    <w:rsid w:val="00156428"/>
    <w:rsid w:val="00157A0E"/>
    <w:rsid w:val="00160EEB"/>
    <w:rsid w:val="0016139F"/>
    <w:rsid w:val="001621D0"/>
    <w:rsid w:val="0016230F"/>
    <w:rsid w:val="001652DD"/>
    <w:rsid w:val="0017057C"/>
    <w:rsid w:val="001829D2"/>
    <w:rsid w:val="00182BE7"/>
    <w:rsid w:val="001840CE"/>
    <w:rsid w:val="00184CF2"/>
    <w:rsid w:val="0019116B"/>
    <w:rsid w:val="0019178B"/>
    <w:rsid w:val="001924C2"/>
    <w:rsid w:val="00193631"/>
    <w:rsid w:val="00193AC0"/>
    <w:rsid w:val="00193CD9"/>
    <w:rsid w:val="00194D09"/>
    <w:rsid w:val="0019530B"/>
    <w:rsid w:val="00195B9D"/>
    <w:rsid w:val="00195DF1"/>
    <w:rsid w:val="00196143"/>
    <w:rsid w:val="001A0725"/>
    <w:rsid w:val="001A21E4"/>
    <w:rsid w:val="001A6292"/>
    <w:rsid w:val="001A6A17"/>
    <w:rsid w:val="001B07D8"/>
    <w:rsid w:val="001B0A2A"/>
    <w:rsid w:val="001B5C01"/>
    <w:rsid w:val="001B5F6C"/>
    <w:rsid w:val="001B672E"/>
    <w:rsid w:val="001B6B6C"/>
    <w:rsid w:val="001C0CC7"/>
    <w:rsid w:val="001C2277"/>
    <w:rsid w:val="001C2C09"/>
    <w:rsid w:val="001C43CA"/>
    <w:rsid w:val="001D14DC"/>
    <w:rsid w:val="001D452F"/>
    <w:rsid w:val="001E0A2F"/>
    <w:rsid w:val="001E29FF"/>
    <w:rsid w:val="001E40AB"/>
    <w:rsid w:val="001E6D32"/>
    <w:rsid w:val="001E7E7C"/>
    <w:rsid w:val="001F329E"/>
    <w:rsid w:val="001F4146"/>
    <w:rsid w:val="001F530B"/>
    <w:rsid w:val="001F73D7"/>
    <w:rsid w:val="00201CDD"/>
    <w:rsid w:val="00202E27"/>
    <w:rsid w:val="0020443F"/>
    <w:rsid w:val="00204488"/>
    <w:rsid w:val="002071A0"/>
    <w:rsid w:val="00207BA6"/>
    <w:rsid w:val="002106EB"/>
    <w:rsid w:val="0021070C"/>
    <w:rsid w:val="002121E5"/>
    <w:rsid w:val="00213447"/>
    <w:rsid w:val="00216E5D"/>
    <w:rsid w:val="00217030"/>
    <w:rsid w:val="00220D13"/>
    <w:rsid w:val="0022470A"/>
    <w:rsid w:val="00233247"/>
    <w:rsid w:val="0023365E"/>
    <w:rsid w:val="00235092"/>
    <w:rsid w:val="00237548"/>
    <w:rsid w:val="002406C1"/>
    <w:rsid w:val="002424BC"/>
    <w:rsid w:val="002426D4"/>
    <w:rsid w:val="00244551"/>
    <w:rsid w:val="00246DF6"/>
    <w:rsid w:val="0025523F"/>
    <w:rsid w:val="00255537"/>
    <w:rsid w:val="002573EB"/>
    <w:rsid w:val="00261850"/>
    <w:rsid w:val="00264BCD"/>
    <w:rsid w:val="002657B4"/>
    <w:rsid w:val="00265C7B"/>
    <w:rsid w:val="00265C9E"/>
    <w:rsid w:val="002672E4"/>
    <w:rsid w:val="0027139C"/>
    <w:rsid w:val="0027161E"/>
    <w:rsid w:val="0027726E"/>
    <w:rsid w:val="00280A95"/>
    <w:rsid w:val="00281A79"/>
    <w:rsid w:val="00281E25"/>
    <w:rsid w:val="00292562"/>
    <w:rsid w:val="002940D6"/>
    <w:rsid w:val="00294DA5"/>
    <w:rsid w:val="00295298"/>
    <w:rsid w:val="00295F61"/>
    <w:rsid w:val="00296319"/>
    <w:rsid w:val="00296F29"/>
    <w:rsid w:val="00297F42"/>
    <w:rsid w:val="002A0155"/>
    <w:rsid w:val="002A026C"/>
    <w:rsid w:val="002B0F23"/>
    <w:rsid w:val="002B110C"/>
    <w:rsid w:val="002B3C92"/>
    <w:rsid w:val="002B6A17"/>
    <w:rsid w:val="002C0C00"/>
    <w:rsid w:val="002C3364"/>
    <w:rsid w:val="002C7588"/>
    <w:rsid w:val="002D17A2"/>
    <w:rsid w:val="002D39BD"/>
    <w:rsid w:val="002D432D"/>
    <w:rsid w:val="002D52A8"/>
    <w:rsid w:val="002E1FD3"/>
    <w:rsid w:val="002E24D0"/>
    <w:rsid w:val="002E4A4A"/>
    <w:rsid w:val="002F080E"/>
    <w:rsid w:val="002F225F"/>
    <w:rsid w:val="002F2FBE"/>
    <w:rsid w:val="002F38B0"/>
    <w:rsid w:val="002F58FD"/>
    <w:rsid w:val="002F59B5"/>
    <w:rsid w:val="002F617D"/>
    <w:rsid w:val="002F76A9"/>
    <w:rsid w:val="003007C2"/>
    <w:rsid w:val="0030100A"/>
    <w:rsid w:val="003014F1"/>
    <w:rsid w:val="0030180A"/>
    <w:rsid w:val="00302489"/>
    <w:rsid w:val="00302CFD"/>
    <w:rsid w:val="0030408A"/>
    <w:rsid w:val="00304E9E"/>
    <w:rsid w:val="0031243D"/>
    <w:rsid w:val="0031370C"/>
    <w:rsid w:val="00316741"/>
    <w:rsid w:val="00321F2C"/>
    <w:rsid w:val="00322E41"/>
    <w:rsid w:val="003354DC"/>
    <w:rsid w:val="00341798"/>
    <w:rsid w:val="00346337"/>
    <w:rsid w:val="003473BB"/>
    <w:rsid w:val="003509E2"/>
    <w:rsid w:val="003522EF"/>
    <w:rsid w:val="00353D8B"/>
    <w:rsid w:val="003622B7"/>
    <w:rsid w:val="003635A1"/>
    <w:rsid w:val="00366115"/>
    <w:rsid w:val="003705B6"/>
    <w:rsid w:val="00372201"/>
    <w:rsid w:val="00372F90"/>
    <w:rsid w:val="00375C02"/>
    <w:rsid w:val="003817FB"/>
    <w:rsid w:val="00384E78"/>
    <w:rsid w:val="00385331"/>
    <w:rsid w:val="00386BB5"/>
    <w:rsid w:val="00386CFA"/>
    <w:rsid w:val="0039104D"/>
    <w:rsid w:val="003926E0"/>
    <w:rsid w:val="003A2E4C"/>
    <w:rsid w:val="003A3CDD"/>
    <w:rsid w:val="003A3F03"/>
    <w:rsid w:val="003A6488"/>
    <w:rsid w:val="003A6D45"/>
    <w:rsid w:val="003A729C"/>
    <w:rsid w:val="003B0308"/>
    <w:rsid w:val="003B0345"/>
    <w:rsid w:val="003B3546"/>
    <w:rsid w:val="003B3BE2"/>
    <w:rsid w:val="003B4D5D"/>
    <w:rsid w:val="003B4D85"/>
    <w:rsid w:val="003B5B20"/>
    <w:rsid w:val="003C02B3"/>
    <w:rsid w:val="003C2443"/>
    <w:rsid w:val="003C4011"/>
    <w:rsid w:val="003C4339"/>
    <w:rsid w:val="003C6E17"/>
    <w:rsid w:val="003C6FB9"/>
    <w:rsid w:val="003D42E7"/>
    <w:rsid w:val="003D4BF7"/>
    <w:rsid w:val="003D7439"/>
    <w:rsid w:val="003E0365"/>
    <w:rsid w:val="003E1305"/>
    <w:rsid w:val="003E1772"/>
    <w:rsid w:val="003E2C54"/>
    <w:rsid w:val="003E33EA"/>
    <w:rsid w:val="003E3C71"/>
    <w:rsid w:val="003E5991"/>
    <w:rsid w:val="003F2560"/>
    <w:rsid w:val="003F3027"/>
    <w:rsid w:val="003F728C"/>
    <w:rsid w:val="003F7C1D"/>
    <w:rsid w:val="00400A5F"/>
    <w:rsid w:val="004021F0"/>
    <w:rsid w:val="00406BAB"/>
    <w:rsid w:val="00407C06"/>
    <w:rsid w:val="00412457"/>
    <w:rsid w:val="00415109"/>
    <w:rsid w:val="00416349"/>
    <w:rsid w:val="00422791"/>
    <w:rsid w:val="00423EDD"/>
    <w:rsid w:val="00425D4E"/>
    <w:rsid w:val="0042682B"/>
    <w:rsid w:val="00426B91"/>
    <w:rsid w:val="00426E05"/>
    <w:rsid w:val="004315DE"/>
    <w:rsid w:val="0043163A"/>
    <w:rsid w:val="00435873"/>
    <w:rsid w:val="00441099"/>
    <w:rsid w:val="004424FC"/>
    <w:rsid w:val="00442B46"/>
    <w:rsid w:val="004447B1"/>
    <w:rsid w:val="00445810"/>
    <w:rsid w:val="00447ABF"/>
    <w:rsid w:val="004532C8"/>
    <w:rsid w:val="00454107"/>
    <w:rsid w:val="00454B5D"/>
    <w:rsid w:val="00454FE9"/>
    <w:rsid w:val="00461BE2"/>
    <w:rsid w:val="00475C57"/>
    <w:rsid w:val="00476AAB"/>
    <w:rsid w:val="00481879"/>
    <w:rsid w:val="00481BD8"/>
    <w:rsid w:val="00483CBD"/>
    <w:rsid w:val="00486762"/>
    <w:rsid w:val="004924DC"/>
    <w:rsid w:val="00495170"/>
    <w:rsid w:val="0049527F"/>
    <w:rsid w:val="004A3F7F"/>
    <w:rsid w:val="004A497A"/>
    <w:rsid w:val="004A56A9"/>
    <w:rsid w:val="004A5EB1"/>
    <w:rsid w:val="004A715B"/>
    <w:rsid w:val="004B06A6"/>
    <w:rsid w:val="004B2B8E"/>
    <w:rsid w:val="004C252A"/>
    <w:rsid w:val="004C5914"/>
    <w:rsid w:val="004C6C76"/>
    <w:rsid w:val="004C7AF4"/>
    <w:rsid w:val="004D053B"/>
    <w:rsid w:val="004D1FFE"/>
    <w:rsid w:val="004D2D26"/>
    <w:rsid w:val="004D5036"/>
    <w:rsid w:val="004E40DD"/>
    <w:rsid w:val="004E454E"/>
    <w:rsid w:val="004E57D5"/>
    <w:rsid w:val="004F0A62"/>
    <w:rsid w:val="004F47A1"/>
    <w:rsid w:val="004F5147"/>
    <w:rsid w:val="004F5EC0"/>
    <w:rsid w:val="00505025"/>
    <w:rsid w:val="00507C45"/>
    <w:rsid w:val="00510908"/>
    <w:rsid w:val="00510ED1"/>
    <w:rsid w:val="005152FD"/>
    <w:rsid w:val="005153F5"/>
    <w:rsid w:val="0051608F"/>
    <w:rsid w:val="00516150"/>
    <w:rsid w:val="00517319"/>
    <w:rsid w:val="00520FD5"/>
    <w:rsid w:val="00525629"/>
    <w:rsid w:val="0052579F"/>
    <w:rsid w:val="005310BC"/>
    <w:rsid w:val="00533AA7"/>
    <w:rsid w:val="0053533F"/>
    <w:rsid w:val="00536CC4"/>
    <w:rsid w:val="00537A21"/>
    <w:rsid w:val="00542D9E"/>
    <w:rsid w:val="005435B3"/>
    <w:rsid w:val="00546104"/>
    <w:rsid w:val="005526A3"/>
    <w:rsid w:val="00555C2B"/>
    <w:rsid w:val="00565953"/>
    <w:rsid w:val="005672D0"/>
    <w:rsid w:val="00570212"/>
    <w:rsid w:val="0057149D"/>
    <w:rsid w:val="00573D61"/>
    <w:rsid w:val="005863C0"/>
    <w:rsid w:val="00587A39"/>
    <w:rsid w:val="005910CD"/>
    <w:rsid w:val="00591D5D"/>
    <w:rsid w:val="00592EE8"/>
    <w:rsid w:val="00592F5F"/>
    <w:rsid w:val="0059445C"/>
    <w:rsid w:val="005A0DB4"/>
    <w:rsid w:val="005A648A"/>
    <w:rsid w:val="005A704C"/>
    <w:rsid w:val="005A7589"/>
    <w:rsid w:val="005B1309"/>
    <w:rsid w:val="005B216F"/>
    <w:rsid w:val="005C01EF"/>
    <w:rsid w:val="005C04D7"/>
    <w:rsid w:val="005C3455"/>
    <w:rsid w:val="005C50DB"/>
    <w:rsid w:val="005C7667"/>
    <w:rsid w:val="005D2AF5"/>
    <w:rsid w:val="005D40B3"/>
    <w:rsid w:val="005D519F"/>
    <w:rsid w:val="005D6B0E"/>
    <w:rsid w:val="005D782C"/>
    <w:rsid w:val="005E1865"/>
    <w:rsid w:val="005E1967"/>
    <w:rsid w:val="005E3286"/>
    <w:rsid w:val="005E57BA"/>
    <w:rsid w:val="005E72EF"/>
    <w:rsid w:val="005F1D8F"/>
    <w:rsid w:val="005F323D"/>
    <w:rsid w:val="005F6F4D"/>
    <w:rsid w:val="00603802"/>
    <w:rsid w:val="00604AD1"/>
    <w:rsid w:val="00607607"/>
    <w:rsid w:val="00610C68"/>
    <w:rsid w:val="00612457"/>
    <w:rsid w:val="0061281E"/>
    <w:rsid w:val="006173BE"/>
    <w:rsid w:val="006238FD"/>
    <w:rsid w:val="00624B6E"/>
    <w:rsid w:val="00624E02"/>
    <w:rsid w:val="00625CE4"/>
    <w:rsid w:val="00633A4B"/>
    <w:rsid w:val="00633C7E"/>
    <w:rsid w:val="006343AE"/>
    <w:rsid w:val="006352F9"/>
    <w:rsid w:val="00635DF1"/>
    <w:rsid w:val="006402FD"/>
    <w:rsid w:val="006417BC"/>
    <w:rsid w:val="0064575A"/>
    <w:rsid w:val="00645DFC"/>
    <w:rsid w:val="0064629C"/>
    <w:rsid w:val="00646D7C"/>
    <w:rsid w:val="00647F24"/>
    <w:rsid w:val="00657157"/>
    <w:rsid w:val="00657927"/>
    <w:rsid w:val="00660236"/>
    <w:rsid w:val="006616D5"/>
    <w:rsid w:val="00666259"/>
    <w:rsid w:val="006675B0"/>
    <w:rsid w:val="00670FB9"/>
    <w:rsid w:val="00673944"/>
    <w:rsid w:val="006740E1"/>
    <w:rsid w:val="0068197E"/>
    <w:rsid w:val="006824FD"/>
    <w:rsid w:val="006843CD"/>
    <w:rsid w:val="00684709"/>
    <w:rsid w:val="00684B30"/>
    <w:rsid w:val="006851A6"/>
    <w:rsid w:val="00686E2F"/>
    <w:rsid w:val="006929A8"/>
    <w:rsid w:val="006941EF"/>
    <w:rsid w:val="006967CF"/>
    <w:rsid w:val="006A32C9"/>
    <w:rsid w:val="006A4EA2"/>
    <w:rsid w:val="006B5266"/>
    <w:rsid w:val="006C2343"/>
    <w:rsid w:val="006C264B"/>
    <w:rsid w:val="006C3C66"/>
    <w:rsid w:val="006C47F9"/>
    <w:rsid w:val="006C4A16"/>
    <w:rsid w:val="006D0354"/>
    <w:rsid w:val="006D738B"/>
    <w:rsid w:val="006E1D72"/>
    <w:rsid w:val="006E3C6F"/>
    <w:rsid w:val="006E3D85"/>
    <w:rsid w:val="00702345"/>
    <w:rsid w:val="00704759"/>
    <w:rsid w:val="00704E5B"/>
    <w:rsid w:val="00705BA7"/>
    <w:rsid w:val="007060E9"/>
    <w:rsid w:val="00711A32"/>
    <w:rsid w:val="00712BB2"/>
    <w:rsid w:val="00714A1F"/>
    <w:rsid w:val="00715D31"/>
    <w:rsid w:val="00716A04"/>
    <w:rsid w:val="00716A3C"/>
    <w:rsid w:val="00716D5C"/>
    <w:rsid w:val="0072178B"/>
    <w:rsid w:val="00723AD3"/>
    <w:rsid w:val="00724626"/>
    <w:rsid w:val="00726E3A"/>
    <w:rsid w:val="007301DF"/>
    <w:rsid w:val="0073066A"/>
    <w:rsid w:val="00731906"/>
    <w:rsid w:val="00736069"/>
    <w:rsid w:val="007446B7"/>
    <w:rsid w:val="00745424"/>
    <w:rsid w:val="00745433"/>
    <w:rsid w:val="007455A6"/>
    <w:rsid w:val="00753238"/>
    <w:rsid w:val="0075592C"/>
    <w:rsid w:val="00756155"/>
    <w:rsid w:val="00763EF7"/>
    <w:rsid w:val="007677A3"/>
    <w:rsid w:val="00771BBD"/>
    <w:rsid w:val="00774E2A"/>
    <w:rsid w:val="007766B4"/>
    <w:rsid w:val="00777A01"/>
    <w:rsid w:val="00780BEF"/>
    <w:rsid w:val="00782282"/>
    <w:rsid w:val="00782BA2"/>
    <w:rsid w:val="00784DC9"/>
    <w:rsid w:val="00785015"/>
    <w:rsid w:val="00785993"/>
    <w:rsid w:val="00786E8A"/>
    <w:rsid w:val="007917F8"/>
    <w:rsid w:val="007923C7"/>
    <w:rsid w:val="007927EC"/>
    <w:rsid w:val="007948EB"/>
    <w:rsid w:val="00794ED3"/>
    <w:rsid w:val="00795470"/>
    <w:rsid w:val="00795672"/>
    <w:rsid w:val="007A0FBB"/>
    <w:rsid w:val="007A13D0"/>
    <w:rsid w:val="007A2CD6"/>
    <w:rsid w:val="007A335E"/>
    <w:rsid w:val="007A393D"/>
    <w:rsid w:val="007A40C8"/>
    <w:rsid w:val="007A5E24"/>
    <w:rsid w:val="007A6D17"/>
    <w:rsid w:val="007A77DB"/>
    <w:rsid w:val="007B0BD7"/>
    <w:rsid w:val="007B189A"/>
    <w:rsid w:val="007B205C"/>
    <w:rsid w:val="007B4F2A"/>
    <w:rsid w:val="007B65E5"/>
    <w:rsid w:val="007B6C3F"/>
    <w:rsid w:val="007B70A8"/>
    <w:rsid w:val="007B7D1B"/>
    <w:rsid w:val="007C0016"/>
    <w:rsid w:val="007C5F87"/>
    <w:rsid w:val="007C6E62"/>
    <w:rsid w:val="007D0ED9"/>
    <w:rsid w:val="007D1477"/>
    <w:rsid w:val="007D17F2"/>
    <w:rsid w:val="007D28A6"/>
    <w:rsid w:val="007D4C1F"/>
    <w:rsid w:val="007F0AE7"/>
    <w:rsid w:val="007F314C"/>
    <w:rsid w:val="007F4436"/>
    <w:rsid w:val="007F47CF"/>
    <w:rsid w:val="007F67D8"/>
    <w:rsid w:val="007F7FBA"/>
    <w:rsid w:val="008010DF"/>
    <w:rsid w:val="00804949"/>
    <w:rsid w:val="00804D82"/>
    <w:rsid w:val="00807182"/>
    <w:rsid w:val="0081016D"/>
    <w:rsid w:val="0081365E"/>
    <w:rsid w:val="00815641"/>
    <w:rsid w:val="00815888"/>
    <w:rsid w:val="00816C7E"/>
    <w:rsid w:val="00824BFB"/>
    <w:rsid w:val="0083015C"/>
    <w:rsid w:val="008308D9"/>
    <w:rsid w:val="00831528"/>
    <w:rsid w:val="0083411B"/>
    <w:rsid w:val="0083765A"/>
    <w:rsid w:val="00841520"/>
    <w:rsid w:val="00843C0E"/>
    <w:rsid w:val="008444F1"/>
    <w:rsid w:val="00851453"/>
    <w:rsid w:val="00851B68"/>
    <w:rsid w:val="00853642"/>
    <w:rsid w:val="008551C0"/>
    <w:rsid w:val="008569F1"/>
    <w:rsid w:val="008574BC"/>
    <w:rsid w:val="00857CFF"/>
    <w:rsid w:val="00863AD0"/>
    <w:rsid w:val="0086499B"/>
    <w:rsid w:val="008679F8"/>
    <w:rsid w:val="00867F17"/>
    <w:rsid w:val="0087023D"/>
    <w:rsid w:val="0087507D"/>
    <w:rsid w:val="00876870"/>
    <w:rsid w:val="00881532"/>
    <w:rsid w:val="00883700"/>
    <w:rsid w:val="00884784"/>
    <w:rsid w:val="00886A4D"/>
    <w:rsid w:val="008874BE"/>
    <w:rsid w:val="00893E06"/>
    <w:rsid w:val="00896CB9"/>
    <w:rsid w:val="008A0144"/>
    <w:rsid w:val="008A07CD"/>
    <w:rsid w:val="008A49BD"/>
    <w:rsid w:val="008A7238"/>
    <w:rsid w:val="008B3140"/>
    <w:rsid w:val="008B3F5F"/>
    <w:rsid w:val="008B54AE"/>
    <w:rsid w:val="008B5C26"/>
    <w:rsid w:val="008C39AD"/>
    <w:rsid w:val="008C3CA8"/>
    <w:rsid w:val="008C6831"/>
    <w:rsid w:val="008D000E"/>
    <w:rsid w:val="008D0DCD"/>
    <w:rsid w:val="008D0E11"/>
    <w:rsid w:val="008D2AF0"/>
    <w:rsid w:val="008D6A3A"/>
    <w:rsid w:val="008D767F"/>
    <w:rsid w:val="008E5A36"/>
    <w:rsid w:val="00902894"/>
    <w:rsid w:val="00903161"/>
    <w:rsid w:val="00903E1F"/>
    <w:rsid w:val="00907ECD"/>
    <w:rsid w:val="00916825"/>
    <w:rsid w:val="00922105"/>
    <w:rsid w:val="0092307C"/>
    <w:rsid w:val="00925AFD"/>
    <w:rsid w:val="00931BC6"/>
    <w:rsid w:val="00932288"/>
    <w:rsid w:val="00932328"/>
    <w:rsid w:val="009347FA"/>
    <w:rsid w:val="009359F9"/>
    <w:rsid w:val="009427BE"/>
    <w:rsid w:val="00943CB5"/>
    <w:rsid w:val="009442A8"/>
    <w:rsid w:val="00953540"/>
    <w:rsid w:val="00953555"/>
    <w:rsid w:val="009658C2"/>
    <w:rsid w:val="00970F2C"/>
    <w:rsid w:val="0097418E"/>
    <w:rsid w:val="00981433"/>
    <w:rsid w:val="00982D18"/>
    <w:rsid w:val="00986C5C"/>
    <w:rsid w:val="0099029F"/>
    <w:rsid w:val="00990E36"/>
    <w:rsid w:val="00991930"/>
    <w:rsid w:val="0099207D"/>
    <w:rsid w:val="00992B67"/>
    <w:rsid w:val="00994C73"/>
    <w:rsid w:val="00994F17"/>
    <w:rsid w:val="009A001F"/>
    <w:rsid w:val="009A492C"/>
    <w:rsid w:val="009A7CDD"/>
    <w:rsid w:val="009A7F45"/>
    <w:rsid w:val="009B1541"/>
    <w:rsid w:val="009B4A5F"/>
    <w:rsid w:val="009B7471"/>
    <w:rsid w:val="009C045E"/>
    <w:rsid w:val="009C05C3"/>
    <w:rsid w:val="009C06FD"/>
    <w:rsid w:val="009C1216"/>
    <w:rsid w:val="009C26F0"/>
    <w:rsid w:val="009C30C0"/>
    <w:rsid w:val="009C61A9"/>
    <w:rsid w:val="009D21E5"/>
    <w:rsid w:val="009D2F6A"/>
    <w:rsid w:val="009E0B92"/>
    <w:rsid w:val="009E0C6C"/>
    <w:rsid w:val="009E2E16"/>
    <w:rsid w:val="009E4060"/>
    <w:rsid w:val="009E465F"/>
    <w:rsid w:val="009E5292"/>
    <w:rsid w:val="009E7E4C"/>
    <w:rsid w:val="009F0865"/>
    <w:rsid w:val="009F1B76"/>
    <w:rsid w:val="009F1C2B"/>
    <w:rsid w:val="009F24CF"/>
    <w:rsid w:val="009F52C7"/>
    <w:rsid w:val="00A01860"/>
    <w:rsid w:val="00A028DB"/>
    <w:rsid w:val="00A057B7"/>
    <w:rsid w:val="00A05BAF"/>
    <w:rsid w:val="00A05CC3"/>
    <w:rsid w:val="00A05D9F"/>
    <w:rsid w:val="00A07025"/>
    <w:rsid w:val="00A10466"/>
    <w:rsid w:val="00A10D0F"/>
    <w:rsid w:val="00A1403C"/>
    <w:rsid w:val="00A16411"/>
    <w:rsid w:val="00A20283"/>
    <w:rsid w:val="00A20526"/>
    <w:rsid w:val="00A304E3"/>
    <w:rsid w:val="00A315E7"/>
    <w:rsid w:val="00A337DE"/>
    <w:rsid w:val="00A33DBE"/>
    <w:rsid w:val="00A3431A"/>
    <w:rsid w:val="00A36C10"/>
    <w:rsid w:val="00A423FA"/>
    <w:rsid w:val="00A4542A"/>
    <w:rsid w:val="00A46DD8"/>
    <w:rsid w:val="00A50941"/>
    <w:rsid w:val="00A50FC1"/>
    <w:rsid w:val="00A514CB"/>
    <w:rsid w:val="00A51583"/>
    <w:rsid w:val="00A516C5"/>
    <w:rsid w:val="00A54432"/>
    <w:rsid w:val="00A6146D"/>
    <w:rsid w:val="00A626A8"/>
    <w:rsid w:val="00A65A6A"/>
    <w:rsid w:val="00A66858"/>
    <w:rsid w:val="00A677DA"/>
    <w:rsid w:val="00A6783D"/>
    <w:rsid w:val="00A70F70"/>
    <w:rsid w:val="00A72013"/>
    <w:rsid w:val="00A721E1"/>
    <w:rsid w:val="00A73B88"/>
    <w:rsid w:val="00A7591B"/>
    <w:rsid w:val="00A81B90"/>
    <w:rsid w:val="00A93D65"/>
    <w:rsid w:val="00A9579B"/>
    <w:rsid w:val="00AA2B81"/>
    <w:rsid w:val="00AA5FF8"/>
    <w:rsid w:val="00AA6413"/>
    <w:rsid w:val="00AB65CC"/>
    <w:rsid w:val="00AC51CB"/>
    <w:rsid w:val="00AD0359"/>
    <w:rsid w:val="00AD0F56"/>
    <w:rsid w:val="00AD193F"/>
    <w:rsid w:val="00AD2B19"/>
    <w:rsid w:val="00AD3550"/>
    <w:rsid w:val="00AD5791"/>
    <w:rsid w:val="00AE404A"/>
    <w:rsid w:val="00AF6FF4"/>
    <w:rsid w:val="00AF7754"/>
    <w:rsid w:val="00B022AF"/>
    <w:rsid w:val="00B10EEB"/>
    <w:rsid w:val="00B10F5F"/>
    <w:rsid w:val="00B13996"/>
    <w:rsid w:val="00B13D1C"/>
    <w:rsid w:val="00B15890"/>
    <w:rsid w:val="00B1598E"/>
    <w:rsid w:val="00B16737"/>
    <w:rsid w:val="00B17F88"/>
    <w:rsid w:val="00B24C3F"/>
    <w:rsid w:val="00B25E59"/>
    <w:rsid w:val="00B265C5"/>
    <w:rsid w:val="00B27D60"/>
    <w:rsid w:val="00B345D3"/>
    <w:rsid w:val="00B34B35"/>
    <w:rsid w:val="00B51908"/>
    <w:rsid w:val="00B5302D"/>
    <w:rsid w:val="00B537B4"/>
    <w:rsid w:val="00B55CF4"/>
    <w:rsid w:val="00B57F24"/>
    <w:rsid w:val="00B640A7"/>
    <w:rsid w:val="00B70B72"/>
    <w:rsid w:val="00B71F70"/>
    <w:rsid w:val="00B744CD"/>
    <w:rsid w:val="00B755AC"/>
    <w:rsid w:val="00B80580"/>
    <w:rsid w:val="00B80F25"/>
    <w:rsid w:val="00B81CF2"/>
    <w:rsid w:val="00B9129E"/>
    <w:rsid w:val="00B913EC"/>
    <w:rsid w:val="00B95225"/>
    <w:rsid w:val="00B9565D"/>
    <w:rsid w:val="00B9797F"/>
    <w:rsid w:val="00BA02C5"/>
    <w:rsid w:val="00BA29CB"/>
    <w:rsid w:val="00BA34E7"/>
    <w:rsid w:val="00BA4364"/>
    <w:rsid w:val="00BA5E27"/>
    <w:rsid w:val="00BA78DF"/>
    <w:rsid w:val="00BA7D65"/>
    <w:rsid w:val="00BB428B"/>
    <w:rsid w:val="00BB71C2"/>
    <w:rsid w:val="00BC1D73"/>
    <w:rsid w:val="00BC3001"/>
    <w:rsid w:val="00BC43F5"/>
    <w:rsid w:val="00BC59A1"/>
    <w:rsid w:val="00BD216C"/>
    <w:rsid w:val="00BD646F"/>
    <w:rsid w:val="00BE105A"/>
    <w:rsid w:val="00BE14E2"/>
    <w:rsid w:val="00BE24D2"/>
    <w:rsid w:val="00BE27FE"/>
    <w:rsid w:val="00BE47E1"/>
    <w:rsid w:val="00BE5872"/>
    <w:rsid w:val="00BE6A5F"/>
    <w:rsid w:val="00BF458D"/>
    <w:rsid w:val="00BF45AE"/>
    <w:rsid w:val="00BF66C9"/>
    <w:rsid w:val="00BF764A"/>
    <w:rsid w:val="00BF76DC"/>
    <w:rsid w:val="00C015A2"/>
    <w:rsid w:val="00C02AFC"/>
    <w:rsid w:val="00C03118"/>
    <w:rsid w:val="00C03E44"/>
    <w:rsid w:val="00C05D7E"/>
    <w:rsid w:val="00C107EC"/>
    <w:rsid w:val="00C10A50"/>
    <w:rsid w:val="00C10C7D"/>
    <w:rsid w:val="00C143A6"/>
    <w:rsid w:val="00C15BAB"/>
    <w:rsid w:val="00C16C0B"/>
    <w:rsid w:val="00C22C66"/>
    <w:rsid w:val="00C26698"/>
    <w:rsid w:val="00C26797"/>
    <w:rsid w:val="00C30525"/>
    <w:rsid w:val="00C31E89"/>
    <w:rsid w:val="00C32261"/>
    <w:rsid w:val="00C32BE1"/>
    <w:rsid w:val="00C336A3"/>
    <w:rsid w:val="00C40CE4"/>
    <w:rsid w:val="00C411AE"/>
    <w:rsid w:val="00C41493"/>
    <w:rsid w:val="00C42A9D"/>
    <w:rsid w:val="00C43D24"/>
    <w:rsid w:val="00C45369"/>
    <w:rsid w:val="00C46C4F"/>
    <w:rsid w:val="00C46CEB"/>
    <w:rsid w:val="00C47C6E"/>
    <w:rsid w:val="00C5134D"/>
    <w:rsid w:val="00C5170E"/>
    <w:rsid w:val="00C51775"/>
    <w:rsid w:val="00C53560"/>
    <w:rsid w:val="00C536E7"/>
    <w:rsid w:val="00C60136"/>
    <w:rsid w:val="00C611C0"/>
    <w:rsid w:val="00C63EFE"/>
    <w:rsid w:val="00C663BD"/>
    <w:rsid w:val="00C72817"/>
    <w:rsid w:val="00C75077"/>
    <w:rsid w:val="00C76944"/>
    <w:rsid w:val="00C77001"/>
    <w:rsid w:val="00C83001"/>
    <w:rsid w:val="00C84CDF"/>
    <w:rsid w:val="00C85090"/>
    <w:rsid w:val="00C90362"/>
    <w:rsid w:val="00C91B89"/>
    <w:rsid w:val="00C929C8"/>
    <w:rsid w:val="00C95C3B"/>
    <w:rsid w:val="00CA2433"/>
    <w:rsid w:val="00CA5EEB"/>
    <w:rsid w:val="00CB02B2"/>
    <w:rsid w:val="00CB2402"/>
    <w:rsid w:val="00CB2B2D"/>
    <w:rsid w:val="00CB2B47"/>
    <w:rsid w:val="00CB2DDA"/>
    <w:rsid w:val="00CB32A5"/>
    <w:rsid w:val="00CB3C3F"/>
    <w:rsid w:val="00CB6DDF"/>
    <w:rsid w:val="00CC0968"/>
    <w:rsid w:val="00CC0F40"/>
    <w:rsid w:val="00CC1260"/>
    <w:rsid w:val="00CC34EC"/>
    <w:rsid w:val="00CC5516"/>
    <w:rsid w:val="00CC5716"/>
    <w:rsid w:val="00CC650B"/>
    <w:rsid w:val="00CC6524"/>
    <w:rsid w:val="00CD0D77"/>
    <w:rsid w:val="00CD1271"/>
    <w:rsid w:val="00CD39A2"/>
    <w:rsid w:val="00CD4C3B"/>
    <w:rsid w:val="00CD72E6"/>
    <w:rsid w:val="00CD7E84"/>
    <w:rsid w:val="00CE1769"/>
    <w:rsid w:val="00CE4267"/>
    <w:rsid w:val="00CF1967"/>
    <w:rsid w:val="00D06866"/>
    <w:rsid w:val="00D16637"/>
    <w:rsid w:val="00D1742A"/>
    <w:rsid w:val="00D20F59"/>
    <w:rsid w:val="00D21EC6"/>
    <w:rsid w:val="00D27B2B"/>
    <w:rsid w:val="00D304B9"/>
    <w:rsid w:val="00D312DA"/>
    <w:rsid w:val="00D3298C"/>
    <w:rsid w:val="00D32C23"/>
    <w:rsid w:val="00D3366D"/>
    <w:rsid w:val="00D3620B"/>
    <w:rsid w:val="00D47707"/>
    <w:rsid w:val="00D47EAF"/>
    <w:rsid w:val="00D55B00"/>
    <w:rsid w:val="00D55C95"/>
    <w:rsid w:val="00D56377"/>
    <w:rsid w:val="00D564CC"/>
    <w:rsid w:val="00D605F3"/>
    <w:rsid w:val="00D6395D"/>
    <w:rsid w:val="00D63E7A"/>
    <w:rsid w:val="00D6496B"/>
    <w:rsid w:val="00D6512B"/>
    <w:rsid w:val="00D65165"/>
    <w:rsid w:val="00D65F46"/>
    <w:rsid w:val="00D759EB"/>
    <w:rsid w:val="00D76C75"/>
    <w:rsid w:val="00D81F9B"/>
    <w:rsid w:val="00D83BDD"/>
    <w:rsid w:val="00D849AC"/>
    <w:rsid w:val="00D877A8"/>
    <w:rsid w:val="00D92CFB"/>
    <w:rsid w:val="00D94B7C"/>
    <w:rsid w:val="00D960C4"/>
    <w:rsid w:val="00D96125"/>
    <w:rsid w:val="00DA28E3"/>
    <w:rsid w:val="00DA4AC9"/>
    <w:rsid w:val="00DB1A27"/>
    <w:rsid w:val="00DB61E9"/>
    <w:rsid w:val="00DC2727"/>
    <w:rsid w:val="00DC4E2B"/>
    <w:rsid w:val="00DD0823"/>
    <w:rsid w:val="00DD1C0F"/>
    <w:rsid w:val="00DD27EA"/>
    <w:rsid w:val="00DD2875"/>
    <w:rsid w:val="00DD409C"/>
    <w:rsid w:val="00DD6E8A"/>
    <w:rsid w:val="00DD6FB5"/>
    <w:rsid w:val="00DE02DB"/>
    <w:rsid w:val="00DE1233"/>
    <w:rsid w:val="00DE27E7"/>
    <w:rsid w:val="00DE2DCB"/>
    <w:rsid w:val="00DE5111"/>
    <w:rsid w:val="00DF6899"/>
    <w:rsid w:val="00E00482"/>
    <w:rsid w:val="00E02FFA"/>
    <w:rsid w:val="00E035B5"/>
    <w:rsid w:val="00E04DA2"/>
    <w:rsid w:val="00E13B04"/>
    <w:rsid w:val="00E34331"/>
    <w:rsid w:val="00E35A14"/>
    <w:rsid w:val="00E40AD5"/>
    <w:rsid w:val="00E431AF"/>
    <w:rsid w:val="00E432B1"/>
    <w:rsid w:val="00E448FB"/>
    <w:rsid w:val="00E44D9B"/>
    <w:rsid w:val="00E54D38"/>
    <w:rsid w:val="00E57927"/>
    <w:rsid w:val="00E57EB5"/>
    <w:rsid w:val="00E60377"/>
    <w:rsid w:val="00E60458"/>
    <w:rsid w:val="00E609E5"/>
    <w:rsid w:val="00E658B5"/>
    <w:rsid w:val="00E66E76"/>
    <w:rsid w:val="00E67FA2"/>
    <w:rsid w:val="00E720AA"/>
    <w:rsid w:val="00E72A25"/>
    <w:rsid w:val="00E755A0"/>
    <w:rsid w:val="00E75B5E"/>
    <w:rsid w:val="00E76B81"/>
    <w:rsid w:val="00E77FFB"/>
    <w:rsid w:val="00E8030A"/>
    <w:rsid w:val="00E80FBC"/>
    <w:rsid w:val="00E81A8D"/>
    <w:rsid w:val="00E84A13"/>
    <w:rsid w:val="00E90F3E"/>
    <w:rsid w:val="00E91B55"/>
    <w:rsid w:val="00E94340"/>
    <w:rsid w:val="00E9484C"/>
    <w:rsid w:val="00EA2CF0"/>
    <w:rsid w:val="00EA353C"/>
    <w:rsid w:val="00EA43F3"/>
    <w:rsid w:val="00EA7DE0"/>
    <w:rsid w:val="00EB1DD7"/>
    <w:rsid w:val="00EC6BD0"/>
    <w:rsid w:val="00EC7FFE"/>
    <w:rsid w:val="00ED135E"/>
    <w:rsid w:val="00ED4147"/>
    <w:rsid w:val="00ED4F71"/>
    <w:rsid w:val="00ED6039"/>
    <w:rsid w:val="00EE132B"/>
    <w:rsid w:val="00EE2465"/>
    <w:rsid w:val="00EE3B44"/>
    <w:rsid w:val="00EE41C6"/>
    <w:rsid w:val="00EE52F6"/>
    <w:rsid w:val="00EE6866"/>
    <w:rsid w:val="00EF0FD8"/>
    <w:rsid w:val="00EF4B14"/>
    <w:rsid w:val="00EF5425"/>
    <w:rsid w:val="00EF78AA"/>
    <w:rsid w:val="00F018A9"/>
    <w:rsid w:val="00F0281B"/>
    <w:rsid w:val="00F0387B"/>
    <w:rsid w:val="00F03CDC"/>
    <w:rsid w:val="00F05DA7"/>
    <w:rsid w:val="00F063E9"/>
    <w:rsid w:val="00F07233"/>
    <w:rsid w:val="00F11281"/>
    <w:rsid w:val="00F15A1A"/>
    <w:rsid w:val="00F16008"/>
    <w:rsid w:val="00F172EE"/>
    <w:rsid w:val="00F22354"/>
    <w:rsid w:val="00F226F8"/>
    <w:rsid w:val="00F33C94"/>
    <w:rsid w:val="00F361C7"/>
    <w:rsid w:val="00F37D5F"/>
    <w:rsid w:val="00F50D62"/>
    <w:rsid w:val="00F5326C"/>
    <w:rsid w:val="00F541E4"/>
    <w:rsid w:val="00F61F77"/>
    <w:rsid w:val="00F636AE"/>
    <w:rsid w:val="00F63FA7"/>
    <w:rsid w:val="00F64EF3"/>
    <w:rsid w:val="00F665F8"/>
    <w:rsid w:val="00F71DDE"/>
    <w:rsid w:val="00F73724"/>
    <w:rsid w:val="00F801CC"/>
    <w:rsid w:val="00F82311"/>
    <w:rsid w:val="00F82FC0"/>
    <w:rsid w:val="00F843F3"/>
    <w:rsid w:val="00F87F42"/>
    <w:rsid w:val="00F90F17"/>
    <w:rsid w:val="00F941E1"/>
    <w:rsid w:val="00F94FC7"/>
    <w:rsid w:val="00F96BB0"/>
    <w:rsid w:val="00F97D8C"/>
    <w:rsid w:val="00FA35C6"/>
    <w:rsid w:val="00FA56E1"/>
    <w:rsid w:val="00FA6D31"/>
    <w:rsid w:val="00FB0CC8"/>
    <w:rsid w:val="00FB1960"/>
    <w:rsid w:val="00FB5010"/>
    <w:rsid w:val="00FB754E"/>
    <w:rsid w:val="00FC1488"/>
    <w:rsid w:val="00FC2B82"/>
    <w:rsid w:val="00FC7118"/>
    <w:rsid w:val="00FD2417"/>
    <w:rsid w:val="00FD5115"/>
    <w:rsid w:val="00FD5626"/>
    <w:rsid w:val="00FE1576"/>
    <w:rsid w:val="00FE4F4D"/>
    <w:rsid w:val="00FE5BF1"/>
    <w:rsid w:val="00FE66A8"/>
    <w:rsid w:val="00FE7CF6"/>
    <w:rsid w:val="00FF26E3"/>
    <w:rsid w:val="00FF65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68D5D1A"/>
  <w14:defaultImageDpi w14:val="32767"/>
  <w15:docId w15:val="{68A699F3-73D0-F240-A0F5-D241CA3A6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1" w:defUIPriority="99" w:defSemiHidden="0" w:defUnhideWhenUsed="0" w:defQFormat="0" w:count="376">
    <w:lsdException w:name="Normal" w:locked="0" w:uiPriority="0" w:qFormat="1"/>
    <w:lsdException w:name="heading 1"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D1742A"/>
    <w:pPr>
      <w:spacing w:after="120" w:line="264" w:lineRule="auto"/>
    </w:pPr>
    <w:rPr>
      <w:rFonts w:eastAsia="Arial" w:cs="Times New Roman"/>
      <w:sz w:val="20"/>
    </w:rPr>
  </w:style>
  <w:style w:type="paragraph" w:styleId="Heading1">
    <w:name w:val="heading 1"/>
    <w:next w:val="Normal"/>
    <w:link w:val="Heading1Char"/>
    <w:qFormat/>
    <w:locked/>
    <w:rsid w:val="007060E9"/>
    <w:pPr>
      <w:keepNext/>
      <w:keepLines/>
      <w:pageBreakBefore/>
      <w:numPr>
        <w:numId w:val="7"/>
      </w:numPr>
      <w:outlineLvl w:val="0"/>
    </w:pPr>
    <w:rPr>
      <w:rFonts w:asciiTheme="majorHAnsi" w:eastAsia="Arial" w:hAnsiTheme="majorHAnsi" w:cs="Times New Roman"/>
      <w:color w:val="272936" w:themeColor="accent4"/>
      <w:sz w:val="48"/>
      <w:szCs w:val="60"/>
      <w:lang w:val="en-GB"/>
    </w:rPr>
  </w:style>
  <w:style w:type="paragraph" w:styleId="Heading2">
    <w:name w:val="heading 2"/>
    <w:basedOn w:val="Heading1"/>
    <w:next w:val="Normal"/>
    <w:link w:val="Heading2Char"/>
    <w:qFormat/>
    <w:rsid w:val="007060E9"/>
    <w:pPr>
      <w:pageBreakBefore w:val="0"/>
      <w:numPr>
        <w:ilvl w:val="1"/>
      </w:numPr>
      <w:spacing w:before="360" w:after="240"/>
      <w:outlineLvl w:val="1"/>
    </w:pPr>
    <w:rPr>
      <w:sz w:val="44"/>
    </w:rPr>
  </w:style>
  <w:style w:type="paragraph" w:styleId="Heading3">
    <w:name w:val="heading 3"/>
    <w:basedOn w:val="Heading2"/>
    <w:next w:val="Normal"/>
    <w:link w:val="Heading3Char"/>
    <w:qFormat/>
    <w:rsid w:val="007060E9"/>
    <w:pPr>
      <w:numPr>
        <w:ilvl w:val="2"/>
      </w:numPr>
      <w:spacing w:after="200"/>
      <w:outlineLvl w:val="2"/>
    </w:pPr>
    <w:rPr>
      <w:sz w:val="40"/>
    </w:rPr>
  </w:style>
  <w:style w:type="paragraph" w:styleId="Heading4">
    <w:name w:val="heading 4"/>
    <w:basedOn w:val="Heading3"/>
    <w:next w:val="Normal"/>
    <w:link w:val="Heading4Char"/>
    <w:qFormat/>
    <w:rsid w:val="007060E9"/>
    <w:pPr>
      <w:numPr>
        <w:ilvl w:val="3"/>
      </w:numPr>
      <w:spacing w:after="120"/>
      <w:outlineLvl w:val="3"/>
    </w:pPr>
    <w:rPr>
      <w:color w:val="000000" w:themeColor="text1"/>
      <w:sz w:val="36"/>
    </w:rPr>
  </w:style>
  <w:style w:type="paragraph" w:styleId="Heading5">
    <w:name w:val="heading 5"/>
    <w:next w:val="Normal"/>
    <w:link w:val="Heading5Char"/>
    <w:qFormat/>
    <w:rsid w:val="007060E9"/>
    <w:pPr>
      <w:keepNext/>
      <w:keepLines/>
      <w:numPr>
        <w:ilvl w:val="4"/>
        <w:numId w:val="7"/>
      </w:numPr>
      <w:spacing w:before="360" w:after="120"/>
      <w:outlineLvl w:val="4"/>
    </w:pPr>
    <w:rPr>
      <w:rFonts w:asciiTheme="majorHAnsi" w:eastAsia="Arial" w:hAnsiTheme="majorHAnsi" w:cs="Times New Roman"/>
      <w:color w:val="000000" w:themeColor="text1"/>
      <w:sz w:val="28"/>
      <w:lang w:val="en-GB"/>
    </w:rPr>
  </w:style>
  <w:style w:type="paragraph" w:styleId="Heading6">
    <w:name w:val="heading 6"/>
    <w:basedOn w:val="Heading5"/>
    <w:next w:val="Normal"/>
    <w:link w:val="Heading6Char"/>
    <w:uiPriority w:val="47"/>
    <w:semiHidden/>
    <w:unhideWhenUsed/>
    <w:rsid w:val="00D1742A"/>
    <w:pPr>
      <w:numPr>
        <w:ilvl w:val="5"/>
      </w:numPr>
      <w:spacing w:before="40" w:after="0"/>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49527F"/>
    <w:pPr>
      <w:keepNext/>
      <w:keepLines/>
      <w:numPr>
        <w:ilvl w:val="6"/>
        <w:numId w:val="7"/>
      </w:numPr>
      <w:spacing w:before="40" w:after="0"/>
      <w:outlineLvl w:val="6"/>
    </w:pPr>
    <w:rPr>
      <w:rFonts w:asciiTheme="majorHAnsi" w:eastAsiaTheme="majorEastAsia" w:hAnsiTheme="majorHAnsi" w:cstheme="majorBidi"/>
      <w:i/>
      <w:iCs/>
      <w:color w:val="003756" w:themeColor="accent1" w:themeShade="7F"/>
    </w:rPr>
  </w:style>
  <w:style w:type="paragraph" w:styleId="Heading8">
    <w:name w:val="heading 8"/>
    <w:basedOn w:val="Normal"/>
    <w:next w:val="Normal"/>
    <w:link w:val="Heading8Char"/>
    <w:uiPriority w:val="9"/>
    <w:semiHidden/>
    <w:unhideWhenUsed/>
    <w:qFormat/>
    <w:rsid w:val="0049527F"/>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9527F"/>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D21E5"/>
    <w:rPr>
      <w:rFonts w:asciiTheme="majorHAnsi" w:eastAsia="Arial" w:hAnsiTheme="majorHAnsi" w:cs="Times New Roman"/>
      <w:color w:val="272936" w:themeColor="accent4"/>
      <w:sz w:val="48"/>
      <w:szCs w:val="60"/>
      <w:lang w:val="en-GB"/>
    </w:rPr>
  </w:style>
  <w:style w:type="character" w:customStyle="1" w:styleId="Heading2Char">
    <w:name w:val="Heading 2 Char"/>
    <w:basedOn w:val="DefaultParagraphFont"/>
    <w:link w:val="Heading2"/>
    <w:rsid w:val="009D21E5"/>
    <w:rPr>
      <w:rFonts w:asciiTheme="majorHAnsi" w:eastAsia="Arial" w:hAnsiTheme="majorHAnsi" w:cs="Times New Roman"/>
      <w:color w:val="272936" w:themeColor="accent4"/>
      <w:sz w:val="44"/>
      <w:szCs w:val="60"/>
      <w:lang w:val="en-GB"/>
    </w:rPr>
  </w:style>
  <w:style w:type="character" w:customStyle="1" w:styleId="Heading3Char">
    <w:name w:val="Heading 3 Char"/>
    <w:basedOn w:val="DefaultParagraphFont"/>
    <w:link w:val="Heading3"/>
    <w:rsid w:val="009D21E5"/>
    <w:rPr>
      <w:rFonts w:asciiTheme="majorHAnsi" w:eastAsia="Arial" w:hAnsiTheme="majorHAnsi" w:cs="Times New Roman"/>
      <w:color w:val="272936" w:themeColor="accent4"/>
      <w:sz w:val="40"/>
      <w:szCs w:val="60"/>
      <w:lang w:val="en-GB"/>
    </w:rPr>
  </w:style>
  <w:style w:type="character" w:customStyle="1" w:styleId="Heading4Char">
    <w:name w:val="Heading 4 Char"/>
    <w:basedOn w:val="DefaultParagraphFont"/>
    <w:link w:val="Heading4"/>
    <w:rsid w:val="009D21E5"/>
    <w:rPr>
      <w:rFonts w:asciiTheme="majorHAnsi" w:eastAsia="Arial" w:hAnsiTheme="majorHAnsi" w:cs="Times New Roman"/>
      <w:color w:val="000000" w:themeColor="text1"/>
      <w:sz w:val="36"/>
      <w:szCs w:val="60"/>
      <w:lang w:val="en-GB"/>
    </w:rPr>
  </w:style>
  <w:style w:type="paragraph" w:customStyle="1" w:styleId="CoverSubtitle">
    <w:name w:val="Cover Subtitle"/>
    <w:uiPriority w:val="1"/>
    <w:qFormat/>
    <w:rsid w:val="00570212"/>
    <w:pPr>
      <w:spacing w:after="120" w:line="240" w:lineRule="auto"/>
    </w:pPr>
    <w:rPr>
      <w:rFonts w:asciiTheme="majorHAnsi" w:eastAsia="Arial" w:hAnsiTheme="majorHAnsi" w:cs="Times New Roman"/>
      <w:bCs/>
      <w:color w:val="272936" w:themeColor="accent4"/>
      <w:sz w:val="28"/>
    </w:rPr>
  </w:style>
  <w:style w:type="paragraph" w:customStyle="1" w:styleId="Cover-Sector">
    <w:name w:val="Cover-Sector"/>
    <w:uiPriority w:val="1"/>
    <w:qFormat/>
    <w:rsid w:val="00843C0E"/>
    <w:pPr>
      <w:spacing w:after="120" w:line="240" w:lineRule="auto"/>
      <w:jc w:val="right"/>
    </w:pPr>
    <w:rPr>
      <w:rFonts w:eastAsia="Arial" w:cs="Arial Narrow"/>
      <w:b/>
      <w:sz w:val="16"/>
    </w:rPr>
  </w:style>
  <w:style w:type="paragraph" w:styleId="Header">
    <w:name w:val="header"/>
    <w:basedOn w:val="Normal"/>
    <w:link w:val="HeaderChar"/>
    <w:locked/>
    <w:rsid w:val="00ED4F71"/>
    <w:pPr>
      <w:tabs>
        <w:tab w:val="center" w:pos="4680"/>
        <w:tab w:val="right" w:pos="9360"/>
      </w:tabs>
      <w:spacing w:after="0"/>
    </w:pPr>
  </w:style>
  <w:style w:type="character" w:customStyle="1" w:styleId="HeaderChar">
    <w:name w:val="Header Char"/>
    <w:basedOn w:val="DefaultParagraphFont"/>
    <w:link w:val="Header"/>
    <w:rsid w:val="00925AFD"/>
    <w:rPr>
      <w:rFonts w:eastAsia="Arial" w:cs="Times New Roman"/>
      <w:sz w:val="20"/>
    </w:rPr>
  </w:style>
  <w:style w:type="paragraph" w:styleId="Footer">
    <w:name w:val="footer"/>
    <w:basedOn w:val="Normal"/>
    <w:link w:val="FooterChar"/>
    <w:uiPriority w:val="1"/>
    <w:locked/>
    <w:rsid w:val="00ED4F71"/>
    <w:pPr>
      <w:tabs>
        <w:tab w:val="center" w:pos="4680"/>
        <w:tab w:val="right" w:pos="9360"/>
      </w:tabs>
      <w:spacing w:after="0"/>
    </w:pPr>
  </w:style>
  <w:style w:type="character" w:customStyle="1" w:styleId="FooterChar">
    <w:name w:val="Footer Char"/>
    <w:basedOn w:val="DefaultParagraphFont"/>
    <w:link w:val="Footer"/>
    <w:uiPriority w:val="1"/>
    <w:rsid w:val="00925AFD"/>
    <w:rPr>
      <w:rFonts w:eastAsia="Arial" w:cs="Times New Roman"/>
      <w:sz w:val="20"/>
    </w:rPr>
  </w:style>
  <w:style w:type="paragraph" w:customStyle="1" w:styleId="Footergrey">
    <w:name w:val="Footer grey"/>
    <w:basedOn w:val="Normal"/>
    <w:link w:val="FootergreyChar"/>
    <w:qFormat/>
    <w:rsid w:val="00903161"/>
    <w:pPr>
      <w:jc w:val="both"/>
    </w:pPr>
    <w:rPr>
      <w:color w:val="808080" w:themeColor="background1" w:themeShade="80"/>
      <w:sz w:val="16"/>
      <w:szCs w:val="16"/>
    </w:rPr>
  </w:style>
  <w:style w:type="paragraph" w:customStyle="1" w:styleId="BoilerplateHead">
    <w:name w:val="Boilerplate Head"/>
    <w:basedOn w:val="Normal"/>
    <w:next w:val="BoilerplateText"/>
    <w:uiPriority w:val="1"/>
    <w:qFormat/>
    <w:rsid w:val="00FB1960"/>
    <w:pPr>
      <w:spacing w:before="1080" w:after="360" w:line="240" w:lineRule="auto"/>
      <w:ind w:left="1560" w:right="2836"/>
    </w:pPr>
    <w:rPr>
      <w:rFonts w:asciiTheme="majorHAnsi" w:hAnsiTheme="majorHAnsi"/>
      <w:noProof/>
      <w:color w:val="000000" w:themeColor="text1"/>
      <w:sz w:val="32"/>
    </w:rPr>
  </w:style>
  <w:style w:type="paragraph" w:customStyle="1" w:styleId="BoilerplateText">
    <w:name w:val="Boilerplate Text"/>
    <w:uiPriority w:val="1"/>
    <w:qFormat/>
    <w:rsid w:val="005910CD"/>
    <w:pPr>
      <w:spacing w:before="240" w:after="0" w:line="240" w:lineRule="auto"/>
      <w:ind w:left="4395" w:right="1"/>
      <w:jc w:val="both"/>
    </w:pPr>
    <w:rPr>
      <w:rFonts w:eastAsia="Arial" w:cs="Arial"/>
      <w:color w:val="3B3B3B" w:themeColor="background2" w:themeShade="40"/>
      <w:sz w:val="16"/>
      <w:szCs w:val="16"/>
      <w:lang w:val="en-GB"/>
    </w:rPr>
  </w:style>
  <w:style w:type="paragraph" w:customStyle="1" w:styleId="ContactDetails">
    <w:name w:val="Contact Details"/>
    <w:uiPriority w:val="1"/>
    <w:qFormat/>
    <w:rsid w:val="005153F5"/>
    <w:pPr>
      <w:framePr w:hSpace="180" w:wrap="around" w:vAnchor="text" w:hAnchor="margin" w:x="-318" w:y="586"/>
      <w:spacing w:after="0" w:line="240" w:lineRule="auto"/>
      <w:jc w:val="right"/>
    </w:pPr>
    <w:rPr>
      <w:rFonts w:eastAsia="Arial" w:cs="Arial"/>
      <w:color w:val="FFFFFF"/>
      <w:sz w:val="18"/>
      <w:lang w:val="en-GB"/>
    </w:rPr>
  </w:style>
  <w:style w:type="paragraph" w:customStyle="1" w:styleId="ContactName">
    <w:name w:val="Contact Name"/>
    <w:next w:val="ContactDetails"/>
    <w:uiPriority w:val="1"/>
    <w:qFormat/>
    <w:rsid w:val="00843C0E"/>
    <w:pPr>
      <w:framePr w:hSpace="180" w:wrap="around" w:vAnchor="text" w:hAnchor="margin" w:x="-318" w:y="586"/>
      <w:spacing w:after="0" w:line="240" w:lineRule="auto"/>
      <w:jc w:val="right"/>
    </w:pPr>
    <w:rPr>
      <w:rFonts w:eastAsia="Arial" w:cs="Arial"/>
      <w:b/>
      <w:color w:val="FFFFFF"/>
      <w:sz w:val="16"/>
    </w:rPr>
  </w:style>
  <w:style w:type="paragraph" w:customStyle="1" w:styleId="Rightshore">
    <w:name w:val="Rightshore"/>
    <w:rsid w:val="00843C0E"/>
    <w:pPr>
      <w:spacing w:before="240" w:after="0" w:line="240" w:lineRule="auto"/>
      <w:ind w:right="3403"/>
    </w:pPr>
    <w:rPr>
      <w:rFonts w:eastAsia="Arial" w:cs="Arial"/>
      <w:i/>
      <w:sz w:val="16"/>
    </w:rPr>
  </w:style>
  <w:style w:type="paragraph" w:customStyle="1" w:styleId="CoverTitle">
    <w:name w:val="Cover Title"/>
    <w:next w:val="CoverSubtitle"/>
    <w:uiPriority w:val="1"/>
    <w:qFormat/>
    <w:rsid w:val="00570212"/>
    <w:pPr>
      <w:spacing w:after="0" w:line="240" w:lineRule="auto"/>
    </w:pPr>
    <w:rPr>
      <w:rFonts w:asciiTheme="majorHAnsi" w:eastAsia="Arial" w:hAnsiTheme="majorHAnsi" w:cs="Arial Narrow"/>
      <w:caps/>
      <w:color w:val="272936" w:themeColor="accent4"/>
      <w:spacing w:val="8"/>
      <w:sz w:val="56"/>
      <w:szCs w:val="80"/>
      <w:lang w:val="en-GB"/>
    </w:rPr>
  </w:style>
  <w:style w:type="paragraph" w:customStyle="1" w:styleId="Website">
    <w:name w:val="Website"/>
    <w:rsid w:val="005153F5"/>
    <w:pPr>
      <w:framePr w:hSpace="180" w:wrap="around" w:vAnchor="text" w:hAnchor="margin" w:x="-318" w:y="586"/>
      <w:spacing w:before="120" w:after="120" w:line="240" w:lineRule="auto"/>
    </w:pPr>
    <w:rPr>
      <w:rFonts w:eastAsia="Arial" w:cs="Arial"/>
      <w:b/>
      <w:color w:val="FFFFFF"/>
      <w:sz w:val="28"/>
      <w:lang w:val="en-GB"/>
    </w:rPr>
  </w:style>
  <w:style w:type="character" w:styleId="Hyperlink">
    <w:name w:val="Hyperlink"/>
    <w:basedOn w:val="DefaultParagraphFont"/>
    <w:uiPriority w:val="99"/>
    <w:unhideWhenUsed/>
    <w:locked/>
    <w:rsid w:val="005910CD"/>
    <w:rPr>
      <w:rFonts w:asciiTheme="minorHAnsi" w:hAnsiTheme="minorHAnsi"/>
      <w:color w:val="0B6467" w:themeColor="accent5" w:themeShade="BF"/>
      <w:sz w:val="20"/>
      <w:u w:val="single"/>
    </w:rPr>
  </w:style>
  <w:style w:type="paragraph" w:customStyle="1" w:styleId="Subhead">
    <w:name w:val="Subhead"/>
    <w:next w:val="Normal"/>
    <w:qFormat/>
    <w:rsid w:val="00F5326C"/>
    <w:pPr>
      <w:keepNext/>
      <w:keepLines/>
      <w:widowControl w:val="0"/>
      <w:spacing w:before="240" w:after="120" w:line="240" w:lineRule="auto"/>
    </w:pPr>
    <w:rPr>
      <w:rFonts w:eastAsia="Arial" w:cs="Times New Roman"/>
      <w:b/>
      <w:color w:val="000000" w:themeColor="text1"/>
      <w:lang w:val="en-GB"/>
    </w:rPr>
  </w:style>
  <w:style w:type="paragraph" w:customStyle="1" w:styleId="BulletIntro">
    <w:name w:val="Bullet Intro"/>
    <w:next w:val="Bullet1"/>
    <w:uiPriority w:val="1"/>
    <w:qFormat/>
    <w:rsid w:val="00DD2875"/>
    <w:pPr>
      <w:keepNext/>
      <w:keepLines/>
      <w:spacing w:before="120" w:after="60" w:line="260" w:lineRule="exact"/>
    </w:pPr>
    <w:rPr>
      <w:rFonts w:ascii="Verdana" w:eastAsia="Arial" w:hAnsi="Verdana" w:cs="Times New Roman"/>
      <w:color w:val="3B3B3B" w:themeColor="background2" w:themeShade="40"/>
      <w:sz w:val="20"/>
      <w:lang w:val="en-GB"/>
    </w:rPr>
  </w:style>
  <w:style w:type="paragraph" w:customStyle="1" w:styleId="Bullet1">
    <w:name w:val="Bullet1"/>
    <w:basedOn w:val="Normal"/>
    <w:rsid w:val="009E5292"/>
    <w:pPr>
      <w:keepNext/>
      <w:keepLines/>
      <w:numPr>
        <w:numId w:val="3"/>
      </w:numPr>
      <w:spacing w:before="60" w:line="260" w:lineRule="exact"/>
    </w:pPr>
  </w:style>
  <w:style w:type="paragraph" w:customStyle="1" w:styleId="Bullet1-end">
    <w:name w:val="Bullet1 - end"/>
    <w:basedOn w:val="Bullet1"/>
    <w:next w:val="Normal"/>
    <w:uiPriority w:val="1"/>
    <w:qFormat/>
    <w:rsid w:val="00E720AA"/>
  </w:style>
  <w:style w:type="paragraph" w:customStyle="1" w:styleId="Bullet2">
    <w:name w:val="Bullet2"/>
    <w:basedOn w:val="Bullet1"/>
    <w:uiPriority w:val="1"/>
    <w:rsid w:val="006E3C6F"/>
    <w:pPr>
      <w:numPr>
        <w:numId w:val="2"/>
      </w:numPr>
    </w:pPr>
  </w:style>
  <w:style w:type="paragraph" w:customStyle="1" w:styleId="Bullet2-end">
    <w:name w:val="Bullet2 - end"/>
    <w:basedOn w:val="Bullet2"/>
    <w:next w:val="Normal"/>
    <w:uiPriority w:val="1"/>
    <w:qFormat/>
    <w:rsid w:val="004F5EC0"/>
  </w:style>
  <w:style w:type="paragraph" w:customStyle="1" w:styleId="Bullet3">
    <w:name w:val="Bullet3"/>
    <w:basedOn w:val="Bullet1"/>
    <w:qFormat/>
    <w:rsid w:val="006E3C6F"/>
    <w:pPr>
      <w:numPr>
        <w:numId w:val="4"/>
      </w:numPr>
      <w:ind w:left="851" w:hanging="284"/>
    </w:pPr>
  </w:style>
  <w:style w:type="paragraph" w:customStyle="1" w:styleId="Bullet3-end">
    <w:name w:val="Bullet3 - end"/>
    <w:basedOn w:val="Bullet3"/>
    <w:next w:val="Normal"/>
    <w:uiPriority w:val="1"/>
    <w:qFormat/>
    <w:rsid w:val="00B10F5F"/>
  </w:style>
  <w:style w:type="paragraph" w:customStyle="1" w:styleId="NumberedIntro">
    <w:name w:val="Numbered Intro"/>
    <w:basedOn w:val="BulletIntro"/>
    <w:next w:val="Numbering1"/>
    <w:qFormat/>
    <w:rsid w:val="005910CD"/>
    <w:rPr>
      <w:rFonts w:asciiTheme="minorHAnsi" w:hAnsiTheme="minorHAnsi"/>
    </w:rPr>
  </w:style>
  <w:style w:type="paragraph" w:customStyle="1" w:styleId="Numbering1">
    <w:name w:val="Numbering1"/>
    <w:rsid w:val="005910CD"/>
    <w:pPr>
      <w:numPr>
        <w:numId w:val="5"/>
      </w:numPr>
      <w:spacing w:before="60" w:after="120" w:line="260" w:lineRule="exact"/>
      <w:ind w:left="284" w:hanging="284"/>
    </w:pPr>
    <w:rPr>
      <w:rFonts w:eastAsia="Arial" w:cs="Times New Roman"/>
      <w:sz w:val="20"/>
      <w:lang w:val="en-GB"/>
    </w:rPr>
  </w:style>
  <w:style w:type="paragraph" w:customStyle="1" w:styleId="Numbering1-end">
    <w:name w:val="Numbering1 - end"/>
    <w:basedOn w:val="Numbering1"/>
    <w:next w:val="Normal"/>
    <w:qFormat/>
    <w:rsid w:val="00B10F5F"/>
  </w:style>
  <w:style w:type="paragraph" w:customStyle="1" w:styleId="Numbering2">
    <w:name w:val="Numbering2"/>
    <w:basedOn w:val="Numbering1"/>
    <w:rsid w:val="006E3C6F"/>
    <w:pPr>
      <w:numPr>
        <w:numId w:val="1"/>
      </w:numPr>
      <w:tabs>
        <w:tab w:val="left" w:pos="567"/>
      </w:tabs>
      <w:ind w:left="568" w:hanging="284"/>
    </w:pPr>
  </w:style>
  <w:style w:type="paragraph" w:customStyle="1" w:styleId="Numbering2-end">
    <w:name w:val="Numbering2 - end"/>
    <w:basedOn w:val="Numbering2"/>
    <w:next w:val="Normal"/>
    <w:qFormat/>
    <w:rsid w:val="00726E3A"/>
    <w:pPr>
      <w:ind w:left="634" w:hanging="274"/>
    </w:pPr>
  </w:style>
  <w:style w:type="paragraph" w:customStyle="1" w:styleId="Numbering3">
    <w:name w:val="Numbering3"/>
    <w:basedOn w:val="Numbering1"/>
    <w:qFormat/>
    <w:rsid w:val="006E3C6F"/>
    <w:pPr>
      <w:numPr>
        <w:numId w:val="6"/>
      </w:numPr>
      <w:ind w:left="851" w:hanging="284"/>
    </w:pPr>
  </w:style>
  <w:style w:type="paragraph" w:customStyle="1" w:styleId="Numbering3-end">
    <w:name w:val="Numbering3 - end"/>
    <w:basedOn w:val="Numbering3"/>
    <w:next w:val="Normal"/>
    <w:qFormat/>
    <w:rsid w:val="00726E3A"/>
    <w:pPr>
      <w:ind w:left="994"/>
    </w:pPr>
  </w:style>
  <w:style w:type="paragraph" w:customStyle="1" w:styleId="IntroductoryText">
    <w:name w:val="Introductory Text"/>
    <w:next w:val="Normal"/>
    <w:qFormat/>
    <w:rsid w:val="00FF26E3"/>
    <w:pPr>
      <w:spacing w:after="240" w:line="240" w:lineRule="auto"/>
    </w:pPr>
    <w:rPr>
      <w:rFonts w:eastAsia="Arial" w:cs="Times New Roman"/>
      <w:b/>
      <w:color w:val="000000" w:themeColor="text1"/>
      <w:sz w:val="28"/>
    </w:rPr>
  </w:style>
  <w:style w:type="paragraph" w:customStyle="1" w:styleId="FigureDescriptor">
    <w:name w:val="Figure Descriptor"/>
    <w:next w:val="Normal"/>
    <w:rsid w:val="00A81B90"/>
    <w:pPr>
      <w:spacing w:before="120" w:after="120" w:line="240" w:lineRule="auto"/>
    </w:pPr>
    <w:rPr>
      <w:rFonts w:eastAsia="Arial" w:cs="Times New Roman"/>
      <w:b/>
      <w:color w:val="595959" w:themeColor="text1" w:themeTint="A6"/>
      <w:sz w:val="16"/>
      <w:szCs w:val="16"/>
    </w:rPr>
  </w:style>
  <w:style w:type="paragraph" w:customStyle="1" w:styleId="TableText">
    <w:name w:val="Table Text"/>
    <w:qFormat/>
    <w:rsid w:val="00FF26E3"/>
    <w:pPr>
      <w:spacing w:after="0" w:line="240" w:lineRule="auto"/>
    </w:pPr>
    <w:rPr>
      <w:rFonts w:eastAsia="Arial" w:cs="Times New Roman"/>
      <w:color w:val="3B3B3B" w:themeColor="background2" w:themeShade="40"/>
      <w:sz w:val="20"/>
      <w:szCs w:val="20"/>
      <w:lang w:val="fr-FR"/>
    </w:rPr>
  </w:style>
  <w:style w:type="paragraph" w:customStyle="1" w:styleId="TableBullet1">
    <w:name w:val="Table Bullet1"/>
    <w:basedOn w:val="Bullet1"/>
    <w:qFormat/>
    <w:rsid w:val="00903E1F"/>
    <w:pPr>
      <w:ind w:left="154" w:hanging="154"/>
    </w:pPr>
  </w:style>
  <w:style w:type="paragraph" w:customStyle="1" w:styleId="TableBullet2">
    <w:name w:val="Table Bullet2"/>
    <w:basedOn w:val="Bullet2"/>
    <w:qFormat/>
    <w:rsid w:val="00903E1F"/>
    <w:pPr>
      <w:ind w:left="334" w:hanging="180"/>
    </w:pPr>
  </w:style>
  <w:style w:type="paragraph" w:customStyle="1" w:styleId="TableBullet3">
    <w:name w:val="Table Bullet3"/>
    <w:basedOn w:val="Bullet3"/>
    <w:qFormat/>
    <w:rsid w:val="00903E1F"/>
    <w:pPr>
      <w:ind w:left="514" w:hanging="180"/>
    </w:pPr>
  </w:style>
  <w:style w:type="paragraph" w:customStyle="1" w:styleId="TableHead">
    <w:name w:val="Table Head"/>
    <w:next w:val="TableSubhead"/>
    <w:autoRedefine/>
    <w:qFormat/>
    <w:rsid w:val="00533AA7"/>
    <w:pPr>
      <w:spacing w:after="0" w:line="240" w:lineRule="auto"/>
      <w:jc w:val="center"/>
    </w:pPr>
    <w:rPr>
      <w:rFonts w:eastAsia="Arial" w:cs="Times New Roman"/>
      <w:b/>
      <w:bCs/>
      <w:color w:val="12ABDB" w:themeColor="accent2"/>
      <w:sz w:val="20"/>
      <w:lang w:val="en-GB"/>
    </w:rPr>
  </w:style>
  <w:style w:type="paragraph" w:customStyle="1" w:styleId="TableSubhead">
    <w:name w:val="Table Subhead"/>
    <w:basedOn w:val="Normal"/>
    <w:qFormat/>
    <w:rsid w:val="00AE404A"/>
    <w:pPr>
      <w:spacing w:after="0"/>
    </w:pPr>
    <w:rPr>
      <w:color w:val="0070AD" w:themeColor="accent1"/>
    </w:rPr>
  </w:style>
  <w:style w:type="paragraph" w:customStyle="1" w:styleId="TableofContents">
    <w:name w:val="Table of Contents"/>
    <w:basedOn w:val="Title"/>
    <w:qFormat/>
    <w:rsid w:val="00DE27E7"/>
    <w:pPr>
      <w:spacing w:after="240"/>
    </w:pPr>
  </w:style>
  <w:style w:type="paragraph" w:styleId="TOC1">
    <w:name w:val="toc 1"/>
    <w:next w:val="TOC2"/>
    <w:autoRedefine/>
    <w:uiPriority w:val="39"/>
    <w:unhideWhenUsed/>
    <w:locked/>
    <w:rsid w:val="00D1742A"/>
    <w:pPr>
      <w:tabs>
        <w:tab w:val="left" w:pos="567"/>
        <w:tab w:val="right" w:leader="dot" w:pos="10199"/>
      </w:tabs>
      <w:spacing w:after="100" w:line="240" w:lineRule="auto"/>
    </w:pPr>
    <w:rPr>
      <w:rFonts w:eastAsia="Arial" w:cs="Times New Roman"/>
      <w:noProof/>
      <w:color w:val="000000" w:themeColor="text1"/>
      <w:sz w:val="20"/>
      <w:lang w:val="en-GB"/>
    </w:rPr>
  </w:style>
  <w:style w:type="paragraph" w:styleId="TOC2">
    <w:name w:val="toc 2"/>
    <w:next w:val="TOC3"/>
    <w:autoRedefine/>
    <w:uiPriority w:val="39"/>
    <w:unhideWhenUsed/>
    <w:locked/>
    <w:rsid w:val="00D1742A"/>
    <w:pPr>
      <w:tabs>
        <w:tab w:val="left" w:pos="1134"/>
        <w:tab w:val="right" w:leader="dot" w:pos="10199"/>
      </w:tabs>
      <w:spacing w:after="100" w:line="240" w:lineRule="auto"/>
      <w:ind w:left="567" w:hanging="567"/>
    </w:pPr>
    <w:rPr>
      <w:rFonts w:eastAsia="Arial" w:cs="Times New Roman"/>
      <w:noProof/>
      <w:color w:val="000000" w:themeColor="text1"/>
      <w:sz w:val="20"/>
      <w:lang w:val="en-GB"/>
    </w:rPr>
  </w:style>
  <w:style w:type="paragraph" w:styleId="TOC3">
    <w:name w:val="toc 3"/>
    <w:next w:val="TOC4"/>
    <w:autoRedefine/>
    <w:uiPriority w:val="39"/>
    <w:unhideWhenUsed/>
    <w:locked/>
    <w:rsid w:val="00D65165"/>
    <w:pPr>
      <w:tabs>
        <w:tab w:val="left" w:pos="1418"/>
        <w:tab w:val="right" w:leader="dot" w:pos="10199"/>
      </w:tabs>
      <w:spacing w:after="100" w:line="240" w:lineRule="auto"/>
      <w:ind w:left="1418" w:hanging="851"/>
    </w:pPr>
    <w:rPr>
      <w:rFonts w:eastAsia="Arial" w:cs="Times New Roman"/>
      <w:noProof/>
      <w:color w:val="000000" w:themeColor="text1"/>
      <w:sz w:val="20"/>
      <w:lang w:val="en-GB"/>
      <w14:scene3d>
        <w14:camera w14:prst="orthographicFront"/>
        <w14:lightRig w14:rig="threePt" w14:dir="t">
          <w14:rot w14:lat="0" w14:lon="0" w14:rev="0"/>
        </w14:lightRig>
      </w14:scene3d>
    </w:rPr>
  </w:style>
  <w:style w:type="paragraph" w:styleId="TOC4">
    <w:name w:val="toc 4"/>
    <w:next w:val="TOC5"/>
    <w:autoRedefine/>
    <w:uiPriority w:val="39"/>
    <w:unhideWhenUsed/>
    <w:locked/>
    <w:rsid w:val="00D65165"/>
    <w:pPr>
      <w:tabs>
        <w:tab w:val="left" w:pos="1418"/>
        <w:tab w:val="right" w:leader="dot" w:pos="10199"/>
      </w:tabs>
      <w:spacing w:after="100" w:line="240" w:lineRule="auto"/>
      <w:ind w:firstLine="567"/>
    </w:pPr>
    <w:rPr>
      <w:rFonts w:eastAsia="Arial" w:cs="Times New Roman"/>
      <w:noProof/>
      <w:color w:val="000000" w:themeColor="text1"/>
      <w:sz w:val="20"/>
      <w:lang w:val="en-GB"/>
    </w:rPr>
  </w:style>
  <w:style w:type="paragraph" w:styleId="TOC5">
    <w:name w:val="toc 5"/>
    <w:next w:val="Normal"/>
    <w:autoRedefine/>
    <w:uiPriority w:val="39"/>
    <w:unhideWhenUsed/>
    <w:locked/>
    <w:rsid w:val="00D65165"/>
    <w:pPr>
      <w:tabs>
        <w:tab w:val="right" w:leader="dot" w:pos="10199"/>
      </w:tabs>
      <w:spacing w:after="100" w:line="240" w:lineRule="auto"/>
      <w:ind w:left="810"/>
    </w:pPr>
    <w:rPr>
      <w:rFonts w:eastAsia="Arial" w:cs="Times New Roman"/>
      <w:noProof/>
      <w:color w:val="000000" w:themeColor="text1"/>
      <w:sz w:val="14"/>
      <w:lang w:val="en-GB"/>
    </w:rPr>
  </w:style>
  <w:style w:type="paragraph" w:customStyle="1" w:styleId="CapgeminiFooter">
    <w:name w:val="Capgemini Footer"/>
    <w:uiPriority w:val="1"/>
    <w:qFormat/>
    <w:rsid w:val="00843C0E"/>
    <w:pPr>
      <w:tabs>
        <w:tab w:val="right" w:pos="10206"/>
      </w:tabs>
      <w:spacing w:after="0" w:line="240" w:lineRule="auto"/>
      <w:ind w:firstLine="8640"/>
    </w:pPr>
    <w:rPr>
      <w:rFonts w:eastAsia="Arial" w:cs="Times New Roman"/>
      <w:b/>
      <w:color w:val="998C85"/>
      <w:sz w:val="18"/>
      <w:lang w:val="en-GB"/>
    </w:rPr>
  </w:style>
  <w:style w:type="paragraph" w:customStyle="1" w:styleId="CapgeminiPageNumber">
    <w:name w:val="Capgemini Page Number"/>
    <w:uiPriority w:val="1"/>
    <w:qFormat/>
    <w:rsid w:val="0005229F"/>
    <w:pPr>
      <w:spacing w:after="0" w:line="240" w:lineRule="auto"/>
      <w:jc w:val="right"/>
    </w:pPr>
    <w:rPr>
      <w:rFonts w:eastAsia="Arial" w:cs="Times New Roman"/>
      <w:b/>
      <w:color w:val="767676" w:themeColor="background2" w:themeShade="80"/>
      <w:sz w:val="18"/>
      <w:lang w:val="en-GB"/>
    </w:rPr>
  </w:style>
  <w:style w:type="paragraph" w:customStyle="1" w:styleId="BiosName">
    <w:name w:val="Bios Name"/>
    <w:basedOn w:val="Normal"/>
    <w:uiPriority w:val="99"/>
    <w:qFormat/>
    <w:rsid w:val="00BE14E2"/>
    <w:pPr>
      <w:spacing w:before="60"/>
      <w:contextualSpacing/>
    </w:pPr>
    <w:rPr>
      <w:rFonts w:eastAsia="Times New Roman"/>
      <w:b/>
      <w:color w:val="0070AD" w:themeColor="accent1"/>
      <w:sz w:val="28"/>
      <w:szCs w:val="32"/>
    </w:rPr>
  </w:style>
  <w:style w:type="paragraph" w:styleId="BodyText">
    <w:name w:val="Body Text"/>
    <w:basedOn w:val="Normal"/>
    <w:link w:val="BodyTextChar"/>
    <w:uiPriority w:val="99"/>
    <w:semiHidden/>
    <w:unhideWhenUsed/>
    <w:locked/>
    <w:rsid w:val="00ED4F71"/>
  </w:style>
  <w:style w:type="character" w:customStyle="1" w:styleId="BodyTextChar">
    <w:name w:val="Body Text Char"/>
    <w:basedOn w:val="DefaultParagraphFont"/>
    <w:link w:val="BodyText"/>
    <w:uiPriority w:val="99"/>
    <w:semiHidden/>
    <w:rsid w:val="00ED4F71"/>
    <w:rPr>
      <w:rFonts w:ascii="Book Antiqua" w:eastAsia="Arial" w:hAnsi="Book Antiqua" w:cs="Times New Roman"/>
      <w:lang w:val="en-GB"/>
    </w:rPr>
  </w:style>
  <w:style w:type="paragraph" w:customStyle="1" w:styleId="BlockText3">
    <w:name w:val="Block Text 3"/>
    <w:basedOn w:val="BlockText"/>
    <w:uiPriority w:val="99"/>
    <w:rsid w:val="00ED4F71"/>
    <w:pPr>
      <w:pBdr>
        <w:top w:val="single" w:sz="4" w:space="10" w:color="FFFFFF"/>
        <w:left w:val="single" w:sz="4" w:space="10" w:color="FFFFFF"/>
        <w:bottom w:val="single" w:sz="4" w:space="10" w:color="FFFFFF"/>
        <w:right w:val="single" w:sz="4" w:space="10" w:color="FFFFFF"/>
      </w:pBdr>
      <w:shd w:val="clear" w:color="auto" w:fill="EAE7E6"/>
      <w:spacing w:after="240" w:line="240" w:lineRule="atLeast"/>
      <w:ind w:left="227" w:right="227"/>
    </w:pPr>
    <w:rPr>
      <w:rFonts w:ascii="Arial" w:eastAsia="Times New Roman" w:hAnsi="Arial" w:cs="Times New Roman"/>
      <w:b/>
      <w:color w:val="0098C7"/>
      <w:sz w:val="96"/>
      <w:szCs w:val="20"/>
    </w:rPr>
  </w:style>
  <w:style w:type="paragraph" w:styleId="BodyText3">
    <w:name w:val="Body Text 3"/>
    <w:basedOn w:val="Normal"/>
    <w:link w:val="BodyText3Char"/>
    <w:uiPriority w:val="99"/>
    <w:semiHidden/>
    <w:unhideWhenUsed/>
    <w:locked/>
    <w:rsid w:val="00ED4F71"/>
    <w:pPr>
      <w:spacing w:line="240" w:lineRule="atLeast"/>
    </w:pPr>
    <w:rPr>
      <w:rFonts w:ascii="Georgia" w:hAnsi="Georgia"/>
      <w:sz w:val="16"/>
      <w:szCs w:val="16"/>
    </w:rPr>
  </w:style>
  <w:style w:type="character" w:customStyle="1" w:styleId="BodyText3Char">
    <w:name w:val="Body Text 3 Char"/>
    <w:basedOn w:val="DefaultParagraphFont"/>
    <w:link w:val="BodyText3"/>
    <w:uiPriority w:val="99"/>
    <w:semiHidden/>
    <w:rsid w:val="00ED4F71"/>
    <w:rPr>
      <w:rFonts w:ascii="Georgia" w:eastAsia="Arial" w:hAnsi="Georgia" w:cs="Times New Roman"/>
      <w:sz w:val="16"/>
      <w:szCs w:val="16"/>
    </w:rPr>
  </w:style>
  <w:style w:type="paragraph" w:customStyle="1" w:styleId="TableSpacer">
    <w:name w:val="Table Spacer"/>
    <w:basedOn w:val="Normal"/>
    <w:uiPriority w:val="34"/>
    <w:qFormat/>
    <w:rsid w:val="00ED4F71"/>
    <w:pPr>
      <w:spacing w:after="0"/>
    </w:pPr>
    <w:rPr>
      <w:rFonts w:ascii="Georgia" w:hAnsi="Georgia"/>
      <w:color w:val="263147"/>
      <w:sz w:val="4"/>
      <w:szCs w:val="21"/>
    </w:rPr>
  </w:style>
  <w:style w:type="paragraph" w:customStyle="1" w:styleId="BlockText2">
    <w:name w:val="Block Text 2"/>
    <w:basedOn w:val="Normal"/>
    <w:uiPriority w:val="99"/>
    <w:rsid w:val="00ED4F71"/>
    <w:pPr>
      <w:pBdr>
        <w:top w:val="single" w:sz="4" w:space="10" w:color="FFFFFF"/>
        <w:left w:val="single" w:sz="4" w:space="10" w:color="FFFFFF"/>
        <w:bottom w:val="single" w:sz="4" w:space="10" w:color="FFFFFF"/>
        <w:right w:val="single" w:sz="4" w:space="10" w:color="FFFFFF"/>
      </w:pBdr>
      <w:shd w:val="clear" w:color="auto" w:fill="0098C7"/>
      <w:spacing w:after="240" w:line="240" w:lineRule="atLeast"/>
      <w:ind w:left="227" w:right="227"/>
    </w:pPr>
    <w:rPr>
      <w:rFonts w:ascii="Arial" w:hAnsi="Arial"/>
      <w:i/>
      <w:color w:val="FFFFFF" w:themeColor="background1"/>
      <w:sz w:val="48"/>
      <w:szCs w:val="48"/>
    </w:rPr>
  </w:style>
  <w:style w:type="paragraph" w:styleId="BlockText">
    <w:name w:val="Block Text"/>
    <w:basedOn w:val="Normal"/>
    <w:uiPriority w:val="99"/>
    <w:semiHidden/>
    <w:unhideWhenUsed/>
    <w:locked/>
    <w:rsid w:val="00ED4F71"/>
    <w:pPr>
      <w:pBdr>
        <w:top w:val="single" w:sz="2" w:space="10" w:color="0070AD" w:themeColor="accent1" w:shadow="1"/>
        <w:left w:val="single" w:sz="2" w:space="10" w:color="0070AD" w:themeColor="accent1" w:shadow="1"/>
        <w:bottom w:val="single" w:sz="2" w:space="10" w:color="0070AD" w:themeColor="accent1" w:shadow="1"/>
        <w:right w:val="single" w:sz="2" w:space="10" w:color="0070AD" w:themeColor="accent1" w:shadow="1"/>
      </w:pBdr>
      <w:ind w:left="1152" w:right="1152"/>
    </w:pPr>
    <w:rPr>
      <w:rFonts w:eastAsiaTheme="minorEastAsia" w:cstheme="minorBidi"/>
      <w:i/>
      <w:iCs/>
      <w:color w:val="0070AD" w:themeColor="accent1"/>
    </w:rPr>
  </w:style>
  <w:style w:type="paragraph" w:styleId="BalloonText">
    <w:name w:val="Balloon Text"/>
    <w:basedOn w:val="Normal"/>
    <w:link w:val="BalloonTextChar"/>
    <w:uiPriority w:val="99"/>
    <w:semiHidden/>
    <w:unhideWhenUsed/>
    <w:locked/>
    <w:rsid w:val="00ED4F7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F71"/>
    <w:rPr>
      <w:rFonts w:ascii="Tahoma" w:eastAsia="Arial" w:hAnsi="Tahoma" w:cs="Tahoma"/>
      <w:sz w:val="16"/>
      <w:szCs w:val="16"/>
      <w:lang w:val="en-GB"/>
    </w:rPr>
  </w:style>
  <w:style w:type="table" w:styleId="TableGrid">
    <w:name w:val="Table Grid"/>
    <w:basedOn w:val="TableNormal"/>
    <w:locked/>
    <w:rsid w:val="001429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pgemini-NewVI">
    <w:name w:val="Capgemini - New VI"/>
    <w:basedOn w:val="TableNormal"/>
    <w:uiPriority w:val="99"/>
    <w:qFormat/>
    <w:rsid w:val="00ED6039"/>
    <w:pPr>
      <w:spacing w:after="0" w:line="240" w:lineRule="auto"/>
    </w:pPr>
    <w:tblPr>
      <w:tblBorders>
        <w:top w:val="single" w:sz="4" w:space="0" w:color="000000" w:themeColor="text2"/>
        <w:left w:val="single" w:sz="4" w:space="0" w:color="000000" w:themeColor="text2"/>
        <w:bottom w:val="single" w:sz="4" w:space="0" w:color="000000" w:themeColor="text2"/>
        <w:right w:val="single" w:sz="4" w:space="0" w:color="000000" w:themeColor="text2"/>
        <w:insideH w:val="single" w:sz="4" w:space="0" w:color="ECECEC" w:themeColor="background2"/>
        <w:insideV w:val="single" w:sz="4" w:space="0" w:color="ECECEC" w:themeColor="background2"/>
      </w:tblBorders>
      <w:tblCellMar>
        <w:top w:w="108" w:type="dxa"/>
        <w:bottom w:w="108" w:type="dxa"/>
      </w:tblCellMar>
    </w:tblPr>
    <w:tblStylePr w:type="firstRow">
      <w:pPr>
        <w:jc w:val="center"/>
      </w:pPr>
      <w:rPr>
        <w:rFonts w:asciiTheme="minorHAnsi" w:hAnsiTheme="minorHAnsi"/>
        <w:b/>
        <w:color w:val="FFFFFF" w:themeColor="background1"/>
        <w:sz w:val="20"/>
      </w:rPr>
      <w:tblPr/>
      <w:tcPr>
        <w:tcBorders>
          <w:bottom w:val="single" w:sz="4" w:space="0" w:color="FFFFFF" w:themeColor="background1"/>
          <w:insideH w:val="single" w:sz="4" w:space="0" w:color="FFFFFF" w:themeColor="background1"/>
          <w:insideV w:val="single" w:sz="4" w:space="0" w:color="FFFFFF" w:themeColor="background1"/>
        </w:tcBorders>
        <w:shd w:val="clear" w:color="auto" w:fill="000000" w:themeFill="text2"/>
      </w:tcPr>
    </w:tblStylePr>
    <w:tblStylePr w:type="lastRow">
      <w:pPr>
        <w:jc w:val="left"/>
      </w:pPr>
      <w:rPr>
        <w:rFonts w:asciiTheme="minorHAnsi" w:hAnsiTheme="minorHAnsi"/>
        <w:b/>
        <w:color w:val="FFFFFF" w:themeColor="background1"/>
        <w:sz w:val="18"/>
      </w:rPr>
      <w:tblPr/>
      <w:tcPr>
        <w:tcBorders>
          <w:top w:val="single" w:sz="4" w:space="0" w:color="FFFFFF" w:themeColor="background1"/>
          <w:left w:val="single" w:sz="4" w:space="0" w:color="000000" w:themeColor="text2"/>
          <w:bottom w:val="single" w:sz="4" w:space="0" w:color="000000" w:themeColor="text2"/>
          <w:right w:val="single" w:sz="4" w:space="0" w:color="000000" w:themeColor="text2"/>
          <w:insideH w:val="nil"/>
          <w:insideV w:val="single" w:sz="4" w:space="0" w:color="FFFFFF" w:themeColor="background1"/>
          <w:tl2br w:val="nil"/>
          <w:tr2bl w:val="nil"/>
        </w:tcBorders>
        <w:shd w:val="clear" w:color="auto" w:fill="2B0A3D" w:themeFill="accent3"/>
        <w:vAlign w:val="center"/>
      </w:tcPr>
    </w:tblStylePr>
    <w:tblStylePr w:type="firstCol">
      <w:pPr>
        <w:jc w:val="left"/>
      </w:pPr>
      <w:rPr>
        <w:rFonts w:asciiTheme="minorHAnsi" w:hAnsiTheme="minorHAnsi"/>
        <w:b/>
        <w:color w:val="FFFFFF" w:themeColor="background1"/>
        <w:sz w:val="18"/>
      </w:rPr>
      <w:tblPr/>
      <w:tcPr>
        <w:tcBorders>
          <w:insideH w:val="single" w:sz="4" w:space="0" w:color="FFFFFF" w:themeColor="background1"/>
          <w:insideV w:val="nil"/>
        </w:tcBorders>
        <w:shd w:val="clear" w:color="auto" w:fill="ECECEC" w:themeFill="background2"/>
      </w:tcPr>
    </w:tblStylePr>
  </w:style>
  <w:style w:type="paragraph" w:customStyle="1" w:styleId="Quote-Source">
    <w:name w:val="Quote-Source"/>
    <w:qFormat/>
    <w:rsid w:val="0005229F"/>
    <w:pPr>
      <w:keepNext/>
      <w:keepLines/>
      <w:spacing w:before="240" w:after="240" w:line="240" w:lineRule="auto"/>
      <w:jc w:val="right"/>
    </w:pPr>
    <w:rPr>
      <w:rFonts w:eastAsia="Arial" w:cs="Times New Roman"/>
      <w:b/>
      <w:color w:val="000000" w:themeColor="text2"/>
      <w:sz w:val="20"/>
      <w:lang w:val="fr-FR"/>
    </w:rPr>
  </w:style>
  <w:style w:type="paragraph" w:customStyle="1" w:styleId="PulloutQuote">
    <w:name w:val="Pullout Quote"/>
    <w:basedOn w:val="Normal"/>
    <w:next w:val="Quote-Source"/>
    <w:qFormat/>
    <w:rsid w:val="00A33DBE"/>
    <w:pPr>
      <w:keepNext/>
      <w:keepLines/>
    </w:pPr>
    <w:rPr>
      <w:b/>
      <w:color w:val="0070AD" w:themeColor="accent1"/>
      <w:sz w:val="28"/>
      <w:lang w:val="fr-FR"/>
    </w:rPr>
  </w:style>
  <w:style w:type="paragraph" w:customStyle="1" w:styleId="Quotes">
    <w:name w:val="Quotes"/>
    <w:qFormat/>
    <w:rsid w:val="003C2443"/>
    <w:pPr>
      <w:spacing w:after="0" w:line="240" w:lineRule="auto"/>
    </w:pPr>
    <w:rPr>
      <w:rFonts w:eastAsia="Arial" w:cs="Times New Roman"/>
      <w:b/>
      <w:color w:val="CCEFFB" w:themeColor="accent2" w:themeTint="33"/>
      <w:sz w:val="534"/>
    </w:rPr>
  </w:style>
  <w:style w:type="paragraph" w:customStyle="1" w:styleId="NormalQuote">
    <w:name w:val="Normal Quote"/>
    <w:qFormat/>
    <w:rsid w:val="003C6FB9"/>
    <w:pPr>
      <w:shd w:val="clear" w:color="auto" w:fill="F2F2F2" w:themeFill="background1" w:themeFillShade="F2"/>
      <w:spacing w:after="120" w:line="240" w:lineRule="auto"/>
      <w:jc w:val="both"/>
    </w:pPr>
    <w:rPr>
      <w:rFonts w:eastAsia="Arial" w:cs="Times New Roman"/>
      <w:i/>
      <w:color w:val="000000" w:themeColor="text1"/>
      <w:sz w:val="24"/>
      <w:szCs w:val="24"/>
    </w:rPr>
  </w:style>
  <w:style w:type="paragraph" w:customStyle="1" w:styleId="BiosRole">
    <w:name w:val="Bios Role"/>
    <w:uiPriority w:val="1"/>
    <w:qFormat/>
    <w:rsid w:val="005910CD"/>
    <w:pPr>
      <w:spacing w:after="240" w:line="240" w:lineRule="atLeast"/>
    </w:pPr>
    <w:rPr>
      <w:rFonts w:eastAsia="Times New Roman" w:cs="Times New Roman"/>
      <w:b/>
      <w:color w:val="2B0A3D" w:themeColor="accent3"/>
      <w:szCs w:val="28"/>
    </w:rPr>
  </w:style>
  <w:style w:type="paragraph" w:customStyle="1" w:styleId="MoreInformation">
    <w:name w:val="More Information"/>
    <w:qFormat/>
    <w:rsid w:val="00292562"/>
    <w:pPr>
      <w:framePr w:hSpace="180" w:wrap="around" w:vAnchor="text" w:hAnchor="margin" w:x="-318" w:y="586"/>
      <w:spacing w:before="240" w:after="0" w:line="240" w:lineRule="auto"/>
    </w:pPr>
    <w:rPr>
      <w:rFonts w:eastAsia="Arial" w:cstheme="minorHAnsi"/>
      <w:color w:val="FFFFFF" w:themeColor="background1"/>
      <w:sz w:val="18"/>
      <w:lang w:val="en-GB"/>
    </w:rPr>
  </w:style>
  <w:style w:type="paragraph" w:customStyle="1" w:styleId="ObjectStyle">
    <w:name w:val="Object Style"/>
    <w:qFormat/>
    <w:rsid w:val="005910CD"/>
    <w:pPr>
      <w:spacing w:before="120" w:after="240" w:line="240" w:lineRule="auto"/>
    </w:pPr>
    <w:rPr>
      <w:rFonts w:eastAsia="Arial" w:cs="Times New Roman"/>
      <w:noProof/>
      <w:color w:val="000000" w:themeColor="text1"/>
      <w:sz w:val="20"/>
    </w:rPr>
  </w:style>
  <w:style w:type="table" w:customStyle="1" w:styleId="NSN">
    <w:name w:val="NSN"/>
    <w:basedOn w:val="TableNormal"/>
    <w:uiPriority w:val="99"/>
    <w:qFormat/>
    <w:rsid w:val="00302489"/>
    <w:pPr>
      <w:spacing w:before="120" w:after="0" w:line="240" w:lineRule="auto"/>
    </w:pPr>
    <w:tblPr/>
  </w:style>
  <w:style w:type="table" w:customStyle="1" w:styleId="Capgemini">
    <w:name w:val="Capgemini"/>
    <w:basedOn w:val="Capgemini-NewVI"/>
    <w:uiPriority w:val="99"/>
    <w:qFormat/>
    <w:rsid w:val="00546104"/>
    <w:tblPr/>
    <w:tblStylePr w:type="firstRow">
      <w:pPr>
        <w:jc w:val="center"/>
      </w:pPr>
      <w:rPr>
        <w:rFonts w:asciiTheme="minorHAnsi" w:hAnsiTheme="minorHAnsi"/>
        <w:b/>
        <w:color w:val="FFFFFF" w:themeColor="background1"/>
        <w:sz w:val="20"/>
      </w:rPr>
      <w:tblPr/>
      <w:tcPr>
        <w:tcBorders>
          <w:bottom w:val="single" w:sz="4" w:space="0" w:color="FFFFFF" w:themeColor="background1"/>
          <w:insideH w:val="single" w:sz="4" w:space="0" w:color="FFFFFF" w:themeColor="background1"/>
          <w:insideV w:val="single" w:sz="4" w:space="0" w:color="FFFFFF" w:themeColor="background1"/>
        </w:tcBorders>
        <w:shd w:val="clear" w:color="auto" w:fill="000000" w:themeFill="text2"/>
      </w:tcPr>
    </w:tblStylePr>
    <w:tblStylePr w:type="lastRow">
      <w:pPr>
        <w:jc w:val="left"/>
      </w:pPr>
      <w:rPr>
        <w:rFonts w:asciiTheme="minorHAnsi" w:hAnsiTheme="minorHAnsi"/>
        <w:b/>
        <w:color w:val="FFFFFF" w:themeColor="background1"/>
        <w:sz w:val="18"/>
      </w:rPr>
      <w:tblPr/>
      <w:tcPr>
        <w:tcBorders>
          <w:top w:val="single" w:sz="4" w:space="0" w:color="FFFFFF" w:themeColor="background1"/>
          <w:left w:val="single" w:sz="4" w:space="0" w:color="000000" w:themeColor="text2"/>
          <w:bottom w:val="single" w:sz="4" w:space="0" w:color="000000" w:themeColor="text2"/>
          <w:right w:val="single" w:sz="4" w:space="0" w:color="000000" w:themeColor="text2"/>
          <w:insideH w:val="nil"/>
          <w:insideV w:val="single" w:sz="4" w:space="0" w:color="FFFFFF" w:themeColor="background1"/>
          <w:tl2br w:val="nil"/>
          <w:tr2bl w:val="nil"/>
        </w:tcBorders>
        <w:shd w:val="clear" w:color="auto" w:fill="2B0A3D" w:themeFill="accent3"/>
        <w:vAlign w:val="center"/>
      </w:tcPr>
    </w:tblStylePr>
    <w:tblStylePr w:type="firstCol">
      <w:pPr>
        <w:jc w:val="left"/>
      </w:pPr>
      <w:rPr>
        <w:rFonts w:asciiTheme="minorHAnsi" w:hAnsiTheme="minorHAnsi"/>
        <w:b/>
        <w:color w:val="FFFFFF" w:themeColor="background1"/>
        <w:sz w:val="18"/>
      </w:rPr>
      <w:tblPr/>
      <w:tcPr>
        <w:tcBorders>
          <w:insideH w:val="single" w:sz="4" w:space="0" w:color="FFFFFF" w:themeColor="background1"/>
          <w:insideV w:val="nil"/>
        </w:tcBorders>
        <w:shd w:val="clear" w:color="auto" w:fill="ECECEC" w:themeFill="background2"/>
      </w:tcPr>
    </w:tblStylePr>
  </w:style>
  <w:style w:type="table" w:customStyle="1" w:styleId="Capgemini2021">
    <w:name w:val="Capgemini 2021"/>
    <w:basedOn w:val="Capgemini-NewVI"/>
    <w:uiPriority w:val="99"/>
    <w:qFormat/>
    <w:rsid w:val="00281E25"/>
    <w:rPr>
      <w:color w:val="3B3B3B" w:themeColor="background2" w:themeShade="40"/>
      <w:sz w:val="20"/>
    </w:rPr>
    <w:tblPr>
      <w:tblStyleRowBandSize w:val="1"/>
      <w:tblStyleColBandSize w:val="1"/>
      <w:tblBorders>
        <w:top w:val="single" w:sz="4" w:space="0" w:color="BFBFBF" w:themeColor="text1" w:themeTint="40"/>
        <w:left w:val="single" w:sz="4" w:space="0" w:color="BFBFBF" w:themeColor="text1" w:themeTint="40"/>
        <w:bottom w:val="single" w:sz="4" w:space="0" w:color="BFBFBF" w:themeColor="text1" w:themeTint="40"/>
        <w:right w:val="single" w:sz="4" w:space="0" w:color="BFBFBF" w:themeColor="text1" w:themeTint="40"/>
        <w:insideH w:val="single" w:sz="4" w:space="0" w:color="BFBFBF" w:themeColor="text1" w:themeTint="40"/>
        <w:insideV w:val="single" w:sz="4" w:space="0" w:color="BFBFBF" w:themeColor="text1" w:themeTint="40"/>
      </w:tblBorders>
    </w:tblPr>
    <w:tcPr>
      <w:vAlign w:val="center"/>
    </w:tcPr>
    <w:tblStylePr w:type="firstRow">
      <w:pPr>
        <w:jc w:val="left"/>
      </w:pPr>
      <w:rPr>
        <w:rFonts w:asciiTheme="majorHAnsi" w:hAnsiTheme="majorHAnsi"/>
        <w:b/>
        <w:color w:val="12ABDB" w:themeColor="accent2"/>
        <w:sz w:val="20"/>
      </w:rPr>
      <w:tblPr/>
      <w:tcPr>
        <w:tcBorders>
          <w:bottom w:val="single" w:sz="4" w:space="0" w:color="FFFFFF" w:themeColor="background1"/>
          <w:insideH w:val="single" w:sz="4" w:space="0" w:color="FFFFFF" w:themeColor="background1"/>
          <w:insideV w:val="single" w:sz="4" w:space="0" w:color="FFFFFF" w:themeColor="background1"/>
        </w:tcBorders>
        <w:shd w:val="clear" w:color="auto" w:fill="272936" w:themeFill="accent4"/>
      </w:tcPr>
    </w:tblStylePr>
    <w:tblStylePr w:type="lastRow">
      <w:pPr>
        <w:jc w:val="center"/>
      </w:pPr>
      <w:rPr>
        <w:rFonts w:asciiTheme="majorHAnsi" w:hAnsiTheme="majorHAnsi"/>
        <w:b/>
        <w:color w:val="FFFFFF" w:themeColor="background1"/>
        <w:sz w:val="18"/>
      </w:rPr>
      <w:tblPr/>
      <w:tcPr>
        <w:tcBorders>
          <w:top w:val="single" w:sz="4" w:space="0" w:color="FFFFFF" w:themeColor="background1"/>
          <w:left w:val="single" w:sz="4" w:space="0" w:color="000000" w:themeColor="text2"/>
          <w:bottom w:val="single" w:sz="4" w:space="0" w:color="000000" w:themeColor="text2"/>
          <w:right w:val="single" w:sz="4" w:space="0" w:color="000000" w:themeColor="text2"/>
          <w:insideH w:val="nil"/>
          <w:insideV w:val="single" w:sz="4" w:space="0" w:color="FFFFFF" w:themeColor="background1"/>
          <w:tl2br w:val="nil"/>
          <w:tr2bl w:val="nil"/>
        </w:tcBorders>
        <w:shd w:val="clear" w:color="auto" w:fill="0070AD" w:themeFill="accent1"/>
        <w:vAlign w:val="center"/>
      </w:tcPr>
    </w:tblStylePr>
    <w:tblStylePr w:type="firstCol">
      <w:pPr>
        <w:jc w:val="left"/>
      </w:pPr>
      <w:rPr>
        <w:rFonts w:asciiTheme="minorHAnsi" w:hAnsiTheme="minorHAnsi"/>
        <w:b/>
        <w:color w:val="0070AD" w:themeColor="accent1"/>
        <w:sz w:val="20"/>
      </w:rPr>
      <w:tblPr/>
      <w:tcPr>
        <w:tcBorders>
          <w:insideH w:val="single" w:sz="4" w:space="0" w:color="FFFFFF" w:themeColor="background1"/>
          <w:insideV w:val="nil"/>
        </w:tcBorders>
        <w:shd w:val="clear" w:color="auto" w:fill="E5E5E5" w:themeFill="text1" w:themeFillTint="1A"/>
      </w:tcPr>
    </w:tblStylePr>
    <w:tblStylePr w:type="lastCol">
      <w:rPr>
        <w:rFonts w:asciiTheme="minorHAnsi" w:hAnsiTheme="minorHAnsi"/>
        <w:b/>
        <w:color w:val="272936" w:themeColor="accent4"/>
        <w:sz w:val="20"/>
      </w:rPr>
      <w:tblPr/>
      <w:tcPr>
        <w:shd w:val="clear" w:color="auto" w:fill="B0B0B0" w:themeFill="background2" w:themeFillShade="BF"/>
      </w:tcPr>
    </w:tblStylePr>
    <w:tblStylePr w:type="band1Vert">
      <w:rPr>
        <w:color w:val="000000" w:themeColor="text1"/>
      </w:rPr>
    </w:tblStylePr>
    <w:tblStylePr w:type="band2Vert">
      <w:rPr>
        <w:color w:val="000000" w:themeColor="text1"/>
      </w:rPr>
      <w:tblPr/>
      <w:tcPr>
        <w:shd w:val="clear" w:color="auto" w:fill="B0B0B0" w:themeFill="background2" w:themeFillShade="BF"/>
      </w:tcPr>
    </w:tblStylePr>
    <w:tblStylePr w:type="band1Horz">
      <w:rPr>
        <w:color w:val="000000" w:themeColor="text1"/>
      </w:rPr>
    </w:tblStylePr>
    <w:tblStylePr w:type="band2Horz">
      <w:rPr>
        <w:color w:val="000000" w:themeColor="text1"/>
      </w:rPr>
      <w:tblPr/>
      <w:tcPr>
        <w:shd w:val="clear" w:color="auto" w:fill="ECECEC" w:themeFill="background2"/>
      </w:tcPr>
    </w:tblStylePr>
  </w:style>
  <w:style w:type="paragraph" w:styleId="NormalWeb">
    <w:name w:val="Normal (Web)"/>
    <w:basedOn w:val="Normal"/>
    <w:uiPriority w:val="99"/>
    <w:semiHidden/>
    <w:unhideWhenUsed/>
    <w:locked/>
    <w:rsid w:val="003F728C"/>
    <w:pPr>
      <w:spacing w:before="100" w:beforeAutospacing="1" w:after="100" w:afterAutospacing="1"/>
    </w:pPr>
    <w:rPr>
      <w:rFonts w:ascii="Times New Roman" w:eastAsiaTheme="minorEastAsia" w:hAnsi="Times New Roman"/>
      <w:b/>
      <w:bCs/>
    </w:rPr>
  </w:style>
  <w:style w:type="paragraph" w:customStyle="1" w:styleId="CopyrightExtraLine">
    <w:name w:val="Copyright Extra Line"/>
    <w:basedOn w:val="Normal"/>
    <w:uiPriority w:val="1"/>
    <w:qFormat/>
    <w:rsid w:val="00FB1960"/>
    <w:rPr>
      <w:b/>
      <w:color w:val="000000" w:themeColor="text1"/>
      <w:sz w:val="16"/>
    </w:rPr>
  </w:style>
  <w:style w:type="character" w:styleId="FollowedHyperlink">
    <w:name w:val="FollowedHyperlink"/>
    <w:basedOn w:val="DefaultParagraphFont"/>
    <w:uiPriority w:val="99"/>
    <w:semiHidden/>
    <w:unhideWhenUsed/>
    <w:locked/>
    <w:rsid w:val="005C3455"/>
    <w:rPr>
      <w:color w:val="00E6E3" w:themeColor="followedHyperlink"/>
      <w:u w:val="single"/>
    </w:rPr>
  </w:style>
  <w:style w:type="character" w:styleId="CommentReference">
    <w:name w:val="annotation reference"/>
    <w:basedOn w:val="DefaultParagraphFont"/>
    <w:uiPriority w:val="99"/>
    <w:semiHidden/>
    <w:unhideWhenUsed/>
    <w:locked/>
    <w:rsid w:val="0043163A"/>
    <w:rPr>
      <w:sz w:val="16"/>
      <w:szCs w:val="16"/>
    </w:rPr>
  </w:style>
  <w:style w:type="paragraph" w:styleId="CommentText">
    <w:name w:val="annotation text"/>
    <w:basedOn w:val="Normal"/>
    <w:link w:val="CommentTextChar"/>
    <w:uiPriority w:val="99"/>
    <w:semiHidden/>
    <w:unhideWhenUsed/>
    <w:locked/>
    <w:rsid w:val="0043163A"/>
    <w:rPr>
      <w:szCs w:val="20"/>
    </w:rPr>
  </w:style>
  <w:style w:type="character" w:customStyle="1" w:styleId="CommentTextChar">
    <w:name w:val="Comment Text Char"/>
    <w:basedOn w:val="DefaultParagraphFont"/>
    <w:link w:val="CommentText"/>
    <w:uiPriority w:val="99"/>
    <w:semiHidden/>
    <w:rsid w:val="0043163A"/>
    <w:rPr>
      <w:rFonts w:ascii="Verdana" w:eastAsia="Arial" w:hAnsi="Verdana" w:cs="Arial"/>
      <w:b/>
      <w:bCs/>
      <w:color w:val="000000" w:themeColor="text1"/>
      <w:sz w:val="20"/>
      <w:szCs w:val="20"/>
      <w:lang w:val="en-GB"/>
    </w:rPr>
  </w:style>
  <w:style w:type="paragraph" w:styleId="CommentSubject">
    <w:name w:val="annotation subject"/>
    <w:basedOn w:val="CommentText"/>
    <w:next w:val="CommentText"/>
    <w:link w:val="CommentSubjectChar"/>
    <w:uiPriority w:val="99"/>
    <w:semiHidden/>
    <w:unhideWhenUsed/>
    <w:locked/>
    <w:rsid w:val="0043163A"/>
  </w:style>
  <w:style w:type="character" w:customStyle="1" w:styleId="CommentSubjectChar">
    <w:name w:val="Comment Subject Char"/>
    <w:basedOn w:val="CommentTextChar"/>
    <w:link w:val="CommentSubject"/>
    <w:uiPriority w:val="99"/>
    <w:semiHidden/>
    <w:rsid w:val="0043163A"/>
    <w:rPr>
      <w:rFonts w:ascii="Verdana" w:eastAsia="Arial" w:hAnsi="Verdana" w:cs="Arial"/>
      <w:b/>
      <w:bCs/>
      <w:color w:val="000000" w:themeColor="text1"/>
      <w:sz w:val="20"/>
      <w:szCs w:val="20"/>
      <w:lang w:val="en-GB"/>
    </w:rPr>
  </w:style>
  <w:style w:type="paragraph" w:styleId="Revision">
    <w:name w:val="Revision"/>
    <w:hidden/>
    <w:uiPriority w:val="99"/>
    <w:semiHidden/>
    <w:rsid w:val="0043163A"/>
    <w:pPr>
      <w:spacing w:after="0" w:line="240" w:lineRule="auto"/>
    </w:pPr>
    <w:rPr>
      <w:rFonts w:ascii="Verdana" w:eastAsia="Arial" w:hAnsi="Verdana" w:cs="Arial"/>
      <w:b/>
      <w:bCs/>
      <w:color w:val="000000" w:themeColor="text1"/>
      <w:sz w:val="24"/>
      <w:szCs w:val="24"/>
      <w:lang w:val="en-GB"/>
    </w:rPr>
  </w:style>
  <w:style w:type="paragraph" w:styleId="TOCHeading">
    <w:name w:val="TOC Heading"/>
    <w:basedOn w:val="Heading1"/>
    <w:next w:val="Normal"/>
    <w:uiPriority w:val="39"/>
    <w:semiHidden/>
    <w:unhideWhenUsed/>
    <w:qFormat/>
    <w:locked/>
    <w:rsid w:val="00CD7E84"/>
    <w:pPr>
      <w:spacing w:before="240"/>
      <w:outlineLvl w:val="9"/>
    </w:pPr>
    <w:rPr>
      <w:rFonts w:eastAsiaTheme="majorEastAsia" w:cstheme="majorBidi"/>
      <w:b/>
      <w:bCs/>
      <w:color w:val="005381" w:themeColor="accent1" w:themeShade="BF"/>
      <w:sz w:val="32"/>
      <w:szCs w:val="32"/>
    </w:rPr>
  </w:style>
  <w:style w:type="paragraph" w:styleId="Title">
    <w:name w:val="Title"/>
    <w:basedOn w:val="Normal"/>
    <w:next w:val="Normal"/>
    <w:link w:val="TitleChar"/>
    <w:uiPriority w:val="10"/>
    <w:qFormat/>
    <w:locked/>
    <w:rsid w:val="000D7A0D"/>
    <w:pPr>
      <w:spacing w:after="0" w:line="240" w:lineRule="auto"/>
      <w:contextualSpacing/>
    </w:pPr>
    <w:rPr>
      <w:rFonts w:asciiTheme="majorHAnsi" w:eastAsiaTheme="majorEastAsia" w:hAnsiTheme="majorHAnsi" w:cstheme="majorBidi"/>
      <w:color w:val="272936" w:themeColor="accent4"/>
      <w:spacing w:val="-10"/>
      <w:kern w:val="28"/>
      <w:sz w:val="40"/>
      <w:szCs w:val="56"/>
    </w:rPr>
  </w:style>
  <w:style w:type="character" w:customStyle="1" w:styleId="TitleChar">
    <w:name w:val="Title Char"/>
    <w:basedOn w:val="DefaultParagraphFont"/>
    <w:link w:val="Title"/>
    <w:uiPriority w:val="10"/>
    <w:rsid w:val="000D7A0D"/>
    <w:rPr>
      <w:rFonts w:asciiTheme="majorHAnsi" w:eastAsiaTheme="majorEastAsia" w:hAnsiTheme="majorHAnsi" w:cstheme="majorBidi"/>
      <w:color w:val="272936" w:themeColor="accent4"/>
      <w:spacing w:val="-10"/>
      <w:kern w:val="28"/>
      <w:sz w:val="40"/>
      <w:szCs w:val="56"/>
    </w:rPr>
  </w:style>
  <w:style w:type="character" w:styleId="Strong">
    <w:name w:val="Strong"/>
    <w:basedOn w:val="DefaultParagraphFont"/>
    <w:uiPriority w:val="22"/>
    <w:qFormat/>
    <w:locked/>
    <w:rsid w:val="00E720AA"/>
    <w:rPr>
      <w:b/>
      <w:bCs/>
    </w:rPr>
  </w:style>
  <w:style w:type="character" w:customStyle="1" w:styleId="Heading5Char">
    <w:name w:val="Heading 5 Char"/>
    <w:basedOn w:val="DefaultParagraphFont"/>
    <w:link w:val="Heading5"/>
    <w:rsid w:val="009D21E5"/>
    <w:rPr>
      <w:rFonts w:asciiTheme="majorHAnsi" w:eastAsia="Arial" w:hAnsiTheme="majorHAnsi" w:cs="Times New Roman"/>
      <w:color w:val="000000" w:themeColor="text1"/>
      <w:sz w:val="28"/>
      <w:lang w:val="en-GB"/>
    </w:rPr>
  </w:style>
  <w:style w:type="character" w:customStyle="1" w:styleId="Heading6Char">
    <w:name w:val="Heading 6 Char"/>
    <w:basedOn w:val="DefaultParagraphFont"/>
    <w:link w:val="Heading6"/>
    <w:uiPriority w:val="47"/>
    <w:semiHidden/>
    <w:rsid w:val="00D1742A"/>
    <w:rPr>
      <w:rFonts w:asciiTheme="majorHAnsi" w:eastAsiaTheme="majorEastAsia" w:hAnsiTheme="majorHAnsi" w:cstheme="majorBidi"/>
      <w:color w:val="000000" w:themeColor="text1"/>
      <w:sz w:val="28"/>
      <w:lang w:val="en-GB"/>
    </w:rPr>
  </w:style>
  <w:style w:type="character" w:customStyle="1" w:styleId="Heading7Char">
    <w:name w:val="Heading 7 Char"/>
    <w:basedOn w:val="DefaultParagraphFont"/>
    <w:link w:val="Heading7"/>
    <w:uiPriority w:val="9"/>
    <w:semiHidden/>
    <w:rsid w:val="0049527F"/>
    <w:rPr>
      <w:rFonts w:asciiTheme="majorHAnsi" w:eastAsiaTheme="majorEastAsia" w:hAnsiTheme="majorHAnsi" w:cstheme="majorBidi"/>
      <w:i/>
      <w:iCs/>
      <w:color w:val="003756" w:themeColor="accent1" w:themeShade="7F"/>
      <w:sz w:val="20"/>
    </w:rPr>
  </w:style>
  <w:style w:type="character" w:customStyle="1" w:styleId="Heading8Char">
    <w:name w:val="Heading 8 Char"/>
    <w:basedOn w:val="DefaultParagraphFont"/>
    <w:link w:val="Heading8"/>
    <w:uiPriority w:val="9"/>
    <w:semiHidden/>
    <w:rsid w:val="0049527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9527F"/>
    <w:rPr>
      <w:rFonts w:asciiTheme="majorHAnsi" w:eastAsiaTheme="majorEastAsia" w:hAnsiTheme="majorHAnsi" w:cstheme="majorBidi"/>
      <w:i/>
      <w:iCs/>
      <w:color w:val="272727" w:themeColor="text1" w:themeTint="D8"/>
      <w:sz w:val="21"/>
      <w:szCs w:val="21"/>
    </w:rPr>
  </w:style>
  <w:style w:type="paragraph" w:customStyle="1" w:styleId="Head1">
    <w:name w:val="Head1"/>
    <w:next w:val="Normal"/>
    <w:qFormat/>
    <w:rsid w:val="00196143"/>
    <w:pPr>
      <w:keepNext/>
      <w:keepLines/>
      <w:pageBreakBefore/>
    </w:pPr>
    <w:rPr>
      <w:rFonts w:asciiTheme="majorHAnsi" w:eastAsia="Arial" w:hAnsiTheme="majorHAnsi" w:cs="Times New Roman"/>
      <w:color w:val="272936" w:themeColor="accent4"/>
      <w:sz w:val="48"/>
      <w:szCs w:val="60"/>
      <w:lang w:val="en-GB"/>
    </w:rPr>
  </w:style>
  <w:style w:type="paragraph" w:customStyle="1" w:styleId="QuestionStyle">
    <w:name w:val="Question Style"/>
    <w:next w:val="Normal"/>
    <w:uiPriority w:val="19"/>
    <w:qFormat/>
    <w:rsid w:val="006E3C6F"/>
    <w:pPr>
      <w:pBdr>
        <w:top w:val="single" w:sz="4" w:space="1" w:color="auto"/>
        <w:bottom w:val="single" w:sz="4" w:space="1" w:color="auto"/>
      </w:pBdr>
      <w:spacing w:before="240" w:after="120"/>
    </w:pPr>
    <w:rPr>
      <w:rFonts w:asciiTheme="majorHAnsi" w:eastAsia="Calibri" w:hAnsiTheme="majorHAnsi" w:cs="Times New Roman"/>
      <w:i/>
      <w:color w:val="272936" w:themeColor="accent4"/>
      <w:sz w:val="20"/>
      <w:szCs w:val="20"/>
      <w:lang w:eastAsia="en-GB"/>
    </w:rPr>
  </w:style>
  <w:style w:type="paragraph" w:customStyle="1" w:styleId="BoilerplateHead1">
    <w:name w:val="Boilerplate Head 1"/>
    <w:basedOn w:val="BoilerplateHead"/>
    <w:uiPriority w:val="1"/>
    <w:rsid w:val="007F67D8"/>
    <w:pPr>
      <w:pBdr>
        <w:bottom w:val="single" w:sz="4" w:space="1" w:color="FFFFFF" w:themeColor="background1"/>
      </w:pBdr>
      <w:ind w:left="0" w:right="4820"/>
    </w:pPr>
    <w:rPr>
      <w:caps/>
    </w:rPr>
  </w:style>
  <w:style w:type="paragraph" w:customStyle="1" w:styleId="Boilerplatetext1">
    <w:name w:val="Boilerplate text 1"/>
    <w:basedOn w:val="BoilerplateText"/>
    <w:uiPriority w:val="1"/>
    <w:qFormat/>
    <w:rsid w:val="00FB1960"/>
    <w:pPr>
      <w:tabs>
        <w:tab w:val="left" w:pos="3784"/>
      </w:tabs>
      <w:ind w:left="0" w:right="4820"/>
    </w:pPr>
    <w:rPr>
      <w:color w:val="000000" w:themeColor="text1"/>
    </w:rPr>
  </w:style>
  <w:style w:type="character" w:styleId="UnresolvedMention">
    <w:name w:val="Unresolved Mention"/>
    <w:basedOn w:val="DefaultParagraphFont"/>
    <w:uiPriority w:val="99"/>
    <w:semiHidden/>
    <w:unhideWhenUsed/>
    <w:rsid w:val="00A337DE"/>
    <w:rPr>
      <w:color w:val="605E5C"/>
      <w:shd w:val="clear" w:color="auto" w:fill="E1DFDD"/>
    </w:rPr>
  </w:style>
  <w:style w:type="paragraph" w:styleId="Caption">
    <w:name w:val="caption"/>
    <w:basedOn w:val="FigureDescriptor"/>
    <w:next w:val="Normal"/>
    <w:uiPriority w:val="35"/>
    <w:qFormat/>
    <w:locked/>
    <w:rsid w:val="00F61F77"/>
    <w:rPr>
      <w:lang w:val="en-GB"/>
    </w:rPr>
  </w:style>
  <w:style w:type="character" w:customStyle="1" w:styleId="FootergreyChar">
    <w:name w:val="Footer grey Char"/>
    <w:basedOn w:val="DefaultParagraphFont"/>
    <w:link w:val="Footergrey"/>
    <w:rsid w:val="00903161"/>
    <w:rPr>
      <w:rFonts w:eastAsia="Arial" w:cs="Times New Roman"/>
      <w:color w:val="808080" w:themeColor="background1" w:themeShade="80"/>
      <w:sz w:val="16"/>
      <w:szCs w:val="16"/>
    </w:rPr>
  </w:style>
  <w:style w:type="paragraph" w:styleId="ListParagraph">
    <w:name w:val="List Paragraph"/>
    <w:basedOn w:val="Normal"/>
    <w:uiPriority w:val="34"/>
    <w:qFormat/>
    <w:locked/>
    <w:rsid w:val="006967CF"/>
    <w:pPr>
      <w:spacing w:after="160" w:line="259" w:lineRule="auto"/>
      <w:ind w:left="720"/>
      <w:contextualSpacing/>
    </w:pPr>
    <w:rPr>
      <w:rFonts w:eastAsiaTheme="minorHAnsi" w:cstheme="minorBidi"/>
      <w:sz w:val="22"/>
    </w:rPr>
  </w:style>
  <w:style w:type="paragraph" w:customStyle="1" w:styleId="null">
    <w:name w:val="null"/>
    <w:basedOn w:val="Normal"/>
    <w:rsid w:val="004E40DD"/>
    <w:pPr>
      <w:spacing w:before="100" w:beforeAutospacing="1" w:after="100" w:afterAutospacing="1" w:line="240" w:lineRule="auto"/>
    </w:pPr>
    <w:rPr>
      <w:rFonts w:ascii="Calibri" w:eastAsiaTheme="minorHAnsi" w:hAnsi="Calibri" w:cs="Calibri"/>
      <w:sz w:val="22"/>
    </w:rPr>
  </w:style>
  <w:style w:type="character" w:customStyle="1" w:styleId="null1">
    <w:name w:val="null1"/>
    <w:basedOn w:val="DefaultParagraphFont"/>
    <w:rsid w:val="004E40DD"/>
  </w:style>
  <w:style w:type="paragraph" w:customStyle="1" w:styleId="template">
    <w:name w:val="template"/>
    <w:basedOn w:val="Normal"/>
    <w:rsid w:val="00157A0E"/>
    <w:pPr>
      <w:spacing w:after="0" w:line="240" w:lineRule="exact"/>
    </w:pPr>
    <w:rPr>
      <w:rFonts w:ascii="Arial" w:eastAsia="Times New Roman" w:hAnsi="Arial"/>
      <w:i/>
      <w:sz w:val="22"/>
      <w:szCs w:val="20"/>
    </w:rPr>
  </w:style>
  <w:style w:type="character" w:styleId="Emphasis">
    <w:name w:val="Emphasis"/>
    <w:uiPriority w:val="20"/>
    <w:qFormat/>
    <w:locked/>
    <w:rsid w:val="00157A0E"/>
    <w:rPr>
      <w:i/>
      <w:iCs/>
    </w:rPr>
  </w:style>
  <w:style w:type="character" w:customStyle="1" w:styleId="whyltd">
    <w:name w:val="whyltd"/>
    <w:basedOn w:val="DefaultParagraphFont"/>
    <w:rsid w:val="00157A0E"/>
  </w:style>
  <w:style w:type="paragraph" w:customStyle="1" w:styleId="level4">
    <w:name w:val="level 4"/>
    <w:basedOn w:val="Normal"/>
    <w:rsid w:val="00D3298C"/>
    <w:pPr>
      <w:spacing w:before="120" w:line="240" w:lineRule="exact"/>
      <w:ind w:left="634"/>
    </w:pPr>
    <w:rPr>
      <w:rFonts w:ascii="Times" w:eastAsia="Times New Roman" w:hAnsi="Times"/>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006898">
      <w:bodyDiv w:val="1"/>
      <w:marLeft w:val="0"/>
      <w:marRight w:val="0"/>
      <w:marTop w:val="0"/>
      <w:marBottom w:val="0"/>
      <w:divBdr>
        <w:top w:val="none" w:sz="0" w:space="0" w:color="auto"/>
        <w:left w:val="none" w:sz="0" w:space="0" w:color="auto"/>
        <w:bottom w:val="none" w:sz="0" w:space="0" w:color="auto"/>
        <w:right w:val="none" w:sz="0" w:space="0" w:color="auto"/>
      </w:divBdr>
    </w:div>
    <w:div w:id="325019687">
      <w:bodyDiv w:val="1"/>
      <w:marLeft w:val="0"/>
      <w:marRight w:val="0"/>
      <w:marTop w:val="0"/>
      <w:marBottom w:val="0"/>
      <w:divBdr>
        <w:top w:val="none" w:sz="0" w:space="0" w:color="auto"/>
        <w:left w:val="none" w:sz="0" w:space="0" w:color="auto"/>
        <w:bottom w:val="none" w:sz="0" w:space="0" w:color="auto"/>
        <w:right w:val="none" w:sz="0" w:space="0" w:color="auto"/>
      </w:divBdr>
    </w:div>
    <w:div w:id="690452580">
      <w:bodyDiv w:val="1"/>
      <w:marLeft w:val="0"/>
      <w:marRight w:val="0"/>
      <w:marTop w:val="0"/>
      <w:marBottom w:val="0"/>
      <w:divBdr>
        <w:top w:val="none" w:sz="0" w:space="0" w:color="auto"/>
        <w:left w:val="none" w:sz="0" w:space="0" w:color="auto"/>
        <w:bottom w:val="none" w:sz="0" w:space="0" w:color="auto"/>
        <w:right w:val="none" w:sz="0" w:space="0" w:color="auto"/>
      </w:divBdr>
    </w:div>
    <w:div w:id="711269751">
      <w:bodyDiv w:val="1"/>
      <w:marLeft w:val="0"/>
      <w:marRight w:val="0"/>
      <w:marTop w:val="0"/>
      <w:marBottom w:val="0"/>
      <w:divBdr>
        <w:top w:val="none" w:sz="0" w:space="0" w:color="auto"/>
        <w:left w:val="none" w:sz="0" w:space="0" w:color="auto"/>
        <w:bottom w:val="none" w:sz="0" w:space="0" w:color="auto"/>
        <w:right w:val="none" w:sz="0" w:space="0" w:color="auto"/>
      </w:divBdr>
      <w:divsChild>
        <w:div w:id="1775437342">
          <w:marLeft w:val="0"/>
          <w:marRight w:val="0"/>
          <w:marTop w:val="0"/>
          <w:marBottom w:val="0"/>
          <w:divBdr>
            <w:top w:val="none" w:sz="0" w:space="0" w:color="auto"/>
            <w:left w:val="none" w:sz="0" w:space="0" w:color="auto"/>
            <w:bottom w:val="none" w:sz="0" w:space="0" w:color="auto"/>
            <w:right w:val="none" w:sz="0" w:space="0" w:color="auto"/>
          </w:divBdr>
        </w:div>
      </w:divsChild>
    </w:div>
    <w:div w:id="1049692631">
      <w:bodyDiv w:val="1"/>
      <w:marLeft w:val="0"/>
      <w:marRight w:val="0"/>
      <w:marTop w:val="0"/>
      <w:marBottom w:val="0"/>
      <w:divBdr>
        <w:top w:val="none" w:sz="0" w:space="0" w:color="auto"/>
        <w:left w:val="none" w:sz="0" w:space="0" w:color="auto"/>
        <w:bottom w:val="none" w:sz="0" w:space="0" w:color="auto"/>
        <w:right w:val="none" w:sz="0" w:space="0" w:color="auto"/>
      </w:divBdr>
      <w:divsChild>
        <w:div w:id="1205874029">
          <w:marLeft w:val="0"/>
          <w:marRight w:val="0"/>
          <w:marTop w:val="0"/>
          <w:marBottom w:val="0"/>
          <w:divBdr>
            <w:top w:val="none" w:sz="0" w:space="0" w:color="auto"/>
            <w:left w:val="none" w:sz="0" w:space="0" w:color="auto"/>
            <w:bottom w:val="none" w:sz="0" w:space="0" w:color="auto"/>
            <w:right w:val="none" w:sz="0" w:space="0" w:color="auto"/>
          </w:divBdr>
        </w:div>
      </w:divsChild>
    </w:div>
    <w:div w:id="1050156305">
      <w:bodyDiv w:val="1"/>
      <w:marLeft w:val="0"/>
      <w:marRight w:val="0"/>
      <w:marTop w:val="0"/>
      <w:marBottom w:val="0"/>
      <w:divBdr>
        <w:top w:val="none" w:sz="0" w:space="0" w:color="auto"/>
        <w:left w:val="none" w:sz="0" w:space="0" w:color="auto"/>
        <w:bottom w:val="none" w:sz="0" w:space="0" w:color="auto"/>
        <w:right w:val="none" w:sz="0" w:space="0" w:color="auto"/>
      </w:divBdr>
    </w:div>
    <w:div w:id="1210921902">
      <w:bodyDiv w:val="1"/>
      <w:marLeft w:val="0"/>
      <w:marRight w:val="0"/>
      <w:marTop w:val="0"/>
      <w:marBottom w:val="0"/>
      <w:divBdr>
        <w:top w:val="none" w:sz="0" w:space="0" w:color="auto"/>
        <w:left w:val="none" w:sz="0" w:space="0" w:color="auto"/>
        <w:bottom w:val="none" w:sz="0" w:space="0" w:color="auto"/>
        <w:right w:val="none" w:sz="0" w:space="0" w:color="auto"/>
      </w:divBdr>
    </w:div>
    <w:div w:id="1241330076">
      <w:bodyDiv w:val="1"/>
      <w:marLeft w:val="0"/>
      <w:marRight w:val="0"/>
      <w:marTop w:val="0"/>
      <w:marBottom w:val="0"/>
      <w:divBdr>
        <w:top w:val="none" w:sz="0" w:space="0" w:color="auto"/>
        <w:left w:val="none" w:sz="0" w:space="0" w:color="auto"/>
        <w:bottom w:val="none" w:sz="0" w:space="0" w:color="auto"/>
        <w:right w:val="none" w:sz="0" w:space="0" w:color="auto"/>
      </w:divBdr>
    </w:div>
    <w:div w:id="1262647628">
      <w:bodyDiv w:val="1"/>
      <w:marLeft w:val="0"/>
      <w:marRight w:val="0"/>
      <w:marTop w:val="0"/>
      <w:marBottom w:val="0"/>
      <w:divBdr>
        <w:top w:val="none" w:sz="0" w:space="0" w:color="auto"/>
        <w:left w:val="none" w:sz="0" w:space="0" w:color="auto"/>
        <w:bottom w:val="none" w:sz="0" w:space="0" w:color="auto"/>
        <w:right w:val="none" w:sz="0" w:space="0" w:color="auto"/>
      </w:divBdr>
    </w:div>
    <w:div w:id="1325204385">
      <w:bodyDiv w:val="1"/>
      <w:marLeft w:val="0"/>
      <w:marRight w:val="0"/>
      <w:marTop w:val="0"/>
      <w:marBottom w:val="0"/>
      <w:divBdr>
        <w:top w:val="none" w:sz="0" w:space="0" w:color="auto"/>
        <w:left w:val="none" w:sz="0" w:space="0" w:color="auto"/>
        <w:bottom w:val="none" w:sz="0" w:space="0" w:color="auto"/>
        <w:right w:val="none" w:sz="0" w:space="0" w:color="auto"/>
      </w:divBdr>
    </w:div>
    <w:div w:id="1327826961">
      <w:bodyDiv w:val="1"/>
      <w:marLeft w:val="0"/>
      <w:marRight w:val="0"/>
      <w:marTop w:val="0"/>
      <w:marBottom w:val="0"/>
      <w:divBdr>
        <w:top w:val="none" w:sz="0" w:space="0" w:color="auto"/>
        <w:left w:val="none" w:sz="0" w:space="0" w:color="auto"/>
        <w:bottom w:val="none" w:sz="0" w:space="0" w:color="auto"/>
        <w:right w:val="none" w:sz="0" w:space="0" w:color="auto"/>
      </w:divBdr>
    </w:div>
    <w:div w:id="1393189223">
      <w:bodyDiv w:val="1"/>
      <w:marLeft w:val="0"/>
      <w:marRight w:val="0"/>
      <w:marTop w:val="0"/>
      <w:marBottom w:val="0"/>
      <w:divBdr>
        <w:top w:val="none" w:sz="0" w:space="0" w:color="auto"/>
        <w:left w:val="none" w:sz="0" w:space="0" w:color="auto"/>
        <w:bottom w:val="none" w:sz="0" w:space="0" w:color="auto"/>
        <w:right w:val="none" w:sz="0" w:space="0" w:color="auto"/>
      </w:divBdr>
    </w:div>
    <w:div w:id="1558973770">
      <w:bodyDiv w:val="1"/>
      <w:marLeft w:val="0"/>
      <w:marRight w:val="0"/>
      <w:marTop w:val="0"/>
      <w:marBottom w:val="0"/>
      <w:divBdr>
        <w:top w:val="none" w:sz="0" w:space="0" w:color="auto"/>
        <w:left w:val="none" w:sz="0" w:space="0" w:color="auto"/>
        <w:bottom w:val="none" w:sz="0" w:space="0" w:color="auto"/>
        <w:right w:val="none" w:sz="0" w:space="0" w:color="auto"/>
      </w:divBdr>
      <w:divsChild>
        <w:div w:id="1558127237">
          <w:marLeft w:val="0"/>
          <w:marRight w:val="0"/>
          <w:marTop w:val="0"/>
          <w:marBottom w:val="0"/>
          <w:divBdr>
            <w:top w:val="none" w:sz="0" w:space="0" w:color="auto"/>
            <w:left w:val="none" w:sz="0" w:space="0" w:color="auto"/>
            <w:bottom w:val="none" w:sz="0" w:space="0" w:color="auto"/>
            <w:right w:val="none" w:sz="0" w:space="0" w:color="auto"/>
          </w:divBdr>
        </w:div>
      </w:divsChild>
    </w:div>
    <w:div w:id="1819879435">
      <w:bodyDiv w:val="1"/>
      <w:marLeft w:val="0"/>
      <w:marRight w:val="0"/>
      <w:marTop w:val="0"/>
      <w:marBottom w:val="0"/>
      <w:divBdr>
        <w:top w:val="none" w:sz="0" w:space="0" w:color="auto"/>
        <w:left w:val="none" w:sz="0" w:space="0" w:color="auto"/>
        <w:bottom w:val="none" w:sz="0" w:space="0" w:color="auto"/>
        <w:right w:val="none" w:sz="0" w:space="0" w:color="auto"/>
      </w:divBdr>
    </w:div>
    <w:div w:id="1864855209">
      <w:bodyDiv w:val="1"/>
      <w:marLeft w:val="0"/>
      <w:marRight w:val="0"/>
      <w:marTop w:val="0"/>
      <w:marBottom w:val="0"/>
      <w:divBdr>
        <w:top w:val="none" w:sz="0" w:space="0" w:color="auto"/>
        <w:left w:val="none" w:sz="0" w:space="0" w:color="auto"/>
        <w:bottom w:val="none" w:sz="0" w:space="0" w:color="auto"/>
        <w:right w:val="none" w:sz="0" w:space="0" w:color="auto"/>
      </w:divBdr>
    </w:div>
    <w:div w:id="1944141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github.com/pipelinepowertool" TargetMode="External"/><Relationship Id="rId18" Type="http://schemas.openxmlformats.org/officeDocument/2006/relationships/header" Target="header2.xml"/><Relationship Id="rId3" Type="http://schemas.openxmlformats.org/officeDocument/2006/relationships/customXml" Target="../customXml/item2.xml"/><Relationship Id="rId21" Type="http://schemas.openxmlformats.org/officeDocument/2006/relationships/header" Target="header4.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header" Target="header3.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4.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s://web.cs.dal.ca/~hawkey/3130/srs_template-ieee.doc" TargetMode="External"/><Relationship Id="rId22"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_rels/header4.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1.png"/></Relationships>
</file>

<file path=word/theme/theme1.xml><?xml version="1.0" encoding="utf-8"?>
<a:theme xmlns:a="http://schemas.openxmlformats.org/drawingml/2006/main" name="Capgemini2021">
  <a:themeElements>
    <a:clrScheme name="Capgemini 2021">
      <a:dk1>
        <a:sysClr val="windowText" lastClr="000000"/>
      </a:dk1>
      <a:lt1>
        <a:srgbClr val="FFFFFF"/>
      </a:lt1>
      <a:dk2>
        <a:srgbClr val="000000"/>
      </a:dk2>
      <a:lt2>
        <a:srgbClr val="ECECEC"/>
      </a:lt2>
      <a:accent1>
        <a:srgbClr val="0070AD"/>
      </a:accent1>
      <a:accent2>
        <a:srgbClr val="12ABDB"/>
      </a:accent2>
      <a:accent3>
        <a:srgbClr val="2B0A3D"/>
      </a:accent3>
      <a:accent4>
        <a:srgbClr val="272936"/>
      </a:accent4>
      <a:accent5>
        <a:srgbClr val="0F878A"/>
      </a:accent5>
      <a:accent6>
        <a:srgbClr val="14596B"/>
      </a:accent6>
      <a:hlink>
        <a:srgbClr val="00929B"/>
      </a:hlink>
      <a:folHlink>
        <a:srgbClr val="00E6E3"/>
      </a:folHlink>
    </a:clrScheme>
    <a:fontScheme name="Capgemini 2021">
      <a:majorFont>
        <a:latin typeface="Ubuntu Medium"/>
        <a:ea typeface=""/>
        <a:cs typeface=""/>
      </a:majorFont>
      <a:minorFont>
        <a:latin typeface="Ubuntu"/>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noFill/>
        </a:ln>
      </a:spPr>
      <a:bodyPr rtlCol="0" anchor="ctr"/>
      <a:lstStyle>
        <a:defPPr algn="ctr">
          <a:defRPr sz="1600" dirty="0" err="1" smtClean="0"/>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custClrLst>
    <a:custClr name="Green A">
      <a:srgbClr val="57CF80"/>
    </a:custClr>
    <a:custClr name="Green B">
      <a:srgbClr val="33B569"/>
    </a:custClr>
    <a:custClr name="Green C">
      <a:srgbClr val="2EA657"/>
    </a:custClr>
    <a:custClr name="Green D">
      <a:srgbClr val="2EA657"/>
    </a:custClr>
    <a:custClr name="Green E">
      <a:srgbClr val="176036"/>
    </a:custClr>
    <a:custClr name="Teal A">
      <a:srgbClr val="00E6E3"/>
    </a:custClr>
    <a:custClr name="Teal B">
      <a:srgbClr val="00D5D0"/>
    </a:custClr>
    <a:custClr name="Teal C">
      <a:srgbClr val="00BFBF"/>
    </a:custClr>
    <a:custClr name="Teal D">
      <a:srgbClr val="00929B"/>
    </a:custClr>
    <a:custClr name="Teal E">
      <a:srgbClr val="007D74"/>
    </a:custClr>
    <a:custClr name="Peacock A">
      <a:srgbClr val="00E0CB"/>
    </a:custClr>
    <a:custClr name="Peacock B">
      <a:srgbClr val="00B2A2"/>
    </a:custClr>
    <a:custClr name="Peacock C">
      <a:srgbClr val="0F878A"/>
    </a:custClr>
    <a:custClr name="Peacock D">
      <a:srgbClr val="0F6A73"/>
    </a:custClr>
    <a:custClr name="Peacock E">
      <a:srgbClr val="0F434A"/>
    </a:custClr>
    <a:custClr name="Saphire A">
      <a:srgbClr val="338091"/>
    </a:custClr>
    <a:custClr name="Saphire B">
      <a:srgbClr val="336B7D"/>
    </a:custClr>
    <a:custClr name="Saphire C">
      <a:srgbClr val="14596B"/>
    </a:custClr>
    <a:custClr name="Saphire D">
      <a:srgbClr val="214554"/>
    </a:custClr>
    <a:custClr name="Saphire E">
      <a:srgbClr val="173340"/>
    </a:custClr>
    <a:custClr name="Violet A">
      <a:srgbClr val="E557AD"/>
    </a:custClr>
    <a:custClr name="Violet B">
      <a:srgbClr val="D13A8C"/>
    </a:custClr>
    <a:custClr name="Violet C">
      <a:srgbClr val="BA2980"/>
    </a:custClr>
    <a:custClr name="Violet D">
      <a:srgbClr val="A12980"/>
    </a:custClr>
    <a:custClr name="Violet E">
      <a:srgbClr val="811B6F"/>
    </a:custClr>
    <a:custClr name="Yellow A">
      <a:srgbClr val="FFDA80"/>
    </a:custClr>
    <a:custClr name="Yellow B">
      <a:srgbClr val="FFD068"/>
    </a:custClr>
    <a:custClr name="Yellow C">
      <a:srgbClr val="FFB24A"/>
    </a:custClr>
    <a:custClr name="Yellow D">
      <a:srgbClr val="FF9C29"/>
    </a:custClr>
    <a:custClr name="Yellow E">
      <a:srgbClr val="FF8E12"/>
    </a:custClr>
    <a:custClr name="Velvet A">
      <a:srgbClr val="9E4780"/>
    </a:custClr>
    <a:custClr name="Velvet B">
      <a:srgbClr val="802B73"/>
    </a:custClr>
    <a:custClr name="Velvet C">
      <a:srgbClr val="750D5C"/>
    </a:custClr>
    <a:custClr name="Velvet D">
      <a:srgbClr val="590A42"/>
    </a:custClr>
    <a:custClr name="Velvet E">
      <a:srgbClr val="42142E"/>
    </a:custClr>
    <a:custClr name="Red A">
      <a:srgbClr val="FF5770"/>
    </a:custClr>
    <a:custClr name="Red B">
      <a:srgbClr val="FF455E"/>
    </a:custClr>
    <a:custClr name="Red C">
      <a:srgbClr val="FF304D"/>
    </a:custClr>
    <a:custClr name="Red D">
      <a:srgbClr val="E30021"/>
    </a:custClr>
    <a:custClr name="Red E">
      <a:srgbClr val="A6001A"/>
    </a:custClr>
  </a:custClrLst>
  <a:extLst>
    <a:ext uri="{05A4C25C-085E-4340-85A3-A5531E510DB2}">
      <thm15:themeFamily xmlns:thm15="http://schemas.microsoft.com/office/thememl/2012/main" name="Capgemini2021" id="{36ED177E-EF4B-47E5-8F7D-1ECE76635615}" vid="{E36C09C7-F111-4B3E-A390-E3B43FC1B62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3DB8F1B61B4E349B1D07C13E9DB8DAC" ma:contentTypeVersion="9" ma:contentTypeDescription="Create a new document." ma:contentTypeScope="" ma:versionID="6e9e2595fa1084b1a028894ca2627931">
  <xsd:schema xmlns:xsd="http://www.w3.org/2001/XMLSchema" xmlns:xs="http://www.w3.org/2001/XMLSchema" xmlns:p="http://schemas.microsoft.com/office/2006/metadata/properties" xmlns:ns2="f1122fed-4606-4ec8-90ef-13536176a38c" xmlns:ns3="83fd27e2-85d6-4e10-9bbd-a3e555ecf21b" targetNamespace="http://schemas.microsoft.com/office/2006/metadata/properties" ma:root="true" ma:fieldsID="42542138c7c0860554875b300c3d4ef7" ns2:_="" ns3:_="">
    <xsd:import namespace="f1122fed-4606-4ec8-90ef-13536176a38c"/>
    <xsd:import namespace="83fd27e2-85d6-4e10-9bbd-a3e555ecf21b"/>
    <xsd:element name="properties">
      <xsd:complexType>
        <xsd:sequence>
          <xsd:element name="documentManagement">
            <xsd:complexType>
              <xsd:all>
                <xsd:element ref="ns2:Entity"/>
                <xsd:element ref="ns2:MediaServiceMetadata" minOccurs="0"/>
                <xsd:element ref="ns2:MediaServiceFastMetadata" minOccurs="0"/>
                <xsd:element ref="ns3:SharedWithUsers" minOccurs="0"/>
                <xsd:element ref="ns3:SharedWithDetails" minOccurs="0"/>
                <xsd:element ref="ns2:Classification"/>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122fed-4606-4ec8-90ef-13536176a38c" elementFormDefault="qualified">
    <xsd:import namespace="http://schemas.microsoft.com/office/2006/documentManagement/types"/>
    <xsd:import namespace="http://schemas.microsoft.com/office/infopath/2007/PartnerControls"/>
    <xsd:element name="Entity" ma:index="8" ma:displayName="Entity" ma:format="RadioButtons" ma:internalName="Entity">
      <xsd:simpleType>
        <xsd:restriction base="dms:Choice">
          <xsd:enumeration value="Capgemini Group"/>
          <xsd:enumeration value="Capgemini Invent"/>
          <xsd:enumeration value="Group IT"/>
          <xsd:enumeration value="Sogeti"/>
          <xsd:enumeration value="Capgemini Engineering"/>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Classification" ma:index="13" ma:displayName="Classification" ma:description="Data Classification" ma:format="RadioButtons" ma:internalName="Classification">
      <xsd:simpleType>
        <xsd:restriction base="dms:Choice">
          <xsd:enumeration value="Company Public (Sec 0)"/>
          <xsd:enumeration value="Company Confidential (Sec 1)"/>
          <xsd:enumeration value="Company Restricted (Sec 2)"/>
          <xsd:enumeration value="Company Sensitive (Sec 3)"/>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fd27e2-85d6-4e10-9bbd-a3e555ecf21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Entity xmlns="f1122fed-4606-4ec8-90ef-13536176a38c">Capgemini Group</Entity>
    <Classification xmlns="f1122fed-4606-4ec8-90ef-13536176a38c">Company Public (Sec 0)</Classification>
  </documentManagement>
</p:properties>
</file>

<file path=customXml/itemProps1.xml><?xml version="1.0" encoding="utf-8"?>
<ds:datastoreItem xmlns:ds="http://schemas.openxmlformats.org/officeDocument/2006/customXml" ds:itemID="{5F809521-A7D8-4B46-8F01-D76A55F48DF4}">
  <ds:schemaRefs>
    <ds:schemaRef ds:uri="http://schemas.microsoft.com/sharepoint/v3/contenttype/forms"/>
  </ds:schemaRefs>
</ds:datastoreItem>
</file>

<file path=customXml/itemProps2.xml><?xml version="1.0" encoding="utf-8"?>
<ds:datastoreItem xmlns:ds="http://schemas.openxmlformats.org/officeDocument/2006/customXml" ds:itemID="{C4EC404E-6531-4220-843E-8EA8176547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122fed-4606-4ec8-90ef-13536176a38c"/>
    <ds:schemaRef ds:uri="83fd27e2-85d6-4e10-9bbd-a3e555ecf2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97B21C4-DA53-474B-A182-F749B561D9DB}">
  <ds:schemaRefs>
    <ds:schemaRef ds:uri="http://schemas.openxmlformats.org/officeDocument/2006/bibliography"/>
  </ds:schemaRefs>
</ds:datastoreItem>
</file>

<file path=customXml/itemProps4.xml><?xml version="1.0" encoding="utf-8"?>
<ds:datastoreItem xmlns:ds="http://schemas.openxmlformats.org/officeDocument/2006/customXml" ds:itemID="{FCF02FC5-ED2D-4065-A5BD-4331FE340B8A}">
  <ds:schemaRefs>
    <ds:schemaRef ds:uri="http://schemas.microsoft.com/office/2006/metadata/properties"/>
    <ds:schemaRef ds:uri="http://schemas.microsoft.com/office/infopath/2007/PartnerControls"/>
    <ds:schemaRef ds:uri="f1122fed-4606-4ec8-90ef-13536176a38c"/>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3194</Words>
  <Characters>19234</Characters>
  <Application>Microsoft Office Word</Application>
  <DocSecurity>0</DocSecurity>
  <Lines>349</Lines>
  <Paragraphs>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Word Template-Cover A</vt:lpstr>
      <vt:lpstr>Word Template</vt:lpstr>
    </vt:vector>
  </TitlesOfParts>
  <Company>Capgemini</Company>
  <LinksUpToDate>false</LinksUpToDate>
  <CharactersWithSpaces>22427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Template-Cover A</dc:title>
  <dc:subject/>
  <dc:creator>Capgemini</dc:creator>
  <cp:keywords/>
  <dc:description>© 2023 Capgemini. All rights reserved.</dc:description>
  <cp:lastModifiedBy>Boer, Sven den</cp:lastModifiedBy>
  <cp:revision>2</cp:revision>
  <cp:lastPrinted>2021-06-25T11:03:00Z</cp:lastPrinted>
  <dcterms:created xsi:type="dcterms:W3CDTF">2023-08-16T19:44:00Z</dcterms:created>
  <dcterms:modified xsi:type="dcterms:W3CDTF">2023-08-16T19:44:00Z</dcterms:modified>
  <cp:category>MS WORD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0x010100E3DB8F1B61B4E349B1D07C13E9DB8DAC</vt:lpwstr>
  </property>
</Properties>
</file>