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En Scrum, los </w:t>
      </w:r>
      <w:r w:rsidDel="00000000" w:rsidR="00000000" w:rsidRPr="00000000">
        <w:rPr>
          <w:b w:val="1"/>
          <w:rtl w:val="0"/>
        </w:rPr>
        <w:t xml:space="preserve">puntos de historia</w:t>
      </w:r>
      <w:r w:rsidDel="00000000" w:rsidR="00000000" w:rsidRPr="00000000">
        <w:rPr>
          <w:rtl w:val="0"/>
        </w:rPr>
        <w:t xml:space="preserve"> son una medida relativa, no en horas, utilizada por el equipo para expresar en una única cifra una combinación de los siguientes factores: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Factores considerados en los puntos de historia: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¿Qué se considera?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Tamaño / Volumen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¿Hay mucho código, pantallas, pruebas o datos que mover?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Complejidad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¿Requiere integración con otros sistemas, lógica complicada, reglas de negocio difíciles?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 e Incertidumbre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¿Hay partes desconocidas, dependencias externas, posibles bloqueos?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usar puntos en lugar de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Comparación Relativa:</w:t>
      </w:r>
      <w:r w:rsidDel="00000000" w:rsidR="00000000" w:rsidRPr="00000000">
        <w:rPr>
          <w:rtl w:val="0"/>
        </w:rPr>
        <w:t xml:space="preserve"> Es más sencillo y fiable establecer que una historia tiene el doble de valor que otra, en lugar de predecir horas exactas.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Al sumar los puntos completados en cada sprint (velocidad), el equipo puede proyectar cuántos puntos puede asumir en futuros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Menos Discusiones:</w:t>
      </w:r>
      <w:r w:rsidDel="00000000" w:rsidR="00000000" w:rsidRPr="00000000">
        <w:rPr>
          <w:rtl w:val="0"/>
        </w:rPr>
        <w:t xml:space="preserve"> Evita debates sobre la estimación individual en horas y centra la conversación en el alcance y los posibles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Escala de Puntos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Se emplea la </w:t>
      </w:r>
      <w:r w:rsidDel="00000000" w:rsidR="00000000" w:rsidRPr="00000000">
        <w:rPr>
          <w:b w:val="1"/>
          <w:rtl w:val="0"/>
        </w:rPr>
        <w:t xml:space="preserve">serie Fibonacci modificada</w:t>
      </w:r>
      <w:r w:rsidDel="00000000" w:rsidR="00000000" w:rsidRPr="00000000">
        <w:rPr>
          <w:rtl w:val="0"/>
        </w:rPr>
        <w:t xml:space="preserve"> (1, 2, 3, 5, 8, 13 …).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Cada número es aproximadamente un 60% mayor que el anterior, reflejando la creciente incertidumbre a medida que aumenta el tamaño de la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Guía Orientativa de Puntos y Tipos de Historia: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Guía Orientativa aproximada en Horas</w:t>
            </w:r>
            <w:r w:rsidDel="00000000" w:rsidR="00000000" w:rsidRPr="00000000">
              <w:rPr>
                <w:b w:val="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2-6 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Ajuste menor, validación sencilla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6-20 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Función pequeña / CRUD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20-40 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 medio, integración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40-60 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  <w:t xml:space="preserve">Función grande, múltiples pantallas o lógica compleja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rtl w:val="0"/>
        </w:rPr>
        <w:t xml:space="preserve">Esta no es una conversión fija, sino una referencia para la planificación de la capacidad.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Por ejemplo, en el Sprint 1, se manejaron aproximadamente 64 horas de trabajo con 54 puntos, lo que resultó en una equivalencia aproximada de 1 punto ≈ 1.2 horas para ese equipo.</w:t>
      </w:r>
      <w:r w:rsidDel="00000000" w:rsidR="00000000" w:rsidRPr="00000000">
        <w:rPr>
          <w:rtl w:val="0"/>
        </w:rPr>
        <w:t xml:space="preserve">Aplicación de los Puntos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Colectiva (Planning Poker):</w:t>
      </w:r>
      <w:r w:rsidDel="00000000" w:rsidR="00000000" w:rsidRPr="00000000">
        <w:rPr>
          <w:rtl w:val="0"/>
        </w:rPr>
        <w:t xml:space="preserve"> El equipo participa en la estimación de los puntos para cada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Cálculo de Puntos por Sprint:</w:t>
      </w:r>
      <w:r w:rsidDel="00000000" w:rsidR="00000000" w:rsidRPr="00000000">
        <w:rPr>
          <w:rtl w:val="0"/>
        </w:rPr>
        <w:t xml:space="preserve"> Se suman los puntos de las historias seleccionadas para el sprint.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 una capacidad de ~110 horas (14 días x 8 horas) y una "densidad" típica de 2 horas por punto, un objetivo de </w:t>
      </w:r>
      <w:r w:rsidDel="00000000" w:rsidR="00000000" w:rsidRPr="00000000">
        <w:rPr>
          <w:i w:val="1"/>
          <w:rtl w:val="0"/>
        </w:rPr>
        <w:t xml:space="preserve">55 puntos</w:t>
      </w:r>
      <w:r w:rsidDel="00000000" w:rsidR="00000000" w:rsidRPr="00000000">
        <w:rPr>
          <w:rtl w:val="0"/>
        </w:rPr>
        <w:t xml:space="preserve"> es razonable.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Seguimiento del Burndown:</w:t>
      </w:r>
      <w:r w:rsidDel="00000000" w:rsidR="00000000" w:rsidRPr="00000000">
        <w:rPr>
          <w:rtl w:val="0"/>
        </w:rPr>
        <w:t xml:space="preserve"> Durante el sprint, se mide el progreso en puntos.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 se completan 55 puntos, la velocidad real del equipo es de 55 puntos por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Planificación Futura:</w:t>
      </w:r>
      <w:r w:rsidDel="00000000" w:rsidR="00000000" w:rsidRPr="00000000">
        <w:rPr>
          <w:rtl w:val="0"/>
        </w:rPr>
        <w:t xml:space="preserve"> La velocidad del equipo obtenida en sprints anteriores se utiliza para planificar los siguientes, permitiendo estimar cuántos puntos se pueden asumir de manera 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En resumen:</w:t>
      </w:r>
      <w:r w:rsidDel="00000000" w:rsidR="00000000" w:rsidRPr="00000000">
        <w:rPr>
          <w:rtl w:val="0"/>
        </w:rPr>
        <w:t xml:space="preserve"> Los puntos de historia representan un consenso del equipo sobre el </w:t>
      </w:r>
      <w:r w:rsidDel="00000000" w:rsidR="00000000" w:rsidRPr="00000000">
        <w:rPr>
          <w:i w:val="1"/>
          <w:rtl w:val="0"/>
        </w:rPr>
        <w:t xml:space="preserve">esfuerzo relativo</w:t>
      </w:r>
      <w:r w:rsidDel="00000000" w:rsidR="00000000" w:rsidRPr="00000000">
        <w:rPr>
          <w:rtl w:val="0"/>
        </w:rPr>
        <w:t xml:space="preserve"> de cada tarea.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Son una herramienta valiosa para la planificación, el seguimiento del progreso y la mejora de la predictibilidad, sin depender de estimaciones horarias estrictas.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Dentro del refinamiento del backlog, se crea una sesión de trabajo donde se utiliza la siguiente herramienta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Planning poker online | Scrum poker | We Agile You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br w:type="textWrapping"/>
        <w:t xml:space="preserve">Actualmente los afinamientos de backlog son hitos que comienzan en cada sprint para definir las estimaciones de las tareas. Esto está respaldado en el cronograma.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nningpok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