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Validando Sprint </w:t>
      </w:r>
      <w:r w:rsidDel="00000000" w:rsidR="00000000" w:rsidRPr="00000000">
        <w:rPr>
          <w:b w:val="1"/>
          <w:sz w:val="48"/>
          <w:szCs w:val="4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i w:val="1"/>
          <w:color w:val="365f91"/>
          <w:sz w:val="36"/>
          <w:szCs w:val="36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Bodega Central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lwkbwjegd2bm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Contenido</w:t>
      </w:r>
    </w:p>
    <w:sdt>
      <w:sdtPr>
        <w:id w:val="-15340948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d3fh7tqw7y8b">
            <w:r w:rsidDel="00000000" w:rsidR="00000000" w:rsidRPr="00000000">
              <w:rPr>
                <w:color w:val="000000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kwia49csfw1t">
            <w:r w:rsidDel="00000000" w:rsidR="00000000" w:rsidRPr="00000000">
              <w:rPr>
                <w:color w:val="000000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oh9fk2s8ovz0">
            <w:r w:rsidDel="00000000" w:rsidR="00000000" w:rsidRPr="00000000">
              <w:rPr>
                <w:color w:val="000000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3l182oq2c4yi">
            <w:r w:rsidDel="00000000" w:rsidR="00000000" w:rsidRPr="00000000">
              <w:rPr>
                <w:color w:val="000000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d3fh7tqw7y8b" w:id="1"/>
      <w:bookmarkEnd w:id="1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52lpllw1c9o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001D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Bodega Central Minimarket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2025-03-12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2025-06-28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mabe.herrera@profesor.duoc.cl</w:t>
              </w:r>
            </w:hyperlink>
            <w:r w:rsidDel="00000000" w:rsidR="00000000" w:rsidRPr="00000000">
              <w:rPr>
                <w:rtl w:val="0"/>
              </w:rPr>
              <w:t xml:space="preserve"> Juan pablo Mellado</w:t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olkdijtv9kb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20488511-7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Sebastian Avello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se.avello@duocuc.cl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19989675-k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Felipe Elgueta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</w:rPr>
            </w:pPr>
            <w:hyperlink r:id="rId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fel.elgueta@duocuc.cl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kwia49csfw1t" w:id="4"/>
      <w:bookmarkEnd w:id="4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Debido a la redundancia y ambigüedad de la tabla ejemplo de la plantilla entregada,  se entrega la información consolidada en los documentos 07-Burndown-Chart del sprint correspondiente. En cuanto a responsables esto está justificado en el documento 06-Registro-dailys.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59163267"/>
        <w:tag w:val="goog_rdk_60"/>
      </w:sdtPr>
      <w:sdtContent>
        <w:tbl>
          <w:tblPr>
            <w:tblStyle w:val="Table4"/>
            <w:tblW w:w="88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75"/>
            <w:gridCol w:w="1980"/>
            <w:gridCol w:w="2610"/>
            <w:gridCol w:w="2685"/>
            <w:tblGridChange w:id="0">
              <w:tblGrid>
                <w:gridCol w:w="1575"/>
                <w:gridCol w:w="1980"/>
                <w:gridCol w:w="2610"/>
                <w:gridCol w:w="2685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234160705"/>
                <w:tag w:val="goog_rdk_0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6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b w:val="1"/>
                        <w:rtl w:val="0"/>
                      </w:rPr>
                      <w:t xml:space="preserve">Date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46958317"/>
                <w:tag w:val="goog_rdk_1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6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b w:val="1"/>
                        <w:rtl w:val="0"/>
                      </w:rPr>
                      <w:t xml:space="preserve">Ideal Remaining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71034648"/>
                <w:tag w:val="goog_rdk_2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6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b w:val="1"/>
                        <w:rtl w:val="0"/>
                      </w:rPr>
                      <w:t xml:space="preserve">Actual Remaining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26465061"/>
                <w:tag w:val="goog_rdk_3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6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b w:val="1"/>
                        <w:rtl w:val="0"/>
                      </w:rPr>
                      <w:t xml:space="preserve">Tasks Completed Today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295635161"/>
                <w:tag w:val="goog_rdk_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F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26/5/2025</w:t>
                    </w:r>
                  </w:p>
                </w:tc>
              </w:sdtContent>
            </w:sdt>
            <w:sdt>
              <w:sdtPr>
                <w:lock w:val="contentLocked"/>
                <w:id w:val="-1746546292"/>
                <w:tag w:val="goog_rdk_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0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41</w:t>
                    </w:r>
                  </w:p>
                </w:tc>
              </w:sdtContent>
            </w:sdt>
            <w:sdt>
              <w:sdtPr>
                <w:lock w:val="contentLocked"/>
                <w:id w:val="-2096343066"/>
                <w:tag w:val="goog_rdk_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1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41</w:t>
                    </w:r>
                  </w:p>
                </w:tc>
              </w:sdtContent>
            </w:sdt>
            <w:sdt>
              <w:sdtPr>
                <w:lock w:val="contentLocked"/>
                <w:id w:val="-1355592316"/>
                <w:tag w:val="goog_rdk_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1515804425"/>
                <w:tag w:val="goog_rdk_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3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26/5/2025</w:t>
                    </w:r>
                  </w:p>
                </w:tc>
              </w:sdtContent>
            </w:sdt>
            <w:sdt>
              <w:sdtPr>
                <w:lock w:val="contentLocked"/>
                <w:id w:val="1442635350"/>
                <w:tag w:val="goog_rdk_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4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6</w:t>
                    </w:r>
                  </w:p>
                </w:tc>
              </w:sdtContent>
            </w:sdt>
            <w:sdt>
              <w:sdtPr>
                <w:lock w:val="contentLocked"/>
                <w:id w:val="-1045283401"/>
                <w:tag w:val="goog_rdk_1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5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6</w:t>
                    </w:r>
                  </w:p>
                </w:tc>
              </w:sdtContent>
            </w:sdt>
            <w:sdt>
              <w:sdtPr>
                <w:lock w:val="contentLocked"/>
                <w:id w:val="417042537"/>
                <w:tag w:val="goog_rdk_1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Integrar visualización de métricas clave (productos, stock, pedidos)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2025884599"/>
                <w:tag w:val="goog_rdk_1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7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27/5/2025</w:t>
                    </w:r>
                  </w:p>
                </w:tc>
              </w:sdtContent>
            </w:sdt>
            <w:sdt>
              <w:sdtPr>
                <w:lock w:val="contentLocked"/>
                <w:id w:val="-2102361532"/>
                <w:tag w:val="goog_rdk_1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8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-836608021"/>
                <w:tag w:val="goog_rdk_14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9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-579919236"/>
                <w:tag w:val="goog_rdk_1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Implementar filtros dinámicos por fecha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4515935"/>
                <w:tag w:val="goog_rdk_16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B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29/5/2025</w:t>
                    </w:r>
                  </w:p>
                </w:tc>
              </w:sdtContent>
            </w:sdt>
            <w:sdt>
              <w:sdtPr>
                <w:lock w:val="contentLocked"/>
                <w:id w:val="210625366"/>
                <w:tag w:val="goog_rdk_1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C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589817739"/>
                <w:tag w:val="goog_rdk_1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D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6</w:t>
                    </w:r>
                  </w:p>
                </w:tc>
              </w:sdtContent>
            </w:sdt>
            <w:sdt>
              <w:sdtPr>
                <w:lock w:val="contentLocked"/>
                <w:id w:val="2038677920"/>
                <w:tag w:val="goog_rdk_1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Crear componente de tarjetas/resumen con datos actuales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62065562"/>
                <w:tag w:val="goog_rdk_2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F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30/5/2025</w:t>
                    </w:r>
                  </w:p>
                </w:tc>
              </w:sdtContent>
            </w:sdt>
            <w:sdt>
              <w:sdtPr>
                <w:lock w:val="contentLocked"/>
                <w:id w:val="-95803865"/>
                <w:tag w:val="goog_rdk_2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0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573043648"/>
                <w:tag w:val="goog_rdk_2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1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1765802184"/>
                <w:tag w:val="goog_rdk_2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Conectar backend con componentes visuales de dashboard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710538257"/>
                <w:tag w:val="goog_rdk_24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3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31/5/2025</w:t>
                    </w:r>
                  </w:p>
                </w:tc>
              </w:sdtContent>
            </w:sdt>
            <w:sdt>
              <w:sdtPr>
                <w:lock w:val="contentLocked"/>
                <w:id w:val="-29086760"/>
                <w:tag w:val="goog_rdk_2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4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739781670"/>
                <w:tag w:val="goog_rdk_26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5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1470786577"/>
                <w:tag w:val="goog_rdk_2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Agregar control de permisos por rol para acceso al dashboard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787143818"/>
                <w:tag w:val="goog_rdk_2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7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2/6/2025</w:t>
                    </w:r>
                  </w:p>
                </w:tc>
              </w:sdtContent>
            </w:sdt>
            <w:sdt>
              <w:sdtPr>
                <w:lock w:val="contentLocked"/>
                <w:id w:val="403677667"/>
                <w:tag w:val="goog_rdk_2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8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1242096024"/>
                <w:tag w:val="goog_rdk_3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9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1900478666"/>
                <w:tag w:val="goog_rdk_3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Implementar exportación de reportes en CSV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291767193"/>
                <w:tag w:val="goog_rdk_3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B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4/6/2025</w:t>
                    </w:r>
                  </w:p>
                </w:tc>
              </w:sdtContent>
            </w:sdt>
            <w:sdt>
              <w:sdtPr>
                <w:lock w:val="contentLocked"/>
                <w:id w:val="1575182172"/>
                <w:tag w:val="goog_rdk_3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C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1552765230"/>
                <w:tag w:val="goog_rdk_34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D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6</w:t>
                    </w:r>
                  </w:p>
                </w:tc>
              </w:sdtContent>
            </w:sdt>
            <w:sdt>
              <w:sdtPr>
                <w:lock w:val="contentLocked"/>
                <w:id w:val="2004677591"/>
                <w:tag w:val="goog_rdk_3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Crear filtros avanzados por producto, bodega y período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1710967009"/>
                <w:tag w:val="goog_rdk_36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F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8/6/2025</w:t>
                    </w:r>
                  </w:p>
                </w:tc>
              </w:sdtContent>
            </w:sdt>
            <w:sdt>
              <w:sdtPr>
                <w:lock w:val="contentLocked"/>
                <w:id w:val="-1459284946"/>
                <w:tag w:val="goog_rdk_3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0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0</w:t>
                    </w:r>
                  </w:p>
                </w:tc>
              </w:sdtContent>
            </w:sdt>
            <w:sdt>
              <w:sdtPr>
                <w:lock w:val="contentLocked"/>
                <w:id w:val="-1065094518"/>
                <w:tag w:val="goog_rdk_3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1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0</w:t>
                    </w:r>
                  </w:p>
                </w:tc>
              </w:sdtContent>
            </w:sdt>
            <w:sdt>
              <w:sdtPr>
                <w:lock w:val="contentLocked"/>
                <w:id w:val="-1484863588"/>
                <w:tag w:val="goog_rdk_3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Controlar acceso a reportes según tipo de usuario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2013693333"/>
                <w:tag w:val="goog_rdk_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70800853"/>
                <w:tag w:val="goog_rdk_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4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52472010"/>
                <w:tag w:val="goog_rdk_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5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89170692"/>
                <w:tag w:val="goog_rdk_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796193292"/>
                <w:tag w:val="goog_rdk_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61101526"/>
                <w:tag w:val="goog_rdk_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8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01897537"/>
                <w:tag w:val="goog_rdk_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9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08610433"/>
                <w:tag w:val="goog_rdk_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3427310"/>
                <w:tag w:val="goog_rdk_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22796806"/>
                <w:tag w:val="goog_rdk_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C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22307905"/>
                <w:tag w:val="goog_rdk_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D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132752333"/>
                <w:tag w:val="goog_rdk_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1705562605"/>
                <w:tag w:val="goog_rdk_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66791871"/>
                <w:tag w:val="goog_rdk_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0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00376326"/>
                <w:tag w:val="goog_rdk_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1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30658464"/>
                <w:tag w:val="goog_rdk_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434734290"/>
                <w:tag w:val="goog_rdk_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12150143"/>
                <w:tag w:val="goog_rdk_5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4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60005899"/>
                <w:tag w:val="goog_rdk_5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5">
                    <w:pPr>
                      <w:widowControl w:val="0"/>
                      <w:spacing w:after="0" w:line="276" w:lineRule="auto"/>
                      <w:jc w:val="right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47279538"/>
                <w:tag w:val="goog_rdk_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A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c495459p395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oh9fk2s8ovz0" w:id="6"/>
      <w:bookmarkEnd w:id="6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Gráfico de avance del sprint.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76800" cy="2905125"/>
                  <wp:effectExtent b="0" l="0" r="0" t="0"/>
                  <wp:docPr id="90047993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2905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l182oq2c4yi" w:id="7"/>
      <w:bookmarkEnd w:id="7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A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E1-H1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Como operador de bodega, quiero registrar productos para mantener actualizado el inventario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E2-H1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ver el inventario central en tiempo real para controlar el stock.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E3-H1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crear y asignar usuarios con roles especificos para controlar accesos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E4-H1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Como Usuario operador, quiero realizar solicitudes de pedido para reponer productos con bajo stock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E4-H2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administrador, quiero revisar las solicitudes de pedido para gestionarlas correctamente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E5-H1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Como sistema, quiero generar alertas automáticas por stock crítico para evitar quiebres de stock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E6-H1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Como auditor o administrador, quiero visualizar reportes y dashboards para tomar decisiones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rtl w:val="0"/>
      </w:rPr>
      <w:t xml:space="preserve">Validando el Sprint 1</w:t>
    </w:r>
    <w:r w:rsidDel="00000000" w:rsidR="00000000" w:rsidRPr="00000000">
      <w:rPr>
        <w:color w:val="000000"/>
        <w:sz w:val="20"/>
        <w:szCs w:val="20"/>
        <w:rtl w:val="0"/>
      </w:rPr>
      <w:t xml:space="preserve">, Ingeniería de Software – DuocUC</w:t>
    </w:r>
  </w:p>
  <w:p w:rsidR="00000000" w:rsidDel="00000000" w:rsidP="00000000" w:rsidRDefault="00000000" w:rsidRPr="00000000" w14:paraId="000000D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-152557</wp:posOffset>
          </wp:positionV>
          <wp:extent cx="932815" cy="231775"/>
          <wp:effectExtent b="0" l="0" r="0" t="0"/>
          <wp:wrapSquare wrapText="bothSides" distB="0" distT="0" distL="114300" distR="114300"/>
          <wp:docPr id="90047993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rsid w:val="002C589F"/>
  </w:style>
  <w:style w:type="paragraph" w:styleId="Ttulo1">
    <w:name w:val="heading 1"/>
    <w:basedOn w:val="Normal"/>
    <w:next w:val="Normal"/>
    <w:link w:val="Ttulo1Car"/>
    <w:uiPriority w:val="9"/>
    <w:qFormat w:val="1"/>
    <w:rsid w:val="00616CDB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616CDB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uiPriority w:val="9"/>
    <w:semiHidden w:val="1"/>
    <w:unhideWhenUsed w:val="1"/>
    <w:qFormat w:val="1"/>
    <w:rsid w:val="000A2611"/>
    <w:pPr>
      <w:keepLines w:val="0"/>
      <w:widowControl w:val="0"/>
      <w:spacing w:after="60" w:before="120" w:line="240" w:lineRule="atLeast"/>
      <w:jc w:val="both"/>
      <w:outlineLvl w:val="2"/>
    </w:pPr>
    <w:rPr>
      <w:rFonts w:ascii="Arial" w:cs="Times New Roman" w:eastAsia="Times New Roman" w:hAnsi="Arial"/>
      <w:b w:val="0"/>
      <w:bCs w:val="0"/>
      <w:i w:val="1"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uiPriority w:val="9"/>
    <w:semiHidden w:val="1"/>
    <w:unhideWhenUsed w:val="1"/>
    <w:qFormat w:val="1"/>
    <w:rsid w:val="000A2611"/>
    <w:pPr>
      <w:keepLines w:val="0"/>
      <w:widowControl w:val="0"/>
      <w:spacing w:after="60" w:before="120" w:line="240" w:lineRule="atLeast"/>
      <w:jc w:val="both"/>
      <w:outlineLvl w:val="3"/>
    </w:pPr>
    <w:rPr>
      <w:rFonts w:ascii="Arial" w:cs="Times New Roman" w:eastAsia="Times New Roman" w:hAnsi="Arial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0A2611"/>
    <w:pPr>
      <w:widowControl w:val="0"/>
      <w:spacing w:after="60" w:before="240" w:line="240" w:lineRule="atLeast"/>
      <w:ind w:left="2880"/>
      <w:jc w:val="both"/>
      <w:outlineLvl w:val="4"/>
    </w:pPr>
    <w:rPr>
      <w:rFonts w:ascii="Verdana" w:cs="Times New Roman" w:eastAsia="Times New Roman" w:hAnsi="Verdana"/>
      <w:szCs w:val="20"/>
      <w:lang w:val="en-US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0A2611"/>
    <w:pPr>
      <w:widowControl w:val="0"/>
      <w:spacing w:after="60" w:before="240" w:line="240" w:lineRule="atLeast"/>
      <w:ind w:left="2880"/>
      <w:jc w:val="both"/>
      <w:outlineLvl w:val="5"/>
    </w:pPr>
    <w:rPr>
      <w:rFonts w:ascii="Verdana" w:cs="Times New Roman" w:eastAsia="Times New Roman" w:hAnsi="Verdana"/>
      <w:i w:val="1"/>
      <w:szCs w:val="20"/>
      <w:lang w:val="en-US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link w:val="TtuloCar"/>
    <w:uiPriority w:val="10"/>
    <w:qFormat w:val="1"/>
    <w:rsid w:val="005F3456"/>
    <w:pPr>
      <w:spacing w:after="0" w:line="240" w:lineRule="auto"/>
      <w:jc w:val="center"/>
    </w:pPr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abe.herrera@profesor.duoc.cl" TargetMode="External"/><Relationship Id="rId8" Type="http://schemas.openxmlformats.org/officeDocument/2006/relationships/hyperlink" Target="mailto:fel.elgueta@duocuc.c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qhMFbammwZhJ5zhb4KiylJ1N6Q==">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