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A86E" w14:textId="77777777" w:rsidR="00465A7F" w:rsidRDefault="00465A7F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</w:p>
    <w:p w14:paraId="2E916395" w14:textId="730086C8" w:rsidR="00CD013B" w:rsidRPr="003346BD" w:rsidRDefault="00C97825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  <w:r>
        <w:rPr>
          <w:rFonts w:eastAsiaTheme="minorHAnsi" w:cs="Helvetica" w:hint="eastAsia"/>
          <w:color w:val="000000"/>
          <w:kern w:val="0"/>
          <w:szCs w:val="20"/>
        </w:rPr>
        <w:t>x.</w:t>
      </w:r>
      <w:r>
        <w:rPr>
          <w:rFonts w:eastAsiaTheme="minorHAnsi" w:cs="Helvetica"/>
          <w:color w:val="000000"/>
          <w:kern w:val="0"/>
          <w:szCs w:val="20"/>
        </w:rPr>
        <w:t xml:space="preserve">1 </w:t>
      </w:r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>서론</w:t>
      </w:r>
    </w:p>
    <w:p w14:paraId="2979869E" w14:textId="77777777" w:rsidR="00CD013B" w:rsidRPr="003346BD" w:rsidRDefault="00CD013B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</w:p>
    <w:p w14:paraId="565F454B" w14:textId="05CD2357" w:rsidR="009B71A0" w:rsidRPr="003346BD" w:rsidRDefault="00EA69BD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  <w:r>
        <w:rPr>
          <w:szCs w:val="20"/>
        </w:rPr>
        <w:t xml:space="preserve">In vitro, in vivo </w:t>
      </w:r>
      <w:r w:rsidR="002466BA">
        <w:rPr>
          <w:rFonts w:hint="eastAsia"/>
          <w:szCs w:val="20"/>
        </w:rPr>
        <w:t>데이터로</w:t>
      </w:r>
      <w:r>
        <w:rPr>
          <w:rFonts w:hint="eastAsia"/>
          <w:szCs w:val="20"/>
        </w:rPr>
        <w:t xml:space="preserve"> 사람에서의 P</w:t>
      </w:r>
      <w:r>
        <w:rPr>
          <w:szCs w:val="20"/>
        </w:rPr>
        <w:t>K, PD</w:t>
      </w:r>
      <w:r>
        <w:rPr>
          <w:rFonts w:hint="eastAsia"/>
          <w:szCs w:val="20"/>
        </w:rPr>
        <w:t>를 예측</w:t>
      </w:r>
      <w:r w:rsidR="00C75014">
        <w:rPr>
          <w:rFonts w:hint="eastAsia"/>
          <w:szCs w:val="20"/>
        </w:rPr>
        <w:t>한다는 것은</w:t>
      </w:r>
      <w:r>
        <w:rPr>
          <w:rFonts w:hint="eastAsia"/>
          <w:szCs w:val="20"/>
        </w:rPr>
        <w:t xml:space="preserve"> </w:t>
      </w:r>
      <w:r w:rsidR="00C75014">
        <w:rPr>
          <w:rFonts w:hint="eastAsia"/>
          <w:szCs w:val="20"/>
        </w:rPr>
        <w:t xml:space="preserve">데이터를 </w:t>
      </w:r>
      <w:r>
        <w:rPr>
          <w:szCs w:val="20"/>
        </w:rPr>
        <w:t>translation</w:t>
      </w:r>
      <w:r w:rsidR="00C75014">
        <w:rPr>
          <w:rFonts w:hint="eastAsia"/>
          <w:szCs w:val="20"/>
        </w:rPr>
        <w:t>하는 것이로서</w:t>
      </w:r>
      <w:r w:rsidR="00883A0D">
        <w:rPr>
          <w:rFonts w:hint="eastAsia"/>
          <w:szCs w:val="20"/>
        </w:rPr>
        <w:t xml:space="preserve"> 방법론</w:t>
      </w:r>
      <w:r>
        <w:rPr>
          <w:rFonts w:hint="eastAsia"/>
          <w:szCs w:val="20"/>
        </w:rPr>
        <w:t>에 관해서는</w:t>
      </w:r>
      <w:r>
        <w:rPr>
          <w:szCs w:val="20"/>
        </w:rPr>
        <w:t xml:space="preserve"> </w:t>
      </w:r>
      <w:r w:rsidR="00C75014">
        <w:rPr>
          <w:rFonts w:hint="eastAsia"/>
          <w:szCs w:val="20"/>
        </w:rPr>
        <w:t>이후 출간될 책</w:t>
      </w:r>
      <w:r>
        <w:rPr>
          <w:rFonts w:hint="eastAsia"/>
          <w:szCs w:val="20"/>
        </w:rPr>
        <w:t xml:space="preserve">에서 </w:t>
      </w:r>
      <w:r w:rsidR="00C75014">
        <w:rPr>
          <w:rFonts w:hint="eastAsia"/>
          <w:szCs w:val="20"/>
        </w:rPr>
        <w:t xml:space="preserve">자세히 </w:t>
      </w:r>
      <w:r>
        <w:rPr>
          <w:rFonts w:hint="eastAsia"/>
          <w:szCs w:val="20"/>
        </w:rPr>
        <w:t>다룰 예정이므로 이 장에서는 간략히 개념을 소개한다.</w:t>
      </w:r>
      <w:r>
        <w:rPr>
          <w:szCs w:val="20"/>
        </w:rPr>
        <w:t xml:space="preserve"> </w:t>
      </w:r>
      <w:r w:rsidR="00196493" w:rsidRPr="003346BD">
        <w:rPr>
          <w:rFonts w:eastAsiaTheme="minorHAnsi" w:cs="Helvetica"/>
          <w:color w:val="000000"/>
          <w:kern w:val="0"/>
          <w:szCs w:val="20"/>
        </w:rPr>
        <w:t>In vitro</w:t>
      </w:r>
      <w:r w:rsidR="0006688F" w:rsidRPr="003346BD">
        <w:rPr>
          <w:rFonts w:eastAsiaTheme="minorHAnsi" w:cs="Helvetica" w:hint="eastAsia"/>
          <w:color w:val="000000"/>
          <w:kern w:val="0"/>
          <w:szCs w:val="20"/>
        </w:rPr>
        <w:t xml:space="preserve"> </w:t>
      </w:r>
      <w:r w:rsidR="0006688F" w:rsidRPr="003346BD">
        <w:rPr>
          <w:rFonts w:eastAsiaTheme="minorHAnsi" w:cs="Helvetica"/>
          <w:color w:val="000000"/>
          <w:kern w:val="0"/>
          <w:szCs w:val="20"/>
        </w:rPr>
        <w:t>ADME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06688F" w:rsidRPr="003346BD">
        <w:rPr>
          <w:rFonts w:eastAsiaTheme="minorHAnsi" w:cs="Helvetica" w:hint="eastAsia"/>
          <w:color w:val="000000"/>
          <w:kern w:val="0"/>
          <w:szCs w:val="20"/>
        </w:rPr>
        <w:t>실험을</w:t>
      </w:r>
      <w:r w:rsidR="0006688F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 xml:space="preserve">하는 목적은 결국 사람의 약동학을 파악하기 </w:t>
      </w:r>
      <w:proofErr w:type="spellStart"/>
      <w:r w:rsidR="00185784" w:rsidRPr="003346BD">
        <w:rPr>
          <w:rFonts w:eastAsiaTheme="minorHAnsi" w:cs="Helvetica"/>
          <w:color w:val="000000"/>
          <w:kern w:val="0"/>
          <w:szCs w:val="20"/>
        </w:rPr>
        <w:t>위함인데</w:t>
      </w:r>
      <w:proofErr w:type="spellEnd"/>
      <w:r w:rsidR="00185784" w:rsidRPr="003346BD">
        <w:rPr>
          <w:rFonts w:eastAsiaTheme="minorHAnsi" w:cs="Helvetica"/>
          <w:color w:val="000000"/>
          <w:kern w:val="0"/>
          <w:szCs w:val="20"/>
        </w:rPr>
        <w:t xml:space="preserve"> 사람의 약동학을 </w:t>
      </w:r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>파악하기 위해서이다.</w:t>
      </w:r>
      <w:r w:rsidR="005D3DFB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>약동학</w:t>
      </w:r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 xml:space="preserve">을 아주 단순히 표현하자면 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>시간에 따라 혈장 약물 농도가 변화하는</w:t>
      </w:r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 xml:space="preserve"> 것인데 외부에서 정해주는 </w:t>
      </w:r>
      <w:r w:rsidR="00217C11">
        <w:rPr>
          <w:rFonts w:eastAsiaTheme="minorHAnsi" w:cs="Helvetica" w:hint="eastAsia"/>
          <w:color w:val="000000"/>
          <w:kern w:val="0"/>
          <w:szCs w:val="20"/>
        </w:rPr>
        <w:t>투여용</w:t>
      </w:r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>량과 채혈시간 이외의 C</w:t>
      </w:r>
      <w:r w:rsidR="005D3DFB" w:rsidRPr="003346BD">
        <w:rPr>
          <w:rFonts w:eastAsiaTheme="minorHAnsi" w:cs="Helvetica"/>
          <w:color w:val="000000"/>
          <w:kern w:val="0"/>
          <w:szCs w:val="20"/>
        </w:rPr>
        <w:t xml:space="preserve">L, </w:t>
      </w:r>
      <w:proofErr w:type="spellStart"/>
      <w:r w:rsidR="005D3DFB" w:rsidRPr="003346BD">
        <w:rPr>
          <w:rFonts w:eastAsiaTheme="minorHAnsi" w:cs="Helvetica"/>
          <w:color w:val="000000"/>
          <w:kern w:val="0"/>
          <w:szCs w:val="20"/>
        </w:rPr>
        <w:t>Vd</w:t>
      </w:r>
      <w:proofErr w:type="spellEnd"/>
      <w:r w:rsidR="005D3DFB" w:rsidRPr="003346BD">
        <w:rPr>
          <w:rFonts w:eastAsiaTheme="minorHAnsi" w:cs="Helvetica"/>
          <w:color w:val="000000"/>
          <w:kern w:val="0"/>
          <w:szCs w:val="20"/>
        </w:rPr>
        <w:t xml:space="preserve">, ka, F </w:t>
      </w:r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 xml:space="preserve">이 네 가지의 </w:t>
      </w:r>
      <w:proofErr w:type="spellStart"/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>약동학</w:t>
      </w:r>
      <w:proofErr w:type="spellEnd"/>
      <w:r w:rsidR="005D3DFB" w:rsidRPr="003346BD">
        <w:rPr>
          <w:rFonts w:eastAsiaTheme="minorHAnsi" w:cs="Helvetica" w:hint="eastAsia"/>
          <w:color w:val="000000"/>
          <w:kern w:val="0"/>
          <w:szCs w:val="20"/>
        </w:rPr>
        <w:t xml:space="preserve"> 파라미터들에 의해 정해진다.</w:t>
      </w:r>
      <w:r w:rsidR="005D3DFB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217C11">
        <w:rPr>
          <w:rFonts w:eastAsiaTheme="minorHAnsi" w:cs="Helvetica" w:hint="eastAsia"/>
          <w:color w:val="000000"/>
          <w:kern w:val="0"/>
          <w:szCs w:val="20"/>
        </w:rPr>
        <w:t>즉 이 네 가지 파라미터들의 사람에서의 값을 알면 약동학을 추정할 수 있고,</w:t>
      </w:r>
      <w:r w:rsidR="00217C11">
        <w:rPr>
          <w:rFonts w:eastAsiaTheme="minorHAnsi" w:cs="Helvetica"/>
          <w:color w:val="000000"/>
          <w:kern w:val="0"/>
          <w:szCs w:val="20"/>
        </w:rPr>
        <w:t xml:space="preserve"> </w:t>
      </w:r>
      <w:r w:rsidR="00D078C2" w:rsidRPr="003346BD">
        <w:rPr>
          <w:rFonts w:eastAsiaTheme="minorHAnsi" w:cs="Helvetica" w:hint="eastAsia"/>
          <w:color w:val="000000"/>
          <w:kern w:val="0"/>
          <w:szCs w:val="20"/>
        </w:rPr>
        <w:t xml:space="preserve">in </w:t>
      </w:r>
      <w:r w:rsidR="00D078C2" w:rsidRPr="003346BD">
        <w:rPr>
          <w:rFonts w:eastAsiaTheme="minorHAnsi" w:cs="Helvetica"/>
          <w:color w:val="000000"/>
          <w:kern w:val="0"/>
          <w:szCs w:val="20"/>
        </w:rPr>
        <w:t xml:space="preserve">vitro </w:t>
      </w:r>
      <w:r w:rsidR="00D078C2" w:rsidRPr="003346BD">
        <w:rPr>
          <w:rFonts w:eastAsiaTheme="minorHAnsi" w:cs="Helvetica" w:hint="eastAsia"/>
          <w:color w:val="000000"/>
          <w:kern w:val="0"/>
          <w:szCs w:val="20"/>
        </w:rPr>
        <w:t>A</w:t>
      </w:r>
      <w:r w:rsidR="00D078C2" w:rsidRPr="003346BD">
        <w:rPr>
          <w:rFonts w:eastAsiaTheme="minorHAnsi" w:cs="Helvetica"/>
          <w:color w:val="000000"/>
          <w:kern w:val="0"/>
          <w:szCs w:val="20"/>
        </w:rPr>
        <w:t xml:space="preserve">DME </w:t>
      </w:r>
      <w:r w:rsidR="00D078C2" w:rsidRPr="003346BD">
        <w:rPr>
          <w:rFonts w:eastAsiaTheme="minorHAnsi" w:cs="Helvetica" w:hint="eastAsia"/>
          <w:color w:val="000000"/>
          <w:kern w:val="0"/>
          <w:szCs w:val="20"/>
        </w:rPr>
        <w:t xml:space="preserve">연구를 하는 목적은 이들을 가능한 한 정확하게 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>추정하기 위한 목적이</w:t>
      </w:r>
      <w:r w:rsidR="00D078C2" w:rsidRPr="003346BD">
        <w:rPr>
          <w:rFonts w:eastAsiaTheme="minorHAnsi" w:cs="Helvetica" w:hint="eastAsia"/>
          <w:color w:val="000000"/>
          <w:kern w:val="0"/>
          <w:szCs w:val="20"/>
        </w:rPr>
        <w:t>다.</w:t>
      </w:r>
      <w:r w:rsidR="00185784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CD013B" w:rsidRPr="003346BD">
        <w:rPr>
          <w:rFonts w:eastAsiaTheme="minorHAnsi" w:cs="Helvetica"/>
          <w:color w:val="000000"/>
          <w:kern w:val="0"/>
          <w:szCs w:val="20"/>
        </w:rPr>
        <w:t>in vitro</w:t>
      </w:r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 xml:space="preserve">실험을 잘 </w:t>
      </w:r>
      <w:r w:rsidR="00217C11">
        <w:rPr>
          <w:rFonts w:eastAsiaTheme="minorHAnsi" w:cs="Helvetica" w:hint="eastAsia"/>
          <w:color w:val="000000"/>
          <w:kern w:val="0"/>
          <w:szCs w:val="20"/>
        </w:rPr>
        <w:t>수행</w:t>
      </w:r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 xml:space="preserve">하는 것과 </w:t>
      </w:r>
      <w:r w:rsidR="00217C11">
        <w:rPr>
          <w:rFonts w:eastAsiaTheme="minorHAnsi" w:cs="Helvetica" w:hint="eastAsia"/>
          <w:color w:val="000000"/>
          <w:kern w:val="0"/>
          <w:szCs w:val="20"/>
        </w:rPr>
        <w:t>그 결과를</w:t>
      </w:r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 xml:space="preserve"> 제대로 해석하는 것은 다른 일이며 좋은 데이터를 얻었다 해도 잘 못 해석하거나 실험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>방</w:t>
      </w:r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>법의 한계점 등에 대한 고려가 없</w:t>
      </w:r>
      <w:r w:rsidR="0017160D" w:rsidRPr="003346BD">
        <w:rPr>
          <w:rFonts w:eastAsiaTheme="minorHAnsi" w:cs="Helvetica" w:hint="eastAsia"/>
          <w:color w:val="000000"/>
          <w:kern w:val="0"/>
          <w:szCs w:val="20"/>
        </w:rPr>
        <w:t xml:space="preserve">이 추정하면 </w:t>
      </w:r>
      <w:proofErr w:type="gramStart"/>
      <w:r w:rsidR="0017160D" w:rsidRPr="003346BD">
        <w:rPr>
          <w:rFonts w:eastAsiaTheme="minorHAnsi" w:cs="Helvetica" w:hint="eastAsia"/>
          <w:color w:val="000000"/>
          <w:kern w:val="0"/>
          <w:szCs w:val="20"/>
        </w:rPr>
        <w:t>안된다</w:t>
      </w:r>
      <w:proofErr w:type="gramEnd"/>
      <w:r w:rsidR="00CD013B" w:rsidRPr="003346BD">
        <w:rPr>
          <w:rFonts w:eastAsiaTheme="minorHAnsi" w:cs="Helvetica" w:hint="eastAsia"/>
          <w:color w:val="000000"/>
          <w:kern w:val="0"/>
          <w:szCs w:val="20"/>
        </w:rPr>
        <w:t>.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경우에 따라서는 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>3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종 이상의 동물에서 얻어진 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in vivo PK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>파라미터를 a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>llometry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수식에 넣어 사람의 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PK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>파라미터를 추정하는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방법을 쓸 수도 있는데 언제 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in vitro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방법을 쓰고 언제 </w:t>
      </w:r>
      <w:r w:rsidR="00A83675" w:rsidRPr="003346BD">
        <w:rPr>
          <w:rFonts w:eastAsiaTheme="minorHAnsi" w:cs="Helvetica"/>
          <w:color w:val="000000"/>
          <w:kern w:val="0"/>
          <w:szCs w:val="20"/>
        </w:rPr>
        <w:t xml:space="preserve">in vivo </w:t>
      </w:r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 xml:space="preserve">방법을 </w:t>
      </w:r>
      <w:proofErr w:type="spellStart"/>
      <w:r w:rsidR="00A83675" w:rsidRPr="003346BD">
        <w:rPr>
          <w:rFonts w:eastAsiaTheme="minorHAnsi" w:cs="Helvetica" w:hint="eastAsia"/>
          <w:color w:val="000000"/>
          <w:kern w:val="0"/>
          <w:szCs w:val="20"/>
        </w:rPr>
        <w:t>써야할지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>를</w:t>
      </w:r>
      <w:proofErr w:type="spellEnd"/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 xml:space="preserve"> 단정적으로 구분할 수는 없으며 데이터의 특징을 살펴보며 결정해야 한다.</w:t>
      </w:r>
      <w:r w:rsidR="004E78FC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 xml:space="preserve">약물 분자의 성격에 따라 사람에서 </w:t>
      </w:r>
      <w:r w:rsidR="003B175B" w:rsidRPr="003346BD">
        <w:rPr>
          <w:rFonts w:eastAsiaTheme="minorHAnsi" w:cs="Helvetica" w:hint="eastAsia"/>
          <w:color w:val="000000"/>
          <w:kern w:val="0"/>
          <w:szCs w:val="20"/>
        </w:rPr>
        <w:t>어느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 xml:space="preserve"> P</w:t>
      </w:r>
      <w:r w:rsidR="004E78FC" w:rsidRPr="003346BD">
        <w:rPr>
          <w:rFonts w:eastAsiaTheme="minorHAnsi" w:cs="Helvetica"/>
          <w:color w:val="000000"/>
          <w:kern w:val="0"/>
          <w:szCs w:val="20"/>
        </w:rPr>
        <w:t xml:space="preserve">K 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 xml:space="preserve">파라미터는 대략 어떤 방법으로 추정하는 것이 조금 낫다는 정도는 </w:t>
      </w:r>
      <w:r w:rsidR="00125DB6" w:rsidRPr="003346BD">
        <w:rPr>
          <w:rFonts w:eastAsiaTheme="minorHAnsi" w:cs="Helvetica" w:hint="eastAsia"/>
          <w:color w:val="000000"/>
          <w:kern w:val="0"/>
          <w:szCs w:val="20"/>
        </w:rPr>
        <w:t xml:space="preserve">알려져 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>있지만 획일적으로 적용</w:t>
      </w:r>
      <w:r w:rsidR="003B175B" w:rsidRPr="003346BD">
        <w:rPr>
          <w:rFonts w:eastAsiaTheme="minorHAnsi" w:cs="Helvetica" w:hint="eastAsia"/>
          <w:color w:val="000000"/>
          <w:kern w:val="0"/>
          <w:szCs w:val="20"/>
        </w:rPr>
        <w:t>하는 것은 바람직하지 않</w:t>
      </w:r>
      <w:r w:rsidR="004E78FC" w:rsidRPr="003346BD">
        <w:rPr>
          <w:rFonts w:eastAsiaTheme="minorHAnsi" w:cs="Helvetica" w:hint="eastAsia"/>
          <w:color w:val="000000"/>
          <w:kern w:val="0"/>
          <w:szCs w:val="20"/>
        </w:rPr>
        <w:t>다.</w:t>
      </w:r>
      <w:r w:rsidR="009B71A0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</w:p>
    <w:p w14:paraId="26496663" w14:textId="2E79627E" w:rsidR="00B10445" w:rsidRPr="003346BD" w:rsidRDefault="00BD4290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  <w:r w:rsidRPr="003346BD">
        <w:rPr>
          <w:rFonts w:eastAsiaTheme="minorHAnsi" w:cs="Helvetica"/>
          <w:color w:val="000000"/>
          <w:kern w:val="0"/>
          <w:szCs w:val="20"/>
        </w:rPr>
        <w:t xml:space="preserve">In vitro ADME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실험의 또다른 목적이라 할 수 있는 것으로 약물-약물 상호작용 </w:t>
      </w:r>
      <w:r w:rsidRPr="003346BD">
        <w:rPr>
          <w:rFonts w:eastAsiaTheme="minorHAnsi" w:cs="Helvetica"/>
          <w:color w:val="000000"/>
          <w:kern w:val="0"/>
          <w:szCs w:val="20"/>
        </w:rPr>
        <w:t>(drug-drug interaction, DDI)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의 예측이 있다.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물론 이는 사람의 약동학을 예측하는 작업과 상당부분 겹치지만,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특히 내가 약으로 개발하고자 하는 물질이 병용하는 약물의 P</w:t>
      </w:r>
      <w:r w:rsidRPr="003346BD">
        <w:rPr>
          <w:rFonts w:eastAsiaTheme="minorHAnsi" w:cs="Helvetica"/>
          <w:color w:val="000000"/>
          <w:kern w:val="0"/>
          <w:szCs w:val="20"/>
        </w:rPr>
        <w:t>K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에 영향을 미칠지,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그 반대로 영향을 받을지 여부를 미리 알아보기 위해 하는 것인데 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in vitro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실험데이터를 바탕으로 정교한 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PBPK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소프트웨어를 이용하여 예측을 시행한다.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이런 예측이 중요한 것은 개발과정에서 관청이 부과하는 사람에서의 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DDI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임상시험들의 일부 또는 상당 부분을</w:t>
      </w:r>
      <w:r w:rsidR="00901604" w:rsidRPr="003346BD">
        <w:rPr>
          <w:rFonts w:eastAsiaTheme="minorHAnsi" w:cs="Helvetica" w:hint="eastAsia"/>
          <w:color w:val="000000"/>
          <w:kern w:val="0"/>
          <w:szCs w:val="20"/>
        </w:rPr>
        <w:t xml:space="preserve"> 타당한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 예측</w:t>
      </w:r>
      <w:r w:rsidR="00901604" w:rsidRPr="003346BD">
        <w:rPr>
          <w:rFonts w:eastAsiaTheme="minorHAnsi" w:cs="Helvetica" w:hint="eastAsia"/>
          <w:color w:val="000000"/>
          <w:kern w:val="0"/>
          <w:szCs w:val="20"/>
        </w:rPr>
        <w:t xml:space="preserve">과정을 통해 구한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값</w:t>
      </w:r>
      <w:r w:rsidR="00901604" w:rsidRPr="003346BD">
        <w:rPr>
          <w:rFonts w:eastAsiaTheme="minorHAnsi" w:cs="Helvetica" w:hint="eastAsia"/>
          <w:color w:val="000000"/>
          <w:kern w:val="0"/>
          <w:szCs w:val="20"/>
        </w:rPr>
        <w:t xml:space="preserve">들로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 xml:space="preserve">면제받을 수 </w:t>
      </w:r>
      <w:r w:rsidR="00901604" w:rsidRPr="003346BD">
        <w:rPr>
          <w:rFonts w:eastAsiaTheme="minorHAnsi" w:cs="Helvetica" w:hint="eastAsia"/>
          <w:color w:val="000000"/>
          <w:kern w:val="0"/>
          <w:szCs w:val="20"/>
        </w:rPr>
        <w:t>있기 때문이다.</w:t>
      </w:r>
      <w:r w:rsidR="00901604"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</w:p>
    <w:p w14:paraId="42613655" w14:textId="2820E3DB" w:rsidR="00625FB1" w:rsidRPr="003346BD" w:rsidRDefault="007E3894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  <w:r w:rsidRPr="003346BD">
        <w:rPr>
          <w:rFonts w:eastAsiaTheme="minorHAnsi" w:cs="Helvetica" w:hint="eastAsia"/>
          <w:color w:val="000000"/>
          <w:kern w:val="0"/>
          <w:szCs w:val="20"/>
        </w:rPr>
        <w:t>본 장에 나오는 내용들은 교육논문(</w:t>
      </w:r>
      <w:r w:rsidRPr="003346BD">
        <w:rPr>
          <w:rFonts w:eastAsiaTheme="minorHAnsi" w:cs="Helvetica"/>
          <w:color w:val="000000"/>
          <w:kern w:val="0"/>
          <w:szCs w:val="20"/>
        </w:rPr>
        <w:t>tutorial)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으로 n차에 걸쳐 게재</w:t>
      </w:r>
      <w:r w:rsidR="00395E27" w:rsidRPr="003346BD">
        <w:rPr>
          <w:rFonts w:eastAsiaTheme="minorHAnsi" w:cs="Helvetica" w:hint="eastAsia"/>
          <w:color w:val="000000"/>
          <w:kern w:val="0"/>
          <w:szCs w:val="20"/>
        </w:rPr>
        <w:t>된 것을 바탕으로 작성되었으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며 더 자세한 내용을 알기</w:t>
      </w:r>
      <w:r w:rsidR="00395E27" w:rsidRPr="003346BD">
        <w:rPr>
          <w:rFonts w:eastAsiaTheme="minorHAnsi" w:cs="Helvetica" w:hint="eastAsia"/>
          <w:color w:val="000000"/>
          <w:kern w:val="0"/>
          <w:szCs w:val="20"/>
        </w:rPr>
        <w:t xml:space="preserve"> 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위해 이 논문들을 참조할 수 있다</w:t>
      </w:r>
      <w:r w:rsidR="00625FB1" w:rsidRPr="003346BD">
        <w:rPr>
          <w:rFonts w:eastAsiaTheme="minorHAnsi" w:cs="Helvetica" w:hint="eastAsia"/>
          <w:color w:val="000000"/>
          <w:kern w:val="0"/>
          <w:szCs w:val="20"/>
        </w:rPr>
        <w:t xml:space="preserve"> </w:t>
      </w:r>
      <w:r w:rsidR="00625FB1" w:rsidRPr="003346BD">
        <w:rPr>
          <w:rFonts w:eastAsiaTheme="minorHAnsi" w:cs="Helvetica"/>
          <w:color w:val="000000"/>
          <w:kern w:val="0"/>
          <w:szCs w:val="20"/>
        </w:rPr>
        <w:t>(</w:t>
      </w:r>
      <w:r w:rsidR="00625FB1" w:rsidRPr="003346BD">
        <w:rPr>
          <w:rFonts w:eastAsiaTheme="minorHAnsi" w:cs="Helvetica" w:hint="eastAsia"/>
          <w:color w:val="000000"/>
          <w:kern w:val="0"/>
          <w:szCs w:val="20"/>
        </w:rPr>
        <w:t>ref)</w:t>
      </w:r>
      <w:r w:rsidRPr="003346BD">
        <w:rPr>
          <w:rFonts w:eastAsiaTheme="minorHAnsi" w:cs="Helvetica" w:hint="eastAsia"/>
          <w:color w:val="000000"/>
          <w:kern w:val="0"/>
          <w:szCs w:val="20"/>
        </w:rPr>
        <w:t>.</w:t>
      </w:r>
      <w:r w:rsidRPr="003346BD">
        <w:rPr>
          <w:rFonts w:eastAsiaTheme="minorHAnsi" w:cs="Helvetica"/>
          <w:color w:val="000000"/>
          <w:kern w:val="0"/>
          <w:szCs w:val="20"/>
        </w:rPr>
        <w:t xml:space="preserve"> </w:t>
      </w:r>
    </w:p>
    <w:p w14:paraId="10D20E9F" w14:textId="658796DE" w:rsidR="009B71A0" w:rsidRPr="003346BD" w:rsidRDefault="009B71A0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="Helvetica" w:eastAsia="굴림" w:hAnsi="Helvetica" w:cs="Helvetica"/>
          <w:color w:val="000000"/>
          <w:kern w:val="0"/>
          <w:szCs w:val="20"/>
        </w:rPr>
      </w:pPr>
    </w:p>
    <w:p w14:paraId="6A2DDD99" w14:textId="18C45E03" w:rsidR="00625FB1" w:rsidRPr="003346BD" w:rsidRDefault="006C05BF" w:rsidP="00625FB1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szCs w:val="20"/>
        </w:rPr>
      </w:pPr>
      <w:r>
        <w:rPr>
          <w:rFonts w:hint="eastAsia"/>
          <w:szCs w:val="20"/>
        </w:rPr>
        <w:t xml:space="preserve">흡수 </w:t>
      </w:r>
      <w:proofErr w:type="spellStart"/>
      <w:r w:rsidR="00625FB1" w:rsidRPr="003346BD">
        <w:rPr>
          <w:szCs w:val="20"/>
        </w:rPr>
        <w:t>Transl</w:t>
      </w:r>
      <w:proofErr w:type="spellEnd"/>
      <w:r w:rsidR="00625FB1" w:rsidRPr="003346BD">
        <w:rPr>
          <w:szCs w:val="20"/>
        </w:rPr>
        <w:t xml:space="preserve"> Clin </w:t>
      </w:r>
      <w:proofErr w:type="spellStart"/>
      <w:r w:rsidR="00625FB1" w:rsidRPr="003346BD">
        <w:rPr>
          <w:szCs w:val="20"/>
        </w:rPr>
        <w:t>Pharmacol</w:t>
      </w:r>
      <w:proofErr w:type="spellEnd"/>
      <w:r w:rsidR="00625FB1" w:rsidRPr="003346BD">
        <w:rPr>
          <w:szCs w:val="20"/>
        </w:rPr>
        <w:t xml:space="preserve">. 2020 Sep;28(3):126-135 </w:t>
      </w:r>
      <w:hyperlink r:id="rId6" w:history="1">
        <w:r w:rsidR="00625FB1" w:rsidRPr="003346BD">
          <w:rPr>
            <w:rStyle w:val="a5"/>
            <w:szCs w:val="20"/>
          </w:rPr>
          <w:t>https://doi.org/10.12793/tcp.2020.28.e14</w:t>
        </w:r>
      </w:hyperlink>
    </w:p>
    <w:p w14:paraId="31E0B8CD" w14:textId="2F0F0196" w:rsidR="00625FB1" w:rsidRPr="003346BD" w:rsidRDefault="006C05BF" w:rsidP="00625FB1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szCs w:val="20"/>
        </w:rPr>
      </w:pPr>
      <w:r>
        <w:rPr>
          <w:rFonts w:hint="eastAsia"/>
          <w:szCs w:val="20"/>
        </w:rPr>
        <w:t xml:space="preserve">분포 </w:t>
      </w:r>
      <w:proofErr w:type="spellStart"/>
      <w:r w:rsidR="00625FB1" w:rsidRPr="003346BD">
        <w:rPr>
          <w:szCs w:val="20"/>
        </w:rPr>
        <w:t>Transl</w:t>
      </w:r>
      <w:proofErr w:type="spellEnd"/>
      <w:r w:rsidR="00625FB1" w:rsidRPr="003346BD">
        <w:rPr>
          <w:szCs w:val="20"/>
        </w:rPr>
        <w:t xml:space="preserve"> Clin </w:t>
      </w:r>
      <w:proofErr w:type="spellStart"/>
      <w:r w:rsidR="00625FB1" w:rsidRPr="003346BD">
        <w:rPr>
          <w:szCs w:val="20"/>
        </w:rPr>
        <w:t>Pharmacol</w:t>
      </w:r>
      <w:proofErr w:type="spellEnd"/>
      <w:r w:rsidR="00625FB1" w:rsidRPr="003346BD">
        <w:rPr>
          <w:szCs w:val="20"/>
        </w:rPr>
        <w:t xml:space="preserve">. 2020 Dec;28(4):169-174 </w:t>
      </w:r>
      <w:hyperlink r:id="rId7" w:history="1">
        <w:r w:rsidR="00625FB1" w:rsidRPr="003346BD">
          <w:rPr>
            <w:rStyle w:val="a5"/>
            <w:szCs w:val="20"/>
          </w:rPr>
          <w:t>https://doi.org/10.12793/tcp.2020.28.e19</w:t>
        </w:r>
      </w:hyperlink>
    </w:p>
    <w:p w14:paraId="34D79818" w14:textId="27BC0C0D" w:rsidR="00625FB1" w:rsidRPr="003346BD" w:rsidRDefault="006C05BF" w:rsidP="00625FB1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szCs w:val="20"/>
        </w:rPr>
      </w:pPr>
      <w:proofErr w:type="spellStart"/>
      <w:r>
        <w:rPr>
          <w:rFonts w:hint="eastAsia"/>
          <w:szCs w:val="20"/>
        </w:rPr>
        <w:t>청소율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625FB1" w:rsidRPr="003346BD">
        <w:rPr>
          <w:szCs w:val="20"/>
        </w:rPr>
        <w:t>Transl</w:t>
      </w:r>
      <w:proofErr w:type="spellEnd"/>
      <w:r w:rsidR="00625FB1" w:rsidRPr="003346BD">
        <w:rPr>
          <w:szCs w:val="20"/>
        </w:rPr>
        <w:t xml:space="preserve"> Clin </w:t>
      </w:r>
      <w:proofErr w:type="spellStart"/>
      <w:r w:rsidR="00625FB1" w:rsidRPr="003346BD">
        <w:rPr>
          <w:szCs w:val="20"/>
        </w:rPr>
        <w:t>Pharmacol</w:t>
      </w:r>
      <w:proofErr w:type="spellEnd"/>
      <w:r w:rsidR="00625FB1" w:rsidRPr="003346BD">
        <w:rPr>
          <w:szCs w:val="20"/>
        </w:rPr>
        <w:t xml:space="preserve">. 2021 Jun;29(2):78-87 </w:t>
      </w:r>
      <w:hyperlink r:id="rId8" w:history="1">
        <w:r w:rsidR="00625FB1" w:rsidRPr="003346BD">
          <w:rPr>
            <w:rStyle w:val="a5"/>
            <w:szCs w:val="20"/>
          </w:rPr>
          <w:t>https://doi.org/10.12793/tcp.2021.29.e12</w:t>
        </w:r>
      </w:hyperlink>
    </w:p>
    <w:p w14:paraId="2139F7DF" w14:textId="77777777" w:rsidR="00625FB1" w:rsidRPr="003346BD" w:rsidRDefault="00625FB1" w:rsidP="00625FB1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szCs w:val="20"/>
        </w:rPr>
      </w:pPr>
    </w:p>
    <w:p w14:paraId="11E176E0" w14:textId="6FF57948" w:rsidR="005C3CC6" w:rsidRDefault="009B71A0" w:rsidP="00A87CB3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szCs w:val="20"/>
        </w:rPr>
      </w:pPr>
      <w:r w:rsidRPr="003346BD">
        <w:rPr>
          <w:rFonts w:hint="eastAsia"/>
          <w:szCs w:val="20"/>
        </w:rPr>
        <w:t xml:space="preserve">비임상 데이터로부터 사람의 </w:t>
      </w:r>
      <w:r w:rsidRPr="003346BD">
        <w:rPr>
          <w:szCs w:val="20"/>
        </w:rPr>
        <w:t>PK</w:t>
      </w:r>
      <w:r w:rsidRPr="003346BD">
        <w:rPr>
          <w:rFonts w:hint="eastAsia"/>
          <w:szCs w:val="20"/>
        </w:rPr>
        <w:t xml:space="preserve">를 추정하는데 있어 명심해야 할 사항 중 하나는 </w:t>
      </w:r>
      <w:r w:rsidR="00A87CB3">
        <w:rPr>
          <w:rFonts w:hint="eastAsia"/>
          <w:szCs w:val="20"/>
        </w:rPr>
        <w:t xml:space="preserve">종간 </w:t>
      </w:r>
      <w:proofErr w:type="spellStart"/>
      <w:r w:rsidR="00A87CB3">
        <w:rPr>
          <w:rFonts w:hint="eastAsia"/>
          <w:szCs w:val="20"/>
        </w:rPr>
        <w:t>예측에는한계가</w:t>
      </w:r>
      <w:proofErr w:type="spellEnd"/>
      <w:r w:rsidR="00A87CB3">
        <w:rPr>
          <w:rFonts w:hint="eastAsia"/>
          <w:szCs w:val="20"/>
        </w:rPr>
        <w:t xml:space="preserve"> 있음을 </w:t>
      </w:r>
      <w:r w:rsidR="003A44E0">
        <w:rPr>
          <w:rFonts w:hint="eastAsia"/>
          <w:szCs w:val="20"/>
        </w:rPr>
        <w:t>인정하는 것이</w:t>
      </w:r>
      <w:r w:rsidRPr="003346BD">
        <w:rPr>
          <w:rFonts w:hint="eastAsia"/>
          <w:szCs w:val="20"/>
        </w:rPr>
        <w:t>다.</w:t>
      </w:r>
      <w:r w:rsidRPr="003346BD">
        <w:rPr>
          <w:szCs w:val="20"/>
        </w:rPr>
        <w:t xml:space="preserve"> </w:t>
      </w:r>
      <w:r w:rsidR="005C6DEA" w:rsidRPr="003346BD">
        <w:rPr>
          <w:rFonts w:hint="eastAsia"/>
          <w:szCs w:val="20"/>
        </w:rPr>
        <w:t>기본적인</w:t>
      </w:r>
      <w:r w:rsidR="00A87CB3">
        <w:rPr>
          <w:rFonts w:hint="eastAsia"/>
          <w:szCs w:val="20"/>
        </w:rPr>
        <w:t xml:space="preserve"> </w:t>
      </w:r>
      <w:r w:rsidR="00A87CB3">
        <w:rPr>
          <w:szCs w:val="20"/>
        </w:rPr>
        <w:t>in vitro, in vivo</w:t>
      </w:r>
      <w:r w:rsidR="005C6DEA" w:rsidRPr="003346BD">
        <w:rPr>
          <w:rFonts w:hint="eastAsia"/>
          <w:szCs w:val="20"/>
        </w:rPr>
        <w:t xml:space="preserve"> 실험들을 </w:t>
      </w:r>
      <w:r w:rsidR="00A87CB3">
        <w:rPr>
          <w:szCs w:val="20"/>
        </w:rPr>
        <w:t>수행</w:t>
      </w:r>
      <w:r w:rsidR="00A87CB3">
        <w:rPr>
          <w:rFonts w:hint="eastAsia"/>
          <w:szCs w:val="20"/>
        </w:rPr>
        <w:t>하고 그로부터</w:t>
      </w:r>
      <w:r w:rsidR="005C6DEA" w:rsidRPr="003346BD">
        <w:rPr>
          <w:rFonts w:hint="eastAsia"/>
          <w:szCs w:val="20"/>
        </w:rPr>
        <w:t xml:space="preserve"> </w:t>
      </w:r>
      <w:r w:rsidR="00A87CB3">
        <w:rPr>
          <w:rFonts w:hint="eastAsia"/>
          <w:szCs w:val="20"/>
        </w:rPr>
        <w:t xml:space="preserve">추정된 사람 </w:t>
      </w:r>
      <w:r w:rsidR="00A87CB3">
        <w:rPr>
          <w:szCs w:val="20"/>
        </w:rPr>
        <w:t xml:space="preserve">PK </w:t>
      </w:r>
      <w:r w:rsidR="00A87CB3">
        <w:rPr>
          <w:rFonts w:hint="eastAsia"/>
          <w:szCs w:val="20"/>
        </w:rPr>
        <w:t xml:space="preserve">파라미터 값들에 남아있는 불확실성을 </w:t>
      </w:r>
      <w:r w:rsidR="005C6DEA" w:rsidRPr="003346BD">
        <w:rPr>
          <w:rFonts w:hint="eastAsia"/>
          <w:szCs w:val="20"/>
        </w:rPr>
        <w:t xml:space="preserve">다른 </w:t>
      </w:r>
      <w:r w:rsidR="00A87CB3">
        <w:rPr>
          <w:rFonts w:hint="eastAsia"/>
          <w:szCs w:val="20"/>
        </w:rPr>
        <w:t xml:space="preserve">추가적인 </w:t>
      </w:r>
      <w:r w:rsidR="005C6DEA" w:rsidRPr="003346BD">
        <w:rPr>
          <w:rFonts w:hint="eastAsia"/>
          <w:szCs w:val="20"/>
        </w:rPr>
        <w:t>실험</w:t>
      </w:r>
      <w:r w:rsidR="00A87CB3">
        <w:rPr>
          <w:rFonts w:hint="eastAsia"/>
          <w:szCs w:val="20"/>
        </w:rPr>
        <w:t>들</w:t>
      </w:r>
      <w:r w:rsidR="005C6DEA" w:rsidRPr="003346BD">
        <w:rPr>
          <w:rFonts w:hint="eastAsia"/>
          <w:szCs w:val="20"/>
        </w:rPr>
        <w:t xml:space="preserve">로 줄일 수 있다는 기대 하에 시간과 비용을 계속 쓰는 것 보다는 임상에 신속히 진입하여 </w:t>
      </w:r>
      <w:r w:rsidR="005C6DEA" w:rsidRPr="003346BD">
        <w:rPr>
          <w:szCs w:val="20"/>
        </w:rPr>
        <w:t>1</w:t>
      </w:r>
      <w:r w:rsidR="005C6DEA" w:rsidRPr="003346BD">
        <w:rPr>
          <w:rFonts w:hint="eastAsia"/>
          <w:szCs w:val="20"/>
        </w:rPr>
        <w:t xml:space="preserve">상 결과를 얻고 이후 전략을 수정하는 것이 나은 </w:t>
      </w:r>
      <w:r w:rsidR="00A87CB3">
        <w:rPr>
          <w:rFonts w:hint="eastAsia"/>
          <w:szCs w:val="20"/>
        </w:rPr>
        <w:t>경우가 많</w:t>
      </w:r>
      <w:r w:rsidR="005C6DEA" w:rsidRPr="003346BD">
        <w:rPr>
          <w:rFonts w:hint="eastAsia"/>
          <w:szCs w:val="20"/>
        </w:rPr>
        <w:t>다.</w:t>
      </w:r>
      <w:r w:rsidR="005C6DEA" w:rsidRPr="003346BD">
        <w:rPr>
          <w:szCs w:val="20"/>
        </w:rPr>
        <w:t xml:space="preserve"> </w:t>
      </w:r>
      <w:r w:rsidR="00A87CB3">
        <w:rPr>
          <w:rFonts w:hint="eastAsia"/>
          <w:szCs w:val="20"/>
        </w:rPr>
        <w:t>즉,</w:t>
      </w:r>
      <w:r w:rsidR="00A87CB3">
        <w:rPr>
          <w:szCs w:val="20"/>
        </w:rPr>
        <w:t xml:space="preserve"> </w:t>
      </w:r>
      <w:r w:rsidR="000E40BE">
        <w:rPr>
          <w:rFonts w:hint="eastAsia"/>
          <w:szCs w:val="20"/>
        </w:rPr>
        <w:t xml:space="preserve">비임상 </w:t>
      </w:r>
      <w:proofErr w:type="spellStart"/>
      <w:r w:rsidR="000E40BE">
        <w:rPr>
          <w:rFonts w:hint="eastAsia"/>
          <w:szCs w:val="20"/>
        </w:rPr>
        <w:t>자료들로부터</w:t>
      </w:r>
      <w:proofErr w:type="spellEnd"/>
      <w:r w:rsidR="000E40BE">
        <w:rPr>
          <w:rFonts w:hint="eastAsia"/>
          <w:szCs w:val="20"/>
        </w:rPr>
        <w:t xml:space="preserve"> 얻어진 </w:t>
      </w:r>
      <w:r w:rsidR="004366DA" w:rsidRPr="003346BD">
        <w:rPr>
          <w:rFonts w:hint="eastAsia"/>
          <w:szCs w:val="20"/>
        </w:rPr>
        <w:t xml:space="preserve">사람 </w:t>
      </w:r>
      <w:r w:rsidR="004366DA" w:rsidRPr="003346BD">
        <w:rPr>
          <w:szCs w:val="20"/>
        </w:rPr>
        <w:t xml:space="preserve">PK </w:t>
      </w:r>
      <w:r w:rsidR="003A44E0">
        <w:rPr>
          <w:rFonts w:hint="eastAsia"/>
          <w:szCs w:val="20"/>
        </w:rPr>
        <w:t xml:space="preserve">파라미터 </w:t>
      </w:r>
      <w:proofErr w:type="spellStart"/>
      <w:r w:rsidR="000E40BE">
        <w:rPr>
          <w:rFonts w:hint="eastAsia"/>
          <w:szCs w:val="20"/>
        </w:rPr>
        <w:t>추정값은</w:t>
      </w:r>
      <w:proofErr w:type="spellEnd"/>
      <w:r w:rsidR="000E40BE">
        <w:rPr>
          <w:rFonts w:hint="eastAsia"/>
          <w:szCs w:val="20"/>
        </w:rPr>
        <w:t xml:space="preserve"> 불가피하게 상당한 </w:t>
      </w:r>
      <w:r w:rsidR="005C6DEA" w:rsidRPr="003346BD">
        <w:rPr>
          <w:rFonts w:hint="eastAsia"/>
          <w:szCs w:val="20"/>
        </w:rPr>
        <w:t>불확실성</w:t>
      </w:r>
      <w:r w:rsidR="000E40BE">
        <w:rPr>
          <w:rFonts w:hint="eastAsia"/>
          <w:szCs w:val="20"/>
        </w:rPr>
        <w:t>이 포함되어 있음을 받아들여야 한다는 것이다.</w:t>
      </w:r>
      <w:r w:rsidR="000E40BE">
        <w:rPr>
          <w:szCs w:val="20"/>
        </w:rPr>
        <w:t xml:space="preserve"> </w:t>
      </w:r>
    </w:p>
    <w:p w14:paraId="2953B1A0" w14:textId="0697FF25" w:rsidR="00CD013B" w:rsidRDefault="00CD013B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023D2A3" w14:textId="77777777" w:rsidR="00C97825" w:rsidRDefault="00C97825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7A9B8CF" w14:textId="73E31152" w:rsidR="00CD013B" w:rsidRPr="00592329" w:rsidRDefault="00C97825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  <w:r w:rsidRPr="00592329">
        <w:rPr>
          <w:rFonts w:eastAsiaTheme="minorHAnsi" w:cs="Helvetica" w:hint="eastAsia"/>
          <w:color w:val="000000"/>
          <w:kern w:val="0"/>
          <w:szCs w:val="20"/>
        </w:rPr>
        <w:t>x</w:t>
      </w:r>
      <w:r w:rsidRPr="00592329">
        <w:rPr>
          <w:rFonts w:eastAsiaTheme="minorHAnsi" w:cs="Helvetica"/>
          <w:color w:val="000000"/>
          <w:kern w:val="0"/>
          <w:szCs w:val="20"/>
        </w:rPr>
        <w:t xml:space="preserve">.2 </w:t>
      </w:r>
      <w:proofErr w:type="spellStart"/>
      <w:r w:rsidRPr="00592329">
        <w:rPr>
          <w:rFonts w:eastAsiaTheme="minorHAnsi" w:cs="Helvetica" w:hint="eastAsia"/>
          <w:color w:val="000000"/>
          <w:kern w:val="0"/>
          <w:szCs w:val="20"/>
        </w:rPr>
        <w:t>생체이용률</w:t>
      </w:r>
      <w:proofErr w:type="spellEnd"/>
      <w:r w:rsidRPr="00592329">
        <w:rPr>
          <w:rFonts w:eastAsiaTheme="minorHAnsi" w:cs="Helvetica" w:hint="eastAsia"/>
          <w:color w:val="000000"/>
          <w:kern w:val="0"/>
          <w:szCs w:val="20"/>
        </w:rPr>
        <w:t>(</w:t>
      </w:r>
      <w:r w:rsidRPr="00592329">
        <w:rPr>
          <w:rFonts w:eastAsiaTheme="minorHAnsi" w:cs="Helvetica"/>
          <w:color w:val="000000"/>
          <w:kern w:val="0"/>
          <w:szCs w:val="20"/>
        </w:rPr>
        <w:t>F)</w:t>
      </w:r>
      <w:r w:rsidRPr="00592329">
        <w:rPr>
          <w:rFonts w:eastAsiaTheme="minorHAnsi" w:cs="Helvetica" w:hint="eastAsia"/>
          <w:color w:val="000000"/>
          <w:kern w:val="0"/>
          <w:szCs w:val="20"/>
        </w:rPr>
        <w:t>의</w:t>
      </w:r>
      <w:r w:rsidRPr="00592329">
        <w:rPr>
          <w:rFonts w:eastAsiaTheme="minorHAnsi" w:cs="Helvetica"/>
          <w:color w:val="000000"/>
          <w:kern w:val="0"/>
          <w:szCs w:val="20"/>
        </w:rPr>
        <w:t xml:space="preserve"> </w:t>
      </w:r>
      <w:r w:rsidR="00FB013B">
        <w:rPr>
          <w:rFonts w:eastAsiaTheme="minorHAnsi" w:cs="Helvetica" w:hint="eastAsia"/>
          <w:color w:val="000000"/>
          <w:kern w:val="0"/>
          <w:szCs w:val="20"/>
        </w:rPr>
        <w:t>추정</w:t>
      </w:r>
    </w:p>
    <w:p w14:paraId="0DE895C6" w14:textId="77777777" w:rsidR="00C97825" w:rsidRPr="00592329" w:rsidRDefault="00C97825" w:rsidP="00185784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  <w:rPr>
          <w:rFonts w:eastAsiaTheme="minorHAnsi" w:cs="Helvetica"/>
          <w:color w:val="000000"/>
          <w:kern w:val="0"/>
          <w:szCs w:val="20"/>
        </w:rPr>
      </w:pPr>
    </w:p>
    <w:p w14:paraId="1E141478" w14:textId="0FA89CFA" w:rsidR="00C65D30" w:rsidRDefault="008C136F" w:rsidP="00CE7FDA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</w:pPr>
      <w:r w:rsidRPr="00592329">
        <w:rPr>
          <w:rFonts w:eastAsiaTheme="minorHAnsi" w:cs="Helvetica"/>
          <w:color w:val="000000"/>
          <w:kern w:val="0"/>
          <w:szCs w:val="20"/>
        </w:rPr>
        <w:t>F</w:t>
      </w:r>
      <w:r w:rsidRPr="00592329">
        <w:rPr>
          <w:rFonts w:eastAsiaTheme="minorHAnsi" w:cs="Helvetica" w:hint="eastAsia"/>
          <w:color w:val="000000"/>
          <w:kern w:val="0"/>
          <w:szCs w:val="20"/>
        </w:rPr>
        <w:t xml:space="preserve">는 </w:t>
      </w:r>
      <w:r>
        <w:t>F = F</w:t>
      </w:r>
      <w:r w:rsidRPr="008C136F">
        <w:rPr>
          <w:vertAlign w:val="subscript"/>
        </w:rPr>
        <w:t>a</w:t>
      </w:r>
      <w:r>
        <w:t xml:space="preserve"> · </w:t>
      </w:r>
      <w:proofErr w:type="spellStart"/>
      <w:r>
        <w:t>F</w:t>
      </w:r>
      <w:r w:rsidRPr="008C136F">
        <w:rPr>
          <w:vertAlign w:val="subscript"/>
        </w:rPr>
        <w:t>g</w:t>
      </w:r>
      <w:proofErr w:type="spellEnd"/>
      <w:r>
        <w:t xml:space="preserve"> · </w:t>
      </w:r>
      <w:proofErr w:type="spellStart"/>
      <w:r>
        <w:t>F</w:t>
      </w:r>
      <w:r w:rsidRPr="008C136F">
        <w:rPr>
          <w:vertAlign w:val="subscript"/>
        </w:rPr>
        <w:t>h</w:t>
      </w:r>
      <w:proofErr w:type="spellEnd"/>
      <w:r>
        <w:rPr>
          <w:rFonts w:hint="eastAsia"/>
        </w:rPr>
        <w:t>의 세 가지 값의 곱</w:t>
      </w:r>
      <w:r w:rsidR="00C65D30">
        <w:rPr>
          <w:rFonts w:hint="eastAsia"/>
        </w:rPr>
        <w:t>으로 계산한</w:t>
      </w:r>
      <w:r>
        <w:rPr>
          <w:rFonts w:hint="eastAsia"/>
        </w:rPr>
        <w:t>다.</w:t>
      </w:r>
      <w:r>
        <w:t xml:space="preserve"> </w:t>
      </w:r>
      <w:proofErr w:type="spellStart"/>
      <w:r w:rsidR="00EE759C">
        <w:t>F</w:t>
      </w:r>
      <w:r w:rsidR="00EE759C" w:rsidRPr="008C136F">
        <w:rPr>
          <w:vertAlign w:val="subscript"/>
        </w:rPr>
        <w:t>h</w:t>
      </w:r>
      <w:proofErr w:type="spellEnd"/>
      <w:r w:rsidR="00C65D30">
        <w:t>는</w:t>
      </w:r>
      <w:r w:rsidR="00EE759C">
        <w:rPr>
          <w:rFonts w:hint="eastAsia"/>
        </w:rPr>
        <w:t xml:space="preserve"> </w:t>
      </w:r>
      <w:proofErr w:type="spellStart"/>
      <w:r w:rsidR="00EE759C">
        <w:rPr>
          <w:rFonts w:hint="eastAsia"/>
        </w:rPr>
        <w:t>C</w:t>
      </w:r>
      <w:r w:rsidR="00EE759C">
        <w:t>L</w:t>
      </w:r>
      <w:r w:rsidR="00EE759C" w:rsidRPr="00ED51B4">
        <w:rPr>
          <w:vertAlign w:val="subscript"/>
        </w:rPr>
        <w:t>h</w:t>
      </w:r>
      <w:proofErr w:type="spellEnd"/>
      <w:r w:rsidR="00EE759C">
        <w:rPr>
          <w:rFonts w:hint="eastAsia"/>
        </w:rPr>
        <w:t>를 추정한 후 알려진 관계식으로 구하는 것이 일반적이다.</w:t>
      </w:r>
      <w:r w:rsidR="00EE759C">
        <w:t xml:space="preserve"> </w:t>
      </w:r>
    </w:p>
    <w:p w14:paraId="529AEB6D" w14:textId="43B128E5" w:rsidR="00EE759C" w:rsidRDefault="00EE759C" w:rsidP="00CE7FDA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</w:pPr>
      <w:r>
        <w:rPr>
          <w:rFonts w:hint="eastAsia"/>
        </w:rPr>
        <w:t>-</w:t>
      </w:r>
      <w:r w:rsidRPr="00EE759C">
        <w:t xml:space="preserve"> </w:t>
      </w:r>
      <w:r>
        <w:t>F</w:t>
      </w:r>
      <w:r w:rsidRPr="008C136F">
        <w:rPr>
          <w:vertAlign w:val="subscript"/>
        </w:rPr>
        <w:t>a</w:t>
      </w:r>
      <w:r>
        <w:rPr>
          <w:rFonts w:hint="eastAsia"/>
        </w:rPr>
        <w:t>의 추정</w:t>
      </w:r>
    </w:p>
    <w:p w14:paraId="27A5BA76" w14:textId="09370D51" w:rsidR="00B61665" w:rsidRDefault="008C136F" w:rsidP="00CE7FDA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</w:pPr>
      <w:r>
        <w:t>F</w:t>
      </w:r>
      <w:r w:rsidRPr="008C136F">
        <w:rPr>
          <w:vertAlign w:val="subscript"/>
        </w:rPr>
        <w:t>a</w:t>
      </w:r>
      <w:r>
        <w:rPr>
          <w:rFonts w:hint="eastAsia"/>
        </w:rPr>
        <w:t xml:space="preserve">는 소장 내강에 용해된 약물이 </w:t>
      </w:r>
      <w:r w:rsidR="00F0350B">
        <w:rPr>
          <w:rFonts w:hint="eastAsia"/>
        </w:rPr>
        <w:t xml:space="preserve">소장 상피세포막을 통과하여 소장 세포 안으로 들어가는 </w:t>
      </w:r>
      <w:proofErr w:type="spellStart"/>
      <w:r w:rsidR="00F0350B">
        <w:rPr>
          <w:rFonts w:hint="eastAsia"/>
        </w:rPr>
        <w:t>분율을</w:t>
      </w:r>
      <w:proofErr w:type="spellEnd"/>
      <w:r w:rsidR="00F0350B">
        <w:rPr>
          <w:rFonts w:hint="eastAsia"/>
        </w:rPr>
        <w:t xml:space="preserve"> 의미한다.</w:t>
      </w:r>
      <w:r w:rsidR="00F0350B">
        <w:t xml:space="preserve"> </w:t>
      </w:r>
      <w:r w:rsidR="00F0350B">
        <w:rPr>
          <w:rFonts w:hint="eastAsia"/>
        </w:rPr>
        <w:t>이</w:t>
      </w:r>
      <w:r w:rsidR="00F0350B">
        <w:t xml:space="preserve"> </w:t>
      </w:r>
      <w:r w:rsidR="00F0350B">
        <w:rPr>
          <w:rFonts w:hint="eastAsia"/>
        </w:rPr>
        <w:t>값은 약물분자</w:t>
      </w:r>
      <w:r w:rsidR="003647DE">
        <w:rPr>
          <w:rFonts w:hint="eastAsia"/>
        </w:rPr>
        <w:t>의 크기가 작을수록</w:t>
      </w:r>
      <w:r w:rsidR="00F0350B">
        <w:t xml:space="preserve">, </w:t>
      </w:r>
      <w:r w:rsidR="00F0350B">
        <w:rPr>
          <w:rFonts w:hint="eastAsia"/>
        </w:rPr>
        <w:t>이온화된 정도(</w:t>
      </w:r>
      <w:r w:rsidR="00F0350B">
        <w:t>pK</w:t>
      </w:r>
      <w:r w:rsidR="00F0350B" w:rsidRPr="00F0350B">
        <w:rPr>
          <w:vertAlign w:val="subscript"/>
        </w:rPr>
        <w:t>a</w:t>
      </w:r>
      <w:r w:rsidR="00F0350B">
        <w:t>)</w:t>
      </w:r>
      <w:r w:rsidR="003647DE">
        <w:rPr>
          <w:rFonts w:hint="eastAsia"/>
        </w:rPr>
        <w:t>가 적을수록 높을 것이다.</w:t>
      </w:r>
      <w:r w:rsidR="003647DE">
        <w:t xml:space="preserve"> Caco-2 </w:t>
      </w:r>
      <w:r w:rsidR="00023775">
        <w:rPr>
          <w:rFonts w:hint="eastAsia"/>
        </w:rPr>
        <w:t>투과도(</w:t>
      </w:r>
      <w:r w:rsidR="003647DE">
        <w:t>permeability</w:t>
      </w:r>
      <w:r w:rsidR="00023775">
        <w:t>)</w:t>
      </w:r>
      <w:r w:rsidR="003647DE">
        <w:t xml:space="preserve"> </w:t>
      </w:r>
      <w:r w:rsidR="003647DE">
        <w:rPr>
          <w:rFonts w:hint="eastAsia"/>
        </w:rPr>
        <w:t xml:space="preserve">실험값과 </w:t>
      </w:r>
      <w:r w:rsidR="00C9306B">
        <w:rPr>
          <w:rFonts w:hint="eastAsia"/>
        </w:rPr>
        <w:t xml:space="preserve">사람의 </w:t>
      </w:r>
      <w:r w:rsidR="003647DE">
        <w:t>F</w:t>
      </w:r>
      <w:r w:rsidR="003647DE" w:rsidRPr="008C136F">
        <w:rPr>
          <w:vertAlign w:val="subscript"/>
        </w:rPr>
        <w:t>a</w:t>
      </w:r>
      <w:r w:rsidR="003647DE">
        <w:rPr>
          <w:rFonts w:hint="eastAsia"/>
        </w:rPr>
        <w:t>는 비례할 것으로 추정할 수 있</w:t>
      </w:r>
      <w:r w:rsidR="00C9306B">
        <w:rPr>
          <w:rFonts w:hint="eastAsia"/>
        </w:rPr>
        <w:t>다.</w:t>
      </w:r>
      <w:r w:rsidR="00C9306B">
        <w:t xml:space="preserve"> </w:t>
      </w:r>
      <w:r w:rsidR="003C3D55">
        <w:t>F</w:t>
      </w:r>
      <w:r w:rsidR="003C3D55" w:rsidRPr="008C136F">
        <w:rPr>
          <w:vertAlign w:val="subscript"/>
        </w:rPr>
        <w:t>a</w:t>
      </w:r>
      <w:r w:rsidR="003C3D55">
        <w:rPr>
          <w:rFonts w:hint="eastAsia"/>
        </w:rPr>
        <w:t xml:space="preserve">를 </w:t>
      </w:r>
      <w:r w:rsidR="00C9306B">
        <w:rPr>
          <w:rFonts w:hint="eastAsia"/>
        </w:rPr>
        <w:t xml:space="preserve">사람에서 </w:t>
      </w:r>
      <w:r w:rsidR="003C3D55">
        <w:rPr>
          <w:rFonts w:hint="eastAsia"/>
        </w:rPr>
        <w:t>직접 측정하는 경우는 드물며 그와 비례관계가 알려져 있는 다른 실험값을 측정하여 간접적으로 추정한다.</w:t>
      </w:r>
      <w:r w:rsidR="003C3D55">
        <w:t xml:space="preserve"> </w:t>
      </w:r>
      <w:r w:rsidR="00DC05CC">
        <w:t>F</w:t>
      </w:r>
      <w:r w:rsidR="00DC05CC" w:rsidRPr="008C136F">
        <w:rPr>
          <w:vertAlign w:val="subscript"/>
        </w:rPr>
        <w:t>a</w:t>
      </w:r>
      <w:r w:rsidR="00DC05CC">
        <w:rPr>
          <w:rFonts w:hint="eastAsia"/>
        </w:rPr>
        <w:t xml:space="preserve">와의 </w:t>
      </w:r>
      <w:r w:rsidR="00C9306B">
        <w:rPr>
          <w:rFonts w:hint="eastAsia"/>
        </w:rPr>
        <w:t>상관관계가 먼저 알려진 실험</w:t>
      </w:r>
      <w:r w:rsidR="00DC05CC">
        <w:rPr>
          <w:rFonts w:hint="eastAsia"/>
        </w:rPr>
        <w:t>법으로는</w:t>
      </w:r>
      <w:r w:rsidR="003C3D55">
        <w:rPr>
          <w:rFonts w:hint="eastAsia"/>
        </w:rPr>
        <w:t xml:space="preserve">human </w:t>
      </w:r>
      <w:r w:rsidR="003C3D55">
        <w:t>jejunal permeability</w:t>
      </w:r>
      <w:r w:rsidR="00C9306B">
        <w:rPr>
          <w:rFonts w:hint="eastAsia"/>
        </w:rPr>
        <w:t>가</w:t>
      </w:r>
      <w:r w:rsidR="00DC05CC">
        <w:rPr>
          <w:rFonts w:hint="eastAsia"/>
        </w:rPr>
        <w:t xml:space="preserve"> 있는</w:t>
      </w:r>
      <w:r w:rsidR="003C3D55">
        <w:rPr>
          <w:rFonts w:hint="eastAsia"/>
        </w:rPr>
        <w:t>데,</w:t>
      </w:r>
      <w:r w:rsidR="003C3D55">
        <w:t xml:space="preserve"> </w:t>
      </w:r>
      <w:r w:rsidR="003C3D55">
        <w:rPr>
          <w:rFonts w:hint="eastAsia"/>
        </w:rPr>
        <w:t>이 역시 생체에서</w:t>
      </w:r>
      <w:r w:rsidR="00C9306B">
        <w:rPr>
          <w:rFonts w:hint="eastAsia"/>
        </w:rPr>
        <w:t xml:space="preserve"> 자주</w:t>
      </w:r>
      <w:r w:rsidR="000B2EAB">
        <w:rPr>
          <w:rFonts w:hint="eastAsia"/>
        </w:rPr>
        <w:t xml:space="preserve"> </w:t>
      </w:r>
      <w:r w:rsidR="003C3D55">
        <w:rPr>
          <w:rFonts w:hint="eastAsia"/>
        </w:rPr>
        <w:t>실측하</w:t>
      </w:r>
      <w:r w:rsidR="00C9306B">
        <w:rPr>
          <w:rFonts w:hint="eastAsia"/>
        </w:rPr>
        <w:t xml:space="preserve">기에는 </w:t>
      </w:r>
      <w:r w:rsidR="000B2EAB">
        <w:rPr>
          <w:rFonts w:hint="eastAsia"/>
        </w:rPr>
        <w:t xml:space="preserve">어려우므로 </w:t>
      </w:r>
      <w:r w:rsidR="00DC05CC">
        <w:rPr>
          <w:rFonts w:hint="eastAsia"/>
        </w:rPr>
        <w:t xml:space="preserve">이와 또 연관성이 </w:t>
      </w:r>
      <w:r w:rsidR="000B2EAB">
        <w:rPr>
          <w:rFonts w:hint="eastAsia"/>
        </w:rPr>
        <w:t xml:space="preserve">알려져 </w:t>
      </w:r>
      <w:r w:rsidR="00DC05CC">
        <w:rPr>
          <w:rFonts w:hint="eastAsia"/>
        </w:rPr>
        <w:t xml:space="preserve">있는 </w:t>
      </w:r>
      <w:r w:rsidR="00DC05CC">
        <w:t xml:space="preserve">Caco-2 </w:t>
      </w:r>
      <w:r w:rsidR="000B2EAB">
        <w:rPr>
          <w:rFonts w:hint="eastAsia"/>
        </w:rPr>
        <w:t>투과도를</w:t>
      </w:r>
      <w:r w:rsidR="00DC05CC">
        <w:rPr>
          <w:rFonts w:hint="eastAsia"/>
        </w:rPr>
        <w:t xml:space="preserve"> 이용하여 추정하게 된다.</w:t>
      </w:r>
      <w:r w:rsidR="00DC05CC">
        <w:t xml:space="preserve"> </w:t>
      </w:r>
      <w:r w:rsidR="00DC05CC">
        <w:rPr>
          <w:rFonts w:hint="eastAsia"/>
        </w:rPr>
        <w:t xml:space="preserve">즉 비교적 간단한 실험법인 </w:t>
      </w:r>
      <w:r w:rsidR="00DC05CC">
        <w:t xml:space="preserve">Caco-2 </w:t>
      </w:r>
      <w:r w:rsidR="000B2EAB">
        <w:rPr>
          <w:rFonts w:hint="eastAsia"/>
        </w:rPr>
        <w:t>투과도</w:t>
      </w:r>
      <w:r w:rsidR="00DC05CC">
        <w:t xml:space="preserve">를 </w:t>
      </w:r>
      <w:r w:rsidR="00DC05CC">
        <w:rPr>
          <w:rFonts w:hint="eastAsia"/>
        </w:rPr>
        <w:t>측정하</w:t>
      </w:r>
      <w:r w:rsidR="000B2EAB">
        <w:rPr>
          <w:rFonts w:hint="eastAsia"/>
        </w:rPr>
        <w:t xml:space="preserve">고 관계식을 이용하여 </w:t>
      </w:r>
      <w:r w:rsidR="00BE2003">
        <w:rPr>
          <w:rFonts w:hint="eastAsia"/>
        </w:rPr>
        <w:t xml:space="preserve">human </w:t>
      </w:r>
      <w:r w:rsidR="00BE2003">
        <w:t>jejunal permeability</w:t>
      </w:r>
      <w:r w:rsidR="000B2EAB">
        <w:t xml:space="preserve"> </w:t>
      </w:r>
      <w:proofErr w:type="spellStart"/>
      <w:r w:rsidR="000B2EAB">
        <w:rPr>
          <w:rFonts w:hint="eastAsia"/>
        </w:rPr>
        <w:t>추</w:t>
      </w:r>
      <w:r w:rsidR="00BE2003">
        <w:rPr>
          <w:rFonts w:hint="eastAsia"/>
        </w:rPr>
        <w:t>정</w:t>
      </w:r>
      <w:r w:rsidR="000B2EAB">
        <w:rPr>
          <w:rFonts w:hint="eastAsia"/>
        </w:rPr>
        <w:t>값을</w:t>
      </w:r>
      <w:proofErr w:type="spellEnd"/>
      <w:r w:rsidR="000B2EAB">
        <w:rPr>
          <w:rFonts w:hint="eastAsia"/>
        </w:rPr>
        <w:t xml:space="preserve"> 얻은 후 이것과 </w:t>
      </w:r>
      <w:r w:rsidR="00BE2003">
        <w:t>F</w:t>
      </w:r>
      <w:r w:rsidR="00BE2003" w:rsidRPr="008C136F">
        <w:rPr>
          <w:vertAlign w:val="subscript"/>
        </w:rPr>
        <w:t>a</w:t>
      </w:r>
      <w:r w:rsidR="00BE2003">
        <w:rPr>
          <w:rFonts w:hint="eastAsia"/>
        </w:rPr>
        <w:t xml:space="preserve">의 관계식으로써 </w:t>
      </w:r>
      <w:r w:rsidR="00BE2003">
        <w:t>F</w:t>
      </w:r>
      <w:r w:rsidR="00BE2003" w:rsidRPr="008C136F">
        <w:rPr>
          <w:vertAlign w:val="subscript"/>
        </w:rPr>
        <w:t>a</w:t>
      </w:r>
      <w:r w:rsidR="00BE2003">
        <w:rPr>
          <w:rFonts w:hint="eastAsia"/>
        </w:rPr>
        <w:t>를 예측하는 것이다.</w:t>
      </w:r>
      <w:r w:rsidR="004F0412">
        <w:t xml:space="preserve"> (</w:t>
      </w:r>
      <w:r w:rsidR="004F0412">
        <w:rPr>
          <w:rFonts w:hint="eastAsia"/>
        </w:rPr>
        <w:t xml:space="preserve">그림 </w:t>
      </w:r>
      <w:r w:rsidR="00E009CE">
        <w:t>1</w:t>
      </w:r>
      <w:r w:rsidR="004F0412">
        <w:rPr>
          <w:rFonts w:hint="eastAsia"/>
        </w:rPr>
        <w:t>)</w:t>
      </w:r>
      <w:r w:rsidR="00BE2003">
        <w:t xml:space="preserve"> </w:t>
      </w:r>
      <w:r w:rsidR="009656B7">
        <w:t xml:space="preserve">(Ref: </w:t>
      </w:r>
      <w:r w:rsidR="00B4586A">
        <w:t xml:space="preserve"> </w:t>
      </w:r>
      <w:r w:rsidR="009656B7">
        <w:t xml:space="preserve">Pharm Res </w:t>
      </w:r>
      <w:proofErr w:type="gramStart"/>
      <w:r w:rsidR="009656B7">
        <w:t>2002;19:1400</w:t>
      </w:r>
      <w:proofErr w:type="gramEnd"/>
      <w:r w:rsidR="009656B7">
        <w:t xml:space="preserve">-1416) </w:t>
      </w:r>
      <w:r w:rsidR="009144A5">
        <w:rPr>
          <w:rFonts w:hint="eastAsia"/>
        </w:rPr>
        <w:t>다만 이 방법에도 한계가 있어서 그림</w:t>
      </w:r>
      <w:r w:rsidR="00CE7FDA">
        <w:rPr>
          <w:rFonts w:hint="eastAsia"/>
        </w:rPr>
        <w:t xml:space="preserve"> </w:t>
      </w:r>
      <w:r w:rsidR="00CE7FDA">
        <w:t>xx</w:t>
      </w:r>
      <w:r w:rsidR="009144A5">
        <w:rPr>
          <w:rFonts w:hint="eastAsia"/>
        </w:rPr>
        <w:t>.</w:t>
      </w:r>
      <w:r w:rsidR="009144A5">
        <w:t>.</w:t>
      </w:r>
      <w:r w:rsidR="00ED5C84">
        <w:rPr>
          <w:rFonts w:hint="eastAsia"/>
        </w:rPr>
        <w:t>의 우측 패널</w:t>
      </w:r>
      <w:r w:rsidR="009144A5">
        <w:rPr>
          <w:rFonts w:hint="eastAsia"/>
        </w:rPr>
        <w:t>에서 보는 바와 같이 투과도가</w:t>
      </w:r>
      <w:r w:rsidR="009144A5">
        <w:t xml:space="preserve"> 낮</w:t>
      </w:r>
      <w:r w:rsidR="009144A5">
        <w:rPr>
          <w:rFonts w:hint="eastAsia"/>
        </w:rPr>
        <w:t xml:space="preserve">다고 예측된 물질의 경우에도 </w:t>
      </w:r>
      <w:r w:rsidR="00F12907">
        <w:rPr>
          <w:rFonts w:hint="eastAsia"/>
        </w:rPr>
        <w:t xml:space="preserve">실제 </w:t>
      </w:r>
      <w:r w:rsidR="009144A5">
        <w:t>F</w:t>
      </w:r>
      <w:r w:rsidR="009144A5" w:rsidRPr="008C136F">
        <w:rPr>
          <w:vertAlign w:val="subscript"/>
        </w:rPr>
        <w:t>a</w:t>
      </w:r>
      <w:r w:rsidR="009144A5">
        <w:rPr>
          <w:rFonts w:hint="eastAsia"/>
        </w:rPr>
        <w:t>는 매우 큰 경우가 있</w:t>
      </w:r>
      <w:r w:rsidR="00B61665">
        <w:rPr>
          <w:rFonts w:hint="eastAsia"/>
        </w:rPr>
        <w:t>고 이는 현재 수준의 실험방법의 한계인 것</w:t>
      </w:r>
      <w:r w:rsidR="00CE7FDA">
        <w:rPr>
          <w:rFonts w:hint="eastAsia"/>
        </w:rPr>
        <w:t>이다.</w:t>
      </w:r>
      <w:r w:rsidR="00CE7FDA">
        <w:t xml:space="preserve"> </w:t>
      </w:r>
      <w:r w:rsidR="00190B1B">
        <w:rPr>
          <w:rFonts w:hint="eastAsia"/>
        </w:rPr>
        <w:t>지용성 약물에서</w:t>
      </w:r>
      <w:r w:rsidR="00CE7FDA">
        <w:rPr>
          <w:rFonts w:hint="eastAsia"/>
        </w:rPr>
        <w:t>C</w:t>
      </w:r>
      <w:r w:rsidR="00B61665">
        <w:t xml:space="preserve">aco-2 </w:t>
      </w:r>
      <w:r w:rsidR="00B61665">
        <w:rPr>
          <w:rFonts w:hint="eastAsia"/>
        </w:rPr>
        <w:t>투과</w:t>
      </w:r>
      <w:r w:rsidR="00190B1B">
        <w:rPr>
          <w:rFonts w:hint="eastAsia"/>
        </w:rPr>
        <w:t>도로써 실제 소장 세포막을 투과하는 정도를 잘 예측할 수 있다고 알려져 있다.</w:t>
      </w:r>
      <w:r w:rsidR="00190B1B">
        <w:t xml:space="preserve"> </w:t>
      </w:r>
      <w:r w:rsidR="00190B1B">
        <w:rPr>
          <w:rFonts w:hint="eastAsia"/>
        </w:rPr>
        <w:t xml:space="preserve">그러나 </w:t>
      </w:r>
      <w:proofErr w:type="spellStart"/>
      <w:r w:rsidR="00190B1B">
        <w:rPr>
          <w:rFonts w:hint="eastAsia"/>
        </w:rPr>
        <w:t>친수성</w:t>
      </w:r>
      <w:proofErr w:type="spellEnd"/>
      <w:r w:rsidR="00190B1B">
        <w:rPr>
          <w:rFonts w:hint="eastAsia"/>
        </w:rPr>
        <w:t xml:space="preserve"> </w:t>
      </w:r>
      <w:proofErr w:type="spellStart"/>
      <w:r w:rsidR="00190B1B">
        <w:rPr>
          <w:rFonts w:hint="eastAsia"/>
        </w:rPr>
        <w:t>약물분자들에서는</w:t>
      </w:r>
      <w:proofErr w:type="spellEnd"/>
      <w:r w:rsidR="00190B1B">
        <w:rPr>
          <w:rFonts w:hint="eastAsia"/>
        </w:rPr>
        <w:t xml:space="preserve"> C</w:t>
      </w:r>
      <w:r w:rsidR="00190B1B">
        <w:t xml:space="preserve">aco-2 </w:t>
      </w:r>
      <w:r w:rsidR="00190B1B">
        <w:rPr>
          <w:rFonts w:hint="eastAsia"/>
        </w:rPr>
        <w:t>투과도의 예측력이 떨어지는데,</w:t>
      </w:r>
      <w:r w:rsidR="00190B1B">
        <w:t xml:space="preserve"> </w:t>
      </w:r>
      <w:r w:rsidR="00190B1B">
        <w:rPr>
          <w:rFonts w:hint="eastAsia"/>
        </w:rPr>
        <w:t xml:space="preserve">왜냐면 </w:t>
      </w:r>
      <w:proofErr w:type="spellStart"/>
      <w:r w:rsidR="00190B1B">
        <w:rPr>
          <w:rFonts w:hint="eastAsia"/>
        </w:rPr>
        <w:t>친수성이면서</w:t>
      </w:r>
      <w:proofErr w:type="spellEnd"/>
      <w:r w:rsidR="00190B1B">
        <w:rPr>
          <w:rFonts w:hint="eastAsia"/>
        </w:rPr>
        <w:t xml:space="preserve"> </w:t>
      </w:r>
      <w:r w:rsidR="00B61665">
        <w:rPr>
          <w:rFonts w:hint="eastAsia"/>
        </w:rPr>
        <w:t>분자량이 작</w:t>
      </w:r>
      <w:r w:rsidR="00190B1B">
        <w:rPr>
          <w:rFonts w:hint="eastAsia"/>
        </w:rPr>
        <w:t xml:space="preserve">은 물질들은 직접 세포막을 투과하지 못한다 해도 소장 </w:t>
      </w:r>
      <w:r w:rsidR="00B61665">
        <w:rPr>
          <w:rFonts w:hint="eastAsia"/>
        </w:rPr>
        <w:t>세포와 세포 사이의 틈</w:t>
      </w:r>
      <w:r w:rsidR="00190B1B">
        <w:rPr>
          <w:rFonts w:hint="eastAsia"/>
        </w:rPr>
        <w:t xml:space="preserve">새를 통해 </w:t>
      </w:r>
      <w:r w:rsidR="00B61665">
        <w:rPr>
          <w:rFonts w:hint="eastAsia"/>
        </w:rPr>
        <w:t>흡수될 수</w:t>
      </w:r>
      <w:r w:rsidR="00190B1B">
        <w:rPr>
          <w:rFonts w:hint="eastAsia"/>
        </w:rPr>
        <w:t>도 있기 때문이다.</w:t>
      </w:r>
      <w:r w:rsidR="00190B1B">
        <w:t xml:space="preserve"> </w:t>
      </w:r>
      <w:r w:rsidR="00B33686">
        <w:rPr>
          <w:rFonts w:hint="eastAsia"/>
        </w:rPr>
        <w:t>C</w:t>
      </w:r>
      <w:r w:rsidR="00B33686">
        <w:t xml:space="preserve">aco-2 </w:t>
      </w:r>
      <w:r w:rsidR="00B33686">
        <w:rPr>
          <w:rFonts w:hint="eastAsia"/>
        </w:rPr>
        <w:t>세포는</w:t>
      </w:r>
      <w:r w:rsidR="00B33686">
        <w:t xml:space="preserve"> </w:t>
      </w:r>
      <w:r w:rsidR="00B33686">
        <w:rPr>
          <w:rFonts w:hint="eastAsia"/>
        </w:rPr>
        <w:t>세포들 사이의 틈새가 실제 소장 세포들보다 치밀하여 이와 같은 분자량 낮은 물질들의</w:t>
      </w:r>
      <w:r w:rsidR="00B33686">
        <w:t xml:space="preserve"> </w:t>
      </w:r>
      <w:r w:rsidR="00023378">
        <w:rPr>
          <w:rFonts w:hint="eastAsia"/>
        </w:rPr>
        <w:t xml:space="preserve">세포 </w:t>
      </w:r>
      <w:r w:rsidR="00B33686">
        <w:rPr>
          <w:rFonts w:hint="eastAsia"/>
        </w:rPr>
        <w:t>틈새로의 투과를 제대로 재현하지 못한다.</w:t>
      </w:r>
      <w:r w:rsidR="00ED5C84">
        <w:rPr>
          <w:rFonts w:hint="eastAsia"/>
        </w:rPr>
        <w:t xml:space="preserve"> </w:t>
      </w:r>
      <w:proofErr w:type="spellStart"/>
      <w:r w:rsidR="00ED5C84">
        <w:rPr>
          <w:rFonts w:hint="eastAsia"/>
        </w:rPr>
        <w:t>소분자</w:t>
      </w:r>
      <w:proofErr w:type="spellEnd"/>
      <w:r w:rsidR="00ED5C84">
        <w:t xml:space="preserve"> </w:t>
      </w:r>
      <w:r w:rsidR="006D1FBB">
        <w:rPr>
          <w:rFonts w:hint="eastAsia"/>
        </w:rPr>
        <w:t>의</w:t>
      </w:r>
      <w:r w:rsidR="00ED5C84">
        <w:rPr>
          <w:rFonts w:hint="eastAsia"/>
        </w:rPr>
        <w:t xml:space="preserve">약품의 발굴 단계에서는 유사한 구조의 다양한 물질들 중 비교적 </w:t>
      </w:r>
      <w:r w:rsidR="00ED5C84">
        <w:t xml:space="preserve">Caco-2 </w:t>
      </w:r>
      <w:r w:rsidR="00ED5C84">
        <w:rPr>
          <w:rFonts w:hint="eastAsia"/>
        </w:rPr>
        <w:t xml:space="preserve">투과도가 </w:t>
      </w:r>
      <w:r w:rsidR="00A91E23">
        <w:rPr>
          <w:rFonts w:hint="eastAsia"/>
        </w:rPr>
        <w:t>큰</w:t>
      </w:r>
      <w:r w:rsidR="00ED5C84">
        <w:rPr>
          <w:rFonts w:hint="eastAsia"/>
        </w:rPr>
        <w:t xml:space="preserve"> 물질들 위주로 골라내는 </w:t>
      </w:r>
      <w:r w:rsidR="006D1FBB">
        <w:rPr>
          <w:rFonts w:hint="eastAsia"/>
        </w:rPr>
        <w:t>과정을 거치</w:t>
      </w:r>
      <w:r w:rsidR="00A91E23">
        <w:rPr>
          <w:rFonts w:hint="eastAsia"/>
        </w:rPr>
        <w:t xml:space="preserve">므로 기본적으로 </w:t>
      </w:r>
      <w:r w:rsidR="00A91E23">
        <w:t xml:space="preserve">Fa </w:t>
      </w:r>
      <w:r w:rsidR="00A91E23">
        <w:rPr>
          <w:rFonts w:hint="eastAsia"/>
        </w:rPr>
        <w:t>값은 높다고 보장된 물질들로 개발을 시작할 수 있다.</w:t>
      </w:r>
      <w:r w:rsidR="00A91E23">
        <w:t xml:space="preserve"> </w:t>
      </w:r>
    </w:p>
    <w:p w14:paraId="6099C588" w14:textId="1FF8D23A" w:rsidR="00B61665" w:rsidRDefault="00B6166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 xml:space="preserve"> </w:t>
      </w:r>
    </w:p>
    <w:p w14:paraId="031E14D6" w14:textId="2EE142E8" w:rsidR="00BE2003" w:rsidRDefault="00BE2003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12D09BB8" w14:textId="039E8FFE" w:rsidR="009144A5" w:rsidRDefault="00A406F1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 w:rsidRPr="00A406F1">
        <w:rPr>
          <w:noProof/>
        </w:rPr>
        <w:drawing>
          <wp:inline distT="0" distB="0" distL="0" distR="0" wp14:anchorId="164175EE" wp14:editId="787BC882">
            <wp:extent cx="2811624" cy="1747218"/>
            <wp:effectExtent l="0" t="0" r="825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077" cy="17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6F1">
        <w:rPr>
          <w:noProof/>
        </w:rPr>
        <w:drawing>
          <wp:inline distT="0" distB="0" distL="0" distR="0" wp14:anchorId="7506B087" wp14:editId="72CE205E">
            <wp:extent cx="2749421" cy="16418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031" cy="16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BAF7" w14:textId="18B81249" w:rsidR="009144A5" w:rsidRDefault="006B30C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그림 </w:t>
      </w:r>
      <w:r>
        <w:t xml:space="preserve">1 Caco-2 </w:t>
      </w:r>
      <w:r>
        <w:rPr>
          <w:rFonts w:hint="eastAsia"/>
        </w:rPr>
        <w:t xml:space="preserve">투과도와 human </w:t>
      </w:r>
      <w:r>
        <w:t>jejunal permeability, F</w:t>
      </w:r>
      <w:r w:rsidRPr="008C136F">
        <w:rPr>
          <w:vertAlign w:val="subscript"/>
        </w:rPr>
        <w:t>a</w:t>
      </w:r>
      <w:r>
        <w:t xml:space="preserve">의 </w:t>
      </w:r>
      <w:r>
        <w:rPr>
          <w:rFonts w:hint="eastAsia"/>
        </w:rPr>
        <w:t>연관성 실험 자료</w:t>
      </w:r>
      <w:r w:rsidR="00484A22">
        <w:rPr>
          <w:rFonts w:hint="eastAsia"/>
        </w:rPr>
        <w:t xml:space="preserve">들 </w:t>
      </w:r>
      <w:r w:rsidR="00484A22">
        <w:t>(</w:t>
      </w:r>
      <w:r w:rsidR="00484A22">
        <w:t>Ref:  Pharm Res 2002;19:1400-1416</w:t>
      </w:r>
      <w:proofErr w:type="gramStart"/>
      <w:r w:rsidR="00484A22">
        <w:t xml:space="preserve">, </w:t>
      </w:r>
      <w:r w:rsidR="00484A22">
        <w:t>)</w:t>
      </w:r>
      <w:proofErr w:type="gramEnd"/>
    </w:p>
    <w:p w14:paraId="6F187C94" w14:textId="1A607D51" w:rsidR="00A406F1" w:rsidRDefault="00A406F1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02B44A52" w14:textId="46CEE852" w:rsidR="007F0825" w:rsidRDefault="007F082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 xml:space="preserve">이 외에도 </w:t>
      </w:r>
      <w:r>
        <w:t>polar surface area (PSA)</w:t>
      </w:r>
      <w:r>
        <w:rPr>
          <w:rFonts w:hint="eastAsia"/>
        </w:rPr>
        <w:t xml:space="preserve">와 </w:t>
      </w:r>
      <w:r>
        <w:t>Fa</w:t>
      </w:r>
      <w:r>
        <w:rPr>
          <w:rFonts w:hint="eastAsia"/>
        </w:rPr>
        <w:t xml:space="preserve">의 반비례하는 경향을 이용하여 추정하는 수식이 알려져 있으나 수식을 만드는데 쓰인 약물 분자들의 종류가 많지 않고 필자와 동료들이 다른 자료들을 수집하여 </w:t>
      </w:r>
      <w:r>
        <w:t>PSA</w:t>
      </w:r>
      <w:r>
        <w:rPr>
          <w:rFonts w:hint="eastAsia"/>
        </w:rPr>
        <w:t xml:space="preserve">와 </w:t>
      </w:r>
      <w:r>
        <w:t>Fa</w:t>
      </w:r>
      <w:r>
        <w:rPr>
          <w:rFonts w:hint="eastAsia"/>
        </w:rPr>
        <w:t xml:space="preserve">의 관계식을 검증해 본 결과 잘 맞지 않는 것으로 나타났으므로 </w:t>
      </w:r>
      <w:r>
        <w:t xml:space="preserve">(unpublished data) </w:t>
      </w:r>
      <w:r>
        <w:rPr>
          <w:rFonts w:hint="eastAsia"/>
        </w:rPr>
        <w:t>우리는 이 방법을 권하지 않는다.</w:t>
      </w:r>
      <w:r>
        <w:t xml:space="preserve"> </w:t>
      </w:r>
    </w:p>
    <w:p w14:paraId="1EA26345" w14:textId="77777777" w:rsidR="007F0825" w:rsidRDefault="007F082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7E0E57A3" w14:textId="572784A5" w:rsidR="00A406F1" w:rsidRDefault="00C126FF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>-</w:t>
      </w:r>
      <w:proofErr w:type="spellStart"/>
      <w:r w:rsidR="00A21861">
        <w:t>F</w:t>
      </w:r>
      <w:r w:rsidR="00A21861" w:rsidRPr="008C136F">
        <w:rPr>
          <w:vertAlign w:val="subscript"/>
        </w:rPr>
        <w:t>g</w:t>
      </w:r>
      <w:proofErr w:type="spellEnd"/>
      <w:r>
        <w:rPr>
          <w:rFonts w:hint="eastAsia"/>
        </w:rPr>
        <w:t xml:space="preserve">의 </w:t>
      </w:r>
      <w:r w:rsidR="00A21861">
        <w:t xml:space="preserve">추정 </w:t>
      </w:r>
    </w:p>
    <w:p w14:paraId="5EAD74F5" w14:textId="2DEB44B9" w:rsidR="00A21861" w:rsidRDefault="00B71DC9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소장 내강에서 소장세포막을 투과하여 흡수된 약물은 소장 세포 내에서 대사되어 제거될 수 있다.</w:t>
      </w:r>
      <w:r>
        <w:t xml:space="preserve"> </w:t>
      </w:r>
      <w:r>
        <w:rPr>
          <w:rFonts w:hint="eastAsia"/>
        </w:rPr>
        <w:t xml:space="preserve">소장 세포내에 존재하는 </w:t>
      </w:r>
      <w:r>
        <w:t xml:space="preserve">CYP450 </w:t>
      </w:r>
      <w:r>
        <w:rPr>
          <w:rFonts w:hint="eastAsia"/>
        </w:rPr>
        <w:t xml:space="preserve">효소의 </w:t>
      </w:r>
      <w:r>
        <w:t>80%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인 것</w:t>
      </w:r>
      <w:r w:rsidR="00193006">
        <w:rPr>
          <w:rFonts w:hint="eastAsia"/>
        </w:rPr>
        <w:t xml:space="preserve">을 감안하여 연구하고자 하는 약물의 간에서의 </w:t>
      </w:r>
      <w:proofErr w:type="spellStart"/>
      <w:r w:rsidR="00193006">
        <w:t>CL</w:t>
      </w:r>
      <w:r w:rsidR="00193006" w:rsidRPr="00193006">
        <w:rPr>
          <w:vertAlign w:val="subscript"/>
        </w:rPr>
        <w:t>int</w:t>
      </w:r>
      <w:proofErr w:type="spellEnd"/>
      <w:r w:rsidR="00193006">
        <w:rPr>
          <w:rFonts w:hint="eastAsia"/>
        </w:rPr>
        <w:t xml:space="preserve">를 </w:t>
      </w:r>
      <w:r w:rsidR="00193006">
        <w:t>in vitro</w:t>
      </w:r>
      <w:r w:rsidR="00193006">
        <w:rPr>
          <w:rFonts w:hint="eastAsia"/>
        </w:rPr>
        <w:t xml:space="preserve">기법으로 측정하고 간과 소장의 </w:t>
      </w:r>
      <w:r w:rsidR="00193006">
        <w:t>CYP3A4</w:t>
      </w:r>
      <w:r w:rsidR="00193006">
        <w:rPr>
          <w:rFonts w:hint="eastAsia"/>
        </w:rPr>
        <w:t xml:space="preserve">의 </w:t>
      </w:r>
      <w:proofErr w:type="spellStart"/>
      <w:r w:rsidR="00193006">
        <w:rPr>
          <w:rFonts w:hint="eastAsia"/>
        </w:rPr>
        <w:t>발현량과</w:t>
      </w:r>
      <w:proofErr w:type="spellEnd"/>
      <w:r w:rsidR="009764E5">
        <w:rPr>
          <w:rFonts w:hint="eastAsia"/>
        </w:rPr>
        <w:t xml:space="preserve"> 해당 약물의 </w:t>
      </w:r>
      <w:r w:rsidR="009764E5">
        <w:t>CYP3A4</w:t>
      </w:r>
      <w:r w:rsidR="009764E5">
        <w:rPr>
          <w:rFonts w:hint="eastAsia"/>
        </w:rPr>
        <w:t xml:space="preserve">에 의한 대사의 </w:t>
      </w:r>
      <w:proofErr w:type="spellStart"/>
      <w:r w:rsidR="009764E5">
        <w:rPr>
          <w:rFonts w:hint="eastAsia"/>
        </w:rPr>
        <w:t>분율로</w:t>
      </w:r>
      <w:proofErr w:type="spellEnd"/>
      <w:r w:rsidR="009764E5">
        <w:rPr>
          <w:rFonts w:hint="eastAsia"/>
        </w:rPr>
        <w:t xml:space="preserve"> 보정하여 구하게 된다.</w:t>
      </w:r>
      <w:r w:rsidR="009764E5">
        <w:t xml:space="preserve"> </w:t>
      </w:r>
      <w:r w:rsidR="00284695">
        <w:rPr>
          <w:rFonts w:hint="eastAsia"/>
        </w:rPr>
        <w:t xml:space="preserve">직접 사람 소장의 </w:t>
      </w:r>
      <w:proofErr w:type="spellStart"/>
      <w:r w:rsidR="00284695">
        <w:t>CL</w:t>
      </w:r>
      <w:r w:rsidR="00284695" w:rsidRPr="00193006">
        <w:rPr>
          <w:vertAlign w:val="subscript"/>
        </w:rPr>
        <w:t>int</w:t>
      </w:r>
      <w:proofErr w:type="spellEnd"/>
      <w:r w:rsidR="00284695">
        <w:rPr>
          <w:rFonts w:hint="eastAsia"/>
        </w:rPr>
        <w:t xml:space="preserve">를 측정하는 것은 </w:t>
      </w:r>
      <w:r w:rsidR="00736641">
        <w:rPr>
          <w:rFonts w:hint="eastAsia"/>
        </w:rPr>
        <w:t>더</w:t>
      </w:r>
      <w:r w:rsidR="00284695">
        <w:rPr>
          <w:rFonts w:hint="eastAsia"/>
        </w:rPr>
        <w:t xml:space="preserve"> </w:t>
      </w:r>
      <w:proofErr w:type="spellStart"/>
      <w:r w:rsidR="00284695">
        <w:rPr>
          <w:rFonts w:hint="eastAsia"/>
        </w:rPr>
        <w:t>힘들므로</w:t>
      </w:r>
      <w:proofErr w:type="spellEnd"/>
      <w:r w:rsidR="00284695">
        <w:rPr>
          <w:rFonts w:hint="eastAsia"/>
        </w:rPr>
        <w:t xml:space="preserve"> 간의 </w:t>
      </w:r>
      <w:proofErr w:type="spellStart"/>
      <w:r w:rsidR="00284695">
        <w:t>CL</w:t>
      </w:r>
      <w:r w:rsidR="00284695" w:rsidRPr="00193006">
        <w:rPr>
          <w:vertAlign w:val="subscript"/>
        </w:rPr>
        <w:t>int</w:t>
      </w:r>
      <w:proofErr w:type="spellEnd"/>
      <w:r w:rsidR="00284695">
        <w:rPr>
          <w:rFonts w:hint="eastAsia"/>
        </w:rPr>
        <w:t>로써 환산하는 것이 흔한 방법이다.</w:t>
      </w:r>
      <w:r w:rsidR="00284695">
        <w:t xml:space="preserve"> (</w:t>
      </w:r>
      <w:r w:rsidR="00284695">
        <w:rPr>
          <w:rFonts w:hint="eastAsia"/>
        </w:rPr>
        <w:t>얼마나 더 자세하게 이 부분을 기술하나?</w:t>
      </w:r>
      <w:r w:rsidR="00284695">
        <w:t>)</w:t>
      </w:r>
      <w:r w:rsidR="00193006">
        <w:rPr>
          <w:rFonts w:hint="eastAsia"/>
        </w:rPr>
        <w:t xml:space="preserve"> </w:t>
      </w:r>
    </w:p>
    <w:p w14:paraId="7A8275CD" w14:textId="79EE4536" w:rsidR="00A21861" w:rsidRDefault="00A21861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44E21FAE" w14:textId="180E0E5A" w:rsidR="00A21861" w:rsidRDefault="00C126FF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>-</w:t>
      </w:r>
      <w:proofErr w:type="spellStart"/>
      <w:r w:rsidR="00A21861">
        <w:t>F</w:t>
      </w:r>
      <w:r w:rsidR="00A21861" w:rsidRPr="008C136F">
        <w:rPr>
          <w:vertAlign w:val="subscript"/>
        </w:rPr>
        <w:t>h</w:t>
      </w:r>
      <w:proofErr w:type="spellEnd"/>
      <w:r>
        <w:rPr>
          <w:rFonts w:hint="eastAsia"/>
        </w:rPr>
        <w:t xml:space="preserve">의 </w:t>
      </w:r>
      <w:r w:rsidR="00A21861">
        <w:rPr>
          <w:rFonts w:hint="eastAsia"/>
        </w:rPr>
        <w:t>추정</w:t>
      </w:r>
    </w:p>
    <w:p w14:paraId="5BFD12F4" w14:textId="12264E86" w:rsidR="00E761FD" w:rsidRDefault="00E761FD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526F65F7" w14:textId="1D0E7527" w:rsidR="00E761FD" w:rsidRDefault="00ED51B4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>
        <w:t>F</w:t>
      </w:r>
      <w:r w:rsidRPr="008C136F">
        <w:rPr>
          <w:vertAlign w:val="subscript"/>
        </w:rPr>
        <w:t>h</w:t>
      </w:r>
      <w:proofErr w:type="spellEnd"/>
      <w:r>
        <w:rPr>
          <w:rFonts w:hint="eastAsia"/>
        </w:rPr>
        <w:t xml:space="preserve">를 추정하기 위해서는 </w:t>
      </w:r>
      <w:proofErr w:type="spellStart"/>
      <w:r>
        <w:rPr>
          <w:rFonts w:hint="eastAsia"/>
        </w:rPr>
        <w:t>C</w:t>
      </w:r>
      <w:r>
        <w:t>L</w:t>
      </w:r>
      <w:r w:rsidRPr="00ED51B4">
        <w:rPr>
          <w:vertAlign w:val="subscript"/>
        </w:rPr>
        <w:t>h</w:t>
      </w:r>
      <w:proofErr w:type="spellEnd"/>
      <w:r>
        <w:t xml:space="preserve">를 </w:t>
      </w:r>
      <w:r>
        <w:rPr>
          <w:rFonts w:hint="eastAsia"/>
        </w:rPr>
        <w:t>추정하는 것이 먼저이다.</w:t>
      </w:r>
      <w:r w:rsidR="00C62F38">
        <w:t xml:space="preserve"> </w:t>
      </w:r>
      <w:r w:rsidR="00C62F38">
        <w:rPr>
          <w:rFonts w:hint="eastAsia"/>
        </w:rPr>
        <w:t xml:space="preserve">관계식은 </w:t>
      </w:r>
      <w:r w:rsidR="00C62F38">
        <w:t>Well-stirred model</w:t>
      </w:r>
      <w:r w:rsidR="00C62F38">
        <w:rPr>
          <w:rFonts w:hint="eastAsia"/>
        </w:rPr>
        <w:t xml:space="preserve">에 의한 것과 </w:t>
      </w:r>
      <w:r w:rsidR="00C62F38">
        <w:t xml:space="preserve">… </w:t>
      </w:r>
      <w:r w:rsidR="00C62F38">
        <w:rPr>
          <w:rFonts w:hint="eastAsia"/>
        </w:rPr>
        <w:t>가 있는데 어느 것이 더 좋다는 우열은 없다.</w:t>
      </w:r>
      <w:r w:rsidR="00C62F38">
        <w:t xml:space="preserve"> </w:t>
      </w:r>
    </w:p>
    <w:p w14:paraId="339CB9A7" w14:textId="1557557D" w:rsidR="00E761FD" w:rsidRDefault="00E761FD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52775129" w14:textId="3F4C2E62" w:rsidR="00504FAE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&lt;이 부분은 해당 </w:t>
      </w:r>
      <w:r>
        <w:t>chapter</w:t>
      </w:r>
      <w:r>
        <w:rPr>
          <w:rFonts w:hint="eastAsia"/>
        </w:rPr>
        <w:t xml:space="preserve"> 원고와 비교하며 기술한다.</w:t>
      </w:r>
      <w:r>
        <w:t xml:space="preserve"> &gt;</w:t>
      </w:r>
    </w:p>
    <w:p w14:paraId="689C4941" w14:textId="77777777" w:rsidR="00FB013B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502C8445" w14:textId="77777777" w:rsidR="00FB013B" w:rsidRPr="00ED51B4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1879631E" w14:textId="044EBCF4" w:rsidR="00FB013B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 xml:space="preserve">.3 </w:t>
      </w:r>
      <w:r>
        <w:rPr>
          <w:rFonts w:hint="eastAsia"/>
        </w:rPr>
        <w:t>경구흡수 속도의 추정</w:t>
      </w:r>
    </w:p>
    <w:p w14:paraId="2057B82C" w14:textId="7F59C4D0" w:rsidR="00E031C9" w:rsidRDefault="004E56AD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약이 몸 안으로 흡수되는 </w:t>
      </w:r>
      <w:proofErr w:type="spellStart"/>
      <w:r>
        <w:rPr>
          <w:rFonts w:hint="eastAsia"/>
        </w:rPr>
        <w:t>분율은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로 표현하지만 여기서 추정하고자 하는 것은 흡수되는 속도에 관한 파라미터이다.</w:t>
      </w:r>
      <w:r>
        <w:t xml:space="preserve"> </w:t>
      </w:r>
      <w:r w:rsidR="00BC5E50">
        <w:rPr>
          <w:rFonts w:hint="eastAsia"/>
        </w:rPr>
        <w:t xml:space="preserve">보통 경구 흡수속도는 </w:t>
      </w:r>
      <w:r w:rsidR="00BC5E50">
        <w:t>1</w:t>
      </w:r>
      <w:r w:rsidR="00BC5E50">
        <w:rPr>
          <w:rFonts w:hint="eastAsia"/>
        </w:rPr>
        <w:t xml:space="preserve">차식에 의한 흡수를 따른다고 가정하여 흡수속도 상수인 </w:t>
      </w:r>
      <w:r w:rsidR="00BC5E50">
        <w:t>k</w:t>
      </w:r>
      <w:r w:rsidR="00BC5E50" w:rsidRPr="00BC5E50">
        <w:rPr>
          <w:vertAlign w:val="subscript"/>
        </w:rPr>
        <w:t>a</w:t>
      </w:r>
      <w:r w:rsidR="00BC5E50">
        <w:rPr>
          <w:rFonts w:hint="eastAsia"/>
        </w:rPr>
        <w:t>를 구하게 된다.</w:t>
      </w:r>
      <w:r w:rsidR="00BC5E50">
        <w:t xml:space="preserve"> </w:t>
      </w:r>
      <w:r w:rsidR="00BC5E50">
        <w:rPr>
          <w:rFonts w:hint="eastAsia"/>
        </w:rPr>
        <w:t xml:space="preserve">그러나 비임상 데이터로 </w:t>
      </w:r>
      <w:r w:rsidR="00BC5E50">
        <w:t>k</w:t>
      </w:r>
      <w:r w:rsidR="00BC5E50" w:rsidRPr="00BC5E50">
        <w:rPr>
          <w:vertAlign w:val="subscript"/>
        </w:rPr>
        <w:t>a</w:t>
      </w:r>
      <w:r w:rsidR="00BC5E50">
        <w:rPr>
          <w:rFonts w:hint="eastAsia"/>
        </w:rPr>
        <w:t>를 구하는</w:t>
      </w:r>
      <w:r w:rsidR="00E031C9">
        <w:rPr>
          <w:rFonts w:hint="eastAsia"/>
        </w:rPr>
        <w:t xml:space="preserve"> 수식으로 알려진 것은 </w:t>
      </w:r>
      <w:proofErr w:type="spellStart"/>
      <w:r w:rsidR="00E031C9">
        <w:t>Usansky</w:t>
      </w:r>
      <w:proofErr w:type="spellEnd"/>
      <w:r w:rsidR="00E031C9">
        <w:t xml:space="preserve"> </w:t>
      </w:r>
      <w:r w:rsidR="00E031C9">
        <w:rPr>
          <w:rFonts w:hint="eastAsia"/>
        </w:rPr>
        <w:t xml:space="preserve">등이 보고한 방법으로 </w:t>
      </w:r>
      <w:r w:rsidR="00E031C9">
        <w:t xml:space="preserve">Caco-2 </w:t>
      </w:r>
      <w:r w:rsidR="00E031C9">
        <w:rPr>
          <w:rFonts w:hint="eastAsia"/>
        </w:rPr>
        <w:t>투과도,</w:t>
      </w:r>
      <w:r w:rsidR="00E031C9">
        <w:t xml:space="preserve"> </w:t>
      </w:r>
      <w:r w:rsidR="00E031C9">
        <w:rPr>
          <w:rFonts w:hint="eastAsia"/>
        </w:rPr>
        <w:t>소장표면적,</w:t>
      </w:r>
      <w:r w:rsidR="00E031C9">
        <w:t xml:space="preserve"> </w:t>
      </w:r>
      <w:proofErr w:type="spellStart"/>
      <w:r w:rsidR="00E031C9">
        <w:rPr>
          <w:rFonts w:hint="eastAsia"/>
        </w:rPr>
        <w:t>V</w:t>
      </w:r>
      <w:r w:rsidR="00E031C9" w:rsidRPr="00E031C9">
        <w:rPr>
          <w:vertAlign w:val="subscript"/>
        </w:rPr>
        <w:t>c</w:t>
      </w:r>
      <w:proofErr w:type="spellEnd"/>
      <w:r w:rsidR="00E031C9">
        <w:rPr>
          <w:rFonts w:hint="eastAsia"/>
        </w:rPr>
        <w:t>를 이용하여 구한다.</w:t>
      </w:r>
      <w:r w:rsidR="00E031C9">
        <w:t xml:space="preserve"> (</w:t>
      </w:r>
      <w:r w:rsidR="00E031C9">
        <w:rPr>
          <w:rFonts w:hint="eastAsia"/>
        </w:rPr>
        <w:t>R</w:t>
      </w:r>
      <w:r w:rsidR="00E031C9">
        <w:t>ef</w:t>
      </w:r>
      <w:proofErr w:type="gramStart"/>
      <w:r w:rsidR="00E031C9">
        <w:t>: .</w:t>
      </w:r>
      <w:proofErr w:type="gramEnd"/>
      <w:r w:rsidR="00E031C9">
        <w:t xml:space="preserve"> J </w:t>
      </w:r>
      <w:proofErr w:type="spellStart"/>
      <w:r w:rsidR="00E031C9">
        <w:t>Pharmacol</w:t>
      </w:r>
      <w:proofErr w:type="spellEnd"/>
      <w:r w:rsidR="00E031C9">
        <w:t xml:space="preserve"> Exp </w:t>
      </w:r>
      <w:proofErr w:type="spellStart"/>
      <w:r w:rsidR="00E031C9">
        <w:t>Ther</w:t>
      </w:r>
      <w:proofErr w:type="spellEnd"/>
      <w:r w:rsidR="00E031C9">
        <w:t xml:space="preserve"> </w:t>
      </w:r>
      <w:proofErr w:type="gramStart"/>
      <w:r w:rsidR="00E031C9">
        <w:t>2005;314:391</w:t>
      </w:r>
      <w:proofErr w:type="gramEnd"/>
      <w:r w:rsidR="00E031C9">
        <w:t xml:space="preserve">-399)  </w:t>
      </w:r>
    </w:p>
    <w:p w14:paraId="42FF1DBB" w14:textId="77777777" w:rsidR="00E031C9" w:rsidRDefault="00E031C9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11CD7746" w14:textId="017FD6D3" w:rsidR="00A914CA" w:rsidRDefault="00A914CA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흡수속도에 의해 영향을 받는 것은 약물의 최고 </w:t>
      </w:r>
      <w:proofErr w:type="spellStart"/>
      <w:r>
        <w:rPr>
          <w:rFonts w:hint="eastAsia"/>
        </w:rPr>
        <w:t>혈장농도인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 w:rsidRPr="00A914CA">
        <w:rPr>
          <w:vertAlign w:val="subscript"/>
        </w:rPr>
        <w:t>max</w:t>
      </w:r>
      <w:proofErr w:type="spellEnd"/>
      <w:r>
        <w:rPr>
          <w:rFonts w:hint="eastAsia"/>
        </w:rPr>
        <w:t xml:space="preserve">인데 </w:t>
      </w:r>
      <w:r w:rsidR="00465A7F">
        <w:rPr>
          <w:rFonts w:hint="eastAsia"/>
        </w:rPr>
        <w:t xml:space="preserve">약효와 안전성에 </w:t>
      </w:r>
      <w:proofErr w:type="spellStart"/>
      <w:r w:rsidR="00465A7F">
        <w:t>C</w:t>
      </w:r>
      <w:r w:rsidR="00465A7F" w:rsidRPr="00465A7F">
        <w:rPr>
          <w:vertAlign w:val="subscript"/>
        </w:rPr>
        <w:t>max</w:t>
      </w:r>
      <w:proofErr w:type="spellEnd"/>
      <w:r w:rsidR="00465A7F">
        <w:rPr>
          <w:rFonts w:hint="eastAsia"/>
        </w:rPr>
        <w:t xml:space="preserve">보다 더 밀접히 관련된 것은 </w:t>
      </w:r>
      <w:r w:rsidR="00465A7F">
        <w:t>AUC</w:t>
      </w:r>
      <w:r w:rsidR="00465A7F">
        <w:rPr>
          <w:rFonts w:hint="eastAsia"/>
        </w:rPr>
        <w:t xml:space="preserve">인 경우가 많고 </w:t>
      </w:r>
      <w:r w:rsidR="00465A7F">
        <w:t>1</w:t>
      </w:r>
      <w:r w:rsidR="00465A7F">
        <w:rPr>
          <w:rFonts w:hint="eastAsia"/>
        </w:rPr>
        <w:t xml:space="preserve">차식에 의한 흡수를 가정하는 것 자체가 오류가 있다고 알려져 있으므로 </w:t>
      </w:r>
      <w:proofErr w:type="spellStart"/>
      <w:r w:rsidR="00465A7F">
        <w:rPr>
          <w:rFonts w:hint="eastAsia"/>
        </w:rPr>
        <w:t>C</w:t>
      </w:r>
      <w:r w:rsidR="00465A7F" w:rsidRPr="00A914CA">
        <w:rPr>
          <w:vertAlign w:val="subscript"/>
        </w:rPr>
        <w:t>max</w:t>
      </w:r>
      <w:proofErr w:type="spellEnd"/>
      <w:r w:rsidR="00465A7F">
        <w:rPr>
          <w:rFonts w:hint="eastAsia"/>
        </w:rPr>
        <w:t>를 정확히 추정하는 것이 더 어렵</w:t>
      </w:r>
      <w:r w:rsidR="003A77A2">
        <w:rPr>
          <w:rFonts w:hint="eastAsia"/>
        </w:rPr>
        <w:t>다.</w:t>
      </w:r>
      <w:r w:rsidR="003A77A2">
        <w:t xml:space="preserve"> </w:t>
      </w:r>
      <w:r w:rsidR="00465A7F">
        <w:rPr>
          <w:rFonts w:hint="eastAsia"/>
        </w:rPr>
        <w:t>또</w:t>
      </w:r>
      <w:r w:rsidR="003A77A2">
        <w:rPr>
          <w:rFonts w:hint="eastAsia"/>
        </w:rPr>
        <w:t>한 특별히 서방형으로 계획한 제형을 만들지 않는 한</w:t>
      </w:r>
      <w:r w:rsidR="00465A7F">
        <w:rPr>
          <w:rFonts w:hint="eastAsia"/>
        </w:rPr>
        <w:t xml:space="preserve"> </w:t>
      </w:r>
      <w:proofErr w:type="spellStart"/>
      <w:r w:rsidR="003A77A2">
        <w:t>C</w:t>
      </w:r>
      <w:r w:rsidR="003A77A2" w:rsidRPr="00465A7F">
        <w:rPr>
          <w:vertAlign w:val="subscript"/>
        </w:rPr>
        <w:t>max</w:t>
      </w:r>
      <w:proofErr w:type="spellEnd"/>
      <w:r w:rsidR="003A77A2">
        <w:t xml:space="preserve">에 </w:t>
      </w:r>
      <w:r w:rsidR="003A77A2">
        <w:rPr>
          <w:rFonts w:hint="eastAsia"/>
        </w:rPr>
        <w:t xml:space="preserve">도달하는 시간은 투약 후 </w:t>
      </w:r>
      <w:r w:rsidR="003A77A2">
        <w:t>2</w:t>
      </w:r>
      <w:r w:rsidR="003A77A2">
        <w:rPr>
          <w:rFonts w:hint="eastAsia"/>
        </w:rPr>
        <w:t xml:space="preserve">시간 이내인 경우가 많아서 </w:t>
      </w:r>
      <w:proofErr w:type="spellStart"/>
      <w:r w:rsidR="003A77A2">
        <w:t>C</w:t>
      </w:r>
      <w:r w:rsidR="003A77A2" w:rsidRPr="00465A7F">
        <w:rPr>
          <w:vertAlign w:val="subscript"/>
        </w:rPr>
        <w:t>max</w:t>
      </w:r>
      <w:proofErr w:type="spellEnd"/>
      <w:r w:rsidR="003A77A2">
        <w:rPr>
          <w:rFonts w:hint="eastAsia"/>
        </w:rPr>
        <w:t xml:space="preserve">의 값을 </w:t>
      </w:r>
      <w:proofErr w:type="gramStart"/>
      <w:r w:rsidR="003A77A2">
        <w:rPr>
          <w:rFonts w:hint="eastAsia"/>
        </w:rPr>
        <w:t>정확이</w:t>
      </w:r>
      <w:proofErr w:type="gramEnd"/>
      <w:r w:rsidR="003A77A2">
        <w:rPr>
          <w:rFonts w:hint="eastAsia"/>
        </w:rPr>
        <w:t xml:space="preserve"> 예측하는 것이 어렵다 해도</w:t>
      </w:r>
      <w:r w:rsidR="00533552">
        <w:rPr>
          <w:rFonts w:hint="eastAsia"/>
        </w:rPr>
        <w:t xml:space="preserve"> 비임상 자료를 이용한 예측과 실제 건강자원자 임상 </w:t>
      </w:r>
      <w:r w:rsidR="00533552">
        <w:t>1</w:t>
      </w:r>
      <w:r w:rsidR="00533552">
        <w:rPr>
          <w:rFonts w:hint="eastAsia"/>
        </w:rPr>
        <w:t xml:space="preserve">상에서 얻어진 </w:t>
      </w:r>
      <w:proofErr w:type="spellStart"/>
      <w:r w:rsidR="00533552">
        <w:t>C</w:t>
      </w:r>
      <w:r w:rsidR="00533552" w:rsidRPr="00465A7F">
        <w:rPr>
          <w:vertAlign w:val="subscript"/>
        </w:rPr>
        <w:t>max</w:t>
      </w:r>
      <w:proofErr w:type="spellEnd"/>
      <w:r w:rsidR="00533552">
        <w:rPr>
          <w:rFonts w:hint="eastAsia"/>
        </w:rPr>
        <w:t xml:space="preserve">의 차이가 후속 </w:t>
      </w:r>
      <w:r w:rsidR="00E86B18">
        <w:rPr>
          <w:rFonts w:hint="eastAsia"/>
        </w:rPr>
        <w:t>임상개발에 지장</w:t>
      </w:r>
      <w:r w:rsidR="00533552">
        <w:rPr>
          <w:rFonts w:hint="eastAsia"/>
        </w:rPr>
        <w:t>을 줄 정도로 심각한 경우는 거의 발생하지 않는다.</w:t>
      </w:r>
      <w:r w:rsidR="00533552">
        <w:t xml:space="preserve"> </w:t>
      </w:r>
    </w:p>
    <w:p w14:paraId="5AF8F3E3" w14:textId="1BB12A07" w:rsidR="003D0D3F" w:rsidRDefault="003D0D3F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4E8AD670" w14:textId="134279E0" w:rsidR="00182073" w:rsidRDefault="003D0D3F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1차식에 의한 흡수 모델이 생체내에서 실제 일어나는 흡수 현상을 충실히 반영하지 못한다는</w:t>
      </w:r>
      <w:r>
        <w:t xml:space="preserve"> </w:t>
      </w:r>
      <w:r>
        <w:rPr>
          <w:rFonts w:hint="eastAsia"/>
        </w:rPr>
        <w:t xml:space="preserve">사실은 오래 전부터 </w:t>
      </w:r>
      <w:r w:rsidR="004A5B42">
        <w:rPr>
          <w:rFonts w:hint="eastAsia"/>
        </w:rPr>
        <w:t>알려져 있</w:t>
      </w:r>
      <w:r>
        <w:rPr>
          <w:rFonts w:hint="eastAsia"/>
        </w:rPr>
        <w:t>다.</w:t>
      </w:r>
      <w:r>
        <w:t xml:space="preserve"> </w:t>
      </w:r>
      <w:r w:rsidR="004A5B42">
        <w:rPr>
          <w:rFonts w:hint="eastAsia"/>
        </w:rPr>
        <w:t>약물의 흡수속도는 소장</w:t>
      </w:r>
      <w:r w:rsidR="00EF5729">
        <w:rPr>
          <w:rFonts w:hint="eastAsia"/>
        </w:rPr>
        <w:t xml:space="preserve"> 내강의 소화액에 용해된 </w:t>
      </w:r>
      <w:r w:rsidR="004A5B42">
        <w:rPr>
          <w:rFonts w:hint="eastAsia"/>
        </w:rPr>
        <w:t>약물</w:t>
      </w:r>
      <w:r w:rsidR="00EF5729">
        <w:rPr>
          <w:rFonts w:hint="eastAsia"/>
        </w:rPr>
        <w:t>농도에 비례</w:t>
      </w:r>
      <w:r w:rsidR="004A5B42">
        <w:rPr>
          <w:rFonts w:hint="eastAsia"/>
        </w:rPr>
        <w:t>한</w:t>
      </w:r>
      <w:r w:rsidR="00EF5729">
        <w:rPr>
          <w:rFonts w:hint="eastAsia"/>
        </w:rPr>
        <w:t xml:space="preserve">다는 것이 </w:t>
      </w:r>
      <w:r w:rsidR="00EF5729">
        <w:t>1</w:t>
      </w:r>
      <w:r w:rsidR="00EF5729">
        <w:rPr>
          <w:rFonts w:hint="eastAsia"/>
        </w:rPr>
        <w:t>차흡수 모델인데,</w:t>
      </w:r>
      <w:r w:rsidR="00EF5729">
        <w:t xml:space="preserve"> </w:t>
      </w:r>
      <w:r w:rsidR="00EF5729">
        <w:rPr>
          <w:rFonts w:hint="eastAsia"/>
        </w:rPr>
        <w:t>사실</w:t>
      </w:r>
      <w:r w:rsidR="004A5B42">
        <w:rPr>
          <w:rFonts w:hint="eastAsia"/>
        </w:rPr>
        <w:t>은</w:t>
      </w:r>
      <w:r w:rsidR="00EF5729">
        <w:rPr>
          <w:rFonts w:hint="eastAsia"/>
        </w:rPr>
        <w:t xml:space="preserve"> 소장 내 소화액 속에서의 농도와 소장 세포막 너머의 </w:t>
      </w:r>
      <w:r w:rsidR="00EF5729">
        <w:rPr>
          <w:rFonts w:hint="eastAsia"/>
        </w:rPr>
        <w:lastRenderedPageBreak/>
        <w:t>세포내 농도의 차이</w:t>
      </w:r>
      <w:r w:rsidR="004A5B42">
        <w:rPr>
          <w:rFonts w:hint="eastAsia"/>
        </w:rPr>
        <w:t xml:space="preserve">에 의해 약물이 이동하게 된다는 것을 </w:t>
      </w:r>
      <w:r w:rsidR="00EF5729">
        <w:rPr>
          <w:rFonts w:hint="eastAsia"/>
        </w:rPr>
        <w:t xml:space="preserve">고려하면 이렇게 </w:t>
      </w:r>
      <w:r w:rsidR="00161D64">
        <w:rPr>
          <w:rFonts w:hint="eastAsia"/>
        </w:rPr>
        <w:t xml:space="preserve">내강에서의 농도에 의해서만 흡수속도가 결정되는 </w:t>
      </w:r>
      <w:r w:rsidR="00EF5729">
        <w:t>1</w:t>
      </w:r>
      <w:r w:rsidR="00EF5729">
        <w:rPr>
          <w:rFonts w:hint="eastAsia"/>
        </w:rPr>
        <w:t>차</w:t>
      </w:r>
      <w:r w:rsidR="00161D64">
        <w:rPr>
          <w:rFonts w:hint="eastAsia"/>
        </w:rPr>
        <w:t>식의</w:t>
      </w:r>
      <w:r w:rsidR="004A5B42">
        <w:rPr>
          <w:rFonts w:hint="eastAsia"/>
        </w:rPr>
        <w:t xml:space="preserve"> 가정</w:t>
      </w:r>
      <w:r w:rsidR="00161D64">
        <w:rPr>
          <w:rFonts w:hint="eastAsia"/>
        </w:rPr>
        <w:t xml:space="preserve">은 지나치게 단순한 가정임을 </w:t>
      </w:r>
      <w:r w:rsidR="00EF5729">
        <w:rPr>
          <w:rFonts w:hint="eastAsia"/>
        </w:rPr>
        <w:t>알 수 있다.</w:t>
      </w:r>
      <w:r w:rsidR="00EF5729">
        <w:t xml:space="preserve"> </w:t>
      </w:r>
      <w:r w:rsidR="00182073">
        <w:rPr>
          <w:rFonts w:hint="eastAsia"/>
        </w:rPr>
        <w:t xml:space="preserve">그러나 </w:t>
      </w:r>
      <w:r w:rsidR="00182073">
        <w:t>1</w:t>
      </w:r>
      <w:r w:rsidR="00182073">
        <w:rPr>
          <w:rFonts w:hint="eastAsia"/>
        </w:rPr>
        <w:t>차흡수가 약물의 소화관 흡수를 정확히 반영하지 못한다 해도 단순하다는 장점으로 인해 지금까지도 널리 쓰이고 있는 것이 사실이다.</w:t>
      </w:r>
      <w:r w:rsidR="00182073">
        <w:t xml:space="preserve"> </w:t>
      </w:r>
      <w:r w:rsidR="00DA434D">
        <w:rPr>
          <w:rFonts w:hint="eastAsia"/>
        </w:rPr>
        <w:t xml:space="preserve">임상진입 후 </w:t>
      </w:r>
      <w:r w:rsidR="00182073">
        <w:rPr>
          <w:rFonts w:hint="eastAsia"/>
        </w:rPr>
        <w:t xml:space="preserve">사람에 </w:t>
      </w:r>
      <w:r w:rsidR="00DA434D">
        <w:rPr>
          <w:rFonts w:hint="eastAsia"/>
        </w:rPr>
        <w:t xml:space="preserve">처음 </w:t>
      </w:r>
      <w:r w:rsidR="00182073">
        <w:rPr>
          <w:rFonts w:hint="eastAsia"/>
        </w:rPr>
        <w:t>적용하</w:t>
      </w:r>
      <w:r w:rsidR="00DA434D">
        <w:rPr>
          <w:rFonts w:hint="eastAsia"/>
        </w:rPr>
        <w:t>기 시작하는</w:t>
      </w:r>
      <w:r w:rsidR="00182073">
        <w:rPr>
          <w:rFonts w:hint="eastAsia"/>
        </w:rPr>
        <w:t xml:space="preserve"> </w:t>
      </w:r>
      <w:r w:rsidR="00DA434D">
        <w:rPr>
          <w:rFonts w:hint="eastAsia"/>
        </w:rPr>
        <w:t xml:space="preserve">초기 </w:t>
      </w:r>
      <w:proofErr w:type="spellStart"/>
      <w:r w:rsidR="00182073">
        <w:rPr>
          <w:rFonts w:hint="eastAsia"/>
        </w:rPr>
        <w:t>제형들에서</w:t>
      </w:r>
      <w:proofErr w:type="spellEnd"/>
      <w:r w:rsidR="00182073">
        <w:rPr>
          <w:rFonts w:hint="eastAsia"/>
        </w:rPr>
        <w:t xml:space="preserve"> </w:t>
      </w:r>
      <w:r w:rsidR="00182073">
        <w:t>1</w:t>
      </w:r>
      <w:r w:rsidR="00182073">
        <w:rPr>
          <w:rFonts w:hint="eastAsia"/>
        </w:rPr>
        <w:t xml:space="preserve">차흡수모델이 잘 안 맞는 경우는 주로 </w:t>
      </w:r>
      <w:r w:rsidR="00DA434D">
        <w:rPr>
          <w:rFonts w:hint="eastAsia"/>
        </w:rPr>
        <w:t xml:space="preserve">초기의 </w:t>
      </w:r>
      <w:r w:rsidR="00182073">
        <w:rPr>
          <w:rFonts w:hint="eastAsia"/>
        </w:rPr>
        <w:t>빠</w:t>
      </w:r>
      <w:r w:rsidR="00DA434D">
        <w:rPr>
          <w:rFonts w:hint="eastAsia"/>
        </w:rPr>
        <w:t xml:space="preserve">른 흡수속도로 인해 </w:t>
      </w:r>
      <w:proofErr w:type="spellStart"/>
      <w:r w:rsidR="00DA434D">
        <w:t>C</w:t>
      </w:r>
      <w:r w:rsidR="00DA434D" w:rsidRPr="00DA434D">
        <w:rPr>
          <w:vertAlign w:val="subscript"/>
        </w:rPr>
        <w:t>max</w:t>
      </w:r>
      <w:proofErr w:type="spellEnd"/>
      <w:r w:rsidR="00DA434D">
        <w:rPr>
          <w:rFonts w:hint="eastAsia"/>
        </w:rPr>
        <w:t>가 모델로</w:t>
      </w:r>
      <w:r w:rsidR="00DA434D">
        <w:t xml:space="preserve"> </w:t>
      </w:r>
      <w:r w:rsidR="00DA434D">
        <w:rPr>
          <w:rFonts w:hint="eastAsia"/>
        </w:rPr>
        <w:t xml:space="preserve">설명할 수 있는 것보다 더 높은 경우들이나 흡수패턴의 불규칙성 등으로 인해 </w:t>
      </w:r>
      <w:r w:rsidR="00DA434D">
        <w:t>2</w:t>
      </w:r>
      <w:r w:rsidR="00DA434D">
        <w:rPr>
          <w:rFonts w:hint="eastAsia"/>
        </w:rPr>
        <w:t>개 이상의 피크를 나타내는 경우 등이다.</w:t>
      </w:r>
      <w:r w:rsidR="00DA434D">
        <w:t xml:space="preserve"> </w:t>
      </w:r>
      <w:r w:rsidR="00AC2F3B">
        <w:rPr>
          <w:rFonts w:hint="eastAsia"/>
        </w:rPr>
        <w:t>임상</w:t>
      </w:r>
      <w:r w:rsidR="00AC2F3B">
        <w:t xml:space="preserve"> PK </w:t>
      </w:r>
      <w:r w:rsidR="00AC2F3B">
        <w:rPr>
          <w:rFonts w:hint="eastAsia"/>
        </w:rPr>
        <w:t>자료가 얻어진 후 좀 더 복잡한 흡수모델들을 적용하여 이런 현상을 설명하고자</w:t>
      </w:r>
      <w:r w:rsidR="00AC2F3B">
        <w:t xml:space="preserve"> </w:t>
      </w:r>
      <w:r w:rsidR="00AC2F3B">
        <w:rPr>
          <w:rFonts w:hint="eastAsia"/>
        </w:rPr>
        <w:t>시도하기도 한다.</w:t>
      </w:r>
      <w:r w:rsidR="00AC2F3B">
        <w:t xml:space="preserve"> </w:t>
      </w:r>
      <w:r w:rsidR="00AC2F3B">
        <w:rPr>
          <w:rFonts w:hint="eastAsia"/>
        </w:rPr>
        <w:t xml:space="preserve">그러나 </w:t>
      </w:r>
      <w:r w:rsidR="00F03278">
        <w:rPr>
          <w:rFonts w:hint="eastAsia"/>
        </w:rPr>
        <w:t>사람에서의 불규칙한</w:t>
      </w:r>
      <w:r w:rsidR="00AC2F3B">
        <w:rPr>
          <w:rFonts w:hint="eastAsia"/>
        </w:rPr>
        <w:t xml:space="preserve"> </w:t>
      </w:r>
      <w:r w:rsidR="00F03278">
        <w:rPr>
          <w:rFonts w:hint="eastAsia"/>
        </w:rPr>
        <w:t xml:space="preserve">흡수 </w:t>
      </w:r>
      <w:r w:rsidR="00AC2F3B">
        <w:rPr>
          <w:rFonts w:hint="eastAsia"/>
        </w:rPr>
        <w:t xml:space="preserve">패턴을 </w:t>
      </w:r>
      <w:proofErr w:type="spellStart"/>
      <w:r w:rsidR="00AC2F3B">
        <w:rPr>
          <w:rFonts w:hint="eastAsia"/>
        </w:rPr>
        <w:t>비임상단계에서의</w:t>
      </w:r>
      <w:proofErr w:type="spellEnd"/>
      <w:r w:rsidR="00AC2F3B">
        <w:rPr>
          <w:rFonts w:hint="eastAsia"/>
        </w:rPr>
        <w:t xml:space="preserve"> 실험결과로 미리 예측하는 것은</w:t>
      </w:r>
      <w:r w:rsidR="00F03278">
        <w:rPr>
          <w:rFonts w:hint="eastAsia"/>
        </w:rPr>
        <w:t xml:space="preserve"> 어려운 일이며 특히 동물에서의 </w:t>
      </w:r>
      <w:r w:rsidR="00F03278">
        <w:t xml:space="preserve">PK </w:t>
      </w:r>
      <w:r w:rsidR="00F03278">
        <w:rPr>
          <w:rFonts w:hint="eastAsia"/>
        </w:rPr>
        <w:t>시험</w:t>
      </w:r>
      <w:r w:rsidR="005E6F30">
        <w:rPr>
          <w:rFonts w:hint="eastAsia"/>
        </w:rPr>
        <w:t>은</w:t>
      </w:r>
      <w:r w:rsidR="00F03278">
        <w:rPr>
          <w:rFonts w:hint="eastAsia"/>
        </w:rPr>
        <w:t xml:space="preserve"> </w:t>
      </w:r>
      <w:r w:rsidR="005E6F30">
        <w:rPr>
          <w:rFonts w:hint="eastAsia"/>
        </w:rPr>
        <w:t xml:space="preserve">대부분 활성성분을 </w:t>
      </w:r>
      <w:r w:rsidR="00F03278">
        <w:rPr>
          <w:rFonts w:hint="eastAsia"/>
        </w:rPr>
        <w:t xml:space="preserve">액체에 </w:t>
      </w:r>
      <w:r w:rsidR="005E6F30">
        <w:rPr>
          <w:rFonts w:hint="eastAsia"/>
        </w:rPr>
        <w:t>녹인</w:t>
      </w:r>
      <w:r w:rsidR="00F03278">
        <w:t xml:space="preserve"> </w:t>
      </w:r>
      <w:r w:rsidR="00F03278">
        <w:rPr>
          <w:rFonts w:hint="eastAsia"/>
        </w:rPr>
        <w:t xml:space="preserve">형태로 </w:t>
      </w:r>
      <w:r w:rsidR="005E6F30">
        <w:rPr>
          <w:rFonts w:hint="eastAsia"/>
        </w:rPr>
        <w:t xml:space="preserve">먹인 후 </w:t>
      </w:r>
      <w:r w:rsidR="00F03278">
        <w:rPr>
          <w:rFonts w:hint="eastAsia"/>
        </w:rPr>
        <w:t>수행</w:t>
      </w:r>
      <w:r w:rsidR="005E6F30">
        <w:rPr>
          <w:rFonts w:hint="eastAsia"/>
        </w:rPr>
        <w:t>하기 때문에</w:t>
      </w:r>
      <w:r w:rsidR="00F03278">
        <w:rPr>
          <w:rFonts w:hint="eastAsia"/>
        </w:rPr>
        <w:t xml:space="preserve"> 제형에 의한 영향을 따로 예측하기 위해서는 </w:t>
      </w:r>
      <w:r w:rsidR="005E6F30">
        <w:rPr>
          <w:rFonts w:hint="eastAsia"/>
        </w:rPr>
        <w:t xml:space="preserve">동물실험 이외에도 </w:t>
      </w:r>
      <w:r w:rsidR="00F03278">
        <w:rPr>
          <w:rFonts w:hint="eastAsia"/>
        </w:rPr>
        <w:t>다양한 조건에서의 용출시험 데이터를 만들고 분석해야 한다.</w:t>
      </w:r>
      <w:r w:rsidR="00F03278">
        <w:t xml:space="preserve"> </w:t>
      </w:r>
      <w:r w:rsidR="00F03278">
        <w:rPr>
          <w:rFonts w:hint="eastAsia"/>
        </w:rPr>
        <w:t xml:space="preserve">그러나 기술한 바와 같이 임상개발에서 더 큰 관심의 대상은 </w:t>
      </w:r>
      <w:proofErr w:type="spellStart"/>
      <w:r w:rsidR="00F03278">
        <w:t>C</w:t>
      </w:r>
      <w:r w:rsidR="00F03278" w:rsidRPr="00DA434D">
        <w:rPr>
          <w:vertAlign w:val="subscript"/>
        </w:rPr>
        <w:t>max</w:t>
      </w:r>
      <w:proofErr w:type="spellEnd"/>
      <w:r w:rsidR="00F03278">
        <w:rPr>
          <w:rFonts w:hint="eastAsia"/>
        </w:rPr>
        <w:t xml:space="preserve">보다는 </w:t>
      </w:r>
      <w:r w:rsidR="003A4F81">
        <w:rPr>
          <w:rFonts w:hint="eastAsia"/>
        </w:rPr>
        <w:t xml:space="preserve">약물의 전반적인 </w:t>
      </w:r>
      <w:r w:rsidR="00F03278">
        <w:rPr>
          <w:rFonts w:hint="eastAsia"/>
        </w:rPr>
        <w:t>노출</w:t>
      </w:r>
      <w:r w:rsidR="00F03278">
        <w:t>(AUC)</w:t>
      </w:r>
      <w:r w:rsidR="003A77A2">
        <w:rPr>
          <w:rFonts w:hint="eastAsia"/>
        </w:rPr>
        <w:t>인 경우가 많으</w:t>
      </w:r>
      <w:r w:rsidR="00F03278">
        <w:rPr>
          <w:rFonts w:hint="eastAsia"/>
        </w:rPr>
        <w:t>므로 흡수속도의 정확한 예측을 위해 비용과 시간을 들여 추가적 시험을 수행하는 경우는 드물다.</w:t>
      </w:r>
      <w:r w:rsidR="00F03278">
        <w:t xml:space="preserve"> </w:t>
      </w:r>
      <w:r w:rsidR="004A5B42">
        <w:rPr>
          <w:rFonts w:hint="eastAsia"/>
        </w:rPr>
        <w:t xml:space="preserve">그 뿐 아니라 </w:t>
      </w:r>
      <w:r w:rsidR="00EB354D">
        <w:rPr>
          <w:rFonts w:hint="eastAsia"/>
        </w:rPr>
        <w:t xml:space="preserve">소장의 부위별로 내강의 </w:t>
      </w:r>
      <w:r w:rsidR="00EB354D">
        <w:t>pH</w:t>
      </w:r>
      <w:r w:rsidR="00EB354D">
        <w:rPr>
          <w:rFonts w:hint="eastAsia"/>
        </w:rPr>
        <w:t>나</w:t>
      </w:r>
      <w:r w:rsidR="00EB354D">
        <w:t xml:space="preserve"> </w:t>
      </w:r>
      <w:r w:rsidR="00EB354D">
        <w:rPr>
          <w:rFonts w:hint="eastAsia"/>
        </w:rPr>
        <w:t xml:space="preserve">소장세포에서의 </w:t>
      </w:r>
      <w:r w:rsidR="00EB354D">
        <w:t xml:space="preserve">CYP </w:t>
      </w:r>
      <w:r w:rsidR="00EB354D">
        <w:rPr>
          <w:rFonts w:hint="eastAsia"/>
        </w:rPr>
        <w:t xml:space="preserve">효소의 </w:t>
      </w:r>
      <w:proofErr w:type="spellStart"/>
      <w:r w:rsidR="00EB354D">
        <w:rPr>
          <w:rFonts w:hint="eastAsia"/>
        </w:rPr>
        <w:t>발현량도</w:t>
      </w:r>
      <w:proofErr w:type="spellEnd"/>
      <w:r w:rsidR="00EB354D">
        <w:rPr>
          <w:rFonts w:hint="eastAsia"/>
        </w:rPr>
        <w:t xml:space="preserve"> 달라지므로 </w:t>
      </w:r>
      <w:r w:rsidR="002B5035">
        <w:rPr>
          <w:rFonts w:hint="eastAsia"/>
        </w:rPr>
        <w:t xml:space="preserve">일부 상업용 </w:t>
      </w:r>
      <w:r w:rsidR="002B5035">
        <w:t xml:space="preserve">PBPK </w:t>
      </w:r>
      <w:proofErr w:type="spellStart"/>
      <w:r w:rsidR="002B5035">
        <w:rPr>
          <w:rFonts w:hint="eastAsia"/>
        </w:rPr>
        <w:t>소프트웨어들에서는</w:t>
      </w:r>
      <w:proofErr w:type="spellEnd"/>
      <w:r w:rsidR="002B5035">
        <w:rPr>
          <w:rFonts w:hint="eastAsia"/>
        </w:rPr>
        <w:t xml:space="preserve"> 관련 데이터를 </w:t>
      </w:r>
      <w:r w:rsidR="00EB354D">
        <w:rPr>
          <w:rFonts w:hint="eastAsia"/>
        </w:rPr>
        <w:t>모두 반영</w:t>
      </w:r>
      <w:r w:rsidR="002B5035">
        <w:rPr>
          <w:rFonts w:hint="eastAsia"/>
        </w:rPr>
        <w:t>한</w:t>
      </w:r>
      <w:r w:rsidR="00EB354D">
        <w:rPr>
          <w:rFonts w:hint="eastAsia"/>
        </w:rPr>
        <w:t xml:space="preserve"> 더욱 복잡한 모델을 </w:t>
      </w:r>
      <w:r w:rsidR="002B5035">
        <w:rPr>
          <w:rFonts w:hint="eastAsia"/>
        </w:rPr>
        <w:t>쓰는 경우도 있다.</w:t>
      </w:r>
      <w:r w:rsidR="002B5035">
        <w:t xml:space="preserve"> </w:t>
      </w:r>
    </w:p>
    <w:p w14:paraId="6287C352" w14:textId="77777777" w:rsidR="004B394E" w:rsidRDefault="004B394E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702B3CD5" w14:textId="64C9374A" w:rsidR="00FB013B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 xml:space="preserve">.4 </w:t>
      </w:r>
      <w:proofErr w:type="spellStart"/>
      <w:r>
        <w:t>V</w:t>
      </w:r>
      <w:r w:rsidRPr="00FB013B">
        <w:rPr>
          <w:vertAlign w:val="subscript"/>
        </w:rPr>
        <w:t>d</w:t>
      </w:r>
      <w:proofErr w:type="spellEnd"/>
      <w:r>
        <w:rPr>
          <w:rFonts w:hint="eastAsia"/>
        </w:rPr>
        <w:t>의 추정</w:t>
      </w:r>
    </w:p>
    <w:p w14:paraId="2B48480A" w14:textId="3C2E7531" w:rsidR="007B2952" w:rsidRDefault="007B2952" w:rsidP="00CC1202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</w:pPr>
      <w:r>
        <w:t xml:space="preserve">x.4.1 </w:t>
      </w:r>
      <w:r>
        <w:rPr>
          <w:rFonts w:hint="eastAsia"/>
        </w:rPr>
        <w:t>P</w:t>
      </w:r>
      <w:r>
        <w:t xml:space="preserve">BPK </w:t>
      </w:r>
      <w:r>
        <w:rPr>
          <w:rFonts w:hint="eastAsia"/>
        </w:rPr>
        <w:t>방법</w:t>
      </w:r>
      <w:r w:rsidR="00EA01C8">
        <w:rPr>
          <w:rFonts w:hint="eastAsia"/>
        </w:rPr>
        <w:t xml:space="preserve"> </w:t>
      </w:r>
    </w:p>
    <w:p w14:paraId="683D9866" w14:textId="71165594" w:rsidR="00354500" w:rsidRDefault="00354500" w:rsidP="00CC1202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top"/>
      </w:pPr>
      <w:r>
        <w:rPr>
          <w:rFonts w:hint="eastAsia"/>
        </w:rPr>
        <w:t>약물의 분포는 많은 경우 물리화학적 특성에 의해 결정된다.</w:t>
      </w:r>
      <w:r>
        <w:t xml:space="preserve"> </w:t>
      </w:r>
      <w:r>
        <w:rPr>
          <w:rFonts w:hint="eastAsia"/>
        </w:rPr>
        <w:t xml:space="preserve">즉 얼마나 </w:t>
      </w:r>
      <w:proofErr w:type="spellStart"/>
      <w:r>
        <w:rPr>
          <w:rFonts w:hint="eastAsia"/>
        </w:rPr>
        <w:t>친수성</w:t>
      </w:r>
      <w:proofErr w:type="spellEnd"/>
      <w:r>
        <w:rPr>
          <w:rFonts w:hint="eastAsia"/>
        </w:rPr>
        <w:t>/소수성인가,</w:t>
      </w:r>
      <w:r>
        <w:t xml:space="preserve"> </w:t>
      </w:r>
      <w:r>
        <w:rPr>
          <w:rFonts w:hint="eastAsia"/>
        </w:rPr>
        <w:t>분자량이 얼마나</w:t>
      </w:r>
      <w:r w:rsidR="00F229FA">
        <w:t xml:space="preserve"> </w:t>
      </w:r>
      <w:r w:rsidR="00F229FA">
        <w:rPr>
          <w:rFonts w:hint="eastAsia"/>
        </w:rPr>
        <w:t>되는지 등이 좌우하되 이외에도 특정장기나 조직으로의 분포에는 약물수송체의</w:t>
      </w:r>
      <w:r w:rsidR="00F229FA">
        <w:t xml:space="preserve"> </w:t>
      </w:r>
      <w:r w:rsidR="00F229FA">
        <w:rPr>
          <w:rFonts w:hint="eastAsia"/>
        </w:rPr>
        <w:t>기질 여부가 영향을 미치기도 한다.</w:t>
      </w:r>
      <w:r w:rsidR="00F229FA">
        <w:t xml:space="preserve"> </w:t>
      </w:r>
      <w:r w:rsidR="003A4F81">
        <w:rPr>
          <w:rFonts w:hint="eastAsia"/>
        </w:rPr>
        <w:t>가장 기본적인 접근방법은</w:t>
      </w:r>
      <w:r w:rsidR="003A4F81">
        <w:t xml:space="preserve"> </w:t>
      </w:r>
      <w:r w:rsidR="003A4F81">
        <w:rPr>
          <w:rFonts w:hint="eastAsia"/>
        </w:rPr>
        <w:t>조직분배계수(</w:t>
      </w:r>
      <w:proofErr w:type="spellStart"/>
      <w:r w:rsidR="003A4F81">
        <w:rPr>
          <w:rFonts w:hint="eastAsia"/>
        </w:rPr>
        <w:t>k</w:t>
      </w:r>
      <w:r w:rsidR="003A4F81" w:rsidRPr="003A4F81">
        <w:rPr>
          <w:vertAlign w:val="subscript"/>
        </w:rPr>
        <w:t>tp</w:t>
      </w:r>
      <w:proofErr w:type="spellEnd"/>
      <w:r w:rsidR="003A4F81">
        <w:t>)</w:t>
      </w:r>
      <w:proofErr w:type="spellStart"/>
      <w:r w:rsidR="003A4F81">
        <w:rPr>
          <w:rFonts w:hint="eastAsia"/>
        </w:rPr>
        <w:t>를</w:t>
      </w:r>
      <w:proofErr w:type="spellEnd"/>
      <w:r w:rsidR="003A4F81">
        <w:rPr>
          <w:rFonts w:hint="eastAsia"/>
        </w:rPr>
        <w:t xml:space="preserve"> 지방조직과 이외의 </w:t>
      </w:r>
      <w:proofErr w:type="spellStart"/>
      <w:r w:rsidR="003A4F81">
        <w:rPr>
          <w:rFonts w:hint="eastAsia"/>
        </w:rPr>
        <w:t>조직들에서</w:t>
      </w:r>
      <w:proofErr w:type="spellEnd"/>
      <w:r w:rsidR="003A4F81">
        <w:rPr>
          <w:rFonts w:hint="eastAsia"/>
        </w:rPr>
        <w:t xml:space="preserve"> 추정하는 것인데 </w:t>
      </w:r>
      <w:r w:rsidR="007E38AA">
        <w:rPr>
          <w:rFonts w:hint="eastAsia"/>
        </w:rPr>
        <w:t>약물의 지용성,</w:t>
      </w:r>
      <w:r w:rsidR="007E38AA">
        <w:t xml:space="preserve"> </w:t>
      </w:r>
      <w:r w:rsidR="007E38AA">
        <w:rPr>
          <w:rFonts w:hint="eastAsia"/>
        </w:rPr>
        <w:t xml:space="preserve">각 </w:t>
      </w:r>
      <w:proofErr w:type="spellStart"/>
      <w:r w:rsidR="007E38AA">
        <w:rPr>
          <w:rFonts w:hint="eastAsia"/>
        </w:rPr>
        <w:t>장기별</w:t>
      </w:r>
      <w:proofErr w:type="spellEnd"/>
      <w:r w:rsidR="007E38AA">
        <w:rPr>
          <w:rFonts w:hint="eastAsia"/>
        </w:rPr>
        <w:t xml:space="preserve"> 중성지방과 인지질의 함량</w:t>
      </w:r>
      <w:r w:rsidR="00750BDF">
        <w:rPr>
          <w:rFonts w:hint="eastAsia"/>
        </w:rPr>
        <w:t xml:space="preserve"> 등 알려진 생리학적 파라미터 값들과 연구하고자 하는 약물의 </w:t>
      </w:r>
      <w:r w:rsidR="007E38AA">
        <w:rPr>
          <w:rFonts w:hint="eastAsia"/>
        </w:rPr>
        <w:t xml:space="preserve">혈장과 조직에서의 </w:t>
      </w:r>
      <w:r w:rsidR="007E38AA">
        <w:t>f</w:t>
      </w:r>
      <w:r w:rsidR="007E38AA" w:rsidRPr="007E38AA">
        <w:rPr>
          <w:vertAlign w:val="subscript"/>
        </w:rPr>
        <w:t>u</w:t>
      </w:r>
      <w:r w:rsidR="007E38AA">
        <w:t xml:space="preserve"> </w:t>
      </w:r>
      <w:r w:rsidR="007E38AA">
        <w:rPr>
          <w:rFonts w:hint="eastAsia"/>
        </w:rPr>
        <w:t>등</w:t>
      </w:r>
      <w:r w:rsidR="007B2952">
        <w:t xml:space="preserve">을 </w:t>
      </w:r>
      <w:r w:rsidR="007B2952">
        <w:rPr>
          <w:rFonts w:hint="eastAsia"/>
        </w:rPr>
        <w:t xml:space="preserve">넣어 </w:t>
      </w:r>
      <w:proofErr w:type="spellStart"/>
      <w:r w:rsidR="007B2952">
        <w:t>V</w:t>
      </w:r>
      <w:r w:rsidR="007B2952" w:rsidRPr="007B2952">
        <w:rPr>
          <w:vertAlign w:val="subscript"/>
        </w:rPr>
        <w:t>dss</w:t>
      </w:r>
      <w:proofErr w:type="spellEnd"/>
      <w:r w:rsidR="007B2952">
        <w:rPr>
          <w:rFonts w:hint="eastAsia"/>
        </w:rPr>
        <w:t>를</w:t>
      </w:r>
      <w:r w:rsidR="007E38AA">
        <w:rPr>
          <w:rFonts w:hint="eastAsia"/>
        </w:rPr>
        <w:t xml:space="preserve"> 계산한다.</w:t>
      </w:r>
      <w:r w:rsidR="007E38AA">
        <w:t xml:space="preserve"> </w:t>
      </w:r>
      <w:r w:rsidR="00750BDF">
        <w:rPr>
          <w:rFonts w:hint="eastAsia"/>
        </w:rPr>
        <w:t xml:space="preserve">조직 별 약물의 </w:t>
      </w:r>
      <w:r w:rsidR="00750BDF">
        <w:t>f</w:t>
      </w:r>
      <w:r w:rsidR="00750BDF" w:rsidRPr="00750BDF">
        <w:rPr>
          <w:vertAlign w:val="subscript"/>
        </w:rPr>
        <w:t>u</w:t>
      </w:r>
      <w:r w:rsidR="00750BDF">
        <w:rPr>
          <w:rFonts w:hint="eastAsia"/>
        </w:rPr>
        <w:t>는 직접 실험으로 구할 수도 있고</w:t>
      </w:r>
      <w:r w:rsidR="007229DB">
        <w:t xml:space="preserve"> </w:t>
      </w:r>
      <w:r w:rsidR="007229DB">
        <w:rPr>
          <w:rFonts w:hint="eastAsia"/>
        </w:rPr>
        <w:t xml:space="preserve">혈장의 </w:t>
      </w:r>
      <w:r w:rsidR="007229DB">
        <w:t>f</w:t>
      </w:r>
      <w:r w:rsidR="007229DB" w:rsidRPr="00CC1202">
        <w:rPr>
          <w:vertAlign w:val="subscript"/>
        </w:rPr>
        <w:t>u</w:t>
      </w:r>
      <w:r w:rsidR="007229DB">
        <w:rPr>
          <w:rFonts w:hint="eastAsia"/>
        </w:rPr>
        <w:t>를 대입한 계산식으로써 구할 수도 있다.</w:t>
      </w:r>
      <w:r w:rsidR="007229DB">
        <w:t xml:space="preserve"> </w:t>
      </w:r>
      <w:r w:rsidR="00CC1202">
        <w:t>(</w:t>
      </w:r>
      <w:proofErr w:type="spellStart"/>
      <w:r w:rsidR="00CC1202" w:rsidRPr="003346BD">
        <w:rPr>
          <w:szCs w:val="20"/>
        </w:rPr>
        <w:t>Transl</w:t>
      </w:r>
      <w:proofErr w:type="spellEnd"/>
      <w:r w:rsidR="00CC1202" w:rsidRPr="003346BD">
        <w:rPr>
          <w:szCs w:val="20"/>
        </w:rPr>
        <w:t xml:space="preserve"> Clin </w:t>
      </w:r>
      <w:proofErr w:type="spellStart"/>
      <w:r w:rsidR="00CC1202" w:rsidRPr="003346BD">
        <w:rPr>
          <w:szCs w:val="20"/>
        </w:rPr>
        <w:t>Pharmacol</w:t>
      </w:r>
      <w:proofErr w:type="spellEnd"/>
      <w:r w:rsidR="00CC1202" w:rsidRPr="003346BD">
        <w:rPr>
          <w:szCs w:val="20"/>
        </w:rPr>
        <w:t xml:space="preserve">. 2020 Dec;28(4):169-174 </w:t>
      </w:r>
      <w:hyperlink r:id="rId11" w:history="1">
        <w:r w:rsidR="00CC1202" w:rsidRPr="003346BD">
          <w:rPr>
            <w:rStyle w:val="a5"/>
            <w:szCs w:val="20"/>
          </w:rPr>
          <w:t>https://doi.org/10.12793/tcp.2020.28.e19</w:t>
        </w:r>
      </w:hyperlink>
      <w:r w:rsidR="00CC1202">
        <w:t>)</w:t>
      </w:r>
      <w:r w:rsidR="007B2952">
        <w:t xml:space="preserve"> </w:t>
      </w:r>
    </w:p>
    <w:p w14:paraId="276C6304" w14:textId="01CDF067" w:rsidR="00C2717E" w:rsidRDefault="007B2952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이상의 </w:t>
      </w:r>
      <w:r>
        <w:t xml:space="preserve">PBPK </w:t>
      </w:r>
      <w:r>
        <w:rPr>
          <w:rFonts w:hint="eastAsia"/>
        </w:rPr>
        <w:t xml:space="preserve">방법으로 </w:t>
      </w:r>
      <w:proofErr w:type="spellStart"/>
      <w:r>
        <w:t>V</w:t>
      </w:r>
      <w:r w:rsidRPr="007B2952">
        <w:rPr>
          <w:rFonts w:hint="eastAsia"/>
          <w:vertAlign w:val="subscript"/>
        </w:rPr>
        <w:t>d</w:t>
      </w:r>
      <w:r w:rsidRPr="007B2952">
        <w:rPr>
          <w:vertAlign w:val="subscript"/>
        </w:rPr>
        <w:t>ss</w:t>
      </w:r>
      <w:proofErr w:type="spellEnd"/>
      <w:r>
        <w:rPr>
          <w:rFonts w:hint="eastAsia"/>
        </w:rPr>
        <w:t>는 간단하게 구할 수 있지만,</w:t>
      </w:r>
      <w:r>
        <w:t xml:space="preserve"> </w:t>
      </w:r>
      <w:r w:rsidR="006003A2">
        <w:rPr>
          <w:rFonts w:hint="eastAsia"/>
        </w:rPr>
        <w:t xml:space="preserve">약이 조직으로 </w:t>
      </w:r>
      <w:proofErr w:type="spellStart"/>
      <w:r w:rsidR="006003A2">
        <w:rPr>
          <w:rFonts w:hint="eastAsia"/>
        </w:rPr>
        <w:t>퍼져나가는</w:t>
      </w:r>
      <w:proofErr w:type="spellEnd"/>
      <w:r w:rsidR="00804130">
        <w:rPr>
          <w:rFonts w:hint="eastAsia"/>
        </w:rPr>
        <w:t xml:space="preserve"> 속도를 감안하지는 않으므로 </w:t>
      </w:r>
      <w:proofErr w:type="spellStart"/>
      <w:r>
        <w:t>V</w:t>
      </w:r>
      <w:r w:rsidRPr="007B2952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V</w:t>
      </w:r>
      <w:r w:rsidRPr="007B2952">
        <w:rPr>
          <w:vertAlign w:val="subscript"/>
        </w:rPr>
        <w:t>p</w:t>
      </w:r>
      <w:proofErr w:type="spellEnd"/>
      <w:r>
        <w:rPr>
          <w:rFonts w:hint="eastAsia"/>
        </w:rPr>
        <w:t>를 따로 구하는 것은 불가능하</w:t>
      </w:r>
      <w:r w:rsidR="00804130">
        <w:rPr>
          <w:rFonts w:hint="eastAsia"/>
        </w:rPr>
        <w:t>다.</w:t>
      </w:r>
      <w:r w:rsidR="00804130">
        <w:t xml:space="preserve"> </w:t>
      </w:r>
    </w:p>
    <w:p w14:paraId="548C4388" w14:textId="77777777" w:rsidR="00C90838" w:rsidRDefault="00C90838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3EEB0E38" w14:textId="37D9E759" w:rsidR="00C2717E" w:rsidRDefault="00D5523E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 xml:space="preserve">.4.2 </w:t>
      </w:r>
      <w:r>
        <w:rPr>
          <w:rFonts w:hint="eastAsia"/>
        </w:rPr>
        <w:t>A</w:t>
      </w:r>
      <w:r>
        <w:t xml:space="preserve">llometry </w:t>
      </w:r>
      <w:r>
        <w:rPr>
          <w:rFonts w:hint="eastAsia"/>
        </w:rPr>
        <w:t>방법</w:t>
      </w:r>
    </w:p>
    <w:p w14:paraId="5E4FBD56" w14:textId="7A50A997" w:rsidR="00E934A8" w:rsidRDefault="006003A2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이에 비해 </w:t>
      </w:r>
      <w:r>
        <w:t xml:space="preserve">allometry </w:t>
      </w:r>
      <w:r>
        <w:rPr>
          <w:rFonts w:hint="eastAsia"/>
        </w:rPr>
        <w:t>방법은</w:t>
      </w:r>
      <w:r>
        <w:t>3</w:t>
      </w:r>
      <w:r>
        <w:rPr>
          <w:rFonts w:hint="eastAsia"/>
        </w:rPr>
        <w:t xml:space="preserve">종이상의 동물에서 정맥주사 후 얻어진 </w:t>
      </w:r>
      <w:proofErr w:type="spellStart"/>
      <w:r>
        <w:rPr>
          <w:rFonts w:hint="eastAsia"/>
        </w:rPr>
        <w:t>약동학</w:t>
      </w:r>
      <w:proofErr w:type="spellEnd"/>
      <w:r>
        <w:rPr>
          <w:rFonts w:hint="eastAsia"/>
        </w:rPr>
        <w:t xml:space="preserve"> 데이터를 </w:t>
      </w:r>
      <w:r>
        <w:t>2</w:t>
      </w:r>
      <w:r>
        <w:rPr>
          <w:rFonts w:hint="eastAsia"/>
        </w:rPr>
        <w:t>구획모델로 분석하고</w:t>
      </w:r>
      <w:r>
        <w:t xml:space="preserve"> </w:t>
      </w:r>
      <w:r>
        <w:rPr>
          <w:rFonts w:hint="eastAsia"/>
        </w:rPr>
        <w:t xml:space="preserve">거기서 얻어진 </w:t>
      </w:r>
      <w:proofErr w:type="spellStart"/>
      <w:r>
        <w:t>V</w:t>
      </w:r>
      <w:r w:rsidRPr="003B49E0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V</w:t>
      </w:r>
      <w:r w:rsidRPr="003B49E0">
        <w:rPr>
          <w:vertAlign w:val="subscript"/>
        </w:rPr>
        <w:t>p</w:t>
      </w:r>
      <w:proofErr w:type="spellEnd"/>
      <w:r>
        <w:t>, Q</w:t>
      </w:r>
      <w:r w:rsidR="003B49E0">
        <w:t xml:space="preserve"> </w:t>
      </w:r>
      <w:r>
        <w:t>(intercompartmental CL)</w:t>
      </w:r>
      <w:r>
        <w:rPr>
          <w:rFonts w:hint="eastAsia"/>
        </w:rPr>
        <w:t xml:space="preserve">등을 </w:t>
      </w:r>
      <w:r w:rsidR="00C2717E">
        <w:rPr>
          <w:rFonts w:hint="eastAsia"/>
        </w:rPr>
        <w:t xml:space="preserve">이용하여 사람에서의 파라미터를 </w:t>
      </w:r>
      <w:r w:rsidR="006774BE">
        <w:rPr>
          <w:rFonts w:hint="eastAsia"/>
        </w:rPr>
        <w:t xml:space="preserve">제각기 </w:t>
      </w:r>
      <w:r w:rsidR="00C2717E">
        <w:rPr>
          <w:rFonts w:hint="eastAsia"/>
        </w:rPr>
        <w:t>예측해 낼 수 있다.</w:t>
      </w:r>
      <w:r w:rsidR="00C2717E">
        <w:t xml:space="preserve"> Allometry </w:t>
      </w:r>
      <w:r w:rsidR="00C2717E">
        <w:rPr>
          <w:rFonts w:hint="eastAsia"/>
        </w:rPr>
        <w:t xml:space="preserve">법은 </w:t>
      </w:r>
      <w:proofErr w:type="spellStart"/>
      <w:r w:rsidR="00C2717E">
        <w:t>V</w:t>
      </w:r>
      <w:r w:rsidR="00C2717E" w:rsidRPr="003B49E0">
        <w:rPr>
          <w:vertAlign w:val="subscript"/>
        </w:rPr>
        <w:t>d</w:t>
      </w:r>
      <w:proofErr w:type="spellEnd"/>
      <w:r w:rsidR="00C2717E">
        <w:rPr>
          <w:rFonts w:hint="eastAsia"/>
        </w:rPr>
        <w:t>와 C</w:t>
      </w:r>
      <w:r w:rsidR="00C2717E">
        <w:t>L</w:t>
      </w:r>
      <w:r w:rsidR="00C2717E">
        <w:rPr>
          <w:rFonts w:hint="eastAsia"/>
        </w:rPr>
        <w:t>을 구하는데 모두 적용할 수 있지만</w:t>
      </w:r>
      <w:r w:rsidR="00C90838">
        <w:t>, CL</w:t>
      </w:r>
      <w:r w:rsidR="00C90838">
        <w:rPr>
          <w:rFonts w:hint="eastAsia"/>
        </w:rPr>
        <w:t>은 대사효소의 종들 사이의 차이가 커서 우선적으로 권장되지는 않는 편이다.</w:t>
      </w:r>
      <w:r w:rsidR="00C90838">
        <w:t xml:space="preserve"> </w:t>
      </w:r>
      <w:r w:rsidR="00C90838">
        <w:rPr>
          <w:rFonts w:hint="eastAsia"/>
        </w:rPr>
        <w:t xml:space="preserve">그에 비해 </w:t>
      </w:r>
      <w:proofErr w:type="spellStart"/>
      <w:r w:rsidR="00C90838">
        <w:t>V</w:t>
      </w:r>
      <w:r w:rsidR="00C90838" w:rsidRPr="003B49E0">
        <w:rPr>
          <w:vertAlign w:val="subscript"/>
        </w:rPr>
        <w:t>d</w:t>
      </w:r>
      <w:proofErr w:type="spellEnd"/>
      <w:r w:rsidR="003B49E0">
        <w:rPr>
          <w:rFonts w:hint="eastAsia"/>
        </w:rPr>
        <w:t xml:space="preserve">를 구하기 위해 </w:t>
      </w:r>
      <w:r w:rsidR="003B49E0">
        <w:t>allometry</w:t>
      </w:r>
      <w:r w:rsidR="003B49E0">
        <w:rPr>
          <w:rFonts w:hint="eastAsia"/>
        </w:rPr>
        <w:t>를 적용하는 경우,</w:t>
      </w:r>
      <w:r w:rsidR="00C90838">
        <w:rPr>
          <w:rFonts w:hint="eastAsia"/>
        </w:rPr>
        <w:t xml:space="preserve"> 앞에 기술한 바와 같이 </w:t>
      </w:r>
      <w:r w:rsidR="006774BE">
        <w:t>2</w:t>
      </w:r>
      <w:r w:rsidR="006774BE">
        <w:rPr>
          <w:rFonts w:hint="eastAsia"/>
        </w:rPr>
        <w:t>구획</w:t>
      </w:r>
      <w:r w:rsidR="00C90838">
        <w:rPr>
          <w:rFonts w:hint="eastAsia"/>
        </w:rPr>
        <w:t>모델에도 적용할 수 있</w:t>
      </w:r>
      <w:r w:rsidR="003B49E0">
        <w:rPr>
          <w:rFonts w:hint="eastAsia"/>
        </w:rPr>
        <w:t>다는 장점이 있고</w:t>
      </w:r>
      <w:r w:rsidR="00C90838">
        <w:rPr>
          <w:rFonts w:hint="eastAsia"/>
        </w:rPr>
        <w:t>,</w:t>
      </w:r>
      <w:r w:rsidR="00C90838">
        <w:t xml:space="preserve"> </w:t>
      </w:r>
      <w:proofErr w:type="spellStart"/>
      <w:r w:rsidR="003B49E0">
        <w:t>V</w:t>
      </w:r>
      <w:r w:rsidR="003B49E0" w:rsidRPr="003B49E0">
        <w:rPr>
          <w:vertAlign w:val="subscript"/>
        </w:rPr>
        <w:t>d</w:t>
      </w:r>
      <w:proofErr w:type="spellEnd"/>
      <w:r w:rsidR="003B49E0">
        <w:rPr>
          <w:rFonts w:hint="eastAsia"/>
        </w:rPr>
        <w:t xml:space="preserve">의 속성이 </w:t>
      </w:r>
      <w:r w:rsidR="00C90838">
        <w:rPr>
          <w:rFonts w:hint="eastAsia"/>
        </w:rPr>
        <w:t>약물의 물리화학적 특성에 의해</w:t>
      </w:r>
      <w:r w:rsidR="003B49E0">
        <w:rPr>
          <w:rFonts w:hint="eastAsia"/>
        </w:rPr>
        <w:t xml:space="preserve"> 결정되므로 종과 무관하게 동물의 신체계측치</w:t>
      </w:r>
      <w:r w:rsidR="00054DC3">
        <w:rPr>
          <w:rFonts w:hint="eastAsia"/>
        </w:rPr>
        <w:t>로 예측하는 a</w:t>
      </w:r>
      <w:r w:rsidR="00054DC3">
        <w:t>llometry</w:t>
      </w:r>
      <w:r w:rsidR="00054DC3">
        <w:rPr>
          <w:rFonts w:hint="eastAsia"/>
        </w:rPr>
        <w:t xml:space="preserve">방법이 </w:t>
      </w:r>
      <w:r w:rsidR="003B49E0">
        <w:rPr>
          <w:rFonts w:hint="eastAsia"/>
        </w:rPr>
        <w:t xml:space="preserve">비교적 </w:t>
      </w:r>
      <w:r w:rsidR="00054DC3">
        <w:rPr>
          <w:rFonts w:hint="eastAsia"/>
        </w:rPr>
        <w:t>좋은 예측력을 나타낼 수 있다</w:t>
      </w:r>
      <w:r w:rsidR="003B49E0">
        <w:rPr>
          <w:rFonts w:hint="eastAsia"/>
        </w:rPr>
        <w:t>.</w:t>
      </w:r>
      <w:r w:rsidR="00054DC3">
        <w:t xml:space="preserve"> </w:t>
      </w:r>
      <w:r w:rsidR="00054DC3">
        <w:rPr>
          <w:rFonts w:hint="eastAsia"/>
        </w:rPr>
        <w:t>그러나</w:t>
      </w:r>
      <w:r w:rsidR="004622A3">
        <w:rPr>
          <w:rFonts w:hint="eastAsia"/>
        </w:rPr>
        <w:t xml:space="preserve"> 이는 전반적인 경향에 관한 것이고 실제 각 약물들의</w:t>
      </w:r>
      <w:r w:rsidR="00054DC3">
        <w:rPr>
          <w:rFonts w:hint="eastAsia"/>
        </w:rPr>
        <w:t xml:space="preserve"> </w:t>
      </w:r>
      <w:proofErr w:type="spellStart"/>
      <w:r w:rsidR="004622A3">
        <w:t>V</w:t>
      </w:r>
      <w:r w:rsidR="004622A3" w:rsidRPr="004622A3">
        <w:rPr>
          <w:vertAlign w:val="subscript"/>
        </w:rPr>
        <w:t>d</w:t>
      </w:r>
      <w:proofErr w:type="spellEnd"/>
      <w:r w:rsidR="004622A3">
        <w:rPr>
          <w:rFonts w:hint="eastAsia"/>
        </w:rPr>
        <w:t xml:space="preserve"> 예측에 </w:t>
      </w:r>
      <w:r w:rsidR="00054DC3">
        <w:rPr>
          <w:rFonts w:hint="eastAsia"/>
        </w:rPr>
        <w:t>P</w:t>
      </w:r>
      <w:r w:rsidR="00054DC3">
        <w:t>BPK</w:t>
      </w:r>
      <w:r w:rsidR="00054DC3">
        <w:rPr>
          <w:rFonts w:hint="eastAsia"/>
        </w:rPr>
        <w:t xml:space="preserve">와 </w:t>
      </w:r>
      <w:r w:rsidR="004622A3">
        <w:t xml:space="preserve">allometry </w:t>
      </w:r>
      <w:r w:rsidR="004622A3">
        <w:rPr>
          <w:rFonts w:hint="eastAsia"/>
        </w:rPr>
        <w:t xml:space="preserve">둘 </w:t>
      </w:r>
      <w:r w:rsidR="004622A3">
        <w:rPr>
          <w:rFonts w:hint="eastAsia"/>
        </w:rPr>
        <w:lastRenderedPageBreak/>
        <w:t>중에 어떤 것을 써야한다고 단언할 수는 없고 모든 가능한 방법들을 다 적용하여 연구자가 그 중 가장 잘 맞을 것으로 추정되는 결과를 선택하는 것이</w:t>
      </w:r>
      <w:r w:rsidR="004622A3">
        <w:t xml:space="preserve"> </w:t>
      </w:r>
      <w:r w:rsidR="004622A3">
        <w:rPr>
          <w:rFonts w:hint="eastAsia"/>
        </w:rPr>
        <w:t>좋다.</w:t>
      </w:r>
      <w:r w:rsidR="004622A3">
        <w:t xml:space="preserve"> </w:t>
      </w:r>
      <w:r w:rsidR="0032661E">
        <w:rPr>
          <w:rFonts w:hint="eastAsia"/>
        </w:rPr>
        <w:t xml:space="preserve">이 </w:t>
      </w:r>
      <w:r w:rsidR="00D07D9B">
        <w:rPr>
          <w:rFonts w:hint="eastAsia"/>
        </w:rPr>
        <w:t>장</w:t>
      </w:r>
      <w:r w:rsidR="0032661E">
        <w:rPr>
          <w:rFonts w:hint="eastAsia"/>
        </w:rPr>
        <w:t xml:space="preserve">에서는 </w:t>
      </w:r>
      <w:r w:rsidR="0032661E">
        <w:t xml:space="preserve">in vitro </w:t>
      </w:r>
      <w:r w:rsidR="0032661E">
        <w:rPr>
          <w:rFonts w:hint="eastAsia"/>
        </w:rPr>
        <w:t xml:space="preserve">실험결과로 사람의 </w:t>
      </w:r>
      <w:r w:rsidR="0032661E">
        <w:t xml:space="preserve">PK </w:t>
      </w:r>
      <w:r w:rsidR="0032661E">
        <w:rPr>
          <w:rFonts w:hint="eastAsia"/>
        </w:rPr>
        <w:t xml:space="preserve">파라미터를 추정하는 방법을 다루고 있으므로 </w:t>
      </w:r>
      <w:r w:rsidR="0032661E">
        <w:t>allometry</w:t>
      </w:r>
      <w:r w:rsidR="00083D31">
        <w:rPr>
          <w:rFonts w:hint="eastAsia"/>
        </w:rPr>
        <w:t>방법은 개념적 소개만 하였다.</w:t>
      </w:r>
      <w:r w:rsidR="00083D31">
        <w:t xml:space="preserve"> </w:t>
      </w:r>
    </w:p>
    <w:p w14:paraId="46E8D20F" w14:textId="6CCF593F" w:rsidR="00AD5BF0" w:rsidRPr="00D07D9B" w:rsidRDefault="00AD5BF0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2F647384" w14:textId="35C47A55" w:rsidR="00FB013B" w:rsidRDefault="00FB013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>.4 CL</w:t>
      </w:r>
      <w:r>
        <w:rPr>
          <w:rFonts w:hint="eastAsia"/>
        </w:rPr>
        <w:t>의 추정</w:t>
      </w:r>
    </w:p>
    <w:p w14:paraId="196CF40E" w14:textId="0CCC58BB" w:rsidR="004B394E" w:rsidRDefault="007B060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소변으로</w:t>
      </w:r>
      <w:r>
        <w:t xml:space="preserve"> </w:t>
      </w:r>
      <w:r>
        <w:rPr>
          <w:rFonts w:hint="eastAsia"/>
        </w:rPr>
        <w:t xml:space="preserve">주로 배설되는 약물의 사람에서의 </w:t>
      </w:r>
      <w:r>
        <w:t>CL</w:t>
      </w:r>
      <w:r>
        <w:rPr>
          <w:rFonts w:hint="eastAsia"/>
        </w:rPr>
        <w:t xml:space="preserve">은 동물 </w:t>
      </w:r>
      <w:r>
        <w:t xml:space="preserve">in vivo </w:t>
      </w:r>
      <w:r>
        <w:rPr>
          <w:rFonts w:hint="eastAsia"/>
        </w:rPr>
        <w:t>실험자료로부터 추정하는 것이 표준적 방법이다.</w:t>
      </w:r>
      <w:r>
        <w:t xml:space="preserve"> </w:t>
      </w:r>
      <w:r w:rsidR="008B11B6">
        <w:rPr>
          <w:rFonts w:hint="eastAsia"/>
        </w:rPr>
        <w:t xml:space="preserve">그러나 간에서 대사되는 약물의 경우 종별로 </w:t>
      </w:r>
      <w:r w:rsidR="008B11B6">
        <w:t>CYP</w:t>
      </w:r>
      <w:r w:rsidR="008B11B6">
        <w:rPr>
          <w:rFonts w:hint="eastAsia"/>
        </w:rPr>
        <w:t>의</w:t>
      </w:r>
      <w:r w:rsidR="008B11B6">
        <w:t xml:space="preserve"> </w:t>
      </w:r>
      <w:proofErr w:type="spellStart"/>
      <w:r w:rsidR="008B11B6">
        <w:rPr>
          <w:rFonts w:hint="eastAsia"/>
        </w:rPr>
        <w:t>기질특이성이나</w:t>
      </w:r>
      <w:proofErr w:type="spellEnd"/>
      <w:r w:rsidR="008B11B6">
        <w:rPr>
          <w:rFonts w:hint="eastAsia"/>
        </w:rPr>
        <w:t xml:space="preserve"> 효소활성이 차이가 나므로 사람에서 얻은 간세포나 </w:t>
      </w:r>
      <w:proofErr w:type="spellStart"/>
      <w:r w:rsidR="00A57838">
        <w:rPr>
          <w:rFonts w:hint="eastAsia"/>
        </w:rPr>
        <w:t>마이크로좀</w:t>
      </w:r>
      <w:r w:rsidR="00ED1A4F">
        <w:rPr>
          <w:rFonts w:hint="eastAsia"/>
        </w:rPr>
        <w:t>을</w:t>
      </w:r>
      <w:proofErr w:type="spellEnd"/>
      <w:r w:rsidR="00ED1A4F">
        <w:rPr>
          <w:rFonts w:hint="eastAsia"/>
        </w:rPr>
        <w:t xml:space="preserve"> 이용한 </w:t>
      </w:r>
      <w:r w:rsidR="00ED1A4F">
        <w:t xml:space="preserve">in vitro </w:t>
      </w:r>
      <w:r w:rsidR="00ED1A4F">
        <w:rPr>
          <w:rFonts w:hint="eastAsia"/>
        </w:rPr>
        <w:t>실험</w:t>
      </w:r>
      <w:r w:rsidR="00A57838">
        <w:rPr>
          <w:rFonts w:hint="eastAsia"/>
        </w:rPr>
        <w:t>,</w:t>
      </w:r>
      <w:r w:rsidR="00A57838">
        <w:t xml:space="preserve"> </w:t>
      </w:r>
      <w:r w:rsidR="00A57838">
        <w:rPr>
          <w:rFonts w:hint="eastAsia"/>
        </w:rPr>
        <w:t xml:space="preserve">또는 </w:t>
      </w:r>
      <w:r w:rsidR="004F4987">
        <w:rPr>
          <w:rFonts w:hint="eastAsia"/>
        </w:rPr>
        <w:t xml:space="preserve">재조합 방법으로 만든 </w:t>
      </w:r>
      <w:r w:rsidR="008B11B6">
        <w:rPr>
          <w:rFonts w:hint="eastAsia"/>
        </w:rPr>
        <w:t xml:space="preserve">사람의 </w:t>
      </w:r>
      <w:r w:rsidR="008B11B6">
        <w:t>CYP</w:t>
      </w:r>
      <w:r w:rsidR="004F4987">
        <w:t xml:space="preserve"> </w:t>
      </w:r>
      <w:r w:rsidR="004F4987">
        <w:rPr>
          <w:rFonts w:hint="eastAsia"/>
        </w:rPr>
        <w:t>등을</w:t>
      </w:r>
      <w:r w:rsidR="008B11B6">
        <w:rPr>
          <w:rFonts w:hint="eastAsia"/>
        </w:rPr>
        <w:t xml:space="preserve"> 이용하여 </w:t>
      </w:r>
      <w:r w:rsidR="008B11B6">
        <w:t>in</w:t>
      </w:r>
      <w:r w:rsidR="00ED1A4F">
        <w:t xml:space="preserve"> vitro 실험으로 </w:t>
      </w:r>
      <w:r w:rsidR="008B11B6">
        <w:rPr>
          <w:rFonts w:hint="eastAsia"/>
        </w:rPr>
        <w:t>대사속도를 측정하고.</w:t>
      </w:r>
      <w:r w:rsidR="008B11B6">
        <w:t xml:space="preserve"> </w:t>
      </w:r>
      <w:r w:rsidR="008B11B6">
        <w:rPr>
          <w:rFonts w:hint="eastAsia"/>
        </w:rPr>
        <w:t>이를</w:t>
      </w:r>
      <w:r w:rsidR="008B11B6">
        <w:t xml:space="preserve"> </w:t>
      </w:r>
      <w:r w:rsidR="008B11B6">
        <w:rPr>
          <w:rFonts w:hint="eastAsia"/>
        </w:rPr>
        <w:t xml:space="preserve">여러 단계의 계산을 거쳐 성인에서의 </w:t>
      </w:r>
      <w:r w:rsidR="008B11B6">
        <w:t>CL</w:t>
      </w:r>
      <w:r w:rsidR="008B11B6">
        <w:rPr>
          <w:rFonts w:hint="eastAsia"/>
        </w:rPr>
        <w:t>를 구한다.</w:t>
      </w:r>
      <w:r w:rsidR="008B11B6">
        <w:t xml:space="preserve"> </w:t>
      </w:r>
      <w:r w:rsidR="00B83590">
        <w:rPr>
          <w:rFonts w:hint="eastAsia"/>
        </w:rPr>
        <w:t>그 방법들은 이 장의 서두에서 소개한 문헌</w:t>
      </w:r>
      <w:r w:rsidR="00B83590">
        <w:t>(</w:t>
      </w:r>
      <w:proofErr w:type="spellStart"/>
      <w:r w:rsidR="00B83590" w:rsidRPr="003346BD">
        <w:rPr>
          <w:szCs w:val="20"/>
        </w:rPr>
        <w:t>Transl</w:t>
      </w:r>
      <w:proofErr w:type="spellEnd"/>
      <w:r w:rsidR="00B83590" w:rsidRPr="003346BD">
        <w:rPr>
          <w:szCs w:val="20"/>
        </w:rPr>
        <w:t xml:space="preserve"> Clin </w:t>
      </w:r>
      <w:proofErr w:type="spellStart"/>
      <w:r w:rsidR="00B83590" w:rsidRPr="003346BD">
        <w:rPr>
          <w:szCs w:val="20"/>
        </w:rPr>
        <w:t>Pharmacol</w:t>
      </w:r>
      <w:proofErr w:type="spellEnd"/>
      <w:r w:rsidR="00B83590" w:rsidRPr="003346BD">
        <w:rPr>
          <w:szCs w:val="20"/>
        </w:rPr>
        <w:t xml:space="preserve">. 2021 Jun;29(2):78-87 </w:t>
      </w:r>
      <w:hyperlink r:id="rId12" w:history="1">
        <w:r w:rsidR="00B83590" w:rsidRPr="003346BD">
          <w:rPr>
            <w:rStyle w:val="a5"/>
            <w:szCs w:val="20"/>
          </w:rPr>
          <w:t>https://doi.org/10.12793/tcp.2021.29.e12</w:t>
        </w:r>
      </w:hyperlink>
      <w:r w:rsidR="00B83590">
        <w:t>)</w:t>
      </w:r>
      <w:r w:rsidR="00B83590">
        <w:rPr>
          <w:rFonts w:hint="eastAsia"/>
        </w:rPr>
        <w:t>에 정리되어 있으며 간략히 정리하면 다음과 같다.</w:t>
      </w:r>
      <w:r w:rsidR="00B83590">
        <w:t xml:space="preserve"> </w:t>
      </w:r>
    </w:p>
    <w:p w14:paraId="70BDBE65" w14:textId="77777777" w:rsidR="00B83590" w:rsidRDefault="00B83590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7EF1C339" w14:textId="20AA8313" w:rsidR="008F6482" w:rsidRDefault="004F4987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약물의 사람에서의 간청소율은 흔히 </w:t>
      </w:r>
      <w:r w:rsidR="008F6482">
        <w:t xml:space="preserve">간 </w:t>
      </w:r>
      <w:proofErr w:type="spellStart"/>
      <w:r w:rsidR="008F6482">
        <w:rPr>
          <w:rFonts w:hint="eastAsia"/>
        </w:rPr>
        <w:t>혈류량</w:t>
      </w:r>
      <w:proofErr w:type="spellEnd"/>
      <w:r w:rsidR="008F6482">
        <w:t>(Q</w:t>
      </w:r>
      <w:r w:rsidR="008F6482" w:rsidRPr="008F6482">
        <w:rPr>
          <w:vertAlign w:val="subscript"/>
        </w:rPr>
        <w:t>HB</w:t>
      </w:r>
      <w:r w:rsidR="008F6482">
        <w:t>)</w:t>
      </w:r>
      <w:r w:rsidR="008F6482">
        <w:rPr>
          <w:rFonts w:hint="eastAsia"/>
        </w:rPr>
        <w:t>,</w:t>
      </w:r>
      <w:r w:rsidR="008F6482">
        <w:t xml:space="preserve"> </w:t>
      </w:r>
      <w:r w:rsidR="008F6482">
        <w:rPr>
          <w:rFonts w:hint="eastAsia"/>
        </w:rPr>
        <w:t xml:space="preserve">혈액에서의 </w:t>
      </w:r>
      <w:proofErr w:type="spellStart"/>
      <w:r w:rsidR="008F6482">
        <w:rPr>
          <w:rFonts w:hint="eastAsia"/>
        </w:rPr>
        <w:t>비결합분율</w:t>
      </w:r>
      <w:proofErr w:type="spellEnd"/>
      <w:r w:rsidR="008F6482">
        <w:rPr>
          <w:rFonts w:hint="eastAsia"/>
        </w:rPr>
        <w:t>(</w:t>
      </w:r>
      <w:proofErr w:type="spellStart"/>
      <w:r w:rsidR="008F6482">
        <w:t>f</w:t>
      </w:r>
      <w:r w:rsidR="008F6482" w:rsidRPr="008F6482">
        <w:rPr>
          <w:vertAlign w:val="subscript"/>
        </w:rPr>
        <w:t>uB</w:t>
      </w:r>
      <w:proofErr w:type="spellEnd"/>
      <w:r w:rsidR="008F6482">
        <w:t>)</w:t>
      </w:r>
      <w:r w:rsidR="008F6482">
        <w:rPr>
          <w:rFonts w:hint="eastAsia"/>
        </w:rPr>
        <w:t xml:space="preserve"> </w:t>
      </w:r>
      <w:r w:rsidR="008F6482">
        <w:t xml:space="preserve">intrinsic CL </w:t>
      </w:r>
      <w:r w:rsidR="008F6482">
        <w:rPr>
          <w:rFonts w:hint="eastAsia"/>
        </w:rPr>
        <w:t>등(</w:t>
      </w:r>
      <w:proofErr w:type="spellStart"/>
      <w:proofErr w:type="gramStart"/>
      <w:r w:rsidR="008F6482">
        <w:t>CL</w:t>
      </w:r>
      <w:r w:rsidR="008F6482" w:rsidRPr="008F6482">
        <w:rPr>
          <w:vertAlign w:val="subscript"/>
        </w:rPr>
        <w:t>u,int</w:t>
      </w:r>
      <w:proofErr w:type="gramEnd"/>
      <w:r w:rsidR="008F6482" w:rsidRPr="008F6482">
        <w:rPr>
          <w:vertAlign w:val="subscript"/>
        </w:rPr>
        <w:t>,H</w:t>
      </w:r>
      <w:proofErr w:type="spellEnd"/>
      <w:r w:rsidR="008F6482">
        <w:t>)</w:t>
      </w:r>
      <w:proofErr w:type="spellStart"/>
      <w:r w:rsidR="008F6482">
        <w:rPr>
          <w:rFonts w:hint="eastAsia"/>
        </w:rPr>
        <w:t>으로부터</w:t>
      </w:r>
      <w:proofErr w:type="spellEnd"/>
      <w:r w:rsidR="008F6482">
        <w:rPr>
          <w:rFonts w:hint="eastAsia"/>
        </w:rPr>
        <w:t xml:space="preserve"> </w:t>
      </w:r>
      <w:r>
        <w:rPr>
          <w:rFonts w:hint="eastAsia"/>
        </w:rPr>
        <w:t xml:space="preserve">아래 </w:t>
      </w:r>
      <w:r>
        <w:t>Well-stirred model</w:t>
      </w:r>
      <w:r>
        <w:rPr>
          <w:rFonts w:hint="eastAsia"/>
        </w:rPr>
        <w:t>를 이용하여 구하게 된다.</w:t>
      </w:r>
      <w:r>
        <w:t xml:space="preserve"> </w:t>
      </w:r>
    </w:p>
    <w:p w14:paraId="36A9D0E5" w14:textId="3FCCD39F" w:rsidR="004F4987" w:rsidRDefault="00000000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(L/h)=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u,int,H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u,int,H</m:t>
                  </m:r>
                </m:sub>
              </m:sSub>
            </m:den>
          </m:f>
        </m:oMath>
      </m:oMathPara>
    </w:p>
    <w:p w14:paraId="45E19077" w14:textId="796FFC5E" w:rsidR="00D07D9B" w:rsidRDefault="00D07D9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2AA46CAF" w14:textId="29E91589" w:rsidR="00026F19" w:rsidRDefault="0071357C" w:rsidP="00A053F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 식에 들어가는 </w:t>
      </w:r>
      <w:proofErr w:type="spellStart"/>
      <w:proofErr w:type="gramStart"/>
      <w:r>
        <w:t>CL</w:t>
      </w:r>
      <w:r w:rsidRPr="008F6482">
        <w:rPr>
          <w:vertAlign w:val="subscript"/>
        </w:rPr>
        <w:t>u,int</w:t>
      </w:r>
      <w:proofErr w:type="gramEnd"/>
      <w:r w:rsidRPr="008F6482">
        <w:rPr>
          <w:vertAlign w:val="subscript"/>
        </w:rPr>
        <w:t>,H</w:t>
      </w:r>
      <w:proofErr w:type="spellEnd"/>
      <w:r w:rsidR="00004396">
        <w:rPr>
          <w:rFonts w:hint="eastAsia"/>
        </w:rPr>
        <w:t xml:space="preserve">는 </w:t>
      </w:r>
      <w:r w:rsidR="00215F82">
        <w:rPr>
          <w:rFonts w:hint="eastAsia"/>
        </w:rPr>
        <w:t xml:space="preserve">간 세포 </w:t>
      </w:r>
      <w:proofErr w:type="spellStart"/>
      <w:r w:rsidR="00215F82">
        <w:rPr>
          <w:rFonts w:hint="eastAsia"/>
        </w:rPr>
        <w:t>백만개</w:t>
      </w:r>
      <w:proofErr w:type="spellEnd"/>
      <w:r w:rsidR="00215F82">
        <w:rPr>
          <w:rFonts w:hint="eastAsia"/>
        </w:rPr>
        <w:t xml:space="preserve"> </w:t>
      </w:r>
      <w:r w:rsidR="00215F82">
        <w:t>(</w:t>
      </w:r>
      <w:r w:rsidR="00215F82">
        <w:rPr>
          <w:rFonts w:hint="eastAsia"/>
        </w:rPr>
        <w:t xml:space="preserve">무게로 환산하면 </w:t>
      </w:r>
      <w:r w:rsidR="00215F82">
        <w:t>1</w:t>
      </w:r>
      <w:r w:rsidR="00215F82">
        <w:rPr>
          <w:rFonts w:hint="eastAsia"/>
        </w:rPr>
        <w:t>그램)</w:t>
      </w:r>
      <w:r w:rsidR="00215F82">
        <w:t xml:space="preserve"> </w:t>
      </w:r>
      <w:r w:rsidR="00215F82">
        <w:rPr>
          <w:rFonts w:hint="eastAsia"/>
        </w:rPr>
        <w:t xml:space="preserve">단위에서 구한 </w:t>
      </w:r>
      <w:proofErr w:type="spellStart"/>
      <w:r w:rsidR="00ED1A4F">
        <w:t>CL</w:t>
      </w:r>
      <w:r w:rsidR="00ED1A4F" w:rsidRPr="008F6482">
        <w:rPr>
          <w:vertAlign w:val="subscript"/>
        </w:rPr>
        <w:t>u,int</w:t>
      </w:r>
      <w:proofErr w:type="spellEnd"/>
      <w:r w:rsidR="00215F82">
        <w:rPr>
          <w:rFonts w:hint="eastAsia"/>
        </w:rPr>
        <w:t>에 성인 간의 무게</w:t>
      </w:r>
      <w:r w:rsidR="00215F82">
        <w:t xml:space="preserve">(1200그램 </w:t>
      </w:r>
      <w:r w:rsidR="00215F82">
        <w:rPr>
          <w:rFonts w:hint="eastAsia"/>
        </w:rPr>
        <w:t>내외)</w:t>
      </w:r>
      <w:r w:rsidR="00A57838">
        <w:rPr>
          <w:rFonts w:hint="eastAsia"/>
        </w:rPr>
        <w:t>를 곱하여 구한다.</w:t>
      </w:r>
      <w:r w:rsidR="00ED1A4F">
        <w:t xml:space="preserve"> </w:t>
      </w:r>
      <w:r w:rsidR="00ED1A4F">
        <w:rPr>
          <w:rFonts w:hint="eastAsia"/>
        </w:rPr>
        <w:t xml:space="preserve">간 </w:t>
      </w:r>
      <w:r w:rsidR="00ED1A4F">
        <w:t>1</w:t>
      </w:r>
      <w:r w:rsidR="00ED1A4F">
        <w:rPr>
          <w:rFonts w:hint="eastAsia"/>
        </w:rPr>
        <w:t xml:space="preserve">그램에서의 </w:t>
      </w:r>
      <w:proofErr w:type="spellStart"/>
      <w:proofErr w:type="gramStart"/>
      <w:r w:rsidR="00ED1A4F">
        <w:t>CL</w:t>
      </w:r>
      <w:r w:rsidR="00ED1A4F" w:rsidRPr="008F6482">
        <w:rPr>
          <w:vertAlign w:val="subscript"/>
        </w:rPr>
        <w:t>u,int</w:t>
      </w:r>
      <w:proofErr w:type="spellEnd"/>
      <w:proofErr w:type="gramEnd"/>
      <w:r w:rsidR="00ED1A4F">
        <w:rPr>
          <w:rFonts w:hint="eastAsia"/>
        </w:rPr>
        <w:t>는 앞서</w:t>
      </w:r>
      <w:r w:rsidR="00ED1A4F">
        <w:t xml:space="preserve"> </w:t>
      </w:r>
      <w:r w:rsidR="00ED1A4F">
        <w:rPr>
          <w:rFonts w:hint="eastAsia"/>
        </w:rPr>
        <w:t>나열한 세 가지 방법(간세포,</w:t>
      </w:r>
      <w:r w:rsidR="00ED1A4F">
        <w:t xml:space="preserve"> microsome, </w:t>
      </w:r>
      <w:r w:rsidR="00ED1A4F">
        <w:rPr>
          <w:rFonts w:hint="eastAsia"/>
        </w:rPr>
        <w:t xml:space="preserve">재조합 </w:t>
      </w:r>
      <w:r w:rsidR="00ED1A4F">
        <w:t xml:space="preserve">CYP) 중 </w:t>
      </w:r>
      <w:r w:rsidR="00ED1A4F">
        <w:rPr>
          <w:rFonts w:hint="eastAsia"/>
        </w:rPr>
        <w:t xml:space="preserve">하나로 구한 </w:t>
      </w:r>
      <w:r w:rsidR="00A053FA">
        <w:rPr>
          <w:rFonts w:hint="eastAsia"/>
        </w:rPr>
        <w:t>실험</w:t>
      </w:r>
      <w:r w:rsidR="00ED1A4F">
        <w:rPr>
          <w:rFonts w:hint="eastAsia"/>
        </w:rPr>
        <w:t>값</w:t>
      </w:r>
      <w:r w:rsidR="00A053FA">
        <w:rPr>
          <w:rFonts w:hint="eastAsia"/>
        </w:rPr>
        <w:t>을,</w:t>
      </w:r>
      <w:r w:rsidR="00ED1A4F">
        <w:rPr>
          <w:rFonts w:hint="eastAsia"/>
        </w:rPr>
        <w:t xml:space="preserve"> 간세포막을 통한 약물의 수동적 확산이나 </w:t>
      </w:r>
      <w:r w:rsidR="00A053FA">
        <w:rPr>
          <w:rFonts w:hint="eastAsia"/>
        </w:rPr>
        <w:t>수송체를 통한 이동,</w:t>
      </w:r>
      <w:r w:rsidR="00A053FA">
        <w:t xml:space="preserve"> </w:t>
      </w:r>
      <w:r w:rsidR="00A053FA">
        <w:rPr>
          <w:rFonts w:hint="eastAsia"/>
        </w:rPr>
        <w:t xml:space="preserve">담즙을 통한 제거 등을 </w:t>
      </w:r>
      <w:r w:rsidR="00004396">
        <w:rPr>
          <w:rFonts w:hint="eastAsia"/>
        </w:rPr>
        <w:t>반영한</w:t>
      </w:r>
      <w:r w:rsidR="00A053FA">
        <w:rPr>
          <w:rFonts w:hint="eastAsia"/>
        </w:rPr>
        <w:t xml:space="preserve"> 수식으로 가공하여 구하게 된다.</w:t>
      </w:r>
      <w:r w:rsidR="00A053FA">
        <w:t xml:space="preserve"> </w:t>
      </w:r>
      <w:r w:rsidR="00004396">
        <w:rPr>
          <w:rFonts w:hint="eastAsia"/>
        </w:rPr>
        <w:t>이 수식</w:t>
      </w:r>
      <w:r w:rsidR="00026F19">
        <w:rPr>
          <w:rFonts w:hint="eastAsia"/>
        </w:rPr>
        <w:t xml:space="preserve">들 </w:t>
      </w:r>
      <w:r w:rsidR="00004396">
        <w:rPr>
          <w:rFonts w:hint="eastAsia"/>
        </w:rPr>
        <w:t>자체</w:t>
      </w:r>
      <w:r w:rsidR="00026F19">
        <w:rPr>
          <w:rFonts w:hint="eastAsia"/>
        </w:rPr>
        <w:t xml:space="preserve">는 </w:t>
      </w:r>
      <w:r w:rsidR="00073D00">
        <w:rPr>
          <w:rFonts w:hint="eastAsia"/>
        </w:rPr>
        <w:t xml:space="preserve">복잡하지 않지만 </w:t>
      </w:r>
      <w:r w:rsidR="00026F19">
        <w:rPr>
          <w:rFonts w:hint="eastAsia"/>
        </w:rPr>
        <w:t>A</w:t>
      </w:r>
      <w:r w:rsidR="00026F19">
        <w:t xml:space="preserve">DME </w:t>
      </w:r>
      <w:r w:rsidR="00026F19">
        <w:rPr>
          <w:rFonts w:hint="eastAsia"/>
        </w:rPr>
        <w:t xml:space="preserve">실험에 관한 경험과 지식을 갖춘 전문인력이 </w:t>
      </w:r>
      <w:r w:rsidR="00004396">
        <w:rPr>
          <w:rFonts w:hint="eastAsia"/>
        </w:rPr>
        <w:t xml:space="preserve">실험실에서 </w:t>
      </w:r>
      <w:r w:rsidR="00073D00">
        <w:rPr>
          <w:rFonts w:hint="eastAsia"/>
        </w:rPr>
        <w:t xml:space="preserve">나온 </w:t>
      </w:r>
      <w:r w:rsidR="00026F19">
        <w:t>raw data</w:t>
      </w:r>
      <w:r w:rsidR="00026F19">
        <w:rPr>
          <w:rFonts w:hint="eastAsia"/>
        </w:rPr>
        <w:t xml:space="preserve">를 적절히 해석하고 정확한 이해를 바탕으로 </w:t>
      </w:r>
      <w:r w:rsidR="00073D00">
        <w:rPr>
          <w:rFonts w:hint="eastAsia"/>
        </w:rPr>
        <w:t xml:space="preserve">수식을 </w:t>
      </w:r>
      <w:r w:rsidR="00026F19">
        <w:rPr>
          <w:rFonts w:hint="eastAsia"/>
        </w:rPr>
        <w:t>적용하는 것이</w:t>
      </w:r>
      <w:r w:rsidR="00DE21C7">
        <w:t xml:space="preserve"> </w:t>
      </w:r>
      <w:r w:rsidR="00DE21C7">
        <w:rPr>
          <w:rFonts w:hint="eastAsia"/>
        </w:rPr>
        <w:t>중요하다.</w:t>
      </w:r>
      <w:r w:rsidR="00073D00">
        <w:t xml:space="preserve"> </w:t>
      </w:r>
    </w:p>
    <w:p w14:paraId="669381EF" w14:textId="77777777" w:rsidR="00004396" w:rsidRPr="00004396" w:rsidRDefault="00004396" w:rsidP="00A053F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011F2051" w14:textId="3EBB9841" w:rsidR="008B28DA" w:rsidRDefault="008B28DA" w:rsidP="008B28DA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 xml:space="preserve">.4 </w:t>
      </w:r>
      <w:r>
        <w:rPr>
          <w:rFonts w:hint="eastAsia"/>
        </w:rPr>
        <w:t>약물상호작용 실험</w:t>
      </w:r>
      <w:r>
        <w:t xml:space="preserve"> </w:t>
      </w:r>
      <w:r>
        <w:rPr>
          <w:rFonts w:hint="eastAsia"/>
        </w:rPr>
        <w:t xml:space="preserve">결과의 </w:t>
      </w:r>
      <w:r>
        <w:t>translation</w:t>
      </w:r>
    </w:p>
    <w:p w14:paraId="1DB53914" w14:textId="18EE3B7F" w:rsidR="008D457D" w:rsidRDefault="00853A0D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 xml:space="preserve">n vitro </w:t>
      </w:r>
      <w:r>
        <w:rPr>
          <w:rFonts w:hint="eastAsia"/>
        </w:rPr>
        <w:t>실험으로 약물대사속도나 대사효소를 알아</w:t>
      </w:r>
      <w:r w:rsidR="00F44C81">
        <w:rPr>
          <w:rFonts w:hint="eastAsia"/>
        </w:rPr>
        <w:t>낼 뿐 아니라 약물-약물 상호작용 또한 예측</w:t>
      </w:r>
      <w:r w:rsidR="001F1513">
        <w:rPr>
          <w:rFonts w:hint="eastAsia"/>
        </w:rPr>
        <w:t>하게 되는데,</w:t>
      </w:r>
      <w:r w:rsidR="001F1513">
        <w:t xml:space="preserve"> </w:t>
      </w:r>
      <w:r w:rsidR="001F1513">
        <w:rPr>
          <w:rFonts w:hint="eastAsia"/>
        </w:rPr>
        <w:t xml:space="preserve">이 예측만 가지고 사람 대상 약물상호작용 시험을 모두 면제받을 수 있는 것은 아니지만 </w:t>
      </w:r>
      <w:r w:rsidR="005C431A">
        <w:t xml:space="preserve">in vitro </w:t>
      </w:r>
      <w:r w:rsidR="005C431A">
        <w:rPr>
          <w:rFonts w:hint="eastAsia"/>
        </w:rPr>
        <w:t>연구는 여전히 필요하고 유효하다.</w:t>
      </w:r>
      <w:r w:rsidR="005C431A">
        <w:t xml:space="preserve"> </w:t>
      </w:r>
      <w:r w:rsidR="005C431A">
        <w:rPr>
          <w:rFonts w:hint="eastAsia"/>
        </w:rPr>
        <w:t xml:space="preserve">이미 앞의 </w:t>
      </w:r>
      <w:proofErr w:type="spellStart"/>
      <w:r w:rsidR="005C431A">
        <w:rPr>
          <w:rFonts w:hint="eastAsia"/>
        </w:rPr>
        <w:t>장들에서</w:t>
      </w:r>
      <w:proofErr w:type="spellEnd"/>
      <w:r w:rsidR="005C431A">
        <w:rPr>
          <w:rFonts w:hint="eastAsia"/>
        </w:rPr>
        <w:t xml:space="preserve"> 설명되었지만 </w:t>
      </w:r>
      <w:r w:rsidR="005C431A">
        <w:t xml:space="preserve">in vitro </w:t>
      </w:r>
      <w:r w:rsidR="005C431A">
        <w:rPr>
          <w:rFonts w:hint="eastAsia"/>
        </w:rPr>
        <w:t xml:space="preserve">실험을 통해 약물의 대사 와 상호작용 양상을 </w:t>
      </w:r>
      <w:proofErr w:type="spellStart"/>
      <w:r w:rsidR="005C431A">
        <w:rPr>
          <w:rFonts w:hint="eastAsia"/>
        </w:rPr>
        <w:t>스크리닝할</w:t>
      </w:r>
      <w:proofErr w:type="spellEnd"/>
      <w:r w:rsidR="005C431A">
        <w:rPr>
          <w:rFonts w:hint="eastAsia"/>
        </w:rPr>
        <w:t xml:space="preserve"> 수 있으며 이를 바탕으로 이후 수행해야 할 약물상호작용 임상시험의 범위를 추정할 수 있다.</w:t>
      </w:r>
      <w:r w:rsidR="005C431A">
        <w:t xml:space="preserve"> </w:t>
      </w:r>
      <w:r w:rsidR="005C431A">
        <w:rPr>
          <w:rFonts w:hint="eastAsia"/>
        </w:rPr>
        <w:t>또한 상호작용이 의심되는 모든 약들에 대한 임상시험을 다 수행하는 것이 아니라,</w:t>
      </w:r>
      <w:r w:rsidR="005C431A">
        <w:t xml:space="preserve"> </w:t>
      </w:r>
      <w:r w:rsidR="008D457D">
        <w:rPr>
          <w:rFonts w:hint="eastAsia"/>
        </w:rPr>
        <w:t xml:space="preserve">개발하고자 하는 신약 후보물질에 대한 </w:t>
      </w:r>
      <w:r w:rsidR="008D457D">
        <w:t xml:space="preserve">in </w:t>
      </w:r>
      <w:proofErr w:type="spellStart"/>
      <w:r w:rsidR="008D457D">
        <w:t>vtiro</w:t>
      </w:r>
      <w:proofErr w:type="spellEnd"/>
      <w:r w:rsidR="008D457D">
        <w:t xml:space="preserve"> </w:t>
      </w:r>
      <w:r w:rsidR="008D457D">
        <w:rPr>
          <w:rFonts w:hint="eastAsia"/>
        </w:rPr>
        <w:t xml:space="preserve">실험에서 관찰된 </w:t>
      </w:r>
      <w:r w:rsidR="005C431A">
        <w:rPr>
          <w:rFonts w:hint="eastAsia"/>
        </w:rPr>
        <w:t>가장 두드러진</w:t>
      </w:r>
      <w:r w:rsidR="001F1513">
        <w:rPr>
          <w:rFonts w:hint="eastAsia"/>
        </w:rPr>
        <w:t xml:space="preserve"> 대사유도</w:t>
      </w:r>
      <w:r w:rsidR="005C431A">
        <w:rPr>
          <w:rFonts w:hint="eastAsia"/>
        </w:rPr>
        <w:t>제(</w:t>
      </w:r>
      <w:proofErr w:type="spellStart"/>
      <w:r w:rsidR="005C431A">
        <w:rPr>
          <w:rFonts w:hint="eastAsia"/>
        </w:rPr>
        <w:t>예컨데</w:t>
      </w:r>
      <w:proofErr w:type="spellEnd"/>
      <w:r w:rsidR="005C431A">
        <w:rPr>
          <w:rFonts w:hint="eastAsia"/>
        </w:rPr>
        <w:t xml:space="preserve"> </w:t>
      </w:r>
      <w:r w:rsidR="005C431A">
        <w:t>rifampin)</w:t>
      </w:r>
      <w:r w:rsidR="005C431A">
        <w:rPr>
          <w:rFonts w:hint="eastAsia"/>
        </w:rPr>
        <w:t>와</w:t>
      </w:r>
      <w:r w:rsidR="001F1513">
        <w:rPr>
          <w:rFonts w:hint="eastAsia"/>
        </w:rPr>
        <w:t xml:space="preserve"> </w:t>
      </w:r>
      <w:proofErr w:type="spellStart"/>
      <w:r w:rsidR="001F1513">
        <w:rPr>
          <w:rFonts w:hint="eastAsia"/>
        </w:rPr>
        <w:t>억제</w:t>
      </w:r>
      <w:r w:rsidR="005C431A">
        <w:rPr>
          <w:rFonts w:hint="eastAsia"/>
        </w:rPr>
        <w:t>제</w:t>
      </w:r>
      <w:proofErr w:type="spellEnd"/>
      <w:r w:rsidR="005C431A">
        <w:rPr>
          <w:rFonts w:hint="eastAsia"/>
        </w:rPr>
        <w:t>(</w:t>
      </w:r>
      <w:proofErr w:type="spellStart"/>
      <w:r w:rsidR="005C431A">
        <w:rPr>
          <w:rFonts w:hint="eastAsia"/>
        </w:rPr>
        <w:t>예컨데</w:t>
      </w:r>
      <w:proofErr w:type="spellEnd"/>
      <w:r w:rsidR="005C431A">
        <w:rPr>
          <w:rFonts w:hint="eastAsia"/>
        </w:rPr>
        <w:t xml:space="preserve"> </w:t>
      </w:r>
      <w:r w:rsidR="005C431A">
        <w:t>itraconazole)</w:t>
      </w:r>
      <w:r w:rsidR="008D457D">
        <w:t xml:space="preserve"> </w:t>
      </w:r>
      <w:r w:rsidR="008D457D">
        <w:rPr>
          <w:rFonts w:hint="eastAsia"/>
        </w:rPr>
        <w:t xml:space="preserve">정도는 사람에서 </w:t>
      </w:r>
      <w:r w:rsidR="001F1513">
        <w:rPr>
          <w:rFonts w:hint="eastAsia"/>
        </w:rPr>
        <w:t>약물상호작용</w:t>
      </w:r>
      <w:r w:rsidR="008D457D">
        <w:rPr>
          <w:rFonts w:hint="eastAsia"/>
        </w:rPr>
        <w:t xml:space="preserve"> 시험을 수행하고,</w:t>
      </w:r>
      <w:r w:rsidR="008D457D">
        <w:t xml:space="preserve"> </w:t>
      </w:r>
      <w:r w:rsidR="008D457D">
        <w:rPr>
          <w:rFonts w:hint="eastAsia"/>
        </w:rPr>
        <w:t xml:space="preserve">나머지 약들에 대해서는 </w:t>
      </w:r>
      <w:r w:rsidR="008D457D">
        <w:t xml:space="preserve">in vitro </w:t>
      </w:r>
      <w:r w:rsidR="008D457D">
        <w:rPr>
          <w:rFonts w:hint="eastAsia"/>
        </w:rPr>
        <w:t xml:space="preserve">실험결과를 </w:t>
      </w:r>
      <w:r w:rsidR="008D457D">
        <w:t xml:space="preserve">PBPK </w:t>
      </w:r>
      <w:r w:rsidR="008D457D">
        <w:rPr>
          <w:rFonts w:hint="eastAsia"/>
        </w:rPr>
        <w:t>소프트웨어를 써서</w:t>
      </w:r>
      <w:r w:rsidR="008D457D">
        <w:t xml:space="preserve"> </w:t>
      </w:r>
      <w:r w:rsidR="008D457D">
        <w:rPr>
          <w:rFonts w:hint="eastAsia"/>
        </w:rPr>
        <w:t>예측한 값으로 대체할 수 있다.</w:t>
      </w:r>
      <w:r w:rsidR="008D457D">
        <w:t xml:space="preserve"> </w:t>
      </w:r>
      <w:r w:rsidR="008D457D">
        <w:rPr>
          <w:rFonts w:hint="eastAsia"/>
        </w:rPr>
        <w:t xml:space="preserve">물론 </w:t>
      </w:r>
      <w:r w:rsidR="009076F6">
        <w:rPr>
          <w:rFonts w:hint="eastAsia"/>
        </w:rPr>
        <w:t xml:space="preserve">이 과정에서 </w:t>
      </w:r>
      <w:r w:rsidR="008D457D">
        <w:rPr>
          <w:rFonts w:hint="eastAsia"/>
        </w:rPr>
        <w:t>실제</w:t>
      </w:r>
      <w:r w:rsidR="008D457D">
        <w:t xml:space="preserve"> </w:t>
      </w:r>
      <w:r w:rsidR="008D457D">
        <w:rPr>
          <w:rFonts w:hint="eastAsia"/>
        </w:rPr>
        <w:t xml:space="preserve">약물상호작용 임상시험을 수행한 약들 </w:t>
      </w:r>
      <w:r w:rsidR="008D457D">
        <w:t>(rifampin</w:t>
      </w:r>
      <w:r w:rsidR="008D457D">
        <w:rPr>
          <w:rFonts w:hint="eastAsia"/>
        </w:rPr>
        <w:t xml:space="preserve">이나 </w:t>
      </w:r>
      <w:r w:rsidR="008D457D">
        <w:t xml:space="preserve">itraconazole </w:t>
      </w:r>
      <w:r w:rsidR="008D457D">
        <w:rPr>
          <w:rFonts w:hint="eastAsia"/>
        </w:rPr>
        <w:t xml:space="preserve">등)에 대해서도 똑같이 </w:t>
      </w:r>
      <w:r w:rsidR="009076F6">
        <w:t xml:space="preserve">PBPK </w:t>
      </w:r>
      <w:r w:rsidR="009076F6">
        <w:rPr>
          <w:rFonts w:hint="eastAsia"/>
        </w:rPr>
        <w:t xml:space="preserve">소프트웨어로 </w:t>
      </w:r>
      <w:r w:rsidR="008D457D">
        <w:rPr>
          <w:rFonts w:hint="eastAsia"/>
        </w:rPr>
        <w:t>예측하여</w:t>
      </w:r>
      <w:r w:rsidR="008D457D">
        <w:t xml:space="preserve"> </w:t>
      </w:r>
      <w:r w:rsidR="008D457D">
        <w:rPr>
          <w:rFonts w:hint="eastAsia"/>
        </w:rPr>
        <w:t xml:space="preserve">사람에서 관찰된 약물상호작용에 의한 </w:t>
      </w:r>
      <w:r w:rsidR="008D457D">
        <w:t xml:space="preserve">AUC, </w:t>
      </w:r>
      <w:proofErr w:type="spellStart"/>
      <w:r w:rsidR="008D457D">
        <w:t>Cmax</w:t>
      </w:r>
      <w:proofErr w:type="spellEnd"/>
      <w:r w:rsidR="008D457D">
        <w:t xml:space="preserve"> </w:t>
      </w:r>
      <w:r w:rsidR="008D457D">
        <w:rPr>
          <w:rFonts w:hint="eastAsia"/>
        </w:rPr>
        <w:t>등의 정량적 변화와 P</w:t>
      </w:r>
      <w:r w:rsidR="008D457D">
        <w:t xml:space="preserve">BPK </w:t>
      </w:r>
      <w:r w:rsidR="009076F6">
        <w:rPr>
          <w:rFonts w:hint="eastAsia"/>
        </w:rPr>
        <w:t>소프트웨어로 예측한 변화가 얼마나 유사한지를 검증하는 작업</w:t>
      </w:r>
      <w:r w:rsidR="00632582">
        <w:rPr>
          <w:rFonts w:hint="eastAsia"/>
        </w:rPr>
        <w:t xml:space="preserve">이 </w:t>
      </w:r>
      <w:r w:rsidR="009076F6">
        <w:rPr>
          <w:rFonts w:hint="eastAsia"/>
        </w:rPr>
        <w:t>수</w:t>
      </w:r>
      <w:r w:rsidR="00632582">
        <w:rPr>
          <w:rFonts w:hint="eastAsia"/>
        </w:rPr>
        <w:t>반되어야</w:t>
      </w:r>
      <w:r w:rsidR="009076F6">
        <w:rPr>
          <w:rFonts w:hint="eastAsia"/>
        </w:rPr>
        <w:t xml:space="preserve"> 한다.</w:t>
      </w:r>
      <w:r w:rsidR="009076F6">
        <w:t xml:space="preserve"> </w:t>
      </w:r>
    </w:p>
    <w:p w14:paraId="6F127A52" w14:textId="77777777" w:rsidR="008D105B" w:rsidRDefault="008D105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4D95EBA4" w14:textId="258995DD" w:rsidR="004B394E" w:rsidRDefault="008D105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x</w:t>
      </w:r>
      <w:r>
        <w:t xml:space="preserve">.6 </w:t>
      </w:r>
      <w:proofErr w:type="spellStart"/>
      <w:r w:rsidR="004B394E">
        <w:rPr>
          <w:rFonts w:hint="eastAsia"/>
        </w:rPr>
        <w:t>혈장단백결합률의</w:t>
      </w:r>
      <w:proofErr w:type="spellEnd"/>
      <w:r w:rsidR="004B394E">
        <w:rPr>
          <w:rFonts w:hint="eastAsia"/>
        </w:rPr>
        <w:t xml:space="preserve"> </w:t>
      </w:r>
      <w:r w:rsidR="00465A7F">
        <w:rPr>
          <w:rFonts w:hint="eastAsia"/>
        </w:rPr>
        <w:t>의미에 관한 해석</w:t>
      </w:r>
    </w:p>
    <w:p w14:paraId="704CD375" w14:textId="77777777" w:rsidR="00964BEB" w:rsidRDefault="0076518E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이 장에 소개된 i</w:t>
      </w:r>
      <w:r>
        <w:t xml:space="preserve">n vitro </w:t>
      </w:r>
      <w:r>
        <w:rPr>
          <w:rFonts w:hint="eastAsia"/>
        </w:rPr>
        <w:t xml:space="preserve">실험결과의 해석에 있어 약물의 혈장단백질에 대한 </w:t>
      </w:r>
      <w:proofErr w:type="spellStart"/>
      <w:r>
        <w:rPr>
          <w:rFonts w:hint="eastAsia"/>
        </w:rPr>
        <w:t>비결합분율</w:t>
      </w:r>
      <w:proofErr w:type="spellEnd"/>
      <w:r>
        <w:rPr>
          <w:rFonts w:hint="eastAsia"/>
        </w:rPr>
        <w:t xml:space="preserve"> f</w:t>
      </w:r>
      <w:r w:rsidRPr="0076518E">
        <w:rPr>
          <w:vertAlign w:val="subscript"/>
        </w:rPr>
        <w:t>u</w:t>
      </w:r>
      <w:r>
        <w:rPr>
          <w:rFonts w:hint="eastAsia"/>
        </w:rPr>
        <w:t>은 거의 모든 곳에 쓰이고 약효농도의 예측에 있어서도</w:t>
      </w:r>
      <w:r>
        <w:t xml:space="preserve"> </w:t>
      </w:r>
      <w:r w:rsidR="00964BEB">
        <w:rPr>
          <w:rFonts w:hint="eastAsia"/>
        </w:rPr>
        <w:t>기본이 되는 측정값이다</w:t>
      </w:r>
      <w:r>
        <w:rPr>
          <w:rFonts w:hint="eastAsia"/>
        </w:rPr>
        <w:t>.</w:t>
      </w:r>
      <w:r>
        <w:t xml:space="preserve"> </w:t>
      </w:r>
      <w:r w:rsidR="00964BEB">
        <w:rPr>
          <w:rFonts w:hint="eastAsia"/>
        </w:rPr>
        <w:t xml:space="preserve">그러나 혈장단백 결합의 측정은 실험실에 따라 많은 편차가 있으며 결합률이 높은 약의 경우 </w:t>
      </w:r>
      <w:r w:rsidR="00964BEB">
        <w:t xml:space="preserve">99.9% </w:t>
      </w:r>
      <w:r w:rsidR="00964BEB">
        <w:rPr>
          <w:rFonts w:hint="eastAsia"/>
        </w:rPr>
        <w:t xml:space="preserve">이상으로 측정되는 </w:t>
      </w:r>
    </w:p>
    <w:p w14:paraId="6F6DABD8" w14:textId="77777777" w:rsidR="007E5567" w:rsidRDefault="00964BE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경우도 많아서</w:t>
      </w:r>
      <w:r>
        <w:t>(</w:t>
      </w:r>
      <w:r>
        <w:rPr>
          <w:rFonts w:hint="eastAsia"/>
        </w:rPr>
        <w:t>즉,</w:t>
      </w:r>
      <w:r>
        <w:t xml:space="preserve"> f</w:t>
      </w:r>
      <w:r w:rsidRPr="00964BEB">
        <w:rPr>
          <w:vertAlign w:val="subscript"/>
        </w:rPr>
        <w:t>u</w:t>
      </w:r>
      <w:r>
        <w:rPr>
          <w:rFonts w:hint="eastAsia"/>
        </w:rPr>
        <w:t xml:space="preserve">는 </w:t>
      </w:r>
      <w:r>
        <w:t xml:space="preserve">0.1% </w:t>
      </w:r>
      <w:r>
        <w:rPr>
          <w:rFonts w:hint="eastAsia"/>
        </w:rPr>
        <w:t>미만)</w:t>
      </w:r>
      <w:r>
        <w:t xml:space="preserve"> FDA</w:t>
      </w:r>
      <w:r>
        <w:rPr>
          <w:rFonts w:hint="eastAsia"/>
        </w:rPr>
        <w:t xml:space="preserve">의 각종 </w:t>
      </w:r>
      <w:proofErr w:type="spellStart"/>
      <w:r>
        <w:rPr>
          <w:rFonts w:hint="eastAsia"/>
        </w:rPr>
        <w:t>가이던스들에서는</w:t>
      </w:r>
      <w:proofErr w:type="spellEnd"/>
      <w:r>
        <w:rPr>
          <w:rFonts w:hint="eastAsia"/>
        </w:rPr>
        <w:t xml:space="preserve"> 이 경우 f</w:t>
      </w:r>
      <w:r w:rsidRPr="00964BEB">
        <w:rPr>
          <w:vertAlign w:val="subscript"/>
        </w:rPr>
        <w:t>u</w:t>
      </w:r>
      <w:r>
        <w:rPr>
          <w:rFonts w:hint="eastAsia"/>
        </w:rPr>
        <w:t xml:space="preserve">를 </w:t>
      </w:r>
      <w:r>
        <w:t>0.1%</w:t>
      </w:r>
      <w:r>
        <w:rPr>
          <w:rFonts w:hint="eastAsia"/>
        </w:rPr>
        <w:t>로 간주하고 계산하고 있다.</w:t>
      </w:r>
      <w:r>
        <w:t xml:space="preserve"> </w:t>
      </w:r>
    </w:p>
    <w:p w14:paraId="71661595" w14:textId="38BBED48" w:rsidR="00964BEB" w:rsidRDefault="007E5567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특히 </w:t>
      </w:r>
      <w:r>
        <w:t>in vitro</w:t>
      </w:r>
      <w:r>
        <w:rPr>
          <w:rFonts w:hint="eastAsia"/>
        </w:rPr>
        <w:t xml:space="preserve">에서 측정하는 약효에 관한 </w:t>
      </w:r>
      <w:r w:rsidR="009057F2">
        <w:rPr>
          <w:rFonts w:hint="eastAsia"/>
        </w:rPr>
        <w:t>실험에서</w:t>
      </w:r>
      <w:r>
        <w:rPr>
          <w:rFonts w:hint="eastAsia"/>
        </w:rPr>
        <w:t xml:space="preserve"> </w:t>
      </w:r>
      <w:r w:rsidR="009057F2">
        <w:rPr>
          <w:rFonts w:hint="eastAsia"/>
        </w:rPr>
        <w:t xml:space="preserve">약물이 </w:t>
      </w:r>
      <w:proofErr w:type="spellStart"/>
      <w:r w:rsidR="009057F2">
        <w:rPr>
          <w:rFonts w:hint="eastAsia"/>
        </w:rPr>
        <w:t>실험계</w:t>
      </w:r>
      <w:proofErr w:type="spellEnd"/>
      <w:r w:rsidR="009057F2">
        <w:rPr>
          <w:rFonts w:hint="eastAsia"/>
        </w:rPr>
        <w:t xml:space="preserve"> 내의 단백질이나 실험기구표면에 결합하는 현상이나 기타 </w:t>
      </w:r>
      <w:proofErr w:type="spellStart"/>
      <w:r w:rsidR="009057F2">
        <w:rPr>
          <w:rFonts w:hint="eastAsia"/>
        </w:rPr>
        <w:t>비특이적인</w:t>
      </w:r>
      <w:proofErr w:type="spellEnd"/>
      <w:r w:rsidR="009057F2">
        <w:rPr>
          <w:rFonts w:hint="eastAsia"/>
        </w:rPr>
        <w:t xml:space="preserve"> 결합 등을 무시하고 </w:t>
      </w:r>
      <w:r w:rsidR="009057F2">
        <w:t>f</w:t>
      </w:r>
      <w:r w:rsidR="009057F2" w:rsidRPr="009057F2">
        <w:rPr>
          <w:vertAlign w:val="subscript"/>
        </w:rPr>
        <w:t>u</w:t>
      </w:r>
      <w:r w:rsidR="009057F2">
        <w:t xml:space="preserve"> = 1</w:t>
      </w:r>
      <w:r w:rsidR="009057F2">
        <w:rPr>
          <w:rFonts w:hint="eastAsia"/>
        </w:rPr>
        <w:t>로 간주하고 해석하는 경우가 대부분이다.</w:t>
      </w:r>
      <w:r w:rsidR="009057F2">
        <w:t xml:space="preserve"> </w:t>
      </w:r>
      <w:r w:rsidR="00175E4E">
        <w:rPr>
          <w:rFonts w:hint="eastAsia"/>
        </w:rPr>
        <w:t xml:space="preserve">사람에서 약효가 나타나려면 </w:t>
      </w:r>
      <w:r w:rsidR="00175E4E">
        <w:t>free drug hypothesis</w:t>
      </w:r>
      <w:r w:rsidR="00175E4E">
        <w:rPr>
          <w:rFonts w:hint="eastAsia"/>
        </w:rPr>
        <w:t>에 근거하여 항정상태에서 혈장 비결합농도(</w:t>
      </w:r>
      <w:proofErr w:type="spellStart"/>
      <w:proofErr w:type="gramStart"/>
      <w:r w:rsidR="00175E4E">
        <w:t>C</w:t>
      </w:r>
      <w:r w:rsidR="00175E4E" w:rsidRPr="009057F2">
        <w:rPr>
          <w:vertAlign w:val="subscript"/>
        </w:rPr>
        <w:t>u</w:t>
      </w:r>
      <w:r w:rsidR="006C1E31">
        <w:rPr>
          <w:vertAlign w:val="subscript"/>
        </w:rPr>
        <w:t>,ss</w:t>
      </w:r>
      <w:proofErr w:type="spellEnd"/>
      <w:proofErr w:type="gramEnd"/>
      <w:r w:rsidR="00175E4E">
        <w:t>)</w:t>
      </w:r>
      <w:r w:rsidR="00175E4E">
        <w:rPr>
          <w:rFonts w:hint="eastAsia"/>
        </w:rPr>
        <w:t xml:space="preserve">가 </w:t>
      </w:r>
      <w:r w:rsidR="00175E4E">
        <w:t xml:space="preserve">in vitro </w:t>
      </w:r>
      <w:r w:rsidR="009057F2">
        <w:rPr>
          <w:rFonts w:hint="eastAsia"/>
        </w:rPr>
        <w:t>실험</w:t>
      </w:r>
      <w:r w:rsidR="00175E4E">
        <w:t xml:space="preserve">에서 </w:t>
      </w:r>
      <w:r w:rsidR="009057F2">
        <w:rPr>
          <w:rFonts w:hint="eastAsia"/>
        </w:rPr>
        <w:t xml:space="preserve">얻어지는 </w:t>
      </w:r>
      <w:r w:rsidR="00175E4E">
        <w:rPr>
          <w:rFonts w:hint="eastAsia"/>
        </w:rPr>
        <w:t xml:space="preserve">타겟에 대한 </w:t>
      </w:r>
      <w:r>
        <w:t>IC</w:t>
      </w:r>
      <w:r w:rsidRPr="007E5567">
        <w:rPr>
          <w:vertAlign w:val="subscript"/>
        </w:rPr>
        <w:t>50</w:t>
      </w:r>
      <w:r>
        <w:t>, K</w:t>
      </w:r>
      <w:r w:rsidRPr="007E5567">
        <w:rPr>
          <w:vertAlign w:val="subscript"/>
        </w:rPr>
        <w:t>m</w:t>
      </w:r>
      <w:r>
        <w:t>, EC</w:t>
      </w:r>
      <w:r w:rsidRPr="007E5567">
        <w:rPr>
          <w:vertAlign w:val="subscript"/>
        </w:rPr>
        <w:t>50</w:t>
      </w:r>
      <w:r>
        <w:t xml:space="preserve"> </w:t>
      </w:r>
      <w:r w:rsidR="00175E4E">
        <w:rPr>
          <w:rFonts w:hint="eastAsia"/>
        </w:rPr>
        <w:t>등보다 높게 유지되어야</w:t>
      </w:r>
      <w:r w:rsidR="00175E4E">
        <w:t xml:space="preserve"> </w:t>
      </w:r>
      <w:r w:rsidR="00175E4E">
        <w:rPr>
          <w:rFonts w:hint="eastAsia"/>
        </w:rPr>
        <w:t>한다고 가정하고 유효용량 산출의 근거로 삼는다.</w:t>
      </w:r>
      <w:r w:rsidR="00175E4E">
        <w:t xml:space="preserve"> </w:t>
      </w:r>
      <w:proofErr w:type="spellStart"/>
      <w:r w:rsidR="00175E4E">
        <w:rPr>
          <w:rFonts w:hint="eastAsia"/>
        </w:rPr>
        <w:t>혈장단백결합률이</w:t>
      </w:r>
      <w:proofErr w:type="spellEnd"/>
      <w:r w:rsidR="00175E4E">
        <w:rPr>
          <w:rFonts w:hint="eastAsia"/>
        </w:rPr>
        <w:t xml:space="preserve"> 높은 물질의 경우는 상대적으로 유효용량이 극히 높게 산출되므로 신약의 </w:t>
      </w:r>
      <w:r w:rsidR="00175E4E">
        <w:t xml:space="preserve">discovery </w:t>
      </w:r>
      <w:r w:rsidR="00175E4E">
        <w:rPr>
          <w:rFonts w:hint="eastAsia"/>
        </w:rPr>
        <w:t xml:space="preserve">단계에서부터 </w:t>
      </w:r>
      <w:proofErr w:type="spellStart"/>
      <w:r w:rsidR="00175E4E">
        <w:rPr>
          <w:rFonts w:hint="eastAsia"/>
        </w:rPr>
        <w:t>혈장단백결합률이</w:t>
      </w:r>
      <w:proofErr w:type="spellEnd"/>
      <w:r w:rsidR="00175E4E">
        <w:rPr>
          <w:rFonts w:hint="eastAsia"/>
        </w:rPr>
        <w:t xml:space="preserve"> 높은 물질들은 </w:t>
      </w:r>
      <w:r w:rsidR="00E009CE">
        <w:rPr>
          <w:rFonts w:hint="eastAsia"/>
        </w:rPr>
        <w:t xml:space="preserve">미리 </w:t>
      </w:r>
      <w:r w:rsidR="00175E4E">
        <w:rPr>
          <w:rFonts w:hint="eastAsia"/>
        </w:rPr>
        <w:t xml:space="preserve">탈락시켜야 하는지 등에 대한 우려가 </w:t>
      </w:r>
      <w:r w:rsidR="00E009CE">
        <w:rPr>
          <w:rFonts w:hint="eastAsia"/>
        </w:rPr>
        <w:t>있어</w:t>
      </w:r>
      <w:r w:rsidR="00175E4E">
        <w:rPr>
          <w:rFonts w:hint="eastAsia"/>
        </w:rPr>
        <w:t xml:space="preserve"> 왔다.</w:t>
      </w:r>
      <w:r w:rsidR="00175E4E">
        <w:t xml:space="preserve"> </w:t>
      </w:r>
      <w:r w:rsidR="008A5407">
        <w:rPr>
          <w:rFonts w:hint="eastAsia"/>
        </w:rPr>
        <w:t>그러나 이런 우려는 과장된 것이다.</w:t>
      </w:r>
      <w:r w:rsidR="008A5407">
        <w:t xml:space="preserve"> </w:t>
      </w:r>
      <w:r w:rsidR="008A5407">
        <w:rPr>
          <w:rFonts w:hint="eastAsia"/>
        </w:rPr>
        <w:t xml:space="preserve">현재 허가된 의약품의 </w:t>
      </w:r>
      <w:r w:rsidR="008A5407">
        <w:t>30~40%</w:t>
      </w:r>
      <w:r w:rsidR="008A5407">
        <w:rPr>
          <w:rFonts w:hint="eastAsia"/>
        </w:rPr>
        <w:t xml:space="preserve">가량이 </w:t>
      </w:r>
      <w:r w:rsidR="008A5407">
        <w:t>fu 0.1</w:t>
      </w:r>
      <w:r w:rsidR="008A5407">
        <w:rPr>
          <w:rFonts w:hint="eastAsia"/>
        </w:rPr>
        <w:t>이하이며</w:t>
      </w:r>
      <w:r w:rsidR="008A5407">
        <w:t>, 0.01</w:t>
      </w:r>
      <w:r w:rsidR="008A5407">
        <w:rPr>
          <w:rFonts w:hint="eastAsia"/>
        </w:rPr>
        <w:t xml:space="preserve">이하인 약들도 </w:t>
      </w:r>
      <w:r w:rsidR="008A5407">
        <w:t>5~10%</w:t>
      </w:r>
      <w:r w:rsidR="008A5407">
        <w:rPr>
          <w:rFonts w:hint="eastAsia"/>
        </w:rPr>
        <w:t>에 달한다는 보고도 있다</w:t>
      </w:r>
      <w:r w:rsidR="008A5407">
        <w:t>(</w:t>
      </w:r>
      <w:r w:rsidR="008A5407">
        <w:rPr>
          <w:rFonts w:hint="eastAsia"/>
        </w:rPr>
        <w:t>ref</w:t>
      </w:r>
      <w:r w:rsidR="008A5407">
        <w:t>: Current Topics in Medicinal Chemistry 2011; 11:450-466).</w:t>
      </w:r>
      <w:r w:rsidR="003E1EF8">
        <w:t xml:space="preserve"> </w:t>
      </w:r>
      <w:r w:rsidR="006C1E31">
        <w:t xml:space="preserve">65가지 </w:t>
      </w:r>
      <w:r w:rsidR="006C1E31">
        <w:rPr>
          <w:rFonts w:hint="eastAsia"/>
        </w:rPr>
        <w:t xml:space="preserve">성분의 약들의 </w:t>
      </w:r>
      <w:r w:rsidR="006C1E31">
        <w:t xml:space="preserve">실제 </w:t>
      </w:r>
      <w:r w:rsidR="006C1E31">
        <w:rPr>
          <w:rFonts w:hint="eastAsia"/>
        </w:rPr>
        <w:t>시판 허가된</w:t>
      </w:r>
      <w:r w:rsidR="006C1E31">
        <w:t xml:space="preserve"> </w:t>
      </w:r>
      <w:r w:rsidR="006C1E31">
        <w:rPr>
          <w:rFonts w:hint="eastAsia"/>
        </w:rPr>
        <w:t xml:space="preserve">치료용량에서 얻어질 것으로 예상되는 </w:t>
      </w:r>
      <w:proofErr w:type="spellStart"/>
      <w:proofErr w:type="gramStart"/>
      <w:r w:rsidR="006C1E31">
        <w:t>C</w:t>
      </w:r>
      <w:r w:rsidR="006C1E31" w:rsidRPr="009057F2">
        <w:rPr>
          <w:vertAlign w:val="subscript"/>
        </w:rPr>
        <w:t>u</w:t>
      </w:r>
      <w:r w:rsidR="006C1E31">
        <w:rPr>
          <w:vertAlign w:val="subscript"/>
        </w:rPr>
        <w:t>,ss</w:t>
      </w:r>
      <w:proofErr w:type="spellEnd"/>
      <w:proofErr w:type="gramEnd"/>
      <w:r w:rsidR="006C1E31">
        <w:rPr>
          <w:rFonts w:hint="eastAsia"/>
        </w:rPr>
        <w:t>와 해당 약물들의 i</w:t>
      </w:r>
      <w:r w:rsidR="006C1E31">
        <w:t xml:space="preserve">n vitro </w:t>
      </w:r>
      <w:r w:rsidR="006C1E31">
        <w:rPr>
          <w:rFonts w:hint="eastAsia"/>
        </w:rPr>
        <w:t>유효농도 파라미터들</w:t>
      </w:r>
      <w:r w:rsidR="006C1E31">
        <w:t>(IC</w:t>
      </w:r>
      <w:r w:rsidR="006C1E31" w:rsidRPr="007E5567">
        <w:rPr>
          <w:vertAlign w:val="subscript"/>
        </w:rPr>
        <w:t>50</w:t>
      </w:r>
      <w:r w:rsidR="006C1E31">
        <w:t>, K</w:t>
      </w:r>
      <w:r w:rsidR="006C1E31" w:rsidRPr="007E5567">
        <w:rPr>
          <w:vertAlign w:val="subscript"/>
        </w:rPr>
        <w:t>m</w:t>
      </w:r>
      <w:r w:rsidR="006C1E31">
        <w:t>, EC</w:t>
      </w:r>
      <w:r w:rsidR="006C1E31" w:rsidRPr="007E5567">
        <w:rPr>
          <w:vertAlign w:val="subscript"/>
        </w:rPr>
        <w:t>50</w:t>
      </w:r>
      <w:r w:rsidR="006C1E31">
        <w:t xml:space="preserve">)의 </w:t>
      </w:r>
      <w:r w:rsidR="006C1E31">
        <w:rPr>
          <w:rFonts w:hint="eastAsia"/>
        </w:rPr>
        <w:t>비(</w:t>
      </w:r>
      <w:r w:rsidR="006C1E31">
        <w:t>ratio)</w:t>
      </w:r>
      <w:r w:rsidR="006C1E31">
        <w:rPr>
          <w:rFonts w:hint="eastAsia"/>
        </w:rPr>
        <w:t xml:space="preserve">를 조사한 결과에 의하면 </w:t>
      </w:r>
      <w:r w:rsidR="00C6241E">
        <w:rPr>
          <w:rFonts w:hint="eastAsia"/>
        </w:rPr>
        <w:t xml:space="preserve">일반적인 예상과 달리 </w:t>
      </w:r>
      <w:proofErr w:type="spellStart"/>
      <w:r w:rsidR="00C6241E">
        <w:t>C</w:t>
      </w:r>
      <w:r w:rsidR="00C6241E" w:rsidRPr="009057F2">
        <w:rPr>
          <w:vertAlign w:val="subscript"/>
        </w:rPr>
        <w:t>u</w:t>
      </w:r>
      <w:r w:rsidR="00C6241E">
        <w:rPr>
          <w:vertAlign w:val="subscript"/>
        </w:rPr>
        <w:t>,ss</w:t>
      </w:r>
      <w:proofErr w:type="spellEnd"/>
      <w:r w:rsidR="00C6241E">
        <w:rPr>
          <w:rFonts w:hint="eastAsia"/>
        </w:rPr>
        <w:t xml:space="preserve">가 </w:t>
      </w:r>
      <w:r w:rsidR="00C6241E">
        <w:t>IC</w:t>
      </w:r>
      <w:r w:rsidR="00C6241E" w:rsidRPr="00C6241E">
        <w:rPr>
          <w:vertAlign w:val="subscript"/>
        </w:rPr>
        <w:t>50</w:t>
      </w:r>
      <w:r w:rsidR="00C6241E">
        <w:t xml:space="preserve"> </w:t>
      </w:r>
      <w:r w:rsidR="00C6241E">
        <w:rPr>
          <w:rFonts w:hint="eastAsia"/>
        </w:rPr>
        <w:t xml:space="preserve">등보다 낮은 경우가 </w:t>
      </w:r>
      <w:r w:rsidR="00C6241E">
        <w:t>69%</w:t>
      </w:r>
      <w:r w:rsidR="00C6241E">
        <w:rPr>
          <w:rFonts w:hint="eastAsia"/>
        </w:rPr>
        <w:t>에 달했다.</w:t>
      </w:r>
      <w:r w:rsidR="00C6241E">
        <w:t xml:space="preserve"> (Korean J </w:t>
      </w:r>
      <w:proofErr w:type="spellStart"/>
      <w:r w:rsidR="00C6241E">
        <w:t>Physiol</w:t>
      </w:r>
      <w:proofErr w:type="spellEnd"/>
      <w:r w:rsidR="00C6241E">
        <w:t xml:space="preserve"> </w:t>
      </w:r>
      <w:proofErr w:type="spellStart"/>
      <w:r w:rsidR="00C6241E">
        <w:t>Pharmacol</w:t>
      </w:r>
      <w:proofErr w:type="spellEnd"/>
      <w:r w:rsidR="00C6241E">
        <w:t xml:space="preserve"> 2019;23(4):231-236)</w:t>
      </w:r>
    </w:p>
    <w:p w14:paraId="534D2DD0" w14:textId="52E3678B" w:rsidR="006C1E31" w:rsidRDefault="006C1E31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7908174F" w14:textId="4F51F4D8" w:rsidR="006C1E31" w:rsidRPr="006C1E31" w:rsidRDefault="006C1E31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 w:rsidRPr="006C1E31">
        <w:rPr>
          <w:noProof/>
        </w:rPr>
        <w:drawing>
          <wp:inline distT="0" distB="0" distL="0" distR="0" wp14:anchorId="162AD172" wp14:editId="7E59045A">
            <wp:extent cx="3062583" cy="2819400"/>
            <wp:effectExtent l="0" t="0" r="508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E8BB342-3AFF-484B-B5A1-356863BED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E8BB342-3AFF-484B-B5A1-356863BED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764" cy="28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86D7" w14:textId="77777777" w:rsidR="00E009CE" w:rsidRDefault="006B30C5" w:rsidP="00E009CE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그림 </w:t>
      </w:r>
      <w:r>
        <w:t xml:space="preserve">2 in vitro </w:t>
      </w:r>
      <w:r>
        <w:rPr>
          <w:rFonts w:hint="eastAsia"/>
        </w:rPr>
        <w:t>실험으로 측정한</w:t>
      </w:r>
      <w:r>
        <w:t>potency(IC</w:t>
      </w:r>
      <w:r w:rsidRPr="006B30C5">
        <w:rPr>
          <w:vertAlign w:val="subscript"/>
        </w:rPr>
        <w:t>50</w:t>
      </w:r>
      <w:r>
        <w:t>, EC</w:t>
      </w:r>
      <w:r w:rsidRPr="006B30C5">
        <w:rPr>
          <w:vertAlign w:val="subscript"/>
        </w:rPr>
        <w:t>50</w:t>
      </w:r>
      <w:r>
        <w:t xml:space="preserve"> </w:t>
      </w:r>
      <w:r>
        <w:rPr>
          <w:rFonts w:hint="eastAsia"/>
        </w:rPr>
        <w:t xml:space="preserve">등)와 실제 시판용량 투여 후 예측된 </w:t>
      </w:r>
      <w:proofErr w:type="spellStart"/>
      <w:proofErr w:type="gramStart"/>
      <w:r>
        <w:t>C</w:t>
      </w:r>
      <w:r w:rsidRPr="006B30C5">
        <w:rPr>
          <w:rFonts w:hint="eastAsia"/>
          <w:vertAlign w:val="subscript"/>
        </w:rPr>
        <w:t>u,</w:t>
      </w:r>
      <w:r w:rsidRPr="006B30C5">
        <w:rPr>
          <w:vertAlign w:val="subscript"/>
        </w:rPr>
        <w:t>ss</w:t>
      </w:r>
      <w:proofErr w:type="spellEnd"/>
      <w:proofErr w:type="gramEnd"/>
      <w:r>
        <w:rPr>
          <w:rFonts w:hint="eastAsia"/>
        </w:rPr>
        <w:t>의 관계.</w:t>
      </w:r>
      <w:r w:rsidR="00E009CE">
        <w:t xml:space="preserve"> (</w:t>
      </w:r>
      <w:r w:rsidR="00E009CE">
        <w:t xml:space="preserve">Korean J </w:t>
      </w:r>
      <w:proofErr w:type="spellStart"/>
      <w:r w:rsidR="00E009CE">
        <w:t>Physiol</w:t>
      </w:r>
      <w:proofErr w:type="spellEnd"/>
      <w:r w:rsidR="00E009CE">
        <w:t xml:space="preserve"> </w:t>
      </w:r>
      <w:proofErr w:type="spellStart"/>
      <w:r w:rsidR="00E009CE">
        <w:t>Pharmacol</w:t>
      </w:r>
      <w:proofErr w:type="spellEnd"/>
      <w:r w:rsidR="00E009CE">
        <w:t xml:space="preserve"> 2019;23(4):231-236)</w:t>
      </w:r>
    </w:p>
    <w:p w14:paraId="4666E216" w14:textId="0BF7C44B" w:rsidR="00175E4E" w:rsidRDefault="00E009CE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t>)</w:t>
      </w:r>
    </w:p>
    <w:p w14:paraId="049FF253" w14:textId="77777777" w:rsidR="006B30C5" w:rsidRDefault="006B30C5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53696EAF" w14:textId="052C65C1" w:rsidR="0076518E" w:rsidRDefault="003E1EF8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이런 현상</w:t>
      </w:r>
      <w:r w:rsidR="009E352B">
        <w:rPr>
          <w:rFonts w:hint="eastAsia"/>
        </w:rPr>
        <w:t xml:space="preserve">은 </w:t>
      </w:r>
      <w:r>
        <w:rPr>
          <w:rFonts w:hint="eastAsia"/>
        </w:rPr>
        <w:t xml:space="preserve">전신순환혈로 제대로 흡수되기 이전에 타겟 장기에 고농도로 분포하는 </w:t>
      </w:r>
      <w:r>
        <w:t xml:space="preserve">statin </w:t>
      </w:r>
      <w:r>
        <w:rPr>
          <w:rFonts w:hint="eastAsia"/>
        </w:rPr>
        <w:t>계 약물들이나 타겟에 비가역적으로 결합하는 약물</w:t>
      </w:r>
      <w:r>
        <w:t>(PPI’s)</w:t>
      </w:r>
      <w:r w:rsidR="009E352B">
        <w:rPr>
          <w:rFonts w:hint="eastAsia"/>
        </w:rPr>
        <w:t>처럼</w:t>
      </w:r>
      <w:r w:rsidR="009E352B">
        <w:t xml:space="preserve"> </w:t>
      </w:r>
      <w:r w:rsidR="009E352B">
        <w:rPr>
          <w:rFonts w:hint="eastAsia"/>
        </w:rPr>
        <w:t xml:space="preserve">작용기전으로 설명되는 경우도 있지만 다른 대부분의 </w:t>
      </w:r>
      <w:proofErr w:type="spellStart"/>
      <w:r w:rsidR="009E352B">
        <w:rPr>
          <w:rFonts w:hint="eastAsia"/>
        </w:rPr>
        <w:t>약들에서는</w:t>
      </w:r>
      <w:proofErr w:type="spellEnd"/>
      <w:r w:rsidR="009E352B">
        <w:t xml:space="preserve"> </w:t>
      </w:r>
      <w:r w:rsidR="009E352B">
        <w:rPr>
          <w:rFonts w:hint="eastAsia"/>
        </w:rPr>
        <w:t>원인이 규명되어 있지 않다.</w:t>
      </w:r>
      <w:r w:rsidR="009E352B">
        <w:t xml:space="preserve"> </w:t>
      </w:r>
      <w:r w:rsidR="009E352B">
        <w:rPr>
          <w:rFonts w:hint="eastAsia"/>
        </w:rPr>
        <w:t>다만,</w:t>
      </w:r>
      <w:r w:rsidR="009E352B">
        <w:t xml:space="preserve"> </w:t>
      </w:r>
      <w:r w:rsidR="009E352B">
        <w:rPr>
          <w:rFonts w:hint="eastAsia"/>
        </w:rPr>
        <w:t>i</w:t>
      </w:r>
      <w:r w:rsidR="009E352B">
        <w:t xml:space="preserve">n vitro </w:t>
      </w:r>
      <w:r w:rsidR="009E352B">
        <w:rPr>
          <w:rFonts w:hint="eastAsia"/>
        </w:rPr>
        <w:t xml:space="preserve">약효 실험환경과 </w:t>
      </w:r>
      <w:r w:rsidR="009E352B">
        <w:t xml:space="preserve">in </w:t>
      </w:r>
      <w:proofErr w:type="gramStart"/>
      <w:r w:rsidR="009E352B">
        <w:t xml:space="preserve">vivo </w:t>
      </w:r>
      <w:r w:rsidR="009E352B">
        <w:rPr>
          <w:rFonts w:hint="eastAsia"/>
        </w:rPr>
        <w:lastRenderedPageBreak/>
        <w:t>에서</w:t>
      </w:r>
      <w:proofErr w:type="gramEnd"/>
      <w:r w:rsidR="009E352B">
        <w:rPr>
          <w:rFonts w:hint="eastAsia"/>
        </w:rPr>
        <w:t xml:space="preserve"> 효과를 관찰하는 근본적인 차이</w:t>
      </w:r>
      <w:r w:rsidR="00B718E1">
        <w:rPr>
          <w:rFonts w:hint="eastAsia"/>
        </w:rPr>
        <w:t>로 인한 것으로 추정할 수 있으며</w:t>
      </w:r>
      <w:r w:rsidR="009E352B">
        <w:rPr>
          <w:rFonts w:hint="eastAsia"/>
        </w:rPr>
        <w:t>,</w:t>
      </w:r>
      <w:r w:rsidR="009E352B">
        <w:t xml:space="preserve"> </w:t>
      </w:r>
      <w:r w:rsidR="009E352B">
        <w:rPr>
          <w:rFonts w:hint="eastAsia"/>
        </w:rPr>
        <w:t xml:space="preserve">앞서 언급된 </w:t>
      </w:r>
      <w:r w:rsidR="009E352B">
        <w:t>in vitro</w:t>
      </w:r>
      <w:r w:rsidR="00080CB0">
        <w:rPr>
          <w:rFonts w:hint="eastAsia"/>
        </w:rPr>
        <w:t xml:space="preserve">실험계의 </w:t>
      </w:r>
      <w:proofErr w:type="spellStart"/>
      <w:r w:rsidR="009E352B">
        <w:rPr>
          <w:rFonts w:hint="eastAsia"/>
        </w:rPr>
        <w:t>비특이적</w:t>
      </w:r>
      <w:proofErr w:type="spellEnd"/>
      <w:r w:rsidR="009E352B">
        <w:rPr>
          <w:rFonts w:hint="eastAsia"/>
        </w:rPr>
        <w:t xml:space="preserve"> 약물결합</w:t>
      </w:r>
      <w:r w:rsidR="00B718E1">
        <w:rPr>
          <w:rFonts w:hint="eastAsia"/>
        </w:rPr>
        <w:t xml:space="preserve">도 </w:t>
      </w:r>
      <w:r w:rsidR="00080CB0">
        <w:rPr>
          <w:rFonts w:hint="eastAsia"/>
        </w:rPr>
        <w:t>원인이 될</w:t>
      </w:r>
      <w:r w:rsidR="00B718E1">
        <w:rPr>
          <w:rFonts w:hint="eastAsia"/>
        </w:rPr>
        <w:t xml:space="preserve"> 수 있다.</w:t>
      </w:r>
      <w:r w:rsidR="00B718E1">
        <w:t xml:space="preserve"> </w:t>
      </w:r>
      <w:r w:rsidR="00080CB0">
        <w:rPr>
          <w:rFonts w:hint="eastAsia"/>
        </w:rPr>
        <w:t xml:space="preserve">따라서 </w:t>
      </w:r>
      <w:r w:rsidR="00B718E1">
        <w:rPr>
          <w:rFonts w:hint="eastAsia"/>
        </w:rPr>
        <w:t xml:space="preserve">후보물질의 </w:t>
      </w:r>
      <w:proofErr w:type="spellStart"/>
      <w:r w:rsidR="00B718E1">
        <w:rPr>
          <w:rFonts w:hint="eastAsia"/>
        </w:rPr>
        <w:t>혈장단백결합률이</w:t>
      </w:r>
      <w:proofErr w:type="spellEnd"/>
      <w:r w:rsidR="00B718E1">
        <w:rPr>
          <w:rFonts w:hint="eastAsia"/>
        </w:rPr>
        <w:t xml:space="preserve"> 높다고 개발하기에 좋지 않은 물질이라고 </w:t>
      </w:r>
      <w:r w:rsidR="00E36AB4">
        <w:rPr>
          <w:rFonts w:hint="eastAsia"/>
        </w:rPr>
        <w:t xml:space="preserve">성급히 </w:t>
      </w:r>
      <w:r w:rsidR="00B718E1">
        <w:rPr>
          <w:rFonts w:hint="eastAsia"/>
        </w:rPr>
        <w:t>단정하지 말고,</w:t>
      </w:r>
      <w:r w:rsidR="00B718E1">
        <w:t xml:space="preserve"> </w:t>
      </w:r>
      <w:r w:rsidR="001E647E">
        <w:rPr>
          <w:rFonts w:hint="eastAsia"/>
        </w:rPr>
        <w:t xml:space="preserve">in </w:t>
      </w:r>
      <w:r w:rsidR="001E647E">
        <w:t xml:space="preserve">vitro </w:t>
      </w:r>
      <w:r w:rsidR="001E647E">
        <w:rPr>
          <w:rFonts w:hint="eastAsia"/>
        </w:rPr>
        <w:t xml:space="preserve">약효실험 뿐 아니라 </w:t>
      </w:r>
      <w:r w:rsidR="00B718E1">
        <w:rPr>
          <w:rFonts w:hint="eastAsia"/>
        </w:rPr>
        <w:t xml:space="preserve">가능한 한 질병 동물모델에서 얻어진 약효와 </w:t>
      </w:r>
      <w:r w:rsidR="00B718E1">
        <w:t>PK</w:t>
      </w:r>
      <w:r w:rsidR="00B718E1">
        <w:rPr>
          <w:rFonts w:hint="eastAsia"/>
        </w:rPr>
        <w:t>데이터</w:t>
      </w:r>
      <w:r w:rsidR="00E36AB4">
        <w:rPr>
          <w:rFonts w:hint="eastAsia"/>
        </w:rPr>
        <w:t xml:space="preserve">까지 </w:t>
      </w:r>
      <w:r w:rsidR="00080CB0">
        <w:rPr>
          <w:rFonts w:hint="eastAsia"/>
        </w:rPr>
        <w:t xml:space="preserve">살펴보고 </w:t>
      </w:r>
      <w:r w:rsidR="00B718E1">
        <w:rPr>
          <w:rFonts w:hint="eastAsia"/>
        </w:rPr>
        <w:t>판단</w:t>
      </w:r>
      <w:r w:rsidR="00E36AB4">
        <w:rPr>
          <w:rFonts w:hint="eastAsia"/>
        </w:rPr>
        <w:t xml:space="preserve">하는 것이 </w:t>
      </w:r>
      <w:r w:rsidR="00573BB0">
        <w:rPr>
          <w:rFonts w:hint="eastAsia"/>
        </w:rPr>
        <w:t>바람직하다</w:t>
      </w:r>
      <w:r w:rsidR="00B718E1">
        <w:rPr>
          <w:rFonts w:hint="eastAsia"/>
        </w:rPr>
        <w:t>는 것이다.</w:t>
      </w:r>
      <w:r w:rsidR="00B718E1">
        <w:t xml:space="preserve"> </w:t>
      </w:r>
    </w:p>
    <w:p w14:paraId="0F6AFF87" w14:textId="77777777" w:rsidR="008521D3" w:rsidRPr="0076518E" w:rsidRDefault="008521D3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6C806B3A" w14:textId="461F06CC" w:rsidR="00DE21C7" w:rsidRPr="00DD538B" w:rsidRDefault="00DD538B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  <w:color w:val="FF0000"/>
        </w:rPr>
      </w:pPr>
      <w:r w:rsidRPr="00DD538B">
        <w:rPr>
          <w:rFonts w:hint="eastAsia"/>
          <w:color w:val="FF0000"/>
        </w:rPr>
        <w:t>*</w:t>
      </w:r>
      <w:r w:rsidRPr="00DD538B">
        <w:rPr>
          <w:color w:val="FF0000"/>
        </w:rPr>
        <w:t>참고</w:t>
      </w:r>
      <w:r w:rsidRPr="00DD538B">
        <w:rPr>
          <w:rFonts w:hint="eastAsia"/>
          <w:color w:val="FF0000"/>
        </w:rPr>
        <w:t xml:space="preserve">문헌들은 </w:t>
      </w:r>
      <w:proofErr w:type="spellStart"/>
      <w:r w:rsidRPr="00DD538B">
        <w:rPr>
          <w:color w:val="FF0000"/>
        </w:rPr>
        <w:t>bookdown</w:t>
      </w:r>
      <w:proofErr w:type="spellEnd"/>
      <w:r w:rsidRPr="00DD538B">
        <w:rPr>
          <w:rFonts w:hint="eastAsia"/>
          <w:color w:val="FF0000"/>
        </w:rPr>
        <w:t>으로 바꿀 때 책의 양식에 맞게 정리해 주시기 바랍니다.</w:t>
      </w:r>
      <w:r w:rsidRPr="00DD538B">
        <w:rPr>
          <w:color w:val="FF0000"/>
        </w:rPr>
        <w:t xml:space="preserve"> </w:t>
      </w:r>
    </w:p>
    <w:p w14:paraId="4DB8DD20" w14:textId="77777777" w:rsidR="008A5484" w:rsidRDefault="008A5484" w:rsidP="0018578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sectPr w:rsidR="008A5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CA3E" w14:textId="77777777" w:rsidR="00FD2409" w:rsidRDefault="00FD2409" w:rsidP="00563897">
      <w:pPr>
        <w:spacing w:after="0" w:line="240" w:lineRule="auto"/>
      </w:pPr>
      <w:r>
        <w:separator/>
      </w:r>
    </w:p>
  </w:endnote>
  <w:endnote w:type="continuationSeparator" w:id="0">
    <w:p w14:paraId="7C2FF533" w14:textId="77777777" w:rsidR="00FD2409" w:rsidRDefault="00FD2409" w:rsidP="0056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2422" w14:textId="77777777" w:rsidR="00FD2409" w:rsidRDefault="00FD2409" w:rsidP="00563897">
      <w:pPr>
        <w:spacing w:after="0" w:line="240" w:lineRule="auto"/>
      </w:pPr>
      <w:r>
        <w:separator/>
      </w:r>
    </w:p>
  </w:footnote>
  <w:footnote w:type="continuationSeparator" w:id="0">
    <w:p w14:paraId="5CC97CC6" w14:textId="77777777" w:rsidR="00FD2409" w:rsidRDefault="00FD2409" w:rsidP="00563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zawMLIwN7Q0MDRS0lEKTi0uzszPAykwNKoFAEFWWTAtAAAA"/>
  </w:docVars>
  <w:rsids>
    <w:rsidRoot w:val="00185784"/>
    <w:rsid w:val="00004396"/>
    <w:rsid w:val="00023378"/>
    <w:rsid w:val="00023775"/>
    <w:rsid w:val="00026F19"/>
    <w:rsid w:val="00054DC3"/>
    <w:rsid w:val="0006688F"/>
    <w:rsid w:val="00073D00"/>
    <w:rsid w:val="00080CB0"/>
    <w:rsid w:val="00083D31"/>
    <w:rsid w:val="000B2EAB"/>
    <w:rsid w:val="000C2A53"/>
    <w:rsid w:val="000D5E80"/>
    <w:rsid w:val="000D7929"/>
    <w:rsid w:val="000E40BE"/>
    <w:rsid w:val="00110FA4"/>
    <w:rsid w:val="00115EBA"/>
    <w:rsid w:val="0012245F"/>
    <w:rsid w:val="00125DB6"/>
    <w:rsid w:val="00161D64"/>
    <w:rsid w:val="0017160D"/>
    <w:rsid w:val="00175E4E"/>
    <w:rsid w:val="00182073"/>
    <w:rsid w:val="00185784"/>
    <w:rsid w:val="0018682B"/>
    <w:rsid w:val="001879C2"/>
    <w:rsid w:val="00190B1B"/>
    <w:rsid w:val="00193006"/>
    <w:rsid w:val="00196493"/>
    <w:rsid w:val="001A5576"/>
    <w:rsid w:val="001B09C7"/>
    <w:rsid w:val="001B4501"/>
    <w:rsid w:val="001B54D5"/>
    <w:rsid w:val="001E647E"/>
    <w:rsid w:val="001F1513"/>
    <w:rsid w:val="00201B21"/>
    <w:rsid w:val="00215F82"/>
    <w:rsid w:val="00217C11"/>
    <w:rsid w:val="002466BA"/>
    <w:rsid w:val="00270171"/>
    <w:rsid w:val="00284695"/>
    <w:rsid w:val="002B5035"/>
    <w:rsid w:val="0032661E"/>
    <w:rsid w:val="003346BD"/>
    <w:rsid w:val="00341BA8"/>
    <w:rsid w:val="00345A32"/>
    <w:rsid w:val="00354500"/>
    <w:rsid w:val="003647DE"/>
    <w:rsid w:val="00377B54"/>
    <w:rsid w:val="00395E27"/>
    <w:rsid w:val="003A285F"/>
    <w:rsid w:val="003A44E0"/>
    <w:rsid w:val="003A4F81"/>
    <w:rsid w:val="003A77A2"/>
    <w:rsid w:val="003B175B"/>
    <w:rsid w:val="003B49E0"/>
    <w:rsid w:val="003C3D55"/>
    <w:rsid w:val="003D0D3F"/>
    <w:rsid w:val="003D277E"/>
    <w:rsid w:val="003E1EF8"/>
    <w:rsid w:val="00435C38"/>
    <w:rsid w:val="004366DA"/>
    <w:rsid w:val="004622A3"/>
    <w:rsid w:val="00464EA2"/>
    <w:rsid w:val="00465A7F"/>
    <w:rsid w:val="00473EB3"/>
    <w:rsid w:val="00484A22"/>
    <w:rsid w:val="00487EAA"/>
    <w:rsid w:val="004A5B42"/>
    <w:rsid w:val="004B394E"/>
    <w:rsid w:val="004E56AD"/>
    <w:rsid w:val="004E78FC"/>
    <w:rsid w:val="004F0412"/>
    <w:rsid w:val="004F4987"/>
    <w:rsid w:val="00504FAE"/>
    <w:rsid w:val="00526F6D"/>
    <w:rsid w:val="00533552"/>
    <w:rsid w:val="00563897"/>
    <w:rsid w:val="00573BB0"/>
    <w:rsid w:val="00592329"/>
    <w:rsid w:val="005A533D"/>
    <w:rsid w:val="005C3CC6"/>
    <w:rsid w:val="005C431A"/>
    <w:rsid w:val="005C4543"/>
    <w:rsid w:val="005C6DEA"/>
    <w:rsid w:val="005D3DFB"/>
    <w:rsid w:val="005E6F30"/>
    <w:rsid w:val="006003A2"/>
    <w:rsid w:val="00622265"/>
    <w:rsid w:val="00625FB1"/>
    <w:rsid w:val="00632582"/>
    <w:rsid w:val="00636404"/>
    <w:rsid w:val="0065090C"/>
    <w:rsid w:val="006774BE"/>
    <w:rsid w:val="006B30C5"/>
    <w:rsid w:val="006C05BF"/>
    <w:rsid w:val="006C1E31"/>
    <w:rsid w:val="006D1FBB"/>
    <w:rsid w:val="006E0BDC"/>
    <w:rsid w:val="0071357C"/>
    <w:rsid w:val="007229DB"/>
    <w:rsid w:val="00736641"/>
    <w:rsid w:val="007435B6"/>
    <w:rsid w:val="00750BDF"/>
    <w:rsid w:val="0076518E"/>
    <w:rsid w:val="007B0605"/>
    <w:rsid w:val="007B2952"/>
    <w:rsid w:val="007D03C5"/>
    <w:rsid w:val="007E3894"/>
    <w:rsid w:val="007E38AA"/>
    <w:rsid w:val="007E5567"/>
    <w:rsid w:val="007F0825"/>
    <w:rsid w:val="00804130"/>
    <w:rsid w:val="008478CD"/>
    <w:rsid w:val="008521D3"/>
    <w:rsid w:val="00853A0D"/>
    <w:rsid w:val="00873225"/>
    <w:rsid w:val="0087335A"/>
    <w:rsid w:val="00883A0D"/>
    <w:rsid w:val="008A46BD"/>
    <w:rsid w:val="008A5407"/>
    <w:rsid w:val="008A5484"/>
    <w:rsid w:val="008B11B6"/>
    <w:rsid w:val="008B28DA"/>
    <w:rsid w:val="008C136F"/>
    <w:rsid w:val="008C6321"/>
    <w:rsid w:val="008D105B"/>
    <w:rsid w:val="008D457D"/>
    <w:rsid w:val="008F6482"/>
    <w:rsid w:val="00901604"/>
    <w:rsid w:val="009057F2"/>
    <w:rsid w:val="009076F6"/>
    <w:rsid w:val="009144A5"/>
    <w:rsid w:val="00942339"/>
    <w:rsid w:val="00964BEB"/>
    <w:rsid w:val="009656B7"/>
    <w:rsid w:val="009764E5"/>
    <w:rsid w:val="009A4AAE"/>
    <w:rsid w:val="009A53BB"/>
    <w:rsid w:val="009B71A0"/>
    <w:rsid w:val="009C196B"/>
    <w:rsid w:val="009E352B"/>
    <w:rsid w:val="009F06C2"/>
    <w:rsid w:val="00A053FA"/>
    <w:rsid w:val="00A06809"/>
    <w:rsid w:val="00A21861"/>
    <w:rsid w:val="00A237CF"/>
    <w:rsid w:val="00A406F1"/>
    <w:rsid w:val="00A57838"/>
    <w:rsid w:val="00A83675"/>
    <w:rsid w:val="00A87CB3"/>
    <w:rsid w:val="00A914CA"/>
    <w:rsid w:val="00A91E23"/>
    <w:rsid w:val="00AC2F3B"/>
    <w:rsid w:val="00AD5BF0"/>
    <w:rsid w:val="00B10445"/>
    <w:rsid w:val="00B33686"/>
    <w:rsid w:val="00B4586A"/>
    <w:rsid w:val="00B61665"/>
    <w:rsid w:val="00B638C8"/>
    <w:rsid w:val="00B718E1"/>
    <w:rsid w:val="00B71DC9"/>
    <w:rsid w:val="00B83590"/>
    <w:rsid w:val="00BC5E50"/>
    <w:rsid w:val="00BD4290"/>
    <w:rsid w:val="00BE0DD5"/>
    <w:rsid w:val="00BE2003"/>
    <w:rsid w:val="00BE6BDE"/>
    <w:rsid w:val="00C126FF"/>
    <w:rsid w:val="00C2717E"/>
    <w:rsid w:val="00C53713"/>
    <w:rsid w:val="00C6241E"/>
    <w:rsid w:val="00C62F38"/>
    <w:rsid w:val="00C65D30"/>
    <w:rsid w:val="00C70560"/>
    <w:rsid w:val="00C75014"/>
    <w:rsid w:val="00C90838"/>
    <w:rsid w:val="00C9306B"/>
    <w:rsid w:val="00C97825"/>
    <w:rsid w:val="00CC1202"/>
    <w:rsid w:val="00CD013B"/>
    <w:rsid w:val="00CE7FDA"/>
    <w:rsid w:val="00D078C2"/>
    <w:rsid w:val="00D07D9B"/>
    <w:rsid w:val="00D427DC"/>
    <w:rsid w:val="00D5523E"/>
    <w:rsid w:val="00D607F2"/>
    <w:rsid w:val="00DA434D"/>
    <w:rsid w:val="00DC05CC"/>
    <w:rsid w:val="00DC2147"/>
    <w:rsid w:val="00DD538B"/>
    <w:rsid w:val="00DE00D1"/>
    <w:rsid w:val="00DE21C7"/>
    <w:rsid w:val="00E009CE"/>
    <w:rsid w:val="00E031C9"/>
    <w:rsid w:val="00E36AB4"/>
    <w:rsid w:val="00E41FE3"/>
    <w:rsid w:val="00E761FD"/>
    <w:rsid w:val="00E86B18"/>
    <w:rsid w:val="00E934A8"/>
    <w:rsid w:val="00EA01C8"/>
    <w:rsid w:val="00EA69BD"/>
    <w:rsid w:val="00EB354D"/>
    <w:rsid w:val="00ED1A4F"/>
    <w:rsid w:val="00ED51B4"/>
    <w:rsid w:val="00ED5C84"/>
    <w:rsid w:val="00EE759C"/>
    <w:rsid w:val="00EF5729"/>
    <w:rsid w:val="00F03278"/>
    <w:rsid w:val="00F0350B"/>
    <w:rsid w:val="00F12907"/>
    <w:rsid w:val="00F15CBE"/>
    <w:rsid w:val="00F229FA"/>
    <w:rsid w:val="00F44C81"/>
    <w:rsid w:val="00FA1420"/>
    <w:rsid w:val="00FB013B"/>
    <w:rsid w:val="00F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E3028"/>
  <w15:chartTrackingRefBased/>
  <w15:docId w15:val="{0EE24FD0-BCDE-4427-81D5-23EE02B3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857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8578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txt1ymxj">
    <w:name w:val="txt___1ymxj"/>
    <w:basedOn w:val="a0"/>
    <w:rsid w:val="00185784"/>
  </w:style>
  <w:style w:type="character" w:customStyle="1" w:styleId="time1ybyh">
    <w:name w:val="time___1ybyh"/>
    <w:basedOn w:val="a0"/>
    <w:rsid w:val="00185784"/>
  </w:style>
  <w:style w:type="paragraph" w:styleId="a3">
    <w:name w:val="header"/>
    <w:basedOn w:val="a"/>
    <w:link w:val="Char"/>
    <w:uiPriority w:val="99"/>
    <w:unhideWhenUsed/>
    <w:rsid w:val="00563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3897"/>
  </w:style>
  <w:style w:type="paragraph" w:styleId="a4">
    <w:name w:val="footer"/>
    <w:basedOn w:val="a"/>
    <w:link w:val="Char0"/>
    <w:uiPriority w:val="99"/>
    <w:unhideWhenUsed/>
    <w:rsid w:val="00563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3897"/>
  </w:style>
  <w:style w:type="character" w:styleId="a5">
    <w:name w:val="Hyperlink"/>
    <w:basedOn w:val="a0"/>
    <w:uiPriority w:val="99"/>
    <w:unhideWhenUsed/>
    <w:rsid w:val="0062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5FB1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4F4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86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858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0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9740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765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3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51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1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33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0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59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2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33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2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0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600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37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3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64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36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88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0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48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9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94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0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50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99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7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268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2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68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6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1785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6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823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2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4545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6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622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7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03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5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661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3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9485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4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57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972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4638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6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52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6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74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2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48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3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306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2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75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9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7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575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8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83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9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510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31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9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317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9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22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0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315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806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7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35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8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78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3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6639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1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952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883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66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7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579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2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931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827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829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7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345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13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1551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7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800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2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550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538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11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14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6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65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3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073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482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2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937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41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7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35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2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879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2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533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4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482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3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0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127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5048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4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70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504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6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98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7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926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317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1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39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008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80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4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74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1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19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6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4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1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586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4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78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156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241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140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0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281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6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41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331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9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99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1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2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99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6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31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9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57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0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91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0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602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6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992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1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67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3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01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89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793/tcp.2021.29.e12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oi.org/10.12793/tcp.2020.28.e19" TargetMode="External"/><Relationship Id="rId12" Type="http://schemas.openxmlformats.org/officeDocument/2006/relationships/hyperlink" Target="https://doi.org/10.12793/tcp.2021.29.e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2793/tcp.2020.28.e14" TargetMode="External"/><Relationship Id="rId11" Type="http://schemas.openxmlformats.org/officeDocument/2006/relationships/hyperlink" Target="https://doi.org/10.12793/tcp.2020.28.e1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7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Yim</dc:creator>
  <cp:keywords/>
  <dc:description/>
  <cp:lastModifiedBy>King Yim</cp:lastModifiedBy>
  <cp:revision>143</cp:revision>
  <dcterms:created xsi:type="dcterms:W3CDTF">2022-02-03T03:08:00Z</dcterms:created>
  <dcterms:modified xsi:type="dcterms:W3CDTF">2022-07-19T06:10:00Z</dcterms:modified>
</cp:coreProperties>
</file>