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C42C" w14:textId="712E0BE3" w:rsidR="00352402" w:rsidRDefault="00352402" w:rsidP="00661EC6">
      <w:pPr>
        <w:pStyle w:val="Ttulo"/>
        <w:jc w:val="center"/>
        <w:rPr>
          <w:lang w:val="es-CO"/>
        </w:rPr>
      </w:pPr>
      <w:r w:rsidRPr="00352402">
        <w:rPr>
          <w:lang w:val="es-CO"/>
        </w:rPr>
        <w:t>ESTANDARES DESARROLLO SOLUCIONES EN COB</w:t>
      </w:r>
      <w:r>
        <w:rPr>
          <w:lang w:val="es-CO"/>
        </w:rPr>
        <w:t>O</w:t>
      </w:r>
      <w:r w:rsidRPr="00352402">
        <w:rPr>
          <w:lang w:val="es-CO"/>
        </w:rPr>
        <w:t>L-CICS</w:t>
      </w:r>
    </w:p>
    <w:p w14:paraId="6A37AA11" w14:textId="77777777" w:rsidR="009B6DF7" w:rsidRPr="009B6DF7" w:rsidRDefault="009B6DF7" w:rsidP="009B6DF7">
      <w:pPr>
        <w:rPr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881599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48A60" w14:textId="6688698D" w:rsidR="009B6DF7" w:rsidRDefault="009B6DF7">
          <w:pPr>
            <w:pStyle w:val="TtuloTDC"/>
          </w:pPr>
          <w:r>
            <w:rPr>
              <w:lang w:val="es-ES"/>
            </w:rPr>
            <w:t>Contenido</w:t>
          </w:r>
        </w:p>
        <w:p w14:paraId="12603BFC" w14:textId="490AD695" w:rsidR="00434780" w:rsidRDefault="009B6DF7">
          <w:pPr>
            <w:pStyle w:val="TDC2"/>
            <w:tabs>
              <w:tab w:val="right" w:leader="dot" w:pos="978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91375" w:history="1">
            <w:r w:rsidR="00434780" w:rsidRPr="0092147B">
              <w:rPr>
                <w:rStyle w:val="Hipervnculo"/>
                <w:noProof/>
                <w:lang w:val="es-CO"/>
              </w:rPr>
              <w:t>MAPAS</w:t>
            </w:r>
            <w:r w:rsidR="00434780">
              <w:rPr>
                <w:noProof/>
                <w:webHidden/>
              </w:rPr>
              <w:tab/>
            </w:r>
            <w:r w:rsidR="00434780">
              <w:rPr>
                <w:noProof/>
                <w:webHidden/>
              </w:rPr>
              <w:fldChar w:fldCharType="begin"/>
            </w:r>
            <w:r w:rsidR="00434780">
              <w:rPr>
                <w:noProof/>
                <w:webHidden/>
              </w:rPr>
              <w:instrText xml:space="preserve"> PAGEREF _Toc176891375 \h </w:instrText>
            </w:r>
            <w:r w:rsidR="00434780">
              <w:rPr>
                <w:noProof/>
                <w:webHidden/>
              </w:rPr>
            </w:r>
            <w:r w:rsidR="00434780">
              <w:rPr>
                <w:noProof/>
                <w:webHidden/>
              </w:rPr>
              <w:fldChar w:fldCharType="separate"/>
            </w:r>
            <w:r w:rsidR="00434780">
              <w:rPr>
                <w:noProof/>
                <w:webHidden/>
              </w:rPr>
              <w:t>2</w:t>
            </w:r>
            <w:r w:rsidR="00434780">
              <w:rPr>
                <w:noProof/>
                <w:webHidden/>
              </w:rPr>
              <w:fldChar w:fldCharType="end"/>
            </w:r>
          </w:hyperlink>
        </w:p>
        <w:p w14:paraId="10E9E3EE" w14:textId="374A00BB" w:rsidR="00434780" w:rsidRDefault="00434780">
          <w:pPr>
            <w:pStyle w:val="TDC2"/>
            <w:tabs>
              <w:tab w:val="right" w:leader="dot" w:pos="9782"/>
            </w:tabs>
            <w:rPr>
              <w:rFonts w:eastAsiaTheme="minorEastAsia"/>
              <w:noProof/>
            </w:rPr>
          </w:pPr>
          <w:hyperlink w:anchor="_Toc176891376" w:history="1">
            <w:r w:rsidRPr="0092147B">
              <w:rPr>
                <w:rStyle w:val="Hipervnculo"/>
                <w:noProof/>
                <w:lang w:val="es-CO"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_Toc176891376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C978" w14:textId="42D786FC" w:rsidR="00434780" w:rsidRDefault="00434780">
          <w:pPr>
            <w:pStyle w:val="TDC2"/>
            <w:tabs>
              <w:tab w:val="right" w:leader="dot" w:pos="9782"/>
            </w:tabs>
            <w:rPr>
              <w:rFonts w:eastAsiaTheme="minorEastAsia"/>
              <w:noProof/>
            </w:rPr>
          </w:pPr>
          <w:hyperlink w:anchor="_Toc176891377" w:history="1">
            <w:r w:rsidRPr="0092147B">
              <w:rPr>
                <w:rStyle w:val="Hipervnculo"/>
                <w:noProof/>
                <w:lang w:val="es-CO"/>
              </w:rPr>
              <w:t>ELEMENTOS DB2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_Toc176891377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00A5" w14:textId="6C3EC7D5" w:rsidR="00434780" w:rsidRDefault="00434780">
          <w:pPr>
            <w:pStyle w:val="TDC2"/>
            <w:tabs>
              <w:tab w:val="right" w:leader="dot" w:pos="9782"/>
            </w:tabs>
            <w:rPr>
              <w:rFonts w:eastAsiaTheme="minorEastAsia"/>
              <w:noProof/>
            </w:rPr>
          </w:pPr>
          <w:hyperlink w:anchor="_Toc176891378" w:history="1">
            <w:r w:rsidRPr="0092147B">
              <w:rPr>
                <w:rStyle w:val="Hipervnculo"/>
                <w:noProof/>
                <w:lang w:val="es-CO"/>
              </w:rPr>
              <w:t>AMBIENTE CICS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_Toc176891378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A41D" w14:textId="5CAFB3D9" w:rsidR="00434780" w:rsidRDefault="00434780">
          <w:pPr>
            <w:pStyle w:val="TDC2"/>
            <w:tabs>
              <w:tab w:val="right" w:leader="dot" w:pos="9782"/>
            </w:tabs>
            <w:rPr>
              <w:rFonts w:eastAsiaTheme="minorEastAsia"/>
              <w:noProof/>
            </w:rPr>
          </w:pPr>
          <w:hyperlink w:anchor="_Toc176891379" w:history="1">
            <w:r w:rsidRPr="0092147B">
              <w:rPr>
                <w:rStyle w:val="Hipervnculo"/>
                <w:noProof/>
                <w:lang w:val="es-CO"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_Toc176891379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D60F7" w14:textId="2500D536" w:rsidR="009B6DF7" w:rsidRDefault="009B6DF7">
          <w:r>
            <w:rPr>
              <w:b/>
              <w:bCs/>
              <w:lang w:val="es-ES"/>
            </w:rPr>
            <w:fldChar w:fldCharType="end"/>
          </w:r>
        </w:p>
      </w:sdtContent>
    </w:sdt>
    <w:p w14:paraId="1D44DE02" w14:textId="77777777" w:rsidR="00A735E4" w:rsidRDefault="00A735E4" w:rsidP="00352402">
      <w:pPr>
        <w:jc w:val="center"/>
        <w:rPr>
          <w:b/>
          <w:bCs/>
          <w:lang w:val="es-CO"/>
        </w:rPr>
      </w:pPr>
    </w:p>
    <w:p w14:paraId="1C303C0D" w14:textId="1EBC0F4D" w:rsidR="009B6DF7" w:rsidRDefault="009B6DF7" w:rsidP="009B6DF7">
      <w:pPr>
        <w:jc w:val="both"/>
        <w:rPr>
          <w:lang w:val="es-CO"/>
        </w:rPr>
      </w:pPr>
      <w:r w:rsidRPr="009B6DF7">
        <w:rPr>
          <w:lang w:val="es-CO"/>
        </w:rPr>
        <w:t xml:space="preserve">Este documento compila los estándares </w:t>
      </w:r>
      <w:r>
        <w:rPr>
          <w:lang w:val="es-CO"/>
        </w:rPr>
        <w:t xml:space="preserve">utilizados para el desarrollo de soluciones en Cobol </w:t>
      </w:r>
      <w:r w:rsidR="00A3168A">
        <w:rPr>
          <w:lang w:val="es-CO"/>
        </w:rPr>
        <w:t>con</w:t>
      </w:r>
      <w:r>
        <w:rPr>
          <w:lang w:val="es-CO"/>
        </w:rPr>
        <w:t xml:space="preserve"> DB2 y CICS. </w:t>
      </w:r>
    </w:p>
    <w:p w14:paraId="2FB76A94" w14:textId="2FA3B3BF" w:rsidR="00A3168A" w:rsidRDefault="00A3168A">
      <w:pPr>
        <w:rPr>
          <w:lang w:val="es-CO"/>
        </w:rPr>
      </w:pPr>
      <w:r>
        <w:rPr>
          <w:lang w:val="es-CO"/>
        </w:rPr>
        <w:br w:type="page"/>
      </w:r>
    </w:p>
    <w:p w14:paraId="363377C3" w14:textId="77777777" w:rsidR="009B6DF7" w:rsidRDefault="009B6DF7" w:rsidP="009B6DF7">
      <w:pPr>
        <w:jc w:val="both"/>
        <w:rPr>
          <w:lang w:val="es-CO"/>
        </w:rPr>
      </w:pPr>
    </w:p>
    <w:p w14:paraId="4B3F301A" w14:textId="74FFDA05" w:rsidR="009B6DF7" w:rsidRPr="009B6DF7" w:rsidRDefault="00352402" w:rsidP="009B6DF7">
      <w:pPr>
        <w:pStyle w:val="Ttulo2"/>
        <w:rPr>
          <w:lang w:val="es-CO"/>
        </w:rPr>
      </w:pPr>
      <w:bookmarkStart w:id="0" w:name="_Toc176891375"/>
      <w:r w:rsidRPr="00352402">
        <w:rPr>
          <w:lang w:val="es-CO"/>
        </w:rPr>
        <w:t>MAPAS</w:t>
      </w:r>
      <w:bookmarkEnd w:id="0"/>
    </w:p>
    <w:p w14:paraId="2B95F467" w14:textId="0D7191A8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 xml:space="preserve">Ubicación de los mapas: </w:t>
      </w:r>
      <w:proofErr w:type="gramStart"/>
      <w:r w:rsidRPr="00F17D2A">
        <w:rPr>
          <w:lang w:val="es-CO"/>
        </w:rPr>
        <w:t>P390.CICS.MAPS</w:t>
      </w:r>
      <w:proofErr w:type="gramEnd"/>
    </w:p>
    <w:p w14:paraId="2222069C" w14:textId="3A8DE073" w:rsidR="005E6F2B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>Nombre</w:t>
      </w:r>
      <w:r w:rsidR="005E6F2B">
        <w:rPr>
          <w:lang w:val="es-CO"/>
        </w:rPr>
        <w:t xml:space="preserve"> del MAPSET</w:t>
      </w:r>
      <w:r w:rsidRPr="00F17D2A">
        <w:rPr>
          <w:lang w:val="es-CO"/>
        </w:rPr>
        <w:t xml:space="preserve">: </w:t>
      </w:r>
      <w:r w:rsidRPr="003F69D6">
        <w:rPr>
          <w:lang w:val="es-CO"/>
        </w:rPr>
        <w:t>M</w:t>
      </w:r>
      <w:r w:rsidR="00623AB3" w:rsidRPr="003F69D6">
        <w:rPr>
          <w:i/>
          <w:iCs/>
          <w:lang w:val="es-CO"/>
        </w:rPr>
        <w:t>YY</w:t>
      </w:r>
      <w:r w:rsidRPr="003F69D6">
        <w:rPr>
          <w:i/>
          <w:iCs/>
          <w:lang w:val="es-CO"/>
        </w:rPr>
        <w:t>XX</w:t>
      </w:r>
      <w:r w:rsidRPr="00F17D2A">
        <w:rPr>
          <w:lang w:val="es-CO"/>
        </w:rPr>
        <w:t xml:space="preserve">99 </w:t>
      </w:r>
    </w:p>
    <w:p w14:paraId="159B1083" w14:textId="1DC2813A" w:rsidR="005E6F2B" w:rsidRDefault="00352402" w:rsidP="005E6F2B">
      <w:pPr>
        <w:pStyle w:val="Prrafodelista"/>
        <w:numPr>
          <w:ilvl w:val="1"/>
          <w:numId w:val="2"/>
        </w:numPr>
        <w:rPr>
          <w:lang w:val="es-CO"/>
        </w:rPr>
      </w:pPr>
      <w:r w:rsidRPr="005E6F2B">
        <w:rPr>
          <w:lang w:val="es-CO"/>
        </w:rPr>
        <w:t>Longitud</w:t>
      </w:r>
      <w:r w:rsidR="00E0129F">
        <w:rPr>
          <w:lang w:val="es-CO"/>
        </w:rPr>
        <w:t>:</w:t>
      </w:r>
      <w:r w:rsidRPr="005E6F2B">
        <w:rPr>
          <w:lang w:val="es-CO"/>
        </w:rPr>
        <w:t xml:space="preserve"> 7 caracteres</w:t>
      </w:r>
    </w:p>
    <w:p w14:paraId="4D652F83" w14:textId="6F7D66A7" w:rsidR="005E6F2B" w:rsidRDefault="00623AB3" w:rsidP="005E6F2B">
      <w:pPr>
        <w:pStyle w:val="Prrafodelista"/>
        <w:numPr>
          <w:ilvl w:val="1"/>
          <w:numId w:val="2"/>
        </w:numPr>
        <w:rPr>
          <w:lang w:val="es-CO"/>
        </w:rPr>
      </w:pPr>
      <w:r w:rsidRPr="00E0129F">
        <w:rPr>
          <w:i/>
          <w:iCs/>
          <w:lang w:val="es-CO"/>
        </w:rPr>
        <w:t>YY</w:t>
      </w:r>
      <w:r w:rsidRPr="005E6F2B">
        <w:rPr>
          <w:lang w:val="es-CO"/>
        </w:rPr>
        <w:t>-Identificador de la aplicación</w:t>
      </w:r>
      <w:r w:rsidR="005E6F2B">
        <w:rPr>
          <w:lang w:val="es-CO"/>
        </w:rPr>
        <w:t>, ejemplo SN (Sistema de Notas)</w:t>
      </w:r>
    </w:p>
    <w:p w14:paraId="32CDE371" w14:textId="099D19A5" w:rsidR="00352402" w:rsidRDefault="00623AB3" w:rsidP="005E6F2B">
      <w:pPr>
        <w:pStyle w:val="Prrafodelista"/>
        <w:numPr>
          <w:ilvl w:val="1"/>
          <w:numId w:val="2"/>
        </w:numPr>
        <w:rPr>
          <w:lang w:val="es-CO"/>
        </w:rPr>
      </w:pPr>
      <w:r w:rsidRPr="005E6F2B">
        <w:rPr>
          <w:lang w:val="es-CO"/>
        </w:rPr>
        <w:t xml:space="preserve"> </w:t>
      </w:r>
      <w:r w:rsidRPr="00E0129F">
        <w:rPr>
          <w:i/>
          <w:iCs/>
          <w:lang w:val="es-CO"/>
        </w:rPr>
        <w:t>XX</w:t>
      </w:r>
      <w:r w:rsidRPr="005E6F2B">
        <w:rPr>
          <w:lang w:val="es-CO"/>
        </w:rPr>
        <w:t>-</w:t>
      </w:r>
      <w:r w:rsidR="005E6F2B">
        <w:rPr>
          <w:lang w:val="es-CO"/>
        </w:rPr>
        <w:t xml:space="preserve">Descriptivo de la función del mapa, ejemplo </w:t>
      </w:r>
      <w:r w:rsidRPr="005E6F2B">
        <w:rPr>
          <w:lang w:val="es-CO"/>
        </w:rPr>
        <w:t>M</w:t>
      </w:r>
      <w:r w:rsidR="009C654E" w:rsidRPr="005E6F2B">
        <w:rPr>
          <w:lang w:val="es-CO"/>
        </w:rPr>
        <w:t>E</w:t>
      </w:r>
      <w:r w:rsidRPr="005E6F2B">
        <w:rPr>
          <w:lang w:val="es-CO"/>
        </w:rPr>
        <w:t xml:space="preserve"> menú, AC- actualización</w:t>
      </w:r>
      <w:r w:rsidR="005E6F2B">
        <w:rPr>
          <w:lang w:val="es-CO"/>
        </w:rPr>
        <w:t xml:space="preserve"> o un </w:t>
      </w:r>
      <w:r w:rsidR="005E6F2B" w:rsidRPr="005E6F2B">
        <w:rPr>
          <w:lang w:val="es-CO"/>
        </w:rPr>
        <w:t>consecutivo</w:t>
      </w:r>
      <w:r w:rsidR="005E6F2B">
        <w:rPr>
          <w:lang w:val="es-CO"/>
        </w:rPr>
        <w:t xml:space="preserve"> 99</w:t>
      </w:r>
    </w:p>
    <w:p w14:paraId="1F9B3F98" w14:textId="3687AC48" w:rsidR="00352402" w:rsidRPr="005E6F2B" w:rsidRDefault="00352402" w:rsidP="005E6F2B">
      <w:pPr>
        <w:pStyle w:val="Prrafodelista"/>
        <w:numPr>
          <w:ilvl w:val="0"/>
          <w:numId w:val="2"/>
        </w:numPr>
        <w:rPr>
          <w:lang w:val="es-CO"/>
        </w:rPr>
      </w:pPr>
      <w:r w:rsidRPr="005E6F2B">
        <w:rPr>
          <w:lang w:val="es-CO"/>
        </w:rPr>
        <w:t>Nombre del Map</w:t>
      </w:r>
      <w:r w:rsidR="005E6F2B">
        <w:rPr>
          <w:lang w:val="es-CO"/>
        </w:rPr>
        <w:t xml:space="preserve">a: igual que el nombre del MAPSET, </w:t>
      </w:r>
      <w:r w:rsidR="00F23C86" w:rsidRPr="005E6F2B">
        <w:rPr>
          <w:lang w:val="es-CO"/>
        </w:rPr>
        <w:t xml:space="preserve">cuando se tienen varios mapas </w:t>
      </w:r>
      <w:r w:rsidR="005E6F2B">
        <w:rPr>
          <w:lang w:val="es-CO"/>
        </w:rPr>
        <w:t>para el mismo MAPSET,</w:t>
      </w:r>
      <w:r w:rsidR="00F23C86" w:rsidRPr="005E6F2B">
        <w:rPr>
          <w:lang w:val="es-CO"/>
        </w:rPr>
        <w:t xml:space="preserve"> el nombre del mapa debe corresponder a los primeros caracteres del M</w:t>
      </w:r>
      <w:r w:rsidR="005E6F2B">
        <w:rPr>
          <w:lang w:val="es-CO"/>
        </w:rPr>
        <w:t>APSET</w:t>
      </w:r>
      <w:r w:rsidR="00F23C86" w:rsidRPr="005E6F2B">
        <w:rPr>
          <w:lang w:val="es-CO"/>
        </w:rPr>
        <w:t xml:space="preserve"> y un consecutivo</w:t>
      </w:r>
    </w:p>
    <w:p w14:paraId="09DA5A3F" w14:textId="1AA3758A" w:rsidR="00FD613C" w:rsidRDefault="00352402" w:rsidP="003F69D6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F17D2A">
        <w:rPr>
          <w:lang w:val="es-CO"/>
        </w:rPr>
        <w:t>Nombre de las variables del mapa</w:t>
      </w:r>
      <w:r w:rsidR="005E6F2B">
        <w:rPr>
          <w:lang w:val="es-CO"/>
        </w:rPr>
        <w:t>:</w:t>
      </w:r>
      <w:r w:rsidRPr="00F17D2A">
        <w:rPr>
          <w:lang w:val="es-CO"/>
        </w:rPr>
        <w:t xml:space="preserve"> </w:t>
      </w:r>
      <w:proofErr w:type="gramStart"/>
      <w:r w:rsidRPr="00F17D2A">
        <w:rPr>
          <w:lang w:val="es-CO"/>
        </w:rPr>
        <w:t>M</w:t>
      </w:r>
      <w:r w:rsidRPr="00E0129F">
        <w:rPr>
          <w:i/>
          <w:iCs/>
          <w:lang w:val="es-CO"/>
        </w:rPr>
        <w:t>XXXXXX</w:t>
      </w:r>
      <w:r w:rsidR="003F69D6" w:rsidRPr="00E0129F">
        <w:rPr>
          <w:i/>
          <w:iCs/>
          <w:lang w:val="es-CO"/>
        </w:rPr>
        <w:t xml:space="preserve">, </w:t>
      </w:r>
      <w:r w:rsidRPr="00E0129F">
        <w:rPr>
          <w:i/>
          <w:iCs/>
          <w:lang w:val="es-CO"/>
        </w:rPr>
        <w:t xml:space="preserve"> </w:t>
      </w:r>
      <w:r w:rsidR="005E6F2B" w:rsidRPr="00E0129F">
        <w:rPr>
          <w:i/>
          <w:iCs/>
          <w:lang w:val="es-CO"/>
        </w:rPr>
        <w:t>XXXXXX</w:t>
      </w:r>
      <w:proofErr w:type="gramEnd"/>
      <w:r w:rsidRPr="003F69D6">
        <w:rPr>
          <w:lang w:val="es-CO"/>
        </w:rPr>
        <w:t xml:space="preserve">: Nombre de la variable  </w:t>
      </w:r>
    </w:p>
    <w:p w14:paraId="004238C2" w14:textId="14679969" w:rsidR="00521349" w:rsidRDefault="00521349" w:rsidP="003F69D6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>
        <w:rPr>
          <w:lang w:val="es-CO"/>
        </w:rPr>
        <w:t xml:space="preserve">Todos los campos para ingreso de datos tienen definido en la posición siguiente un campo ASKIP de longitud 1 para que el sistema salte al siguiente campo una vez completado </w:t>
      </w:r>
    </w:p>
    <w:p w14:paraId="0BE0F9FD" w14:textId="42E36F4E" w:rsidR="00FD613C" w:rsidRPr="00300267" w:rsidRDefault="00300267" w:rsidP="00D45F57">
      <w:pPr>
        <w:pStyle w:val="Prrafodelista"/>
        <w:numPr>
          <w:ilvl w:val="0"/>
          <w:numId w:val="2"/>
        </w:numPr>
        <w:spacing w:after="0"/>
        <w:rPr>
          <w:lang w:val="es-CO"/>
        </w:rPr>
      </w:pPr>
      <w:r w:rsidRPr="00300267">
        <w:rPr>
          <w:lang w:val="es-CO"/>
        </w:rPr>
        <w:t xml:space="preserve">COPY de </w:t>
      </w:r>
      <w:r w:rsidRPr="00300267">
        <w:rPr>
          <w:lang w:val="es-CO"/>
        </w:rPr>
        <w:t>mapa simbólico</w:t>
      </w:r>
      <w:r w:rsidRPr="00300267">
        <w:rPr>
          <w:lang w:val="es-CO"/>
        </w:rPr>
        <w:t xml:space="preserve"> – Ubicación: </w:t>
      </w:r>
      <w:proofErr w:type="gramStart"/>
      <w:r w:rsidRPr="00300267">
        <w:rPr>
          <w:lang w:val="es-CO"/>
        </w:rPr>
        <w:t>P390.CICS.COPY</w:t>
      </w:r>
      <w:proofErr w:type="gramEnd"/>
      <w:r w:rsidRPr="00300267">
        <w:rPr>
          <w:lang w:val="es-CO"/>
        </w:rPr>
        <w:t xml:space="preserve"> </w:t>
      </w:r>
      <w:r w:rsidR="00FD613C" w:rsidRPr="00300267">
        <w:rPr>
          <w:lang w:val="es-CO"/>
        </w:rPr>
        <w:br w:type="page"/>
      </w:r>
    </w:p>
    <w:p w14:paraId="55AAF5C5" w14:textId="77777777" w:rsidR="00352402" w:rsidRPr="003F69D6" w:rsidRDefault="00352402" w:rsidP="004F2793">
      <w:pPr>
        <w:pStyle w:val="Prrafodelista"/>
        <w:spacing w:after="0"/>
        <w:ind w:left="360"/>
        <w:rPr>
          <w:lang w:val="es-CO"/>
        </w:rPr>
      </w:pPr>
    </w:p>
    <w:p w14:paraId="18C4D65D" w14:textId="5E497969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>D</w:t>
      </w:r>
      <w:r w:rsidR="003F69D6">
        <w:rPr>
          <w:lang w:val="es-CO"/>
        </w:rPr>
        <w:t>iseño del mapa</w:t>
      </w:r>
      <w:r w:rsidR="00F17D2A" w:rsidRPr="00F17D2A">
        <w:rPr>
          <w:lang w:val="es-CO"/>
        </w:rPr>
        <w:t>:</w:t>
      </w:r>
      <w:r w:rsidRPr="00F17D2A">
        <w:rPr>
          <w:lang w:val="es-CO"/>
        </w:rPr>
        <w:t xml:space="preserve"> </w:t>
      </w:r>
    </w:p>
    <w:p w14:paraId="444F8FD5" w14:textId="443BB95C" w:rsidR="004F2793" w:rsidRPr="00BF44B8" w:rsidRDefault="00AB3CBF" w:rsidP="00BA435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59614B" wp14:editId="47864999">
            <wp:extent cx="5828191" cy="1872343"/>
            <wp:effectExtent l="0" t="0" r="1270" b="0"/>
            <wp:docPr id="1876007984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7984" name="Imagen 1" descr="Interfaz de usuario gráfica, Aplicación, Tabla, Excel&#10;&#10;Descripción generada automáticamente"/>
                    <pic:cNvPicPr/>
                  </pic:nvPicPr>
                  <pic:blipFill rotWithShape="1">
                    <a:blip r:embed="rId8"/>
                    <a:srcRect l="877" t="35637" r="5362" b="10814"/>
                    <a:stretch/>
                  </pic:blipFill>
                  <pic:spPr bwMode="auto">
                    <a:xfrm>
                      <a:off x="0" y="0"/>
                      <a:ext cx="5830069" cy="187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A1D8E" w14:textId="77777777" w:rsidR="00E7545B" w:rsidRPr="00352402" w:rsidRDefault="00E7545B" w:rsidP="00BF44B8">
      <w:pPr>
        <w:spacing w:after="0"/>
        <w:rPr>
          <w:lang w:val="es-CO"/>
        </w:rPr>
      </w:pPr>
    </w:p>
    <w:tbl>
      <w:tblPr>
        <w:tblStyle w:val="Tablaconcuadrcula"/>
        <w:tblW w:w="8838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1435"/>
        <w:gridCol w:w="1103"/>
        <w:gridCol w:w="1080"/>
        <w:gridCol w:w="1170"/>
        <w:gridCol w:w="1350"/>
        <w:gridCol w:w="2700"/>
      </w:tblGrid>
      <w:tr w:rsidR="0042330A" w14:paraId="756413A6" w14:textId="77777777" w:rsidTr="007B4A26">
        <w:tc>
          <w:tcPr>
            <w:tcW w:w="1435" w:type="dxa"/>
            <w:shd w:val="clear" w:color="auto" w:fill="D1D1D1" w:themeFill="background2" w:themeFillShade="E6"/>
          </w:tcPr>
          <w:p w14:paraId="5D34C5F6" w14:textId="5B9B3EDD" w:rsidR="00233A92" w:rsidRDefault="0042330A" w:rsidP="00DB272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Campo</w:t>
            </w:r>
          </w:p>
        </w:tc>
        <w:tc>
          <w:tcPr>
            <w:tcW w:w="1103" w:type="dxa"/>
            <w:shd w:val="clear" w:color="auto" w:fill="D1D1D1" w:themeFill="background2" w:themeFillShade="E6"/>
          </w:tcPr>
          <w:p w14:paraId="7669E08E" w14:textId="2670940F" w:rsidR="00233A92" w:rsidRDefault="00233A92" w:rsidP="00DB272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Posición</w:t>
            </w:r>
          </w:p>
        </w:tc>
        <w:tc>
          <w:tcPr>
            <w:tcW w:w="1080" w:type="dxa"/>
            <w:shd w:val="clear" w:color="auto" w:fill="D1D1D1" w:themeFill="background2" w:themeFillShade="E6"/>
          </w:tcPr>
          <w:p w14:paraId="4C9B4762" w14:textId="05F9E1EF" w:rsidR="00233A92" w:rsidRDefault="00233A92" w:rsidP="00DB272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Tamaño</w:t>
            </w:r>
          </w:p>
        </w:tc>
        <w:tc>
          <w:tcPr>
            <w:tcW w:w="1170" w:type="dxa"/>
            <w:shd w:val="clear" w:color="auto" w:fill="D1D1D1" w:themeFill="background2" w:themeFillShade="E6"/>
          </w:tcPr>
          <w:p w14:paraId="7C0E4C58" w14:textId="4F6C9D0A" w:rsidR="00233A92" w:rsidRDefault="00233A92" w:rsidP="00DB272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Color</w:t>
            </w:r>
          </w:p>
        </w:tc>
        <w:tc>
          <w:tcPr>
            <w:tcW w:w="1350" w:type="dxa"/>
            <w:shd w:val="clear" w:color="auto" w:fill="D1D1D1" w:themeFill="background2" w:themeFillShade="E6"/>
          </w:tcPr>
          <w:p w14:paraId="4B93D2B0" w14:textId="3B1C4900" w:rsidR="00233A92" w:rsidRPr="0042330A" w:rsidRDefault="00233A92" w:rsidP="00DB2729">
            <w:pPr>
              <w:jc w:val="center"/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Formato</w:t>
            </w:r>
          </w:p>
        </w:tc>
        <w:tc>
          <w:tcPr>
            <w:tcW w:w="2700" w:type="dxa"/>
            <w:shd w:val="clear" w:color="auto" w:fill="D1D1D1" w:themeFill="background2" w:themeFillShade="E6"/>
          </w:tcPr>
          <w:p w14:paraId="01069A8F" w14:textId="3D391934" w:rsidR="00233A92" w:rsidRPr="0042330A" w:rsidRDefault="00233A92" w:rsidP="00DB2729">
            <w:pPr>
              <w:jc w:val="center"/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Observaciones</w:t>
            </w:r>
          </w:p>
        </w:tc>
      </w:tr>
      <w:tr w:rsidR="0042330A" w:rsidRPr="0042330A" w14:paraId="35B5DCBF" w14:textId="5CB91506" w:rsidTr="007B4A26">
        <w:tc>
          <w:tcPr>
            <w:tcW w:w="1435" w:type="dxa"/>
          </w:tcPr>
          <w:p w14:paraId="3176AA3C" w14:textId="5B3A3ABC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Transacción</w:t>
            </w:r>
          </w:p>
        </w:tc>
        <w:tc>
          <w:tcPr>
            <w:tcW w:w="1103" w:type="dxa"/>
          </w:tcPr>
          <w:p w14:paraId="13B8B5F3" w14:textId="557C49F9" w:rsidR="00233A92" w:rsidRPr="0042330A" w:rsidRDefault="00521349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1,1</w:t>
            </w:r>
          </w:p>
        </w:tc>
        <w:tc>
          <w:tcPr>
            <w:tcW w:w="1080" w:type="dxa"/>
          </w:tcPr>
          <w:p w14:paraId="306D9118" w14:textId="1C2EAE1A" w:rsidR="00233A92" w:rsidRPr="0042330A" w:rsidRDefault="00521349" w:rsidP="00027406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4</w:t>
            </w:r>
          </w:p>
        </w:tc>
        <w:tc>
          <w:tcPr>
            <w:tcW w:w="1170" w:type="dxa"/>
          </w:tcPr>
          <w:p w14:paraId="766422A0" w14:textId="0AEDC8E1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Verde</w:t>
            </w:r>
          </w:p>
        </w:tc>
        <w:tc>
          <w:tcPr>
            <w:tcW w:w="1350" w:type="dxa"/>
          </w:tcPr>
          <w:p w14:paraId="7A915D51" w14:textId="27AF7596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XX</w:t>
            </w:r>
            <w:r w:rsidR="0042330A" w:rsidRPr="0042330A">
              <w:rPr>
                <w:sz w:val="22"/>
                <w:szCs w:val="22"/>
                <w:lang w:val="es-CO"/>
              </w:rPr>
              <w:t>99</w:t>
            </w:r>
          </w:p>
        </w:tc>
        <w:tc>
          <w:tcPr>
            <w:tcW w:w="2700" w:type="dxa"/>
          </w:tcPr>
          <w:p w14:paraId="43686A16" w14:textId="12AF9BBE" w:rsidR="00233A92" w:rsidRPr="0042330A" w:rsidRDefault="0042330A" w:rsidP="00233A92">
            <w:pPr>
              <w:rPr>
                <w:sz w:val="22"/>
                <w:szCs w:val="22"/>
                <w:lang w:val="es-CO"/>
              </w:rPr>
            </w:pPr>
            <w:proofErr w:type="spellStart"/>
            <w:r w:rsidRPr="0042330A">
              <w:rPr>
                <w:sz w:val="22"/>
                <w:szCs w:val="22"/>
                <w:lang w:val="es-CO"/>
              </w:rPr>
              <w:t>Ej</w:t>
            </w:r>
            <w:proofErr w:type="spellEnd"/>
            <w:r w:rsidRPr="0042330A">
              <w:rPr>
                <w:sz w:val="22"/>
                <w:szCs w:val="22"/>
                <w:lang w:val="es-CO"/>
              </w:rPr>
              <w:t xml:space="preserve"> SN01</w:t>
            </w:r>
          </w:p>
        </w:tc>
      </w:tr>
      <w:tr w:rsidR="0042330A" w:rsidRPr="0042330A" w14:paraId="5D1A9E5A" w14:textId="6D6C7791" w:rsidTr="007B4A26">
        <w:tc>
          <w:tcPr>
            <w:tcW w:w="1435" w:type="dxa"/>
          </w:tcPr>
          <w:p w14:paraId="58E9B0B6" w14:textId="3054671A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Programa</w:t>
            </w:r>
          </w:p>
        </w:tc>
        <w:tc>
          <w:tcPr>
            <w:tcW w:w="1103" w:type="dxa"/>
          </w:tcPr>
          <w:p w14:paraId="2E4C1D60" w14:textId="32E904D7" w:rsidR="00233A92" w:rsidRPr="0042330A" w:rsidRDefault="00521349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1,7</w:t>
            </w:r>
          </w:p>
        </w:tc>
        <w:tc>
          <w:tcPr>
            <w:tcW w:w="1080" w:type="dxa"/>
          </w:tcPr>
          <w:p w14:paraId="182D19ED" w14:textId="306B89D8" w:rsidR="00233A92" w:rsidRPr="0042330A" w:rsidRDefault="00521349" w:rsidP="00027406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9</w:t>
            </w:r>
          </w:p>
        </w:tc>
        <w:tc>
          <w:tcPr>
            <w:tcW w:w="1170" w:type="dxa"/>
          </w:tcPr>
          <w:p w14:paraId="15484A7A" w14:textId="6DF9EE91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Verde</w:t>
            </w:r>
          </w:p>
        </w:tc>
        <w:tc>
          <w:tcPr>
            <w:tcW w:w="1350" w:type="dxa"/>
          </w:tcPr>
          <w:p w14:paraId="115DF8B3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700" w:type="dxa"/>
          </w:tcPr>
          <w:p w14:paraId="7533F13B" w14:textId="22C201A8" w:rsidR="00233A92" w:rsidRPr="0042330A" w:rsidRDefault="005D46FE" w:rsidP="00233A92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Nombre del programa</w:t>
            </w:r>
          </w:p>
        </w:tc>
      </w:tr>
      <w:tr w:rsidR="00882872" w:rsidRPr="0076581C" w14:paraId="334FD2F9" w14:textId="77777777" w:rsidTr="007B4A26">
        <w:tc>
          <w:tcPr>
            <w:tcW w:w="1435" w:type="dxa"/>
          </w:tcPr>
          <w:p w14:paraId="20FD5BE2" w14:textId="1A58DACB" w:rsidR="00882872" w:rsidRPr="0042330A" w:rsidRDefault="00521349" w:rsidP="00FD01ED">
            <w:pPr>
              <w:rPr>
                <w:sz w:val="22"/>
                <w:szCs w:val="22"/>
                <w:lang w:val="es-CO"/>
              </w:rPr>
            </w:pPr>
            <w:proofErr w:type="spellStart"/>
            <w:r>
              <w:rPr>
                <w:sz w:val="22"/>
                <w:szCs w:val="22"/>
                <w:lang w:val="es-CO"/>
              </w:rPr>
              <w:t>M</w:t>
            </w:r>
            <w:r w:rsidR="00882872" w:rsidRPr="0042330A">
              <w:rPr>
                <w:sz w:val="22"/>
                <w:szCs w:val="22"/>
                <w:lang w:val="es-CO"/>
              </w:rPr>
              <w:t>Fecha</w:t>
            </w:r>
            <w:proofErr w:type="spellEnd"/>
          </w:p>
        </w:tc>
        <w:tc>
          <w:tcPr>
            <w:tcW w:w="1103" w:type="dxa"/>
          </w:tcPr>
          <w:p w14:paraId="32BAB436" w14:textId="14BC4A66" w:rsidR="00882872" w:rsidRPr="0042330A" w:rsidRDefault="00521349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1,68</w:t>
            </w:r>
          </w:p>
        </w:tc>
        <w:tc>
          <w:tcPr>
            <w:tcW w:w="1080" w:type="dxa"/>
          </w:tcPr>
          <w:p w14:paraId="3FA03D8E" w14:textId="1E3141CD" w:rsidR="00882872" w:rsidRPr="0042330A" w:rsidRDefault="00521349" w:rsidP="00FD01ED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10</w:t>
            </w:r>
          </w:p>
        </w:tc>
        <w:tc>
          <w:tcPr>
            <w:tcW w:w="1170" w:type="dxa"/>
          </w:tcPr>
          <w:p w14:paraId="0166446F" w14:textId="77777777" w:rsidR="00882872" w:rsidRPr="0042330A" w:rsidRDefault="00882872" w:rsidP="00FD01ED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Verde</w:t>
            </w:r>
          </w:p>
        </w:tc>
        <w:tc>
          <w:tcPr>
            <w:tcW w:w="1350" w:type="dxa"/>
          </w:tcPr>
          <w:p w14:paraId="4B5C139D" w14:textId="77777777" w:rsidR="00882872" w:rsidRPr="0042330A" w:rsidRDefault="00882872" w:rsidP="00FD01ED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AAA/MM/DD</w:t>
            </w:r>
          </w:p>
        </w:tc>
        <w:tc>
          <w:tcPr>
            <w:tcW w:w="2700" w:type="dxa"/>
          </w:tcPr>
          <w:p w14:paraId="26695E35" w14:textId="6FA5D055" w:rsidR="00882872" w:rsidRPr="0042330A" w:rsidRDefault="007B4A26" w:rsidP="00FD01ED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Campo alimentado con el nombre del programa</w:t>
            </w:r>
          </w:p>
        </w:tc>
      </w:tr>
      <w:tr w:rsidR="0042330A" w:rsidRPr="0042330A" w14:paraId="19D52E54" w14:textId="64BA5280" w:rsidTr="007B4A26">
        <w:tc>
          <w:tcPr>
            <w:tcW w:w="1435" w:type="dxa"/>
          </w:tcPr>
          <w:p w14:paraId="2019EB64" w14:textId="63291E25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Titulo</w:t>
            </w:r>
          </w:p>
        </w:tc>
        <w:tc>
          <w:tcPr>
            <w:tcW w:w="1103" w:type="dxa"/>
          </w:tcPr>
          <w:p w14:paraId="3361B251" w14:textId="77777777" w:rsidR="007B4A26" w:rsidRDefault="007B4A26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3,</w:t>
            </w:r>
          </w:p>
          <w:p w14:paraId="2D9C6998" w14:textId="04E07E80" w:rsidR="00233A92" w:rsidRPr="0042330A" w:rsidRDefault="00521349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centrado</w:t>
            </w:r>
          </w:p>
        </w:tc>
        <w:tc>
          <w:tcPr>
            <w:tcW w:w="1080" w:type="dxa"/>
          </w:tcPr>
          <w:p w14:paraId="1D680C1C" w14:textId="390FC8F0" w:rsidR="00233A92" w:rsidRPr="0042330A" w:rsidRDefault="00233A92" w:rsidP="00027406">
            <w:pPr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170" w:type="dxa"/>
          </w:tcPr>
          <w:p w14:paraId="3BA54B2A" w14:textId="3A8FB8B9" w:rsidR="00233A92" w:rsidRPr="0042330A" w:rsidRDefault="00F31B6D" w:rsidP="00233A92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Verde</w:t>
            </w:r>
          </w:p>
        </w:tc>
        <w:tc>
          <w:tcPr>
            <w:tcW w:w="1350" w:type="dxa"/>
          </w:tcPr>
          <w:p w14:paraId="4F415E8D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700" w:type="dxa"/>
          </w:tcPr>
          <w:p w14:paraId="5AFBF242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</w:tr>
      <w:tr w:rsidR="0042330A" w:rsidRPr="0076581C" w14:paraId="4DAEA0B1" w14:textId="0E89AE30" w:rsidTr="007B4A26">
        <w:tc>
          <w:tcPr>
            <w:tcW w:w="1435" w:type="dxa"/>
          </w:tcPr>
          <w:p w14:paraId="4CFD43D2" w14:textId="6271A446" w:rsidR="00233A92" w:rsidRPr="0042330A" w:rsidRDefault="0042330A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Línea</w:t>
            </w:r>
            <w:r w:rsidR="00233A92" w:rsidRPr="0042330A">
              <w:rPr>
                <w:sz w:val="22"/>
                <w:szCs w:val="22"/>
                <w:lang w:val="es-CO"/>
              </w:rPr>
              <w:t xml:space="preserve"> de separación</w:t>
            </w:r>
          </w:p>
        </w:tc>
        <w:tc>
          <w:tcPr>
            <w:tcW w:w="1103" w:type="dxa"/>
          </w:tcPr>
          <w:p w14:paraId="5D9988E4" w14:textId="14820F78" w:rsidR="00233A92" w:rsidRPr="0042330A" w:rsidRDefault="007B4A26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4,1</w:t>
            </w:r>
          </w:p>
        </w:tc>
        <w:tc>
          <w:tcPr>
            <w:tcW w:w="1080" w:type="dxa"/>
          </w:tcPr>
          <w:p w14:paraId="2B1FA2FC" w14:textId="5331E047" w:rsidR="00233A92" w:rsidRPr="0042330A" w:rsidRDefault="007B4A26" w:rsidP="00027406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79</w:t>
            </w:r>
          </w:p>
        </w:tc>
        <w:tc>
          <w:tcPr>
            <w:tcW w:w="1170" w:type="dxa"/>
          </w:tcPr>
          <w:p w14:paraId="77BC7343" w14:textId="2C6AF9AF" w:rsidR="00233A92" w:rsidRPr="0042330A" w:rsidRDefault="007B4A26" w:rsidP="00233A92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Verde</w:t>
            </w:r>
          </w:p>
        </w:tc>
        <w:tc>
          <w:tcPr>
            <w:tcW w:w="1350" w:type="dxa"/>
          </w:tcPr>
          <w:p w14:paraId="139EC9C1" w14:textId="7D169E70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------</w:t>
            </w:r>
          </w:p>
        </w:tc>
        <w:tc>
          <w:tcPr>
            <w:tcW w:w="2700" w:type="dxa"/>
          </w:tcPr>
          <w:p w14:paraId="52EC239B" w14:textId="2F92A7C2" w:rsidR="00233A92" w:rsidRPr="0042330A" w:rsidRDefault="00027406" w:rsidP="00233A92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Se omite si se requiere el espacio</w:t>
            </w:r>
          </w:p>
        </w:tc>
      </w:tr>
      <w:tr w:rsidR="0042330A" w:rsidRPr="0042330A" w14:paraId="153D734E" w14:textId="5F926BEA" w:rsidTr="007B4A26">
        <w:tc>
          <w:tcPr>
            <w:tcW w:w="1435" w:type="dxa"/>
          </w:tcPr>
          <w:p w14:paraId="7878D6A6" w14:textId="0A484922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Descripción campos</w:t>
            </w:r>
          </w:p>
        </w:tc>
        <w:tc>
          <w:tcPr>
            <w:tcW w:w="1103" w:type="dxa"/>
          </w:tcPr>
          <w:p w14:paraId="48B7A066" w14:textId="77777777" w:rsidR="00233A92" w:rsidRPr="0042330A" w:rsidRDefault="00233A92" w:rsidP="00DB2729">
            <w:pPr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080" w:type="dxa"/>
          </w:tcPr>
          <w:p w14:paraId="4ECFA074" w14:textId="662586F7" w:rsidR="00233A92" w:rsidRPr="0042330A" w:rsidRDefault="00233A92" w:rsidP="00027406">
            <w:pPr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170" w:type="dxa"/>
          </w:tcPr>
          <w:p w14:paraId="0E4B6F9D" w14:textId="730D5BF8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Verde</w:t>
            </w:r>
          </w:p>
        </w:tc>
        <w:tc>
          <w:tcPr>
            <w:tcW w:w="1350" w:type="dxa"/>
          </w:tcPr>
          <w:p w14:paraId="7F059BF8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700" w:type="dxa"/>
          </w:tcPr>
          <w:p w14:paraId="0F42E9B2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</w:tr>
      <w:tr w:rsidR="007B4A26" w:rsidRPr="0042330A" w14:paraId="1548FCB0" w14:textId="77777777" w:rsidTr="0088495E">
        <w:tc>
          <w:tcPr>
            <w:tcW w:w="8838" w:type="dxa"/>
            <w:gridSpan w:val="6"/>
          </w:tcPr>
          <w:p w14:paraId="00D20CFD" w14:textId="29B084D3" w:rsidR="007B4A26" w:rsidRPr="0042330A" w:rsidRDefault="007B4A26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Cuerpo del mapa</w:t>
            </w:r>
          </w:p>
        </w:tc>
      </w:tr>
      <w:tr w:rsidR="0042330A" w:rsidRPr="0042330A" w14:paraId="208C366E" w14:textId="150C048B" w:rsidTr="007B4A26">
        <w:tc>
          <w:tcPr>
            <w:tcW w:w="1435" w:type="dxa"/>
          </w:tcPr>
          <w:p w14:paraId="6B8B5531" w14:textId="32B5B854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Campos desplegados</w:t>
            </w:r>
          </w:p>
        </w:tc>
        <w:tc>
          <w:tcPr>
            <w:tcW w:w="1103" w:type="dxa"/>
          </w:tcPr>
          <w:p w14:paraId="2C60EA1D" w14:textId="2FCACE14" w:rsidR="00233A92" w:rsidRPr="0042330A" w:rsidRDefault="007B4A26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6…20, n</w:t>
            </w:r>
          </w:p>
        </w:tc>
        <w:tc>
          <w:tcPr>
            <w:tcW w:w="1080" w:type="dxa"/>
          </w:tcPr>
          <w:p w14:paraId="5B50237F" w14:textId="47914DC2" w:rsidR="00233A92" w:rsidRPr="0042330A" w:rsidRDefault="00233A92" w:rsidP="00027406">
            <w:pPr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170" w:type="dxa"/>
          </w:tcPr>
          <w:p w14:paraId="2C6EB227" w14:textId="09BE651E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Amarillo</w:t>
            </w:r>
          </w:p>
        </w:tc>
        <w:tc>
          <w:tcPr>
            <w:tcW w:w="1350" w:type="dxa"/>
          </w:tcPr>
          <w:p w14:paraId="2DB5550A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700" w:type="dxa"/>
          </w:tcPr>
          <w:p w14:paraId="091708CA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</w:tr>
      <w:tr w:rsidR="0042330A" w:rsidRPr="0042330A" w14:paraId="64D53A8D" w14:textId="53B8DB03" w:rsidTr="007B4A26">
        <w:tc>
          <w:tcPr>
            <w:tcW w:w="1435" w:type="dxa"/>
          </w:tcPr>
          <w:p w14:paraId="2D10F228" w14:textId="34F694D4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Campos de ingreso de datos</w:t>
            </w:r>
          </w:p>
        </w:tc>
        <w:tc>
          <w:tcPr>
            <w:tcW w:w="1103" w:type="dxa"/>
          </w:tcPr>
          <w:p w14:paraId="753EDF79" w14:textId="1408F92C" w:rsidR="00233A92" w:rsidRPr="0042330A" w:rsidRDefault="007B4A26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6…20, n</w:t>
            </w:r>
          </w:p>
        </w:tc>
        <w:tc>
          <w:tcPr>
            <w:tcW w:w="1080" w:type="dxa"/>
          </w:tcPr>
          <w:p w14:paraId="7E26B4BB" w14:textId="1D021DD3" w:rsidR="00233A92" w:rsidRPr="0042330A" w:rsidRDefault="00233A92" w:rsidP="00027406">
            <w:pPr>
              <w:jc w:val="center"/>
              <w:rPr>
                <w:sz w:val="22"/>
                <w:szCs w:val="22"/>
                <w:lang w:val="es-CO"/>
              </w:rPr>
            </w:pPr>
          </w:p>
        </w:tc>
        <w:tc>
          <w:tcPr>
            <w:tcW w:w="1170" w:type="dxa"/>
          </w:tcPr>
          <w:p w14:paraId="2DF05FB9" w14:textId="0EC8D569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Turquesa</w:t>
            </w:r>
          </w:p>
        </w:tc>
        <w:tc>
          <w:tcPr>
            <w:tcW w:w="1350" w:type="dxa"/>
          </w:tcPr>
          <w:p w14:paraId="7995045C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700" w:type="dxa"/>
          </w:tcPr>
          <w:p w14:paraId="75B6F3AE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</w:tr>
      <w:tr w:rsidR="007B4A26" w:rsidRPr="007B4A26" w14:paraId="494B58A6" w14:textId="77777777" w:rsidTr="007B4976">
        <w:tc>
          <w:tcPr>
            <w:tcW w:w="8838" w:type="dxa"/>
            <w:gridSpan w:val="6"/>
          </w:tcPr>
          <w:p w14:paraId="39493A38" w14:textId="7F5B816E" w:rsidR="007B4A26" w:rsidRDefault="007B4A26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Fin cuerpo del mapa</w:t>
            </w:r>
          </w:p>
        </w:tc>
      </w:tr>
      <w:tr w:rsidR="0042330A" w:rsidRPr="0076581C" w14:paraId="42025F19" w14:textId="06AF4224" w:rsidTr="007B4A26">
        <w:tc>
          <w:tcPr>
            <w:tcW w:w="1435" w:type="dxa"/>
          </w:tcPr>
          <w:p w14:paraId="4C2EDA98" w14:textId="08DA5325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 xml:space="preserve">Mensajes </w:t>
            </w:r>
            <w:r w:rsidR="0042330A">
              <w:rPr>
                <w:sz w:val="22"/>
                <w:szCs w:val="22"/>
                <w:lang w:val="es-CO"/>
              </w:rPr>
              <w:t>de</w:t>
            </w:r>
            <w:r w:rsidRPr="0042330A">
              <w:rPr>
                <w:sz w:val="22"/>
                <w:szCs w:val="22"/>
                <w:lang w:val="es-CO"/>
              </w:rPr>
              <w:t xml:space="preserve"> usuario</w:t>
            </w:r>
          </w:p>
        </w:tc>
        <w:tc>
          <w:tcPr>
            <w:tcW w:w="1103" w:type="dxa"/>
          </w:tcPr>
          <w:p w14:paraId="6A88F471" w14:textId="2B13170A" w:rsidR="00233A92" w:rsidRPr="0042330A" w:rsidRDefault="007B4A26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 xml:space="preserve">21-22, </w:t>
            </w:r>
            <w:r w:rsidR="007B706C">
              <w:rPr>
                <w:sz w:val="22"/>
                <w:szCs w:val="22"/>
                <w:lang w:val="es-CO"/>
              </w:rPr>
              <w:t>6</w:t>
            </w:r>
          </w:p>
        </w:tc>
        <w:tc>
          <w:tcPr>
            <w:tcW w:w="1080" w:type="dxa"/>
          </w:tcPr>
          <w:p w14:paraId="3C84E365" w14:textId="3C4678F3" w:rsidR="00233A92" w:rsidRPr="0042330A" w:rsidRDefault="00027406" w:rsidP="00027406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70</w:t>
            </w:r>
          </w:p>
        </w:tc>
        <w:tc>
          <w:tcPr>
            <w:tcW w:w="1170" w:type="dxa"/>
          </w:tcPr>
          <w:p w14:paraId="51145BED" w14:textId="5C0C128C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Neutro</w:t>
            </w:r>
            <w:r w:rsidR="00B873ED">
              <w:rPr>
                <w:sz w:val="22"/>
                <w:szCs w:val="22"/>
                <w:lang w:val="es-CO"/>
              </w:rPr>
              <w:t xml:space="preserve"> Intermitente si requiere alerta</w:t>
            </w:r>
          </w:p>
        </w:tc>
        <w:tc>
          <w:tcPr>
            <w:tcW w:w="1350" w:type="dxa"/>
          </w:tcPr>
          <w:p w14:paraId="151782D2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700" w:type="dxa"/>
          </w:tcPr>
          <w:p w14:paraId="0C891029" w14:textId="28CC2F54" w:rsidR="00233A92" w:rsidRPr="0042330A" w:rsidRDefault="00027406" w:rsidP="00233A92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Se utiliza la línea 23 en caso de ser necesario</w:t>
            </w:r>
            <w:r w:rsidR="00B873ED">
              <w:rPr>
                <w:sz w:val="22"/>
                <w:szCs w:val="22"/>
                <w:lang w:val="es-CO"/>
              </w:rPr>
              <w:t xml:space="preserve">.  </w:t>
            </w:r>
          </w:p>
        </w:tc>
      </w:tr>
      <w:tr w:rsidR="0042330A" w:rsidRPr="0042330A" w14:paraId="729F5434" w14:textId="013DA766" w:rsidTr="007B4A26">
        <w:tc>
          <w:tcPr>
            <w:tcW w:w="1435" w:type="dxa"/>
          </w:tcPr>
          <w:p w14:paraId="0EFFB23F" w14:textId="2FA36A45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  <w:r w:rsidRPr="0042330A">
              <w:rPr>
                <w:sz w:val="22"/>
                <w:szCs w:val="22"/>
                <w:lang w:val="es-CO"/>
              </w:rPr>
              <w:t>Teclas de función</w:t>
            </w:r>
          </w:p>
        </w:tc>
        <w:tc>
          <w:tcPr>
            <w:tcW w:w="1103" w:type="dxa"/>
          </w:tcPr>
          <w:p w14:paraId="2FE0470B" w14:textId="0417EB4D" w:rsidR="00233A92" w:rsidRPr="0042330A" w:rsidRDefault="007B4A26" w:rsidP="00DB2729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23-2</w:t>
            </w:r>
            <w:r w:rsidR="007B706C">
              <w:rPr>
                <w:sz w:val="22"/>
                <w:szCs w:val="22"/>
                <w:lang w:val="es-CO"/>
              </w:rPr>
              <w:t>4, 2</w:t>
            </w:r>
          </w:p>
        </w:tc>
        <w:tc>
          <w:tcPr>
            <w:tcW w:w="1080" w:type="dxa"/>
          </w:tcPr>
          <w:p w14:paraId="0265C334" w14:textId="697655E7" w:rsidR="00233A92" w:rsidRPr="0042330A" w:rsidRDefault="007B4A26" w:rsidP="00027406">
            <w:pPr>
              <w:jc w:val="center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76</w:t>
            </w:r>
          </w:p>
        </w:tc>
        <w:tc>
          <w:tcPr>
            <w:tcW w:w="1170" w:type="dxa"/>
          </w:tcPr>
          <w:p w14:paraId="14FE4ABB" w14:textId="525943FF" w:rsidR="00233A92" w:rsidRPr="0042330A" w:rsidRDefault="007B706C" w:rsidP="00233A92">
            <w:pPr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Verde</w:t>
            </w:r>
          </w:p>
        </w:tc>
        <w:tc>
          <w:tcPr>
            <w:tcW w:w="1350" w:type="dxa"/>
          </w:tcPr>
          <w:p w14:paraId="7A859B2F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  <w:tc>
          <w:tcPr>
            <w:tcW w:w="2700" w:type="dxa"/>
          </w:tcPr>
          <w:p w14:paraId="354BB7DE" w14:textId="77777777" w:rsidR="00233A92" w:rsidRPr="0042330A" w:rsidRDefault="00233A92" w:rsidP="00233A92">
            <w:pPr>
              <w:rPr>
                <w:sz w:val="22"/>
                <w:szCs w:val="22"/>
                <w:lang w:val="es-CO"/>
              </w:rPr>
            </w:pPr>
          </w:p>
        </w:tc>
      </w:tr>
    </w:tbl>
    <w:p w14:paraId="067FB251" w14:textId="77777777" w:rsidR="0020698A" w:rsidRPr="00352402" w:rsidRDefault="0020698A" w:rsidP="00BF44B8">
      <w:pPr>
        <w:spacing w:after="0"/>
        <w:rPr>
          <w:lang w:val="es-CO"/>
        </w:rPr>
      </w:pPr>
    </w:p>
    <w:p w14:paraId="05B78518" w14:textId="48E4F101" w:rsidR="00352402" w:rsidRPr="0020698A" w:rsidRDefault="00352402" w:rsidP="009B6DF7">
      <w:pPr>
        <w:pStyle w:val="Ttulo2"/>
        <w:rPr>
          <w:lang w:val="es-CO"/>
        </w:rPr>
      </w:pPr>
      <w:bookmarkStart w:id="1" w:name="_Toc176891376"/>
      <w:r w:rsidRPr="0020698A">
        <w:rPr>
          <w:lang w:val="es-CO"/>
        </w:rPr>
        <w:lastRenderedPageBreak/>
        <w:t>P</w:t>
      </w:r>
      <w:r w:rsidR="0020698A">
        <w:rPr>
          <w:lang w:val="es-CO"/>
        </w:rPr>
        <w:t>ROGRAMAS</w:t>
      </w:r>
      <w:bookmarkEnd w:id="1"/>
    </w:p>
    <w:p w14:paraId="6C79ACC7" w14:textId="137752F9" w:rsidR="00352402" w:rsidRPr="0020698A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 xml:space="preserve">Ubicación de programas: </w:t>
      </w:r>
      <w:proofErr w:type="gramStart"/>
      <w:r w:rsidRPr="0020698A">
        <w:rPr>
          <w:lang w:val="es-CO"/>
        </w:rPr>
        <w:t>P390.CICS.SOURCE</w:t>
      </w:r>
      <w:proofErr w:type="gramEnd"/>
    </w:p>
    <w:p w14:paraId="1F57642D" w14:textId="0CB6DF21" w:rsidR="00027406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>Nombre</w:t>
      </w:r>
      <w:r w:rsidR="00B873ED">
        <w:rPr>
          <w:lang w:val="es-CO"/>
        </w:rPr>
        <w:t xml:space="preserve"> Programa</w:t>
      </w:r>
      <w:r w:rsidRPr="0020698A">
        <w:rPr>
          <w:lang w:val="es-CO"/>
        </w:rPr>
        <w:t>: P</w:t>
      </w:r>
      <w:r w:rsidR="00762749" w:rsidRPr="00027406">
        <w:rPr>
          <w:i/>
          <w:iCs/>
          <w:lang w:val="es-CO"/>
        </w:rPr>
        <w:t>YY</w:t>
      </w:r>
      <w:r w:rsidR="009C654E" w:rsidRPr="00027406">
        <w:rPr>
          <w:i/>
          <w:iCs/>
          <w:lang w:val="es-CO"/>
        </w:rPr>
        <w:t>X</w:t>
      </w:r>
      <w:r w:rsidRPr="00027406">
        <w:rPr>
          <w:i/>
          <w:iCs/>
          <w:lang w:val="es-CO"/>
        </w:rPr>
        <w:t>XX</w:t>
      </w:r>
      <w:r w:rsidRPr="0020698A">
        <w:rPr>
          <w:lang w:val="es-CO"/>
        </w:rPr>
        <w:t xml:space="preserve">99 </w:t>
      </w:r>
    </w:p>
    <w:p w14:paraId="06BA402C" w14:textId="13F4CB14" w:rsidR="00027406" w:rsidRDefault="00352402" w:rsidP="00027406">
      <w:pPr>
        <w:pStyle w:val="Prrafodelista"/>
        <w:numPr>
          <w:ilvl w:val="1"/>
          <w:numId w:val="2"/>
        </w:numPr>
        <w:rPr>
          <w:lang w:val="es-CO"/>
        </w:rPr>
      </w:pPr>
      <w:r w:rsidRPr="0020698A">
        <w:rPr>
          <w:lang w:val="es-CO"/>
        </w:rPr>
        <w:t>Longitud</w:t>
      </w:r>
      <w:r w:rsidR="00B873ED">
        <w:rPr>
          <w:lang w:val="es-CO"/>
        </w:rPr>
        <w:t>:</w:t>
      </w:r>
      <w:r w:rsidRPr="0020698A">
        <w:rPr>
          <w:lang w:val="es-CO"/>
        </w:rPr>
        <w:t xml:space="preserve"> 8 caracteres</w:t>
      </w:r>
    </w:p>
    <w:p w14:paraId="589F3573" w14:textId="77777777" w:rsidR="00027406" w:rsidRDefault="00762749" w:rsidP="00027406">
      <w:pPr>
        <w:pStyle w:val="Prrafodelista"/>
        <w:numPr>
          <w:ilvl w:val="1"/>
          <w:numId w:val="2"/>
        </w:numPr>
        <w:rPr>
          <w:lang w:val="es-CO"/>
        </w:rPr>
      </w:pPr>
      <w:r w:rsidRPr="00027406">
        <w:rPr>
          <w:i/>
          <w:iCs/>
          <w:lang w:val="es-CO"/>
        </w:rPr>
        <w:t>YY</w:t>
      </w:r>
      <w:r>
        <w:rPr>
          <w:lang w:val="es-CO"/>
        </w:rPr>
        <w:t>-Identificador de la aplicación</w:t>
      </w:r>
      <w:r w:rsidR="005A182B">
        <w:rPr>
          <w:lang w:val="es-CO"/>
        </w:rPr>
        <w:t xml:space="preserve"> </w:t>
      </w:r>
    </w:p>
    <w:p w14:paraId="558AFE00" w14:textId="77777777" w:rsidR="00027406" w:rsidRDefault="005A182B" w:rsidP="00027406">
      <w:pPr>
        <w:pStyle w:val="Prrafodelista"/>
        <w:numPr>
          <w:ilvl w:val="1"/>
          <w:numId w:val="2"/>
        </w:numPr>
        <w:rPr>
          <w:lang w:val="es-CO"/>
        </w:rPr>
      </w:pPr>
      <w:r w:rsidRPr="00027406">
        <w:rPr>
          <w:i/>
          <w:iCs/>
          <w:lang w:val="es-CO"/>
        </w:rPr>
        <w:t>X</w:t>
      </w:r>
      <w:r w:rsidR="009C654E" w:rsidRPr="00027406">
        <w:rPr>
          <w:i/>
          <w:iCs/>
          <w:lang w:val="es-CO"/>
        </w:rPr>
        <w:t>X</w:t>
      </w:r>
      <w:r w:rsidRPr="00027406">
        <w:rPr>
          <w:i/>
          <w:iCs/>
          <w:lang w:val="es-CO"/>
        </w:rPr>
        <w:t>X</w:t>
      </w:r>
      <w:r w:rsidR="00762749" w:rsidRPr="00027406">
        <w:rPr>
          <w:i/>
          <w:iCs/>
          <w:lang w:val="es-CO"/>
        </w:rPr>
        <w:t>-</w:t>
      </w:r>
      <w:r w:rsidR="00762749">
        <w:rPr>
          <w:lang w:val="es-CO"/>
        </w:rPr>
        <w:t>Descripción de la función</w:t>
      </w:r>
    </w:p>
    <w:p w14:paraId="12E63DF0" w14:textId="448A97F7" w:rsidR="00352402" w:rsidRPr="0020698A" w:rsidRDefault="00E75EBB" w:rsidP="0002740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99 </w:t>
      </w:r>
      <w:r w:rsidR="00B873ED">
        <w:rPr>
          <w:lang w:val="es-CO"/>
        </w:rPr>
        <w:t xml:space="preserve">- </w:t>
      </w:r>
      <w:r w:rsidR="00027406">
        <w:rPr>
          <w:lang w:val="es-CO"/>
        </w:rPr>
        <w:t>C</w:t>
      </w:r>
      <w:r>
        <w:rPr>
          <w:lang w:val="es-CO"/>
        </w:rPr>
        <w:t>onsecutivo de los programas</w:t>
      </w:r>
    </w:p>
    <w:p w14:paraId="25E2EC8B" w14:textId="572A2DBD" w:rsidR="00352402" w:rsidRDefault="00352402" w:rsidP="00B873ED">
      <w:pPr>
        <w:pStyle w:val="Prrafodelista"/>
        <w:numPr>
          <w:ilvl w:val="1"/>
          <w:numId w:val="2"/>
        </w:numPr>
        <w:rPr>
          <w:lang w:val="es-CO"/>
        </w:rPr>
      </w:pPr>
      <w:r w:rsidRPr="0020698A">
        <w:rPr>
          <w:lang w:val="es-CO"/>
        </w:rPr>
        <w:t>P</w:t>
      </w:r>
      <w:r w:rsidR="00DB6769" w:rsidRPr="00DB6769">
        <w:rPr>
          <w:i/>
          <w:iCs/>
          <w:lang w:val="es-CO"/>
        </w:rPr>
        <w:t>YY</w:t>
      </w:r>
      <w:r w:rsidRPr="0020698A">
        <w:rPr>
          <w:lang w:val="es-CO"/>
        </w:rPr>
        <w:t xml:space="preserve">MEN99 Para los </w:t>
      </w:r>
      <w:r w:rsidR="0020698A">
        <w:rPr>
          <w:lang w:val="es-CO"/>
        </w:rPr>
        <w:t xml:space="preserve">programas que manejan </w:t>
      </w:r>
      <w:r w:rsidRPr="0020698A">
        <w:rPr>
          <w:lang w:val="es-CO"/>
        </w:rPr>
        <w:t>menús</w:t>
      </w:r>
    </w:p>
    <w:p w14:paraId="6E61B495" w14:textId="069EB0CD" w:rsidR="00B873ED" w:rsidRDefault="002C3B34" w:rsidP="002069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Nombre de </w:t>
      </w:r>
      <w:r w:rsidR="00E75EBB">
        <w:rPr>
          <w:lang w:val="es-CO"/>
        </w:rPr>
        <w:t>Rutinas: R</w:t>
      </w:r>
      <w:r w:rsidR="00762749" w:rsidRPr="00B873ED">
        <w:rPr>
          <w:i/>
          <w:iCs/>
          <w:lang w:val="es-CO"/>
        </w:rPr>
        <w:t>YY</w:t>
      </w:r>
      <w:r w:rsidR="009C654E" w:rsidRPr="00B873ED">
        <w:rPr>
          <w:i/>
          <w:iCs/>
          <w:lang w:val="es-CO"/>
        </w:rPr>
        <w:t>X</w:t>
      </w:r>
      <w:r w:rsidR="00E75EBB" w:rsidRPr="00B873ED">
        <w:rPr>
          <w:i/>
          <w:iCs/>
          <w:lang w:val="es-CO"/>
        </w:rPr>
        <w:t>XX</w:t>
      </w:r>
      <w:r w:rsidR="002C4D0D" w:rsidRPr="00B873ED">
        <w:rPr>
          <w:i/>
          <w:iCs/>
          <w:lang w:val="es-CO"/>
        </w:rPr>
        <w:t>XX</w:t>
      </w:r>
      <w:r w:rsidR="00E75EBB" w:rsidRPr="00E75EBB">
        <w:rPr>
          <w:lang w:val="es-CO"/>
        </w:rPr>
        <w:t xml:space="preserve"> </w:t>
      </w:r>
    </w:p>
    <w:p w14:paraId="4D54EE62" w14:textId="77777777" w:rsidR="00B873ED" w:rsidRDefault="00762749" w:rsidP="00B873ED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YY-Identi</w:t>
      </w:r>
      <w:r w:rsidR="00B873ED">
        <w:rPr>
          <w:lang w:val="es-CO"/>
        </w:rPr>
        <w:t>fi</w:t>
      </w:r>
      <w:r>
        <w:rPr>
          <w:lang w:val="es-CO"/>
        </w:rPr>
        <w:t xml:space="preserve">cador de la aplicación </w:t>
      </w:r>
    </w:p>
    <w:p w14:paraId="6224D857" w14:textId="7F77459C" w:rsidR="00B873ED" w:rsidRPr="00B873ED" w:rsidRDefault="00E75EBB" w:rsidP="00B873ED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XX</w:t>
      </w:r>
      <w:r w:rsidR="009C654E">
        <w:rPr>
          <w:lang w:val="es-CO"/>
        </w:rPr>
        <w:t>X</w:t>
      </w:r>
      <w:r w:rsidR="002C4D0D">
        <w:rPr>
          <w:lang w:val="es-CO"/>
        </w:rPr>
        <w:t>XX</w:t>
      </w:r>
      <w:r w:rsidR="00B873ED">
        <w:rPr>
          <w:lang w:val="es-CO"/>
        </w:rPr>
        <w:t>-D</w:t>
      </w:r>
      <w:r w:rsidR="002C4D0D">
        <w:rPr>
          <w:lang w:val="es-CO"/>
        </w:rPr>
        <w:t xml:space="preserve">escripción de la tabla para el caso de que sea encapsulador, </w:t>
      </w:r>
      <w:r w:rsidR="00B873ED">
        <w:rPr>
          <w:lang w:val="es-CO"/>
        </w:rPr>
        <w:t>o descripción de la función realizada</w:t>
      </w:r>
      <w:r w:rsidR="00DB6769">
        <w:rPr>
          <w:lang w:val="es-CO"/>
        </w:rPr>
        <w:t>. En caso de que el encapsulador sea llamado por varias aplicaciones, no tendrá identificador de la aplicación</w:t>
      </w:r>
    </w:p>
    <w:p w14:paraId="0BB347C0" w14:textId="4FEA9453" w:rsidR="00181C72" w:rsidRPr="00300267" w:rsidRDefault="00352402" w:rsidP="00181C72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20698A">
        <w:rPr>
          <w:lang w:val="es-CO"/>
        </w:rPr>
        <w:t>COPYs</w:t>
      </w:r>
      <w:proofErr w:type="spellEnd"/>
      <w:r w:rsidRPr="0020698A">
        <w:rPr>
          <w:lang w:val="es-CO"/>
        </w:rPr>
        <w:t xml:space="preserve"> de código </w:t>
      </w:r>
      <w:r w:rsidR="00300267">
        <w:rPr>
          <w:lang w:val="es-CO"/>
        </w:rPr>
        <w:t>–</w:t>
      </w:r>
      <w:r w:rsidRPr="0020698A">
        <w:rPr>
          <w:lang w:val="es-CO"/>
        </w:rPr>
        <w:t xml:space="preserve"> </w:t>
      </w:r>
      <w:r w:rsidR="00300267">
        <w:rPr>
          <w:lang w:val="es-CO"/>
        </w:rPr>
        <w:t xml:space="preserve">Ubicación: </w:t>
      </w:r>
      <w:proofErr w:type="gramStart"/>
      <w:r w:rsidRPr="0020698A">
        <w:rPr>
          <w:lang w:val="es-CO"/>
        </w:rPr>
        <w:t>P390.CICS.COPY</w:t>
      </w:r>
      <w:proofErr w:type="gramEnd"/>
      <w:r w:rsidRPr="0020698A">
        <w:rPr>
          <w:lang w:val="es-CO"/>
        </w:rPr>
        <w:t xml:space="preserve"> Uso de </w:t>
      </w:r>
      <w:proofErr w:type="spellStart"/>
      <w:r w:rsidRPr="0020698A">
        <w:rPr>
          <w:lang w:val="es-CO"/>
        </w:rPr>
        <w:t>copy</w:t>
      </w:r>
      <w:proofErr w:type="spellEnd"/>
      <w:r w:rsidRPr="0020698A">
        <w:rPr>
          <w:lang w:val="es-CO"/>
        </w:rPr>
        <w:t xml:space="preserve"> para </w:t>
      </w:r>
      <w:r w:rsidR="00B873ED">
        <w:rPr>
          <w:lang w:val="es-CO"/>
        </w:rPr>
        <w:t>c</w:t>
      </w:r>
      <w:r w:rsidRPr="0020698A">
        <w:rPr>
          <w:lang w:val="es-CO"/>
        </w:rPr>
        <w:t>ódigo genérico</w:t>
      </w:r>
      <w:r w:rsidR="00300267">
        <w:rPr>
          <w:lang w:val="es-CO"/>
        </w:rPr>
        <w:t xml:space="preserve">, tal como COMMAREA de los programas </w:t>
      </w:r>
      <w:proofErr w:type="spellStart"/>
      <w:r w:rsidR="00300267">
        <w:rPr>
          <w:lang w:val="es-CO"/>
        </w:rPr>
        <w:t>pseudoconversacionales</w:t>
      </w:r>
      <w:proofErr w:type="spellEnd"/>
    </w:p>
    <w:p w14:paraId="7D0E313C" w14:textId="18D422E1" w:rsidR="00352402" w:rsidRPr="0020698A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>Nombres de variables</w:t>
      </w:r>
      <w:r w:rsidR="0020698A">
        <w:rPr>
          <w:lang w:val="es-CO"/>
        </w:rPr>
        <w:t>:</w:t>
      </w:r>
    </w:p>
    <w:p w14:paraId="1A616F69" w14:textId="447F2580" w:rsidR="0020698A" w:rsidRPr="004A326D" w:rsidRDefault="00B873ED" w:rsidP="004A326D">
      <w:pPr>
        <w:spacing w:after="0"/>
        <w:ind w:left="1123"/>
      </w:pPr>
      <w:r>
        <w:t xml:space="preserve">WS- </w:t>
      </w:r>
      <w:r w:rsidR="00352402" w:rsidRPr="004A326D">
        <w:t>Variables de trabajo Working-storage section</w:t>
      </w:r>
    </w:p>
    <w:p w14:paraId="6FF58666" w14:textId="75BFF3E1" w:rsidR="00352402" w:rsidRPr="004A326D" w:rsidRDefault="00B873ED" w:rsidP="004A326D">
      <w:pPr>
        <w:spacing w:after="0"/>
        <w:ind w:left="1123"/>
        <w:rPr>
          <w:lang w:val="es-CO"/>
        </w:rPr>
      </w:pPr>
      <w:r w:rsidRPr="00F31B6D">
        <w:rPr>
          <w:lang w:val="es-CO"/>
        </w:rPr>
        <w:t xml:space="preserve">WC- </w:t>
      </w:r>
      <w:r w:rsidR="00352402" w:rsidRPr="004A326D">
        <w:rPr>
          <w:lang w:val="es-CO"/>
        </w:rPr>
        <w:t>Constantes</w:t>
      </w:r>
    </w:p>
    <w:p w14:paraId="3931E700" w14:textId="2BEB352A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 xml:space="preserve">WC-CUR- </w:t>
      </w:r>
      <w:r w:rsidR="004A326D" w:rsidRPr="004A326D">
        <w:rPr>
          <w:lang w:val="es-CO"/>
        </w:rPr>
        <w:t>Posición</w:t>
      </w:r>
      <w:r w:rsidRPr="004A326D">
        <w:rPr>
          <w:lang w:val="es-CO"/>
        </w:rPr>
        <w:t xml:space="preserve"> del cursor</w:t>
      </w:r>
    </w:p>
    <w:p w14:paraId="4A77ACDD" w14:textId="57773057" w:rsidR="00352402" w:rsidRDefault="00B873ED" w:rsidP="004A326D">
      <w:pPr>
        <w:spacing w:after="0"/>
        <w:ind w:left="1123"/>
        <w:rPr>
          <w:lang w:val="es-CO"/>
        </w:rPr>
      </w:pPr>
      <w:r>
        <w:rPr>
          <w:lang w:val="es-CO"/>
        </w:rPr>
        <w:t xml:space="preserve">SW- </w:t>
      </w:r>
      <w:r w:rsidR="00352402" w:rsidRPr="004A326D">
        <w:rPr>
          <w:lang w:val="es-CO"/>
        </w:rPr>
        <w:t>Banderas o Switches</w:t>
      </w:r>
    </w:p>
    <w:p w14:paraId="0C4FB21D" w14:textId="2E2F8572" w:rsidR="00B873ED" w:rsidRPr="004A326D" w:rsidRDefault="00B873ED" w:rsidP="00B873ED">
      <w:pPr>
        <w:spacing w:after="0"/>
        <w:ind w:left="1123"/>
        <w:rPr>
          <w:lang w:val="es-CO"/>
        </w:rPr>
      </w:pPr>
      <w:r w:rsidRPr="004A326D">
        <w:rPr>
          <w:lang w:val="es-CO"/>
        </w:rPr>
        <w:t>CA</w:t>
      </w:r>
      <w:r>
        <w:rPr>
          <w:lang w:val="es-CO"/>
        </w:rPr>
        <w:t xml:space="preserve">- Definición de </w:t>
      </w:r>
      <w:r w:rsidRPr="004A326D">
        <w:rPr>
          <w:lang w:val="es-CO"/>
        </w:rPr>
        <w:t>Campo</w:t>
      </w:r>
      <w:r>
        <w:rPr>
          <w:lang w:val="es-CO"/>
        </w:rPr>
        <w:t>s</w:t>
      </w:r>
      <w:r w:rsidRPr="004A326D">
        <w:rPr>
          <w:lang w:val="es-CO"/>
        </w:rPr>
        <w:t xml:space="preserve"> CA: Variable de COMMAREA</w:t>
      </w:r>
    </w:p>
    <w:p w14:paraId="719577AB" w14:textId="01E56133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 xml:space="preserve">WP-COMMAREA: </w:t>
      </w:r>
      <w:r w:rsidR="00762749">
        <w:rPr>
          <w:lang w:val="es-CO"/>
        </w:rPr>
        <w:t xml:space="preserve">área de trabajo de la </w:t>
      </w:r>
      <w:r w:rsidRPr="004A326D">
        <w:rPr>
          <w:lang w:val="es-CO"/>
        </w:rPr>
        <w:t>COMMAREA</w:t>
      </w:r>
    </w:p>
    <w:p w14:paraId="13E071B9" w14:textId="1DC2C28B" w:rsidR="00A27FF5" w:rsidRPr="004A326D" w:rsidRDefault="00A27FF5" w:rsidP="004A326D">
      <w:pPr>
        <w:spacing w:after="0"/>
        <w:ind w:left="1123"/>
        <w:rPr>
          <w:lang w:val="es-CO"/>
        </w:rPr>
      </w:pPr>
      <w:r>
        <w:rPr>
          <w:lang w:val="es-CO"/>
        </w:rPr>
        <w:t>LK-</w:t>
      </w:r>
      <w:r w:rsidR="008577EF">
        <w:rPr>
          <w:lang w:val="es-CO"/>
        </w:rPr>
        <w:t xml:space="preserve"> </w:t>
      </w:r>
      <w:r>
        <w:rPr>
          <w:lang w:val="es-CO"/>
        </w:rPr>
        <w:t xml:space="preserve">Definición de campos que </w:t>
      </w:r>
      <w:r w:rsidR="008577EF">
        <w:rPr>
          <w:lang w:val="es-CO"/>
        </w:rPr>
        <w:t>redefinen la COMMAREA en un llamado a o de</w:t>
      </w:r>
      <w:r w:rsidR="00B873ED">
        <w:rPr>
          <w:lang w:val="es-CO"/>
        </w:rPr>
        <w:t>sde</w:t>
      </w:r>
      <w:r w:rsidR="008577EF">
        <w:rPr>
          <w:lang w:val="es-CO"/>
        </w:rPr>
        <w:t xml:space="preserve"> un </w:t>
      </w:r>
      <w:r w:rsidR="00B873ED">
        <w:rPr>
          <w:lang w:val="es-CO"/>
        </w:rPr>
        <w:t>programa (</w:t>
      </w:r>
      <w:r>
        <w:rPr>
          <w:lang w:val="es-CO"/>
        </w:rPr>
        <w:t>son parte de la LINKAGE SECTION</w:t>
      </w:r>
      <w:r w:rsidR="008577EF">
        <w:rPr>
          <w:lang w:val="es-CO"/>
        </w:rPr>
        <w:t>)</w:t>
      </w:r>
      <w:r w:rsidR="002C3B34">
        <w:rPr>
          <w:lang w:val="es-CO"/>
        </w:rPr>
        <w:t xml:space="preserve">. Para </w:t>
      </w:r>
      <w:r w:rsidR="00F43ABC">
        <w:rPr>
          <w:lang w:val="es-CO"/>
        </w:rPr>
        <w:t>los parámetros provenientes de encapsulados, debe contener el prefijo de los campos de la tabla</w:t>
      </w:r>
      <w:r w:rsidR="003243F4">
        <w:rPr>
          <w:lang w:val="es-CO"/>
        </w:rPr>
        <w:t xml:space="preserve"> LK-XX-</w:t>
      </w:r>
    </w:p>
    <w:p w14:paraId="37DFD2DA" w14:textId="75445C67" w:rsidR="00E22733" w:rsidRDefault="00E22733">
      <w:pPr>
        <w:rPr>
          <w:lang w:val="es-CO"/>
        </w:rPr>
      </w:pPr>
      <w:r>
        <w:rPr>
          <w:lang w:val="es-CO"/>
        </w:rPr>
        <w:br w:type="page"/>
      </w:r>
    </w:p>
    <w:p w14:paraId="5A99CC1C" w14:textId="77777777" w:rsidR="00762749" w:rsidRPr="004A326D" w:rsidRDefault="00762749" w:rsidP="004A326D">
      <w:pPr>
        <w:spacing w:after="0"/>
        <w:ind w:left="1123"/>
        <w:rPr>
          <w:lang w:val="es-CO"/>
        </w:rPr>
      </w:pPr>
    </w:p>
    <w:p w14:paraId="70C979E8" w14:textId="6C112F66" w:rsidR="00352402" w:rsidRDefault="00352402" w:rsidP="00B873ED">
      <w:pPr>
        <w:pStyle w:val="Prrafodelista"/>
        <w:numPr>
          <w:ilvl w:val="0"/>
          <w:numId w:val="2"/>
        </w:numPr>
        <w:rPr>
          <w:lang w:val="es-CO"/>
        </w:rPr>
      </w:pPr>
      <w:r w:rsidRPr="004A326D">
        <w:rPr>
          <w:lang w:val="es-CO"/>
        </w:rPr>
        <w:t xml:space="preserve">Nombres de los </w:t>
      </w:r>
      <w:r w:rsidR="004A326D" w:rsidRPr="004A326D">
        <w:rPr>
          <w:lang w:val="es-CO"/>
        </w:rPr>
        <w:t>párrafos</w:t>
      </w:r>
      <w:r w:rsidR="00CE7669">
        <w:rPr>
          <w:lang w:val="es-CO"/>
        </w:rPr>
        <w:t xml:space="preserve"> </w:t>
      </w:r>
    </w:p>
    <w:p w14:paraId="417B20B0" w14:textId="5A5949CA" w:rsidR="00CE7669" w:rsidRPr="004A326D" w:rsidRDefault="00CE7669" w:rsidP="00CE7669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Máximo 30 caracteres</w:t>
      </w:r>
    </w:p>
    <w:p w14:paraId="397E7EC2" w14:textId="77777777" w:rsidR="007229EB" w:rsidRDefault="00B873ED" w:rsidP="00181C72">
      <w:pPr>
        <w:spacing w:after="0"/>
        <w:ind w:left="1080"/>
        <w:rPr>
          <w:lang w:val="es-CO"/>
        </w:rPr>
      </w:pPr>
      <w:r>
        <w:rPr>
          <w:lang w:val="es-CO"/>
        </w:rPr>
        <w:t>0000</w:t>
      </w:r>
      <w:r w:rsidR="007229EB">
        <w:rPr>
          <w:lang w:val="es-CO"/>
        </w:rPr>
        <w:t>-PRINCIPAL.</w:t>
      </w:r>
      <w:r>
        <w:rPr>
          <w:lang w:val="es-CO"/>
        </w:rPr>
        <w:t xml:space="preserve"> </w:t>
      </w:r>
    </w:p>
    <w:p w14:paraId="4747783A" w14:textId="0E6AFD27" w:rsidR="00B873ED" w:rsidRDefault="00B873ED" w:rsidP="007229EB">
      <w:pPr>
        <w:spacing w:after="0"/>
        <w:ind w:left="1440"/>
        <w:rPr>
          <w:lang w:val="es-CO"/>
        </w:rPr>
      </w:pPr>
      <w:r>
        <w:rPr>
          <w:lang w:val="es-CO"/>
        </w:rPr>
        <w:t>Invoca a los demás componentes de la estructura del programa</w:t>
      </w:r>
    </w:p>
    <w:p w14:paraId="3D78CAAA" w14:textId="77777777" w:rsidR="007229EB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1000</w:t>
      </w:r>
      <w:r w:rsidR="007229EB">
        <w:rPr>
          <w:lang w:val="es-CO"/>
        </w:rPr>
        <w:t>-</w:t>
      </w:r>
      <w:r w:rsidR="0076581C">
        <w:rPr>
          <w:lang w:val="es-CO"/>
        </w:rPr>
        <w:t>INICIO</w:t>
      </w:r>
      <w:r w:rsidR="007229EB">
        <w:rPr>
          <w:lang w:val="es-CO"/>
        </w:rPr>
        <w:t>.</w:t>
      </w:r>
      <w:r w:rsidR="0076581C">
        <w:rPr>
          <w:lang w:val="es-CO"/>
        </w:rPr>
        <w:t xml:space="preserve"> </w:t>
      </w:r>
      <w:r w:rsidRPr="00352402">
        <w:rPr>
          <w:lang w:val="es-CO"/>
        </w:rPr>
        <w:t xml:space="preserve"> </w:t>
      </w:r>
      <w:r w:rsidR="007229EB">
        <w:rPr>
          <w:lang w:val="es-CO"/>
        </w:rPr>
        <w:t xml:space="preserve"> </w:t>
      </w:r>
    </w:p>
    <w:p w14:paraId="7C56B7B8" w14:textId="44D1BE27" w:rsidR="00352402" w:rsidRPr="00352402" w:rsidRDefault="007229EB" w:rsidP="007229EB">
      <w:pPr>
        <w:spacing w:after="0"/>
        <w:ind w:left="1440"/>
        <w:rPr>
          <w:lang w:val="es-CO"/>
        </w:rPr>
      </w:pPr>
      <w:r>
        <w:rPr>
          <w:lang w:val="es-CO"/>
        </w:rPr>
        <w:t xml:space="preserve">Inicio </w:t>
      </w:r>
      <w:r w:rsidR="00352402" w:rsidRPr="00352402">
        <w:rPr>
          <w:lang w:val="es-CO"/>
        </w:rPr>
        <w:t>de programa</w:t>
      </w:r>
    </w:p>
    <w:p w14:paraId="63F4317E" w14:textId="2A1B8A30" w:rsidR="00E22733" w:rsidRDefault="00352402" w:rsidP="00E22733">
      <w:pPr>
        <w:spacing w:after="0"/>
        <w:ind w:left="1080"/>
        <w:rPr>
          <w:lang w:val="es-CO"/>
        </w:rPr>
      </w:pPr>
      <w:r w:rsidRPr="00352402">
        <w:rPr>
          <w:lang w:val="es-CO"/>
        </w:rPr>
        <w:t>200</w:t>
      </w:r>
      <w:r w:rsidR="004A326D">
        <w:rPr>
          <w:lang w:val="es-CO"/>
        </w:rPr>
        <w:t>0</w:t>
      </w:r>
      <w:r w:rsidR="007229EB">
        <w:rPr>
          <w:lang w:val="es-CO"/>
        </w:rPr>
        <w:t xml:space="preserve">-PROCESO-TRANSACCION. </w:t>
      </w:r>
    </w:p>
    <w:p w14:paraId="25D30ECC" w14:textId="3CC92287" w:rsidR="00352402" w:rsidRPr="00352402" w:rsidRDefault="004A326D" w:rsidP="007229EB">
      <w:pPr>
        <w:spacing w:after="0"/>
        <w:ind w:left="1440"/>
        <w:rPr>
          <w:lang w:val="es-CO"/>
        </w:rPr>
      </w:pPr>
      <w:r>
        <w:rPr>
          <w:lang w:val="es-CO"/>
        </w:rPr>
        <w:t xml:space="preserve"> </w:t>
      </w:r>
      <w:r w:rsidR="007229EB">
        <w:rPr>
          <w:lang w:val="es-CO"/>
        </w:rPr>
        <w:t>M</w:t>
      </w:r>
      <w:r w:rsidR="00181C72" w:rsidRPr="00352402">
        <w:rPr>
          <w:lang w:val="es-CO"/>
        </w:rPr>
        <w:t>anejo</w:t>
      </w:r>
      <w:r w:rsidR="00352402" w:rsidRPr="00352402">
        <w:rPr>
          <w:lang w:val="es-CO"/>
        </w:rPr>
        <w:t xml:space="preserve"> de </w:t>
      </w:r>
      <w:r w:rsidR="007229EB">
        <w:rPr>
          <w:lang w:val="es-CO"/>
        </w:rPr>
        <w:t>c</w:t>
      </w:r>
      <w:r w:rsidR="00352402" w:rsidRPr="00352402">
        <w:rPr>
          <w:lang w:val="es-CO"/>
        </w:rPr>
        <w:t>iclos de</w:t>
      </w:r>
      <w:r w:rsidR="007229EB">
        <w:rPr>
          <w:lang w:val="es-CO"/>
        </w:rPr>
        <w:t xml:space="preserve">l programa </w:t>
      </w:r>
      <w:proofErr w:type="spellStart"/>
      <w:r w:rsidR="007229EB">
        <w:rPr>
          <w:lang w:val="es-CO"/>
        </w:rPr>
        <w:t>pseudoconversacional</w:t>
      </w:r>
      <w:proofErr w:type="spellEnd"/>
    </w:p>
    <w:p w14:paraId="76B1D471" w14:textId="46685EDF" w:rsidR="007229EB" w:rsidRDefault="007229EB" w:rsidP="00181C72">
      <w:pPr>
        <w:spacing w:after="0"/>
        <w:ind w:left="1080"/>
        <w:rPr>
          <w:lang w:val="es-CO"/>
        </w:rPr>
      </w:pPr>
      <w:r>
        <w:rPr>
          <w:lang w:val="es-CO"/>
        </w:rPr>
        <w:t>21</w:t>
      </w:r>
      <w:r w:rsidR="00352402" w:rsidRPr="00352402">
        <w:rPr>
          <w:lang w:val="es-CO"/>
        </w:rPr>
        <w:t>00</w:t>
      </w:r>
      <w:r w:rsidR="00181C72">
        <w:rPr>
          <w:lang w:val="es-CO"/>
        </w:rPr>
        <w:t xml:space="preserve"> - 699</w:t>
      </w:r>
      <w:r w:rsidR="00E22733">
        <w:rPr>
          <w:lang w:val="es-CO"/>
        </w:rPr>
        <w:t>0</w:t>
      </w:r>
      <w:r w:rsidR="00352402" w:rsidRPr="00352402">
        <w:rPr>
          <w:lang w:val="es-CO"/>
        </w:rPr>
        <w:t xml:space="preserve"> </w:t>
      </w:r>
    </w:p>
    <w:p w14:paraId="5FA07312" w14:textId="0B3DF143" w:rsidR="00352402" w:rsidRDefault="007229EB" w:rsidP="007229EB">
      <w:pPr>
        <w:spacing w:after="0"/>
        <w:ind w:left="1080" w:firstLine="360"/>
        <w:rPr>
          <w:lang w:val="es-CO"/>
        </w:rPr>
      </w:pPr>
      <w:r>
        <w:rPr>
          <w:lang w:val="es-CO"/>
        </w:rPr>
        <w:t>T</w:t>
      </w:r>
      <w:r w:rsidR="00181C72" w:rsidRPr="00352402">
        <w:rPr>
          <w:lang w:val="es-CO"/>
        </w:rPr>
        <w:t>odos</w:t>
      </w:r>
      <w:r w:rsidR="00352402" w:rsidRPr="00352402">
        <w:rPr>
          <w:lang w:val="es-CO"/>
        </w:rPr>
        <w:t xml:space="preserve"> los </w:t>
      </w:r>
      <w:r w:rsidR="00181C72" w:rsidRPr="00352402">
        <w:rPr>
          <w:lang w:val="es-CO"/>
        </w:rPr>
        <w:t>párrafos</w:t>
      </w:r>
      <w:r w:rsidR="00352402" w:rsidRPr="00352402">
        <w:rPr>
          <w:lang w:val="es-CO"/>
        </w:rPr>
        <w:t xml:space="preserve"> relacionados con el objetivo del programa</w:t>
      </w:r>
    </w:p>
    <w:p w14:paraId="023E1D66" w14:textId="3D8A3197" w:rsidR="00181C72" w:rsidRDefault="00181C7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7000-</w:t>
      </w:r>
      <w:r w:rsidR="00E22733">
        <w:rPr>
          <w:lang w:val="es-CO"/>
        </w:rPr>
        <w:t>ENVIO</w:t>
      </w:r>
      <w:r w:rsidR="007229EB">
        <w:rPr>
          <w:lang w:val="es-CO"/>
        </w:rPr>
        <w:t>-MAP</w:t>
      </w:r>
      <w:r w:rsidR="00E22733">
        <w:rPr>
          <w:lang w:val="es-CO"/>
        </w:rPr>
        <w:t>A.</w:t>
      </w:r>
    </w:p>
    <w:p w14:paraId="33FEEEEC" w14:textId="799D3F86" w:rsidR="00181C72" w:rsidRDefault="00181C7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7100-</w:t>
      </w:r>
      <w:r w:rsidR="00E22733">
        <w:rPr>
          <w:lang w:val="es-CO"/>
        </w:rPr>
        <w:t>RECIBO-MAPA.</w:t>
      </w:r>
      <w:r w:rsidRPr="00352402">
        <w:rPr>
          <w:lang w:val="es-CO"/>
        </w:rPr>
        <w:t xml:space="preserve"> </w:t>
      </w:r>
    </w:p>
    <w:p w14:paraId="714789C6" w14:textId="13DA74BF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7800</w:t>
      </w:r>
      <w:r w:rsidR="00181C72" w:rsidRPr="00352402">
        <w:rPr>
          <w:lang w:val="es-CO"/>
        </w:rPr>
        <w:t>-R</w:t>
      </w:r>
      <w:r w:rsidR="00E22733">
        <w:rPr>
          <w:lang w:val="es-CO"/>
        </w:rPr>
        <w:t>ETORNO-TRANSACCION.</w:t>
      </w:r>
    </w:p>
    <w:p w14:paraId="4D8C7809" w14:textId="5A134B16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7900-</w:t>
      </w:r>
      <w:r w:rsidR="00E22733">
        <w:rPr>
          <w:lang w:val="es-CO"/>
        </w:rPr>
        <w:t xml:space="preserve">7990 - </w:t>
      </w:r>
      <w:r w:rsidRPr="00352402">
        <w:rPr>
          <w:lang w:val="es-CO"/>
        </w:rPr>
        <w:t>Paso de control a otro programa (</w:t>
      </w:r>
      <w:proofErr w:type="gramStart"/>
      <w:r w:rsidRPr="00352402">
        <w:rPr>
          <w:lang w:val="es-CO"/>
        </w:rPr>
        <w:t>LINK</w:t>
      </w:r>
      <w:proofErr w:type="gramEnd"/>
      <w:r w:rsidRPr="00352402">
        <w:rPr>
          <w:lang w:val="es-CO"/>
        </w:rPr>
        <w:t>-XCTL)</w:t>
      </w:r>
    </w:p>
    <w:p w14:paraId="2CC46ACA" w14:textId="1139E64A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 9000</w:t>
      </w:r>
      <w:r w:rsidR="00E22733">
        <w:rPr>
          <w:lang w:val="es-CO"/>
        </w:rPr>
        <w:t xml:space="preserve">-MANEJO-ERROR. </w:t>
      </w:r>
    </w:p>
    <w:p w14:paraId="0641A187" w14:textId="46C1BB43" w:rsidR="00352402" w:rsidRDefault="00181C72" w:rsidP="00181C72">
      <w:pPr>
        <w:spacing w:after="0"/>
        <w:ind w:left="1080"/>
        <w:rPr>
          <w:lang w:val="es-CO"/>
        </w:rPr>
      </w:pPr>
      <w:r>
        <w:rPr>
          <w:lang w:val="es-CO"/>
        </w:rPr>
        <w:t>9999-</w:t>
      </w:r>
      <w:r w:rsidR="00E22733">
        <w:rPr>
          <w:lang w:val="es-CO"/>
        </w:rPr>
        <w:t>FIN.</w:t>
      </w:r>
    </w:p>
    <w:p w14:paraId="5B77C058" w14:textId="77777777" w:rsidR="00E22733" w:rsidRDefault="00E22733" w:rsidP="00181C72">
      <w:pPr>
        <w:spacing w:after="0"/>
        <w:ind w:left="1080"/>
        <w:rPr>
          <w:lang w:val="es-CO"/>
        </w:rPr>
      </w:pPr>
    </w:p>
    <w:p w14:paraId="07449A2E" w14:textId="1B06E462" w:rsidR="00434F9A" w:rsidRDefault="00434F9A" w:rsidP="002C3B3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Cada párrafo debe terminar </w:t>
      </w:r>
      <w:proofErr w:type="gramStart"/>
      <w:r>
        <w:rPr>
          <w:lang w:val="es-CO"/>
        </w:rPr>
        <w:t>con .</w:t>
      </w:r>
      <w:proofErr w:type="gramEnd"/>
      <w:r>
        <w:rPr>
          <w:lang w:val="es-CO"/>
        </w:rPr>
        <w:t xml:space="preserve"> punto en línea aparte para evitar errores </w:t>
      </w:r>
    </w:p>
    <w:p w14:paraId="4D23A342" w14:textId="306FF7B1" w:rsidR="00434F9A" w:rsidRDefault="00434F9A" w:rsidP="002C3B3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Evitar el uso de PERFORM THRU</w:t>
      </w:r>
    </w:p>
    <w:p w14:paraId="722AA9B1" w14:textId="01984260" w:rsidR="005613EB" w:rsidRDefault="005613EB" w:rsidP="002C3B3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Toda la funcionalidad de acceso a la base de datos será realizada mediante rutinas encapsulad</w:t>
      </w:r>
      <w:r w:rsidR="00E22733">
        <w:rPr>
          <w:lang w:val="es-CO"/>
        </w:rPr>
        <w:t>oras</w:t>
      </w:r>
      <w:r>
        <w:rPr>
          <w:lang w:val="es-CO"/>
        </w:rPr>
        <w:t>, con las siguientes características:</w:t>
      </w:r>
    </w:p>
    <w:p w14:paraId="49ECFCF1" w14:textId="6E5F962F" w:rsidR="006B5647" w:rsidRDefault="006B5647" w:rsidP="002C3B34">
      <w:pPr>
        <w:pStyle w:val="Prrafodelista"/>
        <w:numPr>
          <w:ilvl w:val="0"/>
          <w:numId w:val="3"/>
        </w:numPr>
        <w:spacing w:after="0"/>
        <w:rPr>
          <w:lang w:val="es-CO"/>
        </w:rPr>
      </w:pPr>
      <w:r>
        <w:rPr>
          <w:lang w:val="es-CO"/>
        </w:rPr>
        <w:t>Nombre: RXXXXXNN</w:t>
      </w:r>
    </w:p>
    <w:p w14:paraId="0099C3E5" w14:textId="60170791" w:rsidR="006B5647" w:rsidRDefault="006B5647" w:rsidP="002C3B34">
      <w:pPr>
        <w:pStyle w:val="Prrafodelista"/>
        <w:numPr>
          <w:ilvl w:val="0"/>
          <w:numId w:val="3"/>
        </w:numPr>
        <w:spacing w:after="0"/>
        <w:rPr>
          <w:lang w:val="es-CO"/>
        </w:rPr>
      </w:pPr>
      <w:r>
        <w:rPr>
          <w:lang w:val="es-CO"/>
        </w:rPr>
        <w:t xml:space="preserve">Cada tabla tendrá una rutina para suplir todas las funciones requeridas </w:t>
      </w:r>
    </w:p>
    <w:p w14:paraId="4367B8E1" w14:textId="712E30D6" w:rsidR="00323372" w:rsidRPr="00323372" w:rsidRDefault="006B5647" w:rsidP="00323372">
      <w:pPr>
        <w:pStyle w:val="Prrafodelista"/>
        <w:numPr>
          <w:ilvl w:val="0"/>
          <w:numId w:val="3"/>
        </w:numPr>
        <w:spacing w:after="0"/>
        <w:rPr>
          <w:lang w:val="es-CO"/>
        </w:rPr>
      </w:pPr>
      <w:r w:rsidRPr="00A67EDF">
        <w:rPr>
          <w:lang w:val="es-CO"/>
        </w:rPr>
        <w:t>Si se requiere unir varias tablas, “</w:t>
      </w:r>
      <w:proofErr w:type="spellStart"/>
      <w:r w:rsidRPr="00A67EDF">
        <w:rPr>
          <w:lang w:val="es-CO"/>
        </w:rPr>
        <w:t>join</w:t>
      </w:r>
      <w:proofErr w:type="spellEnd"/>
      <w:r w:rsidRPr="00A67EDF">
        <w:rPr>
          <w:lang w:val="es-CO"/>
        </w:rPr>
        <w:t xml:space="preserve">”, esta unión se hará desde el programa, </w:t>
      </w:r>
    </w:p>
    <w:p w14:paraId="5713394D" w14:textId="2646E2FA" w:rsidR="005613EB" w:rsidRPr="00323372" w:rsidRDefault="00323372" w:rsidP="00323372">
      <w:pPr>
        <w:spacing w:after="0"/>
        <w:ind w:left="1080"/>
        <w:rPr>
          <w:lang w:val="es-CO"/>
        </w:rPr>
      </w:pPr>
      <w:r w:rsidRPr="00323372">
        <w:rPr>
          <w:lang w:val="es-CO"/>
        </w:rPr>
        <w:t xml:space="preserve">el </w:t>
      </w:r>
      <w:proofErr w:type="spellStart"/>
      <w:r w:rsidRPr="00323372">
        <w:rPr>
          <w:lang w:val="es-CO"/>
        </w:rPr>
        <w:t>join</w:t>
      </w:r>
      <w:proofErr w:type="spellEnd"/>
      <w:r w:rsidRPr="00323372">
        <w:rPr>
          <w:lang w:val="es-CO"/>
        </w:rPr>
        <w:t xml:space="preserve"> lo debe hacer el programa de la lógica del negocio, involucrando los llamados a las tablas que necesite mediante cada uno de los encapsuladores relacionados</w:t>
      </w:r>
    </w:p>
    <w:p w14:paraId="3C56D71F" w14:textId="39D4C677" w:rsidR="00323372" w:rsidRDefault="00323372">
      <w:pPr>
        <w:rPr>
          <w:lang w:val="es-CO"/>
        </w:rPr>
      </w:pPr>
      <w:r>
        <w:rPr>
          <w:lang w:val="es-CO"/>
        </w:rPr>
        <w:br w:type="page"/>
      </w:r>
    </w:p>
    <w:p w14:paraId="32CEA83C" w14:textId="77777777" w:rsidR="00E22733" w:rsidRDefault="00E22733">
      <w:pPr>
        <w:rPr>
          <w:lang w:val="es-CO"/>
        </w:rPr>
      </w:pPr>
    </w:p>
    <w:p w14:paraId="4E9F6F20" w14:textId="77777777" w:rsidR="00434F9A" w:rsidRPr="00434F9A" w:rsidRDefault="00434F9A" w:rsidP="00434F9A">
      <w:pPr>
        <w:pStyle w:val="Prrafodelista"/>
        <w:spacing w:after="0"/>
        <w:ind w:left="1080"/>
        <w:rPr>
          <w:lang w:val="es-CO"/>
        </w:rPr>
      </w:pPr>
    </w:p>
    <w:p w14:paraId="56962A86" w14:textId="58866868" w:rsidR="00352402" w:rsidRDefault="009B6DF7" w:rsidP="009B6DF7">
      <w:pPr>
        <w:pStyle w:val="Ttulo2"/>
        <w:rPr>
          <w:lang w:val="es-CO"/>
        </w:rPr>
      </w:pPr>
      <w:bookmarkStart w:id="2" w:name="_Toc176891377"/>
      <w:r>
        <w:rPr>
          <w:lang w:val="es-CO"/>
        </w:rPr>
        <w:t xml:space="preserve">ELEMENTOS </w:t>
      </w:r>
      <w:r w:rsidR="00352402" w:rsidRPr="00181C72">
        <w:rPr>
          <w:lang w:val="es-CO"/>
        </w:rPr>
        <w:t>DB2</w:t>
      </w:r>
      <w:bookmarkEnd w:id="2"/>
    </w:p>
    <w:p w14:paraId="52FC7120" w14:textId="77777777" w:rsidR="00A67EDF" w:rsidRDefault="00A67EDF" w:rsidP="00A67EDF">
      <w:pPr>
        <w:rPr>
          <w:lang w:val="es-CO"/>
        </w:rPr>
      </w:pPr>
    </w:p>
    <w:p w14:paraId="690E49B7" w14:textId="54F95468" w:rsidR="00A67EDF" w:rsidRPr="00A67EDF" w:rsidRDefault="00A67EDF" w:rsidP="00A67EDF">
      <w:pPr>
        <w:rPr>
          <w:lang w:val="es-CO"/>
        </w:rPr>
      </w:pPr>
      <w:r>
        <w:rPr>
          <w:lang w:val="es-CO"/>
        </w:rPr>
        <w:t>SPUFI</w:t>
      </w:r>
    </w:p>
    <w:p w14:paraId="59EA3AB5" w14:textId="7962AD77" w:rsidR="00352402" w:rsidRPr="00434F9A" w:rsidRDefault="00352402" w:rsidP="00434F9A">
      <w:pPr>
        <w:pStyle w:val="Prrafodelista"/>
        <w:numPr>
          <w:ilvl w:val="0"/>
          <w:numId w:val="3"/>
        </w:numPr>
        <w:rPr>
          <w:lang w:val="es-CO"/>
        </w:rPr>
      </w:pPr>
      <w:r w:rsidRPr="00434F9A">
        <w:rPr>
          <w:lang w:val="es-CO"/>
        </w:rPr>
        <w:t>SPU999 - Nombre de los archivos SPUFI</w:t>
      </w:r>
    </w:p>
    <w:p w14:paraId="09DB1E67" w14:textId="63641F6B" w:rsidR="00352402" w:rsidRDefault="00362935" w:rsidP="00434F9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Lo SPUFI deben estar l</w:t>
      </w:r>
      <w:r w:rsidR="00352402" w:rsidRPr="00434F9A">
        <w:rPr>
          <w:lang w:val="es-CO"/>
        </w:rPr>
        <w:t>ocalizados en P390.DB2.SPUFI</w:t>
      </w:r>
    </w:p>
    <w:p w14:paraId="2707066A" w14:textId="61516C07" w:rsidR="00A67EDF" w:rsidRPr="00A67EDF" w:rsidRDefault="00A67EDF" w:rsidP="00A67EDF">
      <w:pPr>
        <w:rPr>
          <w:lang w:val="es-CO"/>
        </w:rPr>
      </w:pPr>
      <w:r>
        <w:rPr>
          <w:lang w:val="es-CO"/>
        </w:rPr>
        <w:t>DCLGEN</w:t>
      </w:r>
    </w:p>
    <w:p w14:paraId="129DD877" w14:textId="6FEC94DA" w:rsidR="00352402" w:rsidRDefault="00A67EDF" w:rsidP="00434F9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Ubicación: </w:t>
      </w:r>
      <w:r w:rsidR="00352402" w:rsidRPr="00434F9A">
        <w:rPr>
          <w:lang w:val="es-CO"/>
        </w:rPr>
        <w:t>P390.DB2.DCLGEN Tiene los copies de las tablas de la base de datos</w:t>
      </w:r>
      <w:r w:rsidR="00181C72" w:rsidRPr="00434F9A">
        <w:rPr>
          <w:lang w:val="es-CO"/>
        </w:rPr>
        <w:t>, deben tener prefijo para los campos XX</w:t>
      </w:r>
      <w:r w:rsidR="002C3B34">
        <w:rPr>
          <w:lang w:val="es-CO"/>
        </w:rPr>
        <w:t>-</w:t>
      </w:r>
      <w:r w:rsidR="00181C72" w:rsidRPr="00434F9A">
        <w:rPr>
          <w:lang w:val="es-CO"/>
        </w:rPr>
        <w:t xml:space="preserve"> que identifiquen la tabla</w:t>
      </w:r>
      <w:r>
        <w:rPr>
          <w:lang w:val="es-CO"/>
        </w:rPr>
        <w:t xml:space="preserve"> y la estructura XX-</w:t>
      </w:r>
      <w:proofErr w:type="spellStart"/>
      <w:r>
        <w:rPr>
          <w:lang w:val="es-CO"/>
        </w:rPr>
        <w:t>NombreTabla</w:t>
      </w:r>
      <w:proofErr w:type="spellEnd"/>
    </w:p>
    <w:p w14:paraId="38568AF4" w14:textId="6EA41005" w:rsidR="00362935" w:rsidRDefault="0025234C" w:rsidP="00362935">
      <w:pPr>
        <w:pStyle w:val="Prrafodelista"/>
        <w:numPr>
          <w:ilvl w:val="0"/>
          <w:numId w:val="3"/>
        </w:numPr>
        <w:rPr>
          <w:lang w:val="es-CO"/>
        </w:rPr>
      </w:pPr>
      <w:r w:rsidRPr="0025234C">
        <w:rPr>
          <w:lang w:val="es-CO"/>
        </w:rPr>
        <w:t xml:space="preserve">Debe crearse un Table </w:t>
      </w:r>
      <w:proofErr w:type="spellStart"/>
      <w:r w:rsidRPr="0025234C">
        <w:rPr>
          <w:lang w:val="es-CO"/>
        </w:rPr>
        <w:t>Space</w:t>
      </w:r>
      <w:proofErr w:type="spellEnd"/>
      <w:r w:rsidRPr="0025234C">
        <w:rPr>
          <w:lang w:val="es-CO"/>
        </w:rPr>
        <w:t xml:space="preserve"> para cada tabla e identificarse con los primeros 6 caracteres del nombre de la tabla y el sufijo TS</w:t>
      </w:r>
    </w:p>
    <w:p w14:paraId="0792C353" w14:textId="5A6351D2" w:rsidR="005A182B" w:rsidRDefault="005A182B" w:rsidP="0036293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nombres de los campos de las tablas deben ser lo </w:t>
      </w:r>
      <w:r w:rsidR="009B6DF7">
        <w:rPr>
          <w:lang w:val="es-CO"/>
        </w:rPr>
        <w:t>más</w:t>
      </w:r>
      <w:r>
        <w:rPr>
          <w:lang w:val="es-CO"/>
        </w:rPr>
        <w:t xml:space="preserve"> significativo posible</w:t>
      </w:r>
    </w:p>
    <w:p w14:paraId="5E6E5116" w14:textId="2ACC63B4" w:rsidR="00362935" w:rsidRPr="00362935" w:rsidRDefault="00A67EDF" w:rsidP="00362935">
      <w:pPr>
        <w:rPr>
          <w:lang w:val="es-CO"/>
        </w:rPr>
      </w:pPr>
      <w:r>
        <w:rPr>
          <w:lang w:val="es-CO"/>
        </w:rPr>
        <w:t>BIND</w:t>
      </w:r>
    </w:p>
    <w:p w14:paraId="18DF527D" w14:textId="47A4C62A" w:rsidR="001F37EE" w:rsidRPr="002427AC" w:rsidRDefault="002427AC" w:rsidP="002427AC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Ubicación: </w:t>
      </w:r>
      <w:r w:rsidR="001F37EE" w:rsidRPr="002427AC">
        <w:rPr>
          <w:lang w:val="es-CO"/>
        </w:rPr>
        <w:t>P390.DB2.BIND</w:t>
      </w:r>
    </w:p>
    <w:p w14:paraId="7DDA9492" w14:textId="65AFAD9A" w:rsidR="00352402" w:rsidRPr="001F37EE" w:rsidRDefault="00352402" w:rsidP="002427AC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 w:rsidRPr="001F37EE">
        <w:rPr>
          <w:lang w:val="es-CO"/>
        </w:rPr>
        <w:t>Bind</w:t>
      </w:r>
      <w:proofErr w:type="spellEnd"/>
      <w:r w:rsidRPr="001F37EE">
        <w:rPr>
          <w:lang w:val="es-CO"/>
        </w:rPr>
        <w:t xml:space="preserve"> </w:t>
      </w:r>
      <w:proofErr w:type="spellStart"/>
      <w:r w:rsidRPr="001F37EE">
        <w:rPr>
          <w:lang w:val="es-CO"/>
        </w:rPr>
        <w:t>Package</w:t>
      </w:r>
      <w:proofErr w:type="spellEnd"/>
      <w:r w:rsidRPr="001F37EE">
        <w:rPr>
          <w:lang w:val="es-CO"/>
        </w:rPr>
        <w:t xml:space="preserve"> </w:t>
      </w:r>
      <w:r w:rsidRPr="002427AC">
        <w:rPr>
          <w:lang w:val="es-CO"/>
        </w:rPr>
        <w:t>BPK</w:t>
      </w:r>
      <w:r w:rsidR="001F37EE" w:rsidRPr="002427AC">
        <w:rPr>
          <w:i/>
          <w:iCs/>
          <w:lang w:val="es-CO"/>
        </w:rPr>
        <w:t>YYXX</w:t>
      </w:r>
      <w:r w:rsidR="000F26CD">
        <w:rPr>
          <w:i/>
          <w:iCs/>
          <w:lang w:val="es-CO"/>
        </w:rPr>
        <w:t>X</w:t>
      </w:r>
      <w:r w:rsidR="001F37EE" w:rsidRPr="001F37EE">
        <w:rPr>
          <w:lang w:val="es-CO"/>
        </w:rPr>
        <w:t xml:space="preserve"> – </w:t>
      </w:r>
      <w:r w:rsidR="001F37EE" w:rsidRPr="002427AC">
        <w:rPr>
          <w:i/>
          <w:iCs/>
          <w:lang w:val="es-CO"/>
        </w:rPr>
        <w:t>YY</w:t>
      </w:r>
      <w:r w:rsidR="001F37EE" w:rsidRPr="001F37EE">
        <w:rPr>
          <w:lang w:val="es-CO"/>
        </w:rPr>
        <w:t xml:space="preserve"> Sistema </w:t>
      </w:r>
      <w:r w:rsidR="001F37EE" w:rsidRPr="002427AC">
        <w:rPr>
          <w:i/>
          <w:iCs/>
          <w:lang w:val="es-CO"/>
        </w:rPr>
        <w:t>XX</w:t>
      </w:r>
      <w:r w:rsidR="000F26CD">
        <w:rPr>
          <w:i/>
          <w:iCs/>
          <w:lang w:val="es-CO"/>
        </w:rPr>
        <w:t>X</w:t>
      </w:r>
      <w:r w:rsidR="001F37EE" w:rsidRPr="001F37EE">
        <w:rPr>
          <w:lang w:val="es-CO"/>
        </w:rPr>
        <w:t xml:space="preserve"> prefijo de</w:t>
      </w:r>
      <w:r w:rsidR="001F37EE">
        <w:rPr>
          <w:lang w:val="es-CO"/>
        </w:rPr>
        <w:t xml:space="preserve">l programa o tabla de la BD, </w:t>
      </w:r>
      <w:proofErr w:type="spellStart"/>
      <w:r w:rsidR="001F37EE">
        <w:rPr>
          <w:lang w:val="es-CO"/>
        </w:rPr>
        <w:t>ej</w:t>
      </w:r>
      <w:proofErr w:type="spellEnd"/>
      <w:r w:rsidR="001F37EE">
        <w:rPr>
          <w:lang w:val="es-CO"/>
        </w:rPr>
        <w:t xml:space="preserve"> </w:t>
      </w:r>
      <w:r w:rsidR="001F37EE" w:rsidRPr="002427AC">
        <w:rPr>
          <w:lang w:val="es-CO"/>
        </w:rPr>
        <w:t>BPK</w:t>
      </w:r>
      <w:r w:rsidR="001F37EE">
        <w:rPr>
          <w:lang w:val="es-CO"/>
        </w:rPr>
        <w:t>SNUS</w:t>
      </w:r>
      <w:r w:rsidR="000F26CD">
        <w:rPr>
          <w:lang w:val="es-CO"/>
        </w:rPr>
        <w:t>U</w:t>
      </w:r>
      <w:r w:rsidR="001F37EE">
        <w:rPr>
          <w:lang w:val="es-CO"/>
        </w:rPr>
        <w:t xml:space="preserve"> </w:t>
      </w:r>
      <w:proofErr w:type="spellStart"/>
      <w:r w:rsidR="001F37EE">
        <w:rPr>
          <w:lang w:val="es-CO"/>
        </w:rPr>
        <w:t>Bind</w:t>
      </w:r>
      <w:proofErr w:type="spellEnd"/>
      <w:r w:rsidR="001F37EE">
        <w:rPr>
          <w:lang w:val="es-CO"/>
        </w:rPr>
        <w:t xml:space="preserve"> del </w:t>
      </w:r>
      <w:proofErr w:type="spellStart"/>
      <w:r w:rsidR="001F37EE">
        <w:rPr>
          <w:lang w:val="es-CO"/>
        </w:rPr>
        <w:t>Package</w:t>
      </w:r>
      <w:proofErr w:type="spellEnd"/>
      <w:r w:rsidR="001F37EE">
        <w:rPr>
          <w:lang w:val="es-CO"/>
        </w:rPr>
        <w:t xml:space="preserve"> para el Sistema de Notas del encapsulador de la tabla de usuarios</w:t>
      </w:r>
    </w:p>
    <w:p w14:paraId="7866DDBC" w14:textId="393FE835" w:rsidR="001F37EE" w:rsidRPr="001F37EE" w:rsidRDefault="00352402" w:rsidP="002427AC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 w:rsidRPr="001F37EE">
        <w:rPr>
          <w:lang w:val="es-CO"/>
        </w:rPr>
        <w:t>Bind</w:t>
      </w:r>
      <w:proofErr w:type="spellEnd"/>
      <w:r w:rsidRPr="001F37EE">
        <w:rPr>
          <w:lang w:val="es-CO"/>
        </w:rPr>
        <w:t xml:space="preserve"> Plan </w:t>
      </w:r>
      <w:r w:rsidRPr="002427AC">
        <w:rPr>
          <w:lang w:val="es-CO"/>
        </w:rPr>
        <w:t>BPL</w:t>
      </w:r>
      <w:r w:rsidR="001F37EE" w:rsidRPr="007C5C01">
        <w:rPr>
          <w:i/>
          <w:iCs/>
          <w:lang w:val="es-CO"/>
        </w:rPr>
        <w:t>YYYYY</w:t>
      </w:r>
      <w:r w:rsidR="001F37EE" w:rsidRPr="001F37EE">
        <w:rPr>
          <w:lang w:val="es-CO"/>
        </w:rPr>
        <w:t xml:space="preserve"> – </w:t>
      </w:r>
      <w:proofErr w:type="spellStart"/>
      <w:r w:rsidR="007C5C01">
        <w:rPr>
          <w:lang w:val="es-CO"/>
        </w:rPr>
        <w:t>ej</w:t>
      </w:r>
      <w:proofErr w:type="spellEnd"/>
      <w:r w:rsidR="007C5C01">
        <w:rPr>
          <w:lang w:val="es-CO"/>
        </w:rPr>
        <w:t xml:space="preserve">: </w:t>
      </w:r>
      <w:r w:rsidR="001F37EE" w:rsidRPr="001F37EE">
        <w:rPr>
          <w:lang w:val="es-CO"/>
        </w:rPr>
        <w:t xml:space="preserve">BPLNOTAS </w:t>
      </w:r>
      <w:proofErr w:type="spellStart"/>
      <w:r w:rsidR="001F37EE" w:rsidRPr="001F37EE">
        <w:rPr>
          <w:lang w:val="es-CO"/>
        </w:rPr>
        <w:t>Bind</w:t>
      </w:r>
      <w:proofErr w:type="spellEnd"/>
      <w:r w:rsidR="001F37EE" w:rsidRPr="001F37EE">
        <w:rPr>
          <w:lang w:val="es-CO"/>
        </w:rPr>
        <w:t xml:space="preserve"> del Plan de Sistema de Notas </w:t>
      </w:r>
    </w:p>
    <w:p w14:paraId="3F01992B" w14:textId="13B9D973" w:rsidR="00352402" w:rsidRPr="00434F9A" w:rsidRDefault="00352402" w:rsidP="002427AC">
      <w:pPr>
        <w:pStyle w:val="Prrafodelista"/>
        <w:numPr>
          <w:ilvl w:val="0"/>
          <w:numId w:val="3"/>
        </w:numPr>
        <w:rPr>
          <w:lang w:val="es-CO"/>
        </w:rPr>
      </w:pPr>
      <w:r w:rsidRPr="00434F9A">
        <w:rPr>
          <w:lang w:val="es-CO"/>
        </w:rPr>
        <w:t xml:space="preserve">Nombre </w:t>
      </w:r>
      <w:proofErr w:type="spellStart"/>
      <w:r w:rsidRPr="00434F9A">
        <w:rPr>
          <w:lang w:val="es-CO"/>
        </w:rPr>
        <w:t>Package</w:t>
      </w:r>
      <w:proofErr w:type="spellEnd"/>
      <w:r w:rsidRPr="00434F9A">
        <w:rPr>
          <w:lang w:val="es-CO"/>
        </w:rPr>
        <w:t xml:space="preserve"> </w:t>
      </w:r>
      <w:r w:rsidRPr="002427AC">
        <w:rPr>
          <w:lang w:val="es-CO"/>
        </w:rPr>
        <w:t>PK</w:t>
      </w:r>
      <w:r w:rsidR="009A56C5">
        <w:rPr>
          <w:lang w:val="es-CO"/>
        </w:rPr>
        <w:t>YYYYY - PKNOTAS</w:t>
      </w:r>
      <w:r w:rsidRPr="00434F9A">
        <w:rPr>
          <w:lang w:val="es-CO"/>
        </w:rPr>
        <w:t xml:space="preserve"> - sufijo del programa</w:t>
      </w:r>
    </w:p>
    <w:p w14:paraId="3B5DE27C" w14:textId="5BD7CCDF" w:rsidR="00352402" w:rsidRDefault="00352402" w:rsidP="002427AC">
      <w:pPr>
        <w:pStyle w:val="Prrafodelista"/>
        <w:numPr>
          <w:ilvl w:val="0"/>
          <w:numId w:val="3"/>
        </w:numPr>
        <w:rPr>
          <w:lang w:val="es-CO"/>
        </w:rPr>
      </w:pPr>
      <w:r w:rsidRPr="00434F9A">
        <w:rPr>
          <w:lang w:val="es-CO"/>
        </w:rPr>
        <w:t xml:space="preserve">Nombre Plan </w:t>
      </w:r>
      <w:proofErr w:type="spellStart"/>
      <w:proofErr w:type="gramStart"/>
      <w:r w:rsidRPr="002427AC">
        <w:rPr>
          <w:lang w:val="es-CO"/>
        </w:rPr>
        <w:t>P</w:t>
      </w:r>
      <w:r w:rsidR="001F37EE" w:rsidRPr="002427AC">
        <w:rPr>
          <w:lang w:val="es-CO"/>
        </w:rPr>
        <w:t>l</w:t>
      </w:r>
      <w:r w:rsidR="001F37EE" w:rsidRPr="007C5C01">
        <w:rPr>
          <w:i/>
          <w:iCs/>
          <w:lang w:val="es-CO"/>
        </w:rPr>
        <w:t>YYYYY</w:t>
      </w:r>
      <w:proofErr w:type="spellEnd"/>
      <w:r w:rsidR="001F37EE" w:rsidRPr="007C5C01">
        <w:rPr>
          <w:i/>
          <w:iCs/>
          <w:lang w:val="es-CO"/>
        </w:rPr>
        <w:t xml:space="preserve"> </w:t>
      </w:r>
      <w:r w:rsidRPr="00434F9A">
        <w:rPr>
          <w:lang w:val="es-CO"/>
        </w:rPr>
        <w:t xml:space="preserve"> -</w:t>
      </w:r>
      <w:proofErr w:type="gramEnd"/>
      <w:r w:rsidRPr="00434F9A">
        <w:rPr>
          <w:lang w:val="es-CO"/>
        </w:rPr>
        <w:t xml:space="preserve"> </w:t>
      </w:r>
      <w:r w:rsidR="001F37EE">
        <w:rPr>
          <w:lang w:val="es-CO"/>
        </w:rPr>
        <w:t xml:space="preserve">PLNOTAS </w:t>
      </w:r>
      <w:r w:rsidRPr="00434F9A">
        <w:rPr>
          <w:lang w:val="es-CO"/>
        </w:rPr>
        <w:t>Iniciales del nombre del subsistema</w:t>
      </w:r>
      <w:r w:rsidR="001F37EE">
        <w:rPr>
          <w:lang w:val="es-CO"/>
        </w:rPr>
        <w:t xml:space="preserve"> </w:t>
      </w:r>
    </w:p>
    <w:p w14:paraId="3937673E" w14:textId="77777777" w:rsidR="00A67EDF" w:rsidRPr="00A67EDF" w:rsidRDefault="00A67EDF" w:rsidP="00A67EDF">
      <w:pPr>
        <w:rPr>
          <w:lang w:val="es-CO"/>
        </w:rPr>
      </w:pPr>
    </w:p>
    <w:p w14:paraId="7CB4AAA1" w14:textId="0E540456" w:rsidR="009A56C5" w:rsidRPr="009A56C5" w:rsidRDefault="009B6DF7" w:rsidP="009B6DF7">
      <w:pPr>
        <w:pStyle w:val="Ttulo2"/>
        <w:rPr>
          <w:lang w:val="es-CO"/>
        </w:rPr>
      </w:pPr>
      <w:bookmarkStart w:id="3" w:name="_Toc176891378"/>
      <w:r>
        <w:rPr>
          <w:lang w:val="es-CO"/>
        </w:rPr>
        <w:t xml:space="preserve">AMBIENTE </w:t>
      </w:r>
      <w:r w:rsidR="009A56C5" w:rsidRPr="009A56C5">
        <w:rPr>
          <w:lang w:val="es-CO"/>
        </w:rPr>
        <w:t>CICS</w:t>
      </w:r>
      <w:bookmarkEnd w:id="3"/>
    </w:p>
    <w:p w14:paraId="44357041" w14:textId="248DBEDA" w:rsidR="009A56C5" w:rsidRDefault="009A56C5" w:rsidP="009A56C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Grupo: </w:t>
      </w:r>
      <w:r w:rsidRPr="0085032A">
        <w:rPr>
          <w:lang w:val="es-CO"/>
        </w:rPr>
        <w:t>G</w:t>
      </w:r>
      <w:r w:rsidRPr="0085032A">
        <w:rPr>
          <w:i/>
          <w:iCs/>
          <w:lang w:val="es-CO"/>
        </w:rPr>
        <w:t>XXXXX</w:t>
      </w:r>
      <w:r>
        <w:rPr>
          <w:lang w:val="es-CO"/>
        </w:rPr>
        <w:t xml:space="preserve"> – </w:t>
      </w:r>
      <w:r w:rsidR="0085032A" w:rsidRPr="0085032A">
        <w:rPr>
          <w:i/>
          <w:iCs/>
          <w:lang w:val="es-CO"/>
        </w:rPr>
        <w:t>XXXXX</w:t>
      </w:r>
      <w:r w:rsidR="0085032A">
        <w:rPr>
          <w:lang w:val="es-CO"/>
        </w:rPr>
        <w:t xml:space="preserve"> </w:t>
      </w:r>
      <w:r w:rsidR="00082679">
        <w:rPr>
          <w:lang w:val="es-CO"/>
        </w:rPr>
        <w:t xml:space="preserve">Sistema </w:t>
      </w:r>
      <w:r w:rsidR="00586F9F">
        <w:rPr>
          <w:lang w:val="es-CO"/>
        </w:rPr>
        <w:t xml:space="preserve">ej. </w:t>
      </w:r>
      <w:r>
        <w:rPr>
          <w:lang w:val="es-CO"/>
        </w:rPr>
        <w:t>GNOTAS</w:t>
      </w:r>
    </w:p>
    <w:p w14:paraId="5F4E843D" w14:textId="3014B1DE" w:rsidR="009A56C5" w:rsidRDefault="009A56C5" w:rsidP="009A56C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Transacción: </w:t>
      </w:r>
      <w:r w:rsidR="00586F9F">
        <w:rPr>
          <w:lang w:val="es-CO"/>
        </w:rPr>
        <w:t>YY</w:t>
      </w:r>
      <w:r w:rsidR="00245271">
        <w:rPr>
          <w:lang w:val="es-CO"/>
        </w:rPr>
        <w:t>99 YY</w:t>
      </w:r>
      <w:r w:rsidR="0087217C">
        <w:rPr>
          <w:lang w:val="es-CO"/>
        </w:rPr>
        <w:t xml:space="preserve"> Sistema, </w:t>
      </w:r>
      <w:proofErr w:type="spellStart"/>
      <w:r w:rsidR="0087217C">
        <w:rPr>
          <w:lang w:val="es-CO"/>
        </w:rPr>
        <w:t>ej</w:t>
      </w:r>
      <w:proofErr w:type="spellEnd"/>
      <w:r w:rsidR="0087217C">
        <w:rPr>
          <w:lang w:val="es-CO"/>
        </w:rPr>
        <w:t xml:space="preserve"> SN01</w:t>
      </w:r>
      <w:r w:rsidR="00EA1520">
        <w:rPr>
          <w:lang w:val="es-CO"/>
        </w:rPr>
        <w:t xml:space="preserve"> </w:t>
      </w:r>
    </w:p>
    <w:p w14:paraId="3B172CC0" w14:textId="4BF25F99" w:rsidR="009A56C5" w:rsidRDefault="009A56C5" w:rsidP="009A56C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DB2ENTRY:</w:t>
      </w:r>
      <w:r w:rsidR="008577EF">
        <w:rPr>
          <w:lang w:val="es-CO"/>
        </w:rPr>
        <w:t xml:space="preserve">  E</w:t>
      </w:r>
      <w:r w:rsidR="008577EF" w:rsidRPr="0087217C">
        <w:rPr>
          <w:i/>
          <w:iCs/>
          <w:lang w:val="es-CO"/>
        </w:rPr>
        <w:t>YYYYY</w:t>
      </w:r>
      <w:r w:rsidR="0087217C">
        <w:rPr>
          <w:lang w:val="es-CO"/>
        </w:rPr>
        <w:t xml:space="preserve"> – </w:t>
      </w:r>
      <w:r w:rsidR="0087217C" w:rsidRPr="009D26F1">
        <w:rPr>
          <w:i/>
          <w:iCs/>
          <w:lang w:val="es-CO"/>
        </w:rPr>
        <w:t>YY</w:t>
      </w:r>
      <w:r w:rsidR="009D26F1">
        <w:rPr>
          <w:i/>
          <w:iCs/>
          <w:lang w:val="es-CO"/>
        </w:rPr>
        <w:t>Y</w:t>
      </w:r>
      <w:r w:rsidR="0087217C" w:rsidRPr="009D26F1">
        <w:rPr>
          <w:i/>
          <w:iCs/>
          <w:lang w:val="es-CO"/>
        </w:rPr>
        <w:t>YY</w:t>
      </w:r>
      <w:r w:rsidR="0087217C">
        <w:rPr>
          <w:lang w:val="es-CO"/>
        </w:rPr>
        <w:t xml:space="preserve"> sistema, ej.</w:t>
      </w:r>
      <w:r w:rsidR="008577EF">
        <w:rPr>
          <w:lang w:val="es-CO"/>
        </w:rPr>
        <w:t xml:space="preserve"> ENOTAS</w:t>
      </w:r>
    </w:p>
    <w:p w14:paraId="2906E3DB" w14:textId="707B7989" w:rsidR="009A56C5" w:rsidRPr="009A56C5" w:rsidRDefault="009A56C5" w:rsidP="009A56C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DB2TRANS: </w:t>
      </w:r>
      <w:r w:rsidR="008577EF">
        <w:rPr>
          <w:lang w:val="es-CO"/>
        </w:rPr>
        <w:t>T</w:t>
      </w:r>
      <w:r w:rsidR="008577EF" w:rsidRPr="009D26F1">
        <w:rPr>
          <w:i/>
          <w:iCs/>
          <w:lang w:val="es-CO"/>
        </w:rPr>
        <w:t>YYYYYY</w:t>
      </w:r>
      <w:r w:rsidR="008577EF">
        <w:rPr>
          <w:lang w:val="es-CO"/>
        </w:rPr>
        <w:t xml:space="preserve"> – </w:t>
      </w:r>
      <w:r w:rsidR="009D26F1" w:rsidRPr="009D26F1">
        <w:rPr>
          <w:i/>
          <w:iCs/>
          <w:lang w:val="es-CO"/>
        </w:rPr>
        <w:t>YYYYYY</w:t>
      </w:r>
      <w:r w:rsidR="008577EF">
        <w:rPr>
          <w:lang w:val="es-CO"/>
        </w:rPr>
        <w:t xml:space="preserve"> Nombre del programa</w:t>
      </w:r>
    </w:p>
    <w:p w14:paraId="7767CD8C" w14:textId="5232CEDE" w:rsidR="009D26F1" w:rsidRDefault="00352402" w:rsidP="00352402">
      <w:pPr>
        <w:rPr>
          <w:lang w:val="es-CO"/>
        </w:rPr>
      </w:pPr>
      <w:r w:rsidRPr="00352402">
        <w:rPr>
          <w:lang w:val="es-CO"/>
        </w:rPr>
        <w:t xml:space="preserve">    </w:t>
      </w:r>
    </w:p>
    <w:p w14:paraId="02370C8B" w14:textId="77777777" w:rsidR="009D26F1" w:rsidRDefault="009D26F1">
      <w:pPr>
        <w:rPr>
          <w:lang w:val="es-CO"/>
        </w:rPr>
      </w:pPr>
      <w:r>
        <w:rPr>
          <w:lang w:val="es-CO"/>
        </w:rPr>
        <w:lastRenderedPageBreak/>
        <w:br w:type="page"/>
      </w:r>
    </w:p>
    <w:p w14:paraId="3C743C1C" w14:textId="6A8AD81A" w:rsidR="00795EBD" w:rsidRDefault="00FA4FC8" w:rsidP="00E0482A">
      <w:pPr>
        <w:pStyle w:val="Ttulo2"/>
        <w:rPr>
          <w:lang w:val="es-CO"/>
        </w:rPr>
      </w:pPr>
      <w:bookmarkStart w:id="4" w:name="_Toc176891379"/>
      <w:r>
        <w:rPr>
          <w:lang w:val="es-CO"/>
        </w:rPr>
        <w:lastRenderedPageBreak/>
        <w:t>CONTROL DE VERSIONES</w:t>
      </w:r>
      <w:bookmarkEnd w:id="4"/>
    </w:p>
    <w:p w14:paraId="4EE6EC3C" w14:textId="77777777" w:rsidR="00E0482A" w:rsidRDefault="00E0482A" w:rsidP="00E0482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0"/>
        <w:gridCol w:w="3261"/>
        <w:gridCol w:w="3261"/>
      </w:tblGrid>
      <w:tr w:rsidR="0065538A" w14:paraId="2AA940F2" w14:textId="77777777" w:rsidTr="007872A5">
        <w:tc>
          <w:tcPr>
            <w:tcW w:w="3260" w:type="dxa"/>
            <w:shd w:val="clear" w:color="auto" w:fill="D1D1D1" w:themeFill="background2" w:themeFillShade="E6"/>
          </w:tcPr>
          <w:p w14:paraId="7942204C" w14:textId="6E885540" w:rsidR="0065538A" w:rsidRDefault="0065538A" w:rsidP="007872A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Fecha</w:t>
            </w:r>
          </w:p>
        </w:tc>
        <w:tc>
          <w:tcPr>
            <w:tcW w:w="3261" w:type="dxa"/>
            <w:shd w:val="clear" w:color="auto" w:fill="D1D1D1" w:themeFill="background2" w:themeFillShade="E6"/>
          </w:tcPr>
          <w:p w14:paraId="78DE054F" w14:textId="5E0B0862" w:rsidR="0065538A" w:rsidRDefault="00F608E3" w:rsidP="007872A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3261" w:type="dxa"/>
            <w:shd w:val="clear" w:color="auto" w:fill="D1D1D1" w:themeFill="background2" w:themeFillShade="E6"/>
          </w:tcPr>
          <w:p w14:paraId="787E91B8" w14:textId="055457EB" w:rsidR="0065538A" w:rsidRDefault="0085032A" w:rsidP="007872A5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65538A" w:rsidRPr="0076581C" w14:paraId="079CD534" w14:textId="77777777" w:rsidTr="0065538A">
        <w:tc>
          <w:tcPr>
            <w:tcW w:w="3260" w:type="dxa"/>
          </w:tcPr>
          <w:p w14:paraId="3A2D5C8E" w14:textId="25E03213" w:rsidR="0065538A" w:rsidRDefault="00A67EDF" w:rsidP="00E0482A">
            <w:pPr>
              <w:rPr>
                <w:lang w:val="es-CO"/>
              </w:rPr>
            </w:pPr>
            <w:r>
              <w:rPr>
                <w:lang w:val="es-CO"/>
              </w:rPr>
              <w:t>10</w:t>
            </w:r>
            <w:r w:rsidR="005D6B23">
              <w:rPr>
                <w:lang w:val="es-CO"/>
              </w:rPr>
              <w:t xml:space="preserve"> septiembre 2024</w:t>
            </w:r>
          </w:p>
        </w:tc>
        <w:tc>
          <w:tcPr>
            <w:tcW w:w="3261" w:type="dxa"/>
          </w:tcPr>
          <w:p w14:paraId="794488DA" w14:textId="34683116" w:rsidR="0065538A" w:rsidRDefault="0060521A" w:rsidP="00E0482A">
            <w:pPr>
              <w:rPr>
                <w:lang w:val="es-CO"/>
              </w:rPr>
            </w:pPr>
            <w:r>
              <w:rPr>
                <w:lang w:val="es-CO"/>
              </w:rPr>
              <w:t xml:space="preserve">Mejora en </w:t>
            </w:r>
            <w:r w:rsidR="007872A5">
              <w:rPr>
                <w:lang w:val="es-CO"/>
              </w:rPr>
              <w:t>formato de documento e incorpora</w:t>
            </w:r>
            <w:r w:rsidR="00434780">
              <w:rPr>
                <w:lang w:val="es-CO"/>
              </w:rPr>
              <w:t xml:space="preserve"> </w:t>
            </w:r>
            <w:r w:rsidR="007872A5">
              <w:rPr>
                <w:lang w:val="es-CO"/>
              </w:rPr>
              <w:t xml:space="preserve">estándar de </w:t>
            </w:r>
            <w:r w:rsidR="0085032A">
              <w:rPr>
                <w:lang w:val="es-CO"/>
              </w:rPr>
              <w:t xml:space="preserve">numeración </w:t>
            </w:r>
            <w:r w:rsidR="00EF4D17">
              <w:rPr>
                <w:lang w:val="es-CO"/>
              </w:rPr>
              <w:t xml:space="preserve">y nombres </w:t>
            </w:r>
            <w:r w:rsidR="0085032A">
              <w:rPr>
                <w:lang w:val="es-CO"/>
              </w:rPr>
              <w:t xml:space="preserve">de </w:t>
            </w:r>
            <w:r w:rsidR="00A67EDF">
              <w:rPr>
                <w:lang w:val="es-CO"/>
              </w:rPr>
              <w:t>párrafos</w:t>
            </w:r>
          </w:p>
        </w:tc>
        <w:tc>
          <w:tcPr>
            <w:tcW w:w="3261" w:type="dxa"/>
          </w:tcPr>
          <w:p w14:paraId="55430828" w14:textId="77777777" w:rsidR="0065538A" w:rsidRDefault="0065538A" w:rsidP="00E0482A">
            <w:pPr>
              <w:rPr>
                <w:lang w:val="es-CO"/>
              </w:rPr>
            </w:pPr>
          </w:p>
        </w:tc>
      </w:tr>
      <w:tr w:rsidR="0065538A" w:rsidRPr="0076581C" w14:paraId="3EBD75D6" w14:textId="77777777" w:rsidTr="0065538A">
        <w:tc>
          <w:tcPr>
            <w:tcW w:w="3260" w:type="dxa"/>
          </w:tcPr>
          <w:p w14:paraId="26ABEA3C" w14:textId="77777777" w:rsidR="0065538A" w:rsidRDefault="0065538A" w:rsidP="00E0482A">
            <w:pPr>
              <w:rPr>
                <w:lang w:val="es-CO"/>
              </w:rPr>
            </w:pPr>
          </w:p>
        </w:tc>
        <w:tc>
          <w:tcPr>
            <w:tcW w:w="3261" w:type="dxa"/>
          </w:tcPr>
          <w:p w14:paraId="2C45B812" w14:textId="77777777" w:rsidR="0065538A" w:rsidRDefault="0065538A" w:rsidP="00E0482A">
            <w:pPr>
              <w:rPr>
                <w:lang w:val="es-CO"/>
              </w:rPr>
            </w:pPr>
          </w:p>
        </w:tc>
        <w:tc>
          <w:tcPr>
            <w:tcW w:w="3261" w:type="dxa"/>
          </w:tcPr>
          <w:p w14:paraId="09B34DD4" w14:textId="77777777" w:rsidR="0065538A" w:rsidRDefault="0065538A" w:rsidP="00E0482A">
            <w:pPr>
              <w:rPr>
                <w:lang w:val="es-CO"/>
              </w:rPr>
            </w:pPr>
          </w:p>
        </w:tc>
      </w:tr>
    </w:tbl>
    <w:p w14:paraId="32D48E09" w14:textId="77777777" w:rsidR="00E0482A" w:rsidRPr="00E0482A" w:rsidRDefault="00E0482A" w:rsidP="00E0482A">
      <w:pPr>
        <w:rPr>
          <w:lang w:val="es-CO"/>
        </w:rPr>
      </w:pPr>
    </w:p>
    <w:sectPr w:rsidR="00E0482A" w:rsidRPr="00E0482A" w:rsidSect="004915A7">
      <w:headerReference w:type="default" r:id="rId9"/>
      <w:footerReference w:type="default" r:id="rId10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F538D" w14:textId="77777777" w:rsidR="00894277" w:rsidRDefault="00894277" w:rsidP="00512D74">
      <w:pPr>
        <w:spacing w:after="0" w:line="240" w:lineRule="auto"/>
      </w:pPr>
      <w:r>
        <w:separator/>
      </w:r>
    </w:p>
  </w:endnote>
  <w:endnote w:type="continuationSeparator" w:id="0">
    <w:p w14:paraId="1F7B207D" w14:textId="77777777" w:rsidR="00894277" w:rsidRDefault="00894277" w:rsidP="00512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8AE59" w14:textId="2B73CC20" w:rsidR="00815A7C" w:rsidRDefault="00815A7C" w:rsidP="00815A7C">
    <w:pPr>
      <w:pStyle w:val="Piedepgina"/>
      <w:jc w:val="right"/>
    </w:pPr>
    <w:proofErr w:type="spellStart"/>
    <w:r>
      <w:t>Página</w:t>
    </w:r>
    <w:proofErr w:type="spellEnd"/>
    <w:r>
      <w:t xml:space="preserve">: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A5CFD" w14:textId="77777777" w:rsidR="00894277" w:rsidRDefault="00894277" w:rsidP="00512D74">
      <w:pPr>
        <w:spacing w:after="0" w:line="240" w:lineRule="auto"/>
      </w:pPr>
      <w:r>
        <w:separator/>
      </w:r>
    </w:p>
  </w:footnote>
  <w:footnote w:type="continuationSeparator" w:id="0">
    <w:p w14:paraId="02194BFF" w14:textId="77777777" w:rsidR="00894277" w:rsidRDefault="00894277" w:rsidP="00512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79C46" w14:textId="77777777" w:rsidR="00336229" w:rsidRDefault="00336229">
    <w:pPr>
      <w:pStyle w:val="Encabezado"/>
      <w:rPr>
        <w:noProof/>
      </w:rPr>
    </w:pPr>
  </w:p>
  <w:p w14:paraId="279A0DF4" w14:textId="1FB0C80F" w:rsidR="00512D74" w:rsidRDefault="00512D74">
    <w:pPr>
      <w:pStyle w:val="Encabezado"/>
    </w:pPr>
    <w:r>
      <w:rPr>
        <w:noProof/>
      </w:rPr>
      <w:drawing>
        <wp:inline distT="0" distB="0" distL="0" distR="0" wp14:anchorId="719DC4D0" wp14:editId="77840B42">
          <wp:extent cx="6216017" cy="1023257"/>
          <wp:effectExtent l="0" t="0" r="0" b="5715"/>
          <wp:docPr id="1362648208" name="Imagen 1" descr="Interfaz de usuario gráfica, Aplicación, Word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2648208" name="Imagen 1" descr="Interfaz de usuario gráfica, Aplicación, Word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3735"/>
                  <a:stretch/>
                </pic:blipFill>
                <pic:spPr bwMode="auto">
                  <a:xfrm>
                    <a:off x="0" y="0"/>
                    <a:ext cx="6249236" cy="1028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9B64CFA" w14:textId="77777777" w:rsidR="00512D74" w:rsidRDefault="00512D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E7D53"/>
    <w:multiLevelType w:val="hybridMultilevel"/>
    <w:tmpl w:val="44164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1E31FD"/>
    <w:multiLevelType w:val="hybridMultilevel"/>
    <w:tmpl w:val="CD5CD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44588D"/>
    <w:multiLevelType w:val="hybridMultilevel"/>
    <w:tmpl w:val="2E40D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262C07"/>
    <w:multiLevelType w:val="hybridMultilevel"/>
    <w:tmpl w:val="7FC2A34C"/>
    <w:lvl w:ilvl="0" w:tplc="DF94D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F94DF3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A472F9"/>
    <w:multiLevelType w:val="hybridMultilevel"/>
    <w:tmpl w:val="1ECA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26791">
    <w:abstractNumId w:val="1"/>
  </w:num>
  <w:num w:numId="2" w16cid:durableId="1447000020">
    <w:abstractNumId w:val="3"/>
  </w:num>
  <w:num w:numId="3" w16cid:durableId="2011830398">
    <w:abstractNumId w:val="2"/>
  </w:num>
  <w:num w:numId="4" w16cid:durableId="2019237055">
    <w:abstractNumId w:val="4"/>
  </w:num>
  <w:num w:numId="5" w16cid:durableId="190455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02"/>
    <w:rsid w:val="00027406"/>
    <w:rsid w:val="00072992"/>
    <w:rsid w:val="00082679"/>
    <w:rsid w:val="000A19FB"/>
    <w:rsid w:val="000F26CD"/>
    <w:rsid w:val="00160DC5"/>
    <w:rsid w:val="001719C4"/>
    <w:rsid w:val="00181C72"/>
    <w:rsid w:val="001D0E22"/>
    <w:rsid w:val="001F37EE"/>
    <w:rsid w:val="0020698A"/>
    <w:rsid w:val="00233A92"/>
    <w:rsid w:val="002427AC"/>
    <w:rsid w:val="00245271"/>
    <w:rsid w:val="0025234C"/>
    <w:rsid w:val="002C3B34"/>
    <w:rsid w:val="002C4D0D"/>
    <w:rsid w:val="00300267"/>
    <w:rsid w:val="00323372"/>
    <w:rsid w:val="003243F4"/>
    <w:rsid w:val="00336229"/>
    <w:rsid w:val="00352402"/>
    <w:rsid w:val="00362935"/>
    <w:rsid w:val="00365E86"/>
    <w:rsid w:val="003A2B55"/>
    <w:rsid w:val="003A567A"/>
    <w:rsid w:val="003F69D6"/>
    <w:rsid w:val="0042330A"/>
    <w:rsid w:val="00434780"/>
    <w:rsid w:val="00434F9A"/>
    <w:rsid w:val="004503F8"/>
    <w:rsid w:val="004915A7"/>
    <w:rsid w:val="004A326D"/>
    <w:rsid w:val="004C26F2"/>
    <w:rsid w:val="004F2793"/>
    <w:rsid w:val="00512D74"/>
    <w:rsid w:val="00521349"/>
    <w:rsid w:val="005613EB"/>
    <w:rsid w:val="00570933"/>
    <w:rsid w:val="00586F9F"/>
    <w:rsid w:val="005A182B"/>
    <w:rsid w:val="005D2B09"/>
    <w:rsid w:val="005D46FE"/>
    <w:rsid w:val="005D6B23"/>
    <w:rsid w:val="005E6F2B"/>
    <w:rsid w:val="0060521A"/>
    <w:rsid w:val="00623AB3"/>
    <w:rsid w:val="006279DA"/>
    <w:rsid w:val="0065538A"/>
    <w:rsid w:val="00661EC6"/>
    <w:rsid w:val="006B5647"/>
    <w:rsid w:val="007229EB"/>
    <w:rsid w:val="0074603D"/>
    <w:rsid w:val="007611C9"/>
    <w:rsid w:val="00762749"/>
    <w:rsid w:val="0076581C"/>
    <w:rsid w:val="00786DF3"/>
    <w:rsid w:val="007872A5"/>
    <w:rsid w:val="00795EBD"/>
    <w:rsid w:val="007B4A26"/>
    <w:rsid w:val="007B706C"/>
    <w:rsid w:val="007C213E"/>
    <w:rsid w:val="007C5C01"/>
    <w:rsid w:val="008158DE"/>
    <w:rsid w:val="00815A7C"/>
    <w:rsid w:val="0085032A"/>
    <w:rsid w:val="008577EF"/>
    <w:rsid w:val="0087217C"/>
    <w:rsid w:val="00882872"/>
    <w:rsid w:val="00894277"/>
    <w:rsid w:val="008E4F9C"/>
    <w:rsid w:val="00920FD0"/>
    <w:rsid w:val="009A56C5"/>
    <w:rsid w:val="009B6DF7"/>
    <w:rsid w:val="009C654E"/>
    <w:rsid w:val="009D26F1"/>
    <w:rsid w:val="00A27FF5"/>
    <w:rsid w:val="00A3168A"/>
    <w:rsid w:val="00A44AE9"/>
    <w:rsid w:val="00A67EDF"/>
    <w:rsid w:val="00A735E4"/>
    <w:rsid w:val="00A75BF0"/>
    <w:rsid w:val="00AB3CBF"/>
    <w:rsid w:val="00AC0B45"/>
    <w:rsid w:val="00B308DB"/>
    <w:rsid w:val="00B41268"/>
    <w:rsid w:val="00B54E8D"/>
    <w:rsid w:val="00B721FD"/>
    <w:rsid w:val="00B873ED"/>
    <w:rsid w:val="00BA4355"/>
    <w:rsid w:val="00BB390E"/>
    <w:rsid w:val="00BF44B8"/>
    <w:rsid w:val="00C22DE2"/>
    <w:rsid w:val="00C50996"/>
    <w:rsid w:val="00CA5DD5"/>
    <w:rsid w:val="00CE7669"/>
    <w:rsid w:val="00D5306F"/>
    <w:rsid w:val="00DB2729"/>
    <w:rsid w:val="00DB6769"/>
    <w:rsid w:val="00E0129F"/>
    <w:rsid w:val="00E0482A"/>
    <w:rsid w:val="00E22733"/>
    <w:rsid w:val="00E47588"/>
    <w:rsid w:val="00E54E08"/>
    <w:rsid w:val="00E60B51"/>
    <w:rsid w:val="00E616D9"/>
    <w:rsid w:val="00E7545B"/>
    <w:rsid w:val="00E75EBB"/>
    <w:rsid w:val="00EA1520"/>
    <w:rsid w:val="00ED09F4"/>
    <w:rsid w:val="00EF4D17"/>
    <w:rsid w:val="00F17D2A"/>
    <w:rsid w:val="00F23C86"/>
    <w:rsid w:val="00F31B6D"/>
    <w:rsid w:val="00F43ABC"/>
    <w:rsid w:val="00F470D7"/>
    <w:rsid w:val="00F608E3"/>
    <w:rsid w:val="00F85A2E"/>
    <w:rsid w:val="00FA034E"/>
    <w:rsid w:val="00FA1C7F"/>
    <w:rsid w:val="00FA4FC8"/>
    <w:rsid w:val="00FB2931"/>
    <w:rsid w:val="00FD613C"/>
    <w:rsid w:val="00FF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D1AF"/>
  <w15:chartTrackingRefBased/>
  <w15:docId w15:val="{8CAFB7E0-674D-4EA0-B421-D75542E3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588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F4761" w:themeColor="accent1" w:themeShade="BF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47588"/>
    <w:rPr>
      <w:rFonts w:ascii="Arial" w:eastAsiaTheme="majorEastAsia" w:hAnsi="Arial" w:cstheme="majorBidi"/>
      <w:color w:val="0F4761" w:themeColor="accent1" w:themeShade="BF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4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4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EC6"/>
    <w:pPr>
      <w:spacing w:after="80" w:line="360" w:lineRule="auto"/>
      <w:contextualSpacing/>
    </w:pPr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EC6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4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4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4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4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40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D74"/>
  </w:style>
  <w:style w:type="paragraph" w:styleId="Piedepgina">
    <w:name w:val="footer"/>
    <w:basedOn w:val="Normal"/>
    <w:link w:val="PiedepginaCar"/>
    <w:uiPriority w:val="99"/>
    <w:unhideWhenUsed/>
    <w:rsid w:val="00512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D74"/>
  </w:style>
  <w:style w:type="paragraph" w:styleId="TtuloTDC">
    <w:name w:val="TOC Heading"/>
    <w:basedOn w:val="Ttulo1"/>
    <w:next w:val="Normal"/>
    <w:uiPriority w:val="39"/>
    <w:unhideWhenUsed/>
    <w:qFormat/>
    <w:rsid w:val="009B6DF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B6DF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B6DF7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E54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2D314-22E7-42B4-981D-E607D451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Ballesteros</dc:creator>
  <cp:keywords/>
  <dc:description/>
  <cp:lastModifiedBy>Martha Ballesteros</cp:lastModifiedBy>
  <cp:revision>21</cp:revision>
  <dcterms:created xsi:type="dcterms:W3CDTF">2024-09-09T17:40:00Z</dcterms:created>
  <dcterms:modified xsi:type="dcterms:W3CDTF">2024-09-11T01:09:00Z</dcterms:modified>
</cp:coreProperties>
</file>