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0BF3F" w14:textId="53293358" w:rsidR="005E04E4" w:rsidRDefault="005E04E4">
      <w:r>
        <w:t>1.</w:t>
      </w:r>
    </w:p>
    <w:p w14:paraId="12B8153B" w14:textId="2EB60C01" w:rsidR="005E04E4" w:rsidRDefault="005E04E4">
      <w:r>
        <w:rPr>
          <w:noProof/>
        </w:rPr>
        <w:drawing>
          <wp:inline distT="0" distB="0" distL="0" distR="0" wp14:anchorId="03C8563C" wp14:editId="6E920C99">
            <wp:extent cx="4556760" cy="3421957"/>
            <wp:effectExtent l="0" t="0" r="0" b="7620"/>
            <wp:docPr id="877625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849" cy="342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59EC0" w14:textId="77777777" w:rsidR="005E04E4" w:rsidRDefault="005E04E4">
      <w:r>
        <w:t>2.</w:t>
      </w:r>
    </w:p>
    <w:p w14:paraId="33804CBA" w14:textId="38D6A4FC" w:rsidR="005E04E4" w:rsidRPr="005E04E4" w:rsidRDefault="005E04E4">
      <w:pPr>
        <w:rPr>
          <w:lang w:val="en-US"/>
        </w:rPr>
      </w:pPr>
      <w:r w:rsidRPr="005E04E4">
        <w:rPr>
          <w:lang w:val="en-US"/>
        </w:rPr>
        <w:t xml:space="preserve">In her we can see more information about </w:t>
      </w:r>
      <w:r>
        <w:rPr>
          <w:lang w:val="en-US"/>
        </w:rPr>
        <w:t xml:space="preserve">the </w:t>
      </w:r>
      <w:proofErr w:type="gramStart"/>
      <w:r>
        <w:rPr>
          <w:lang w:val="en-US"/>
        </w:rPr>
        <w:t>device  for</w:t>
      </w:r>
      <w:proofErr w:type="gramEnd"/>
      <w:r>
        <w:rPr>
          <w:lang w:val="en-US"/>
        </w:rPr>
        <w:t xml:space="preserve"> example OS version, Device model and port open to use the payload</w:t>
      </w:r>
      <w:r>
        <w:rPr>
          <w:noProof/>
        </w:rPr>
        <w:drawing>
          <wp:inline distT="0" distB="0" distL="0" distR="0" wp14:anchorId="1D842BEB" wp14:editId="4FAE69EC">
            <wp:extent cx="3444240" cy="3770999"/>
            <wp:effectExtent l="0" t="0" r="3810" b="1270"/>
            <wp:docPr id="1661820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212" cy="379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CD7FA" w14:textId="77777777" w:rsidR="005E04E4" w:rsidRDefault="005E04E4">
      <w:r>
        <w:rPr>
          <w:noProof/>
        </w:rPr>
        <w:lastRenderedPageBreak/>
        <w:drawing>
          <wp:inline distT="0" distB="0" distL="0" distR="0" wp14:anchorId="0E3F0262" wp14:editId="0C87C572">
            <wp:extent cx="5545529" cy="3078480"/>
            <wp:effectExtent l="0" t="0" r="0" b="7620"/>
            <wp:docPr id="10489456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941" cy="30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5915B" w14:textId="68B2AB27" w:rsidR="005E04E4" w:rsidRDefault="005E04E4">
      <w:r>
        <w:rPr>
          <w:noProof/>
        </w:rPr>
        <w:drawing>
          <wp:inline distT="0" distB="0" distL="0" distR="0" wp14:anchorId="60D31E80" wp14:editId="22D86EBC">
            <wp:extent cx="4267200" cy="4672037"/>
            <wp:effectExtent l="0" t="0" r="0" b="0"/>
            <wp:docPr id="9940820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965" cy="4677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69508" w14:textId="77777777" w:rsidR="005E04E4" w:rsidRDefault="005E04E4"/>
    <w:p w14:paraId="51188206" w14:textId="77777777" w:rsidR="005E04E4" w:rsidRDefault="005E04E4">
      <w:r>
        <w:lastRenderedPageBreak/>
        <w:t>3.</w:t>
      </w:r>
    </w:p>
    <w:p w14:paraId="39345C21" w14:textId="69E213F1" w:rsidR="005E04E4" w:rsidRPr="005E04E4" w:rsidRDefault="005E04E4">
      <w:pPr>
        <w:rPr>
          <w:lang w:val="en-US"/>
        </w:rPr>
      </w:pPr>
      <w:r w:rsidRPr="005E04E4">
        <w:rPr>
          <w:lang w:val="en-US"/>
        </w:rPr>
        <w:t xml:space="preserve">Here we can see the process to connect Kali with </w:t>
      </w:r>
      <w:proofErr w:type="spellStart"/>
      <w:r w:rsidRPr="005E04E4">
        <w:rPr>
          <w:lang w:val="en-US"/>
        </w:rPr>
        <w:t>adb</w:t>
      </w:r>
      <w:proofErr w:type="spellEnd"/>
      <w:r w:rsidRPr="005E04E4">
        <w:rPr>
          <w:lang w:val="en-US"/>
        </w:rPr>
        <w:t xml:space="preserve"> with the Android virtual machine creating the payload, installing DIVA and injecting the APK through a </w:t>
      </w:r>
      <w:proofErr w:type="spellStart"/>
      <w:r w:rsidRPr="005E04E4">
        <w:rPr>
          <w:lang w:val="en-US"/>
        </w:rPr>
        <w:t>seruninstalling</w:t>
      </w:r>
      <w:proofErr w:type="spellEnd"/>
      <w:r w:rsidRPr="005E04E4">
        <w:rPr>
          <w:lang w:val="en-US"/>
        </w:rPr>
        <w:t xml:space="preserve"> it remotely but without losing the connection of the payload and in turn we can observe in these </w:t>
      </w:r>
      <w:proofErr w:type="spellStart"/>
      <w:r w:rsidRPr="005E04E4">
        <w:rPr>
          <w:lang w:val="en-US"/>
        </w:rPr>
        <w:t>caputuras</w:t>
      </w:r>
      <w:proofErr w:type="spellEnd"/>
      <w:r w:rsidRPr="005E04E4">
        <w:rPr>
          <w:lang w:val="en-US"/>
        </w:rPr>
        <w:t xml:space="preserve"> the process to review the unsafe data that the developer has left or that can be found in this specific version</w:t>
      </w:r>
      <w:r w:rsidRPr="005E04E4">
        <w:rPr>
          <w:lang w:val="en-US"/>
        </w:rPr>
        <w:t xml:space="preserve"> </w:t>
      </w:r>
      <w:r w:rsidR="008266FB">
        <w:rPr>
          <w:noProof/>
          <w:lang w:val="en-US"/>
        </w:rPr>
        <w:drawing>
          <wp:inline distT="0" distB="0" distL="0" distR="0" wp14:anchorId="1722725A" wp14:editId="312BF560">
            <wp:extent cx="5935980" cy="4457700"/>
            <wp:effectExtent l="0" t="0" r="7620" b="0"/>
            <wp:docPr id="7348710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66FB">
        <w:rPr>
          <w:noProof/>
          <w:lang w:val="en-US"/>
        </w:rPr>
        <w:lastRenderedPageBreak/>
        <w:drawing>
          <wp:inline distT="0" distB="0" distL="0" distR="0" wp14:anchorId="44D8352A" wp14:editId="149D1958">
            <wp:extent cx="5943600" cy="6507480"/>
            <wp:effectExtent l="0" t="0" r="0" b="7620"/>
            <wp:docPr id="109241981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BFA040" wp14:editId="732278F8">
            <wp:extent cx="5943600" cy="3368040"/>
            <wp:effectExtent l="0" t="0" r="0" b="3810"/>
            <wp:docPr id="13214899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B24847" wp14:editId="7486D190">
            <wp:extent cx="5943600" cy="3368040"/>
            <wp:effectExtent l="0" t="0" r="0" b="3810"/>
            <wp:docPr id="13773144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F2550F" wp14:editId="453DF257">
            <wp:extent cx="5943600" cy="3368040"/>
            <wp:effectExtent l="0" t="0" r="0" b="3810"/>
            <wp:docPr id="3357730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3568E3" wp14:editId="52814B98">
            <wp:extent cx="5943600" cy="3368040"/>
            <wp:effectExtent l="0" t="0" r="0" b="3810"/>
            <wp:docPr id="4714352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3B8477" wp14:editId="1D55671C">
            <wp:extent cx="5935980" cy="4457700"/>
            <wp:effectExtent l="0" t="0" r="7620" b="0"/>
            <wp:docPr id="15567739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FA650A" wp14:editId="231AB43D">
            <wp:extent cx="5943600" cy="3368040"/>
            <wp:effectExtent l="0" t="0" r="0" b="3810"/>
            <wp:docPr id="7938242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812E65" wp14:editId="3DBE4980">
            <wp:extent cx="5935980" cy="4457700"/>
            <wp:effectExtent l="0" t="0" r="7620" b="0"/>
            <wp:docPr id="5442244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62F46C" wp14:editId="17514041">
            <wp:extent cx="5943600" cy="3368040"/>
            <wp:effectExtent l="0" t="0" r="0" b="3810"/>
            <wp:docPr id="1313243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5BE3E6" wp14:editId="549D0EF1">
            <wp:extent cx="5943600" cy="5814060"/>
            <wp:effectExtent l="0" t="0" r="0" b="0"/>
            <wp:docPr id="3910702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CD3201" wp14:editId="31FA68BB">
            <wp:extent cx="5943600" cy="6507480"/>
            <wp:effectExtent l="0" t="0" r="0" b="7620"/>
            <wp:docPr id="6582292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91331B" wp14:editId="1EAA0BBD">
            <wp:extent cx="5935980" cy="4457700"/>
            <wp:effectExtent l="0" t="0" r="7620" b="0"/>
            <wp:docPr id="12672907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467493" wp14:editId="40FF8A4E">
            <wp:extent cx="5935980" cy="4457700"/>
            <wp:effectExtent l="0" t="0" r="7620" b="0"/>
            <wp:docPr id="5826083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010DB0" wp14:editId="6DF65B30">
            <wp:extent cx="5943600" cy="6507480"/>
            <wp:effectExtent l="0" t="0" r="0" b="7620"/>
            <wp:docPr id="91032928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5A1173" wp14:editId="4C31182A">
            <wp:extent cx="5943600" cy="6507480"/>
            <wp:effectExtent l="0" t="0" r="0" b="7620"/>
            <wp:docPr id="2803438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7E759" w14:textId="77777777" w:rsidR="005E04E4" w:rsidRPr="005E04E4" w:rsidRDefault="005E04E4">
      <w:pPr>
        <w:rPr>
          <w:lang w:val="en-US"/>
        </w:rPr>
      </w:pPr>
    </w:p>
    <w:sectPr w:rsidR="005E04E4" w:rsidRPr="005E04E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4E4"/>
    <w:rsid w:val="00033FEE"/>
    <w:rsid w:val="005E04E4"/>
    <w:rsid w:val="00826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79BE025"/>
  <w15:chartTrackingRefBased/>
  <w15:docId w15:val="{0A22CEE9-D297-4EE4-8D71-E493D3CAE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14</Pages>
  <Words>84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Wilber Rodas</dc:creator>
  <cp:keywords/>
  <dc:description/>
  <cp:lastModifiedBy>Wilber Rodas</cp:lastModifiedBy>
  <cp:revision>1</cp:revision>
  <dcterms:created xsi:type="dcterms:W3CDTF">2023-10-05T02:58:00Z</dcterms:created>
  <dcterms:modified xsi:type="dcterms:W3CDTF">2023-10-05T05:05:00Z</dcterms:modified>
</cp:coreProperties>
</file>