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C169C" w:rsidRDefault="009C169C" w:rsidP="009C169C">
      <w:pPr>
        <w:pStyle w:val="Heading1"/>
        <w:spacing w:line="360" w:lineRule="auto"/>
        <w:jc w:val="center"/>
        <w:rPr>
          <w:lang w:val="en-US"/>
        </w:rPr>
      </w:pPr>
      <w:r>
        <w:rPr>
          <w:lang w:val="en-US"/>
        </w:rPr>
        <w:t>Computer Vision HW 10: Report</w:t>
      </w:r>
    </w:p>
    <w:p w:rsidR="00662EA6" w:rsidRPr="00662EA6" w:rsidRDefault="00662EA6" w:rsidP="00662EA6">
      <w:pPr>
        <w:rPr>
          <w:lang w:val="en-US"/>
        </w:rPr>
      </w:pPr>
    </w:p>
    <w:p w:rsidR="009C169C" w:rsidRDefault="009C169C" w:rsidP="009C169C">
      <w:pPr>
        <w:jc w:val="center"/>
        <w:rPr>
          <w:lang w:val="en-US"/>
        </w:rPr>
      </w:pPr>
      <w:r>
        <w:rPr>
          <w:noProof/>
          <w:lang w:val="en-US"/>
        </w:rPr>
        <w:drawing>
          <wp:inline distT="0" distB="0" distL="0" distR="0">
            <wp:extent cx="1943100" cy="1943100"/>
            <wp:effectExtent l="0" t="0" r="0" b="0"/>
            <wp:docPr id="113247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75460" name="Picture 11324754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r>
        <w:rPr>
          <w:rStyle w:val="FootnoteReference"/>
          <w:lang w:val="en-US"/>
        </w:rPr>
        <w:footnoteReference w:id="1"/>
      </w:r>
      <w:r>
        <w:rPr>
          <w:lang w:val="en-US"/>
        </w:rPr>
        <w:tab/>
      </w:r>
      <w:r>
        <w:rPr>
          <w:noProof/>
          <w:lang w:val="en-US"/>
        </w:rPr>
        <w:drawing>
          <wp:inline distT="0" distB="0" distL="0" distR="0" wp14:anchorId="00429922" wp14:editId="15F94C13">
            <wp:extent cx="1943100" cy="1943100"/>
            <wp:effectExtent l="0" t="0" r="0" b="0"/>
            <wp:docPr id="2059190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90685" name="Picture 20591906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r>
        <w:rPr>
          <w:rStyle w:val="FootnoteReference"/>
          <w:lang w:val="en-US"/>
        </w:rPr>
        <w:footnoteReference w:id="2"/>
      </w:r>
      <w:r>
        <w:rPr>
          <w:noProof/>
          <w:lang w:val="en-US"/>
        </w:rPr>
        <w:drawing>
          <wp:inline distT="0" distB="0" distL="0" distR="0">
            <wp:extent cx="1943100" cy="1943100"/>
            <wp:effectExtent l="0" t="0" r="0" b="0"/>
            <wp:docPr id="1101508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08806" name="Picture 11015088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r>
        <w:rPr>
          <w:rStyle w:val="FootnoteReference"/>
          <w:lang w:val="en-US"/>
        </w:rPr>
        <w:footnoteReference w:id="3"/>
      </w:r>
      <w:r>
        <w:rPr>
          <w:lang w:val="en-US"/>
        </w:rPr>
        <w:tab/>
      </w:r>
      <w:r>
        <w:rPr>
          <w:noProof/>
          <w:lang w:val="en-US"/>
        </w:rPr>
        <w:drawing>
          <wp:inline distT="0" distB="0" distL="0" distR="0">
            <wp:extent cx="1912620" cy="1912620"/>
            <wp:effectExtent l="0" t="0" r="5080" b="5080"/>
            <wp:docPr id="18511703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70376" name="Picture 185117037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12620" cy="1912620"/>
                    </a:xfrm>
                    <a:prstGeom prst="rect">
                      <a:avLst/>
                    </a:prstGeom>
                  </pic:spPr>
                </pic:pic>
              </a:graphicData>
            </a:graphic>
          </wp:inline>
        </w:drawing>
      </w:r>
      <w:r>
        <w:rPr>
          <w:rStyle w:val="FootnoteReference"/>
          <w:lang w:val="en-US"/>
        </w:rPr>
        <w:footnoteReference w:id="4"/>
      </w:r>
      <w:r>
        <w:rPr>
          <w:noProof/>
          <w:lang w:val="en-US"/>
        </w:rPr>
        <w:drawing>
          <wp:inline distT="0" distB="0" distL="0" distR="0">
            <wp:extent cx="1912620" cy="1912620"/>
            <wp:effectExtent l="0" t="0" r="5080" b="5080"/>
            <wp:docPr id="15694932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93283" name="Picture 156949328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12620" cy="1912620"/>
                    </a:xfrm>
                    <a:prstGeom prst="rect">
                      <a:avLst/>
                    </a:prstGeom>
                  </pic:spPr>
                </pic:pic>
              </a:graphicData>
            </a:graphic>
          </wp:inline>
        </w:drawing>
      </w:r>
      <w:r>
        <w:rPr>
          <w:rStyle w:val="FootnoteReference"/>
          <w:lang w:val="en-US"/>
        </w:rPr>
        <w:footnoteReference w:id="5"/>
      </w:r>
    </w:p>
    <w:p w:rsidR="00662EA6" w:rsidRDefault="00662EA6">
      <w:pPr>
        <w:rPr>
          <w:rFonts w:asciiTheme="majorHAnsi" w:eastAsiaTheme="majorEastAsia" w:hAnsiTheme="majorHAnsi" w:cstheme="majorBidi"/>
          <w:color w:val="2F5496" w:themeColor="accent1" w:themeShade="BF"/>
          <w:sz w:val="26"/>
          <w:szCs w:val="26"/>
          <w:lang w:val="en-US"/>
        </w:rPr>
      </w:pPr>
      <w:r>
        <w:rPr>
          <w:lang w:val="en-US"/>
        </w:rPr>
        <w:br w:type="page"/>
      </w:r>
    </w:p>
    <w:p w:rsidR="00662EA6" w:rsidRDefault="009C169C" w:rsidP="004972D3">
      <w:pPr>
        <w:pStyle w:val="Heading2"/>
        <w:spacing w:line="360" w:lineRule="auto"/>
        <w:rPr>
          <w:lang w:val="en-US"/>
        </w:rPr>
      </w:pPr>
      <w:r>
        <w:rPr>
          <w:lang w:val="en-US"/>
        </w:rPr>
        <w:lastRenderedPageBreak/>
        <w:t>Code Structure</w:t>
      </w:r>
    </w:p>
    <w:p w:rsidR="00662EA6" w:rsidRDefault="00662EA6" w:rsidP="004972D3">
      <w:pPr>
        <w:pStyle w:val="ListParagraph"/>
        <w:numPr>
          <w:ilvl w:val="0"/>
          <w:numId w:val="1"/>
        </w:numPr>
        <w:spacing w:line="360" w:lineRule="auto"/>
        <w:rPr>
          <w:lang w:val="en-US"/>
        </w:rPr>
      </w:pPr>
      <w:r w:rsidRPr="00662EA6">
        <w:rPr>
          <w:lang w:val="en-US"/>
        </w:rPr>
        <w:t>Convolution</w:t>
      </w:r>
    </w:p>
    <w:p w:rsidR="00662EA6" w:rsidRDefault="00662EA6" w:rsidP="004972D3">
      <w:pPr>
        <w:pStyle w:val="ListParagraph"/>
        <w:numPr>
          <w:ilvl w:val="1"/>
          <w:numId w:val="1"/>
        </w:numPr>
        <w:spacing w:line="360" w:lineRule="auto"/>
        <w:rPr>
          <w:lang w:val="en-US"/>
        </w:rPr>
      </w:pPr>
      <w:proofErr w:type="gramStart"/>
      <w:r>
        <w:rPr>
          <w:lang w:val="en-US"/>
        </w:rPr>
        <w:t>Convolution(</w:t>
      </w:r>
      <w:proofErr w:type="gramEnd"/>
      <w:r>
        <w:rPr>
          <w:lang w:val="en-US"/>
        </w:rPr>
        <w:t>): convolve a particular neighborhood</w:t>
      </w:r>
    </w:p>
    <w:p w:rsidR="00662EA6" w:rsidRDefault="00662EA6" w:rsidP="004972D3">
      <w:pPr>
        <w:pStyle w:val="ListParagraph"/>
        <w:numPr>
          <w:ilvl w:val="1"/>
          <w:numId w:val="1"/>
        </w:numPr>
        <w:spacing w:line="360" w:lineRule="auto"/>
        <w:rPr>
          <w:lang w:val="en-US"/>
        </w:rPr>
      </w:pPr>
      <w:proofErr w:type="spellStart"/>
      <w:r>
        <w:rPr>
          <w:lang w:val="en-US"/>
        </w:rPr>
        <w:t>Convolution_whole_</w:t>
      </w:r>
      <w:proofErr w:type="gramStart"/>
      <w:r>
        <w:rPr>
          <w:lang w:val="en-US"/>
        </w:rPr>
        <w:t>image</w:t>
      </w:r>
      <w:proofErr w:type="spellEnd"/>
      <w:r>
        <w:rPr>
          <w:lang w:val="en-US"/>
        </w:rPr>
        <w:t>(</w:t>
      </w:r>
      <w:proofErr w:type="gramEnd"/>
      <w:r>
        <w:rPr>
          <w:lang w:val="en-US"/>
        </w:rPr>
        <w:t>): iteratively apply the convolution function to each neighborhood within the image</w:t>
      </w:r>
    </w:p>
    <w:p w:rsidR="00662EA6" w:rsidRDefault="00662EA6" w:rsidP="004972D3">
      <w:pPr>
        <w:pStyle w:val="ListParagraph"/>
        <w:numPr>
          <w:ilvl w:val="0"/>
          <w:numId w:val="1"/>
        </w:numPr>
        <w:spacing w:line="360" w:lineRule="auto"/>
        <w:rPr>
          <w:lang w:val="en-US"/>
        </w:rPr>
      </w:pPr>
      <w:r>
        <w:rPr>
          <w:lang w:val="en-US"/>
        </w:rPr>
        <w:t xml:space="preserve">Convolution result </w:t>
      </w:r>
      <m:oMath>
        <m:r>
          <w:rPr>
            <w:rFonts w:ascii="Cambria Math" w:hAnsi="Cambria Math"/>
            <w:lang w:val="en-US"/>
          </w:rPr>
          <m:t>→</m:t>
        </m:r>
      </m:oMath>
      <w:r>
        <w:rPr>
          <w:lang w:val="en-US"/>
        </w:rPr>
        <w:t xml:space="preserve"> Laplacian output</w:t>
      </w:r>
    </w:p>
    <w:p w:rsidR="00662EA6" w:rsidRDefault="000874F1" w:rsidP="004972D3">
      <w:pPr>
        <w:pStyle w:val="ListParagraph"/>
        <w:numPr>
          <w:ilvl w:val="1"/>
          <w:numId w:val="1"/>
        </w:numPr>
        <w:spacing w:line="360" w:lineRule="auto"/>
        <w:rPr>
          <w:lang w:val="en-US"/>
        </w:rPr>
      </w:pPr>
      <w:proofErr w:type="spellStart"/>
      <w:r>
        <w:rPr>
          <w:lang w:val="en-US"/>
        </w:rPr>
        <w:t>Convolution_result_to_Laplacian_</w:t>
      </w:r>
      <w:proofErr w:type="gramStart"/>
      <w:r>
        <w:rPr>
          <w:lang w:val="en-US"/>
        </w:rPr>
        <w:t>output</w:t>
      </w:r>
      <w:proofErr w:type="spellEnd"/>
      <w:r>
        <w:rPr>
          <w:lang w:val="en-US"/>
        </w:rPr>
        <w:t>(</w:t>
      </w:r>
      <w:proofErr w:type="gramEnd"/>
      <w:r>
        <w:rPr>
          <w:lang w:val="en-US"/>
        </w:rPr>
        <w:t>)</w:t>
      </w:r>
    </w:p>
    <w:p w:rsidR="000874F1" w:rsidRDefault="000874F1" w:rsidP="004972D3">
      <w:pPr>
        <w:pStyle w:val="ListParagraph"/>
        <w:numPr>
          <w:ilvl w:val="0"/>
          <w:numId w:val="1"/>
        </w:numPr>
        <w:spacing w:line="360" w:lineRule="auto"/>
        <w:rPr>
          <w:lang w:val="en-US"/>
        </w:rPr>
      </w:pPr>
      <w:r>
        <w:rPr>
          <w:lang w:val="en-US"/>
        </w:rPr>
        <w:t xml:space="preserve">Laplacian result </w:t>
      </w:r>
      <m:oMath>
        <m:r>
          <w:rPr>
            <w:rFonts w:ascii="Cambria Math" w:hAnsi="Cambria Math"/>
            <w:lang w:val="en-US"/>
          </w:rPr>
          <m:t>→</m:t>
        </m:r>
      </m:oMath>
      <w:r>
        <w:rPr>
          <w:lang w:val="en-US"/>
        </w:rPr>
        <w:t xml:space="preserve"> zero crossing</w:t>
      </w:r>
    </w:p>
    <w:p w:rsidR="000874F1" w:rsidRDefault="000874F1" w:rsidP="004972D3">
      <w:pPr>
        <w:pStyle w:val="ListParagraph"/>
        <w:numPr>
          <w:ilvl w:val="1"/>
          <w:numId w:val="1"/>
        </w:numPr>
        <w:spacing w:line="360" w:lineRule="auto"/>
        <w:rPr>
          <w:lang w:val="en-US"/>
        </w:rPr>
      </w:pPr>
      <w:proofErr w:type="spellStart"/>
      <w:r>
        <w:rPr>
          <w:lang w:val="en-US"/>
        </w:rPr>
        <w:t>Laplacian_output_to_result_image</w:t>
      </w:r>
      <w:proofErr w:type="spellEnd"/>
    </w:p>
    <w:p w:rsidR="000874F1" w:rsidRDefault="000874F1" w:rsidP="004972D3">
      <w:pPr>
        <w:pStyle w:val="ListParagraph"/>
        <w:numPr>
          <w:ilvl w:val="0"/>
          <w:numId w:val="1"/>
        </w:numPr>
        <w:spacing w:line="360" w:lineRule="auto"/>
        <w:rPr>
          <w:lang w:val="en-US"/>
        </w:rPr>
      </w:pPr>
      <w:r>
        <w:rPr>
          <w:lang w:val="en-US"/>
        </w:rPr>
        <w:t>Function that each corresponds (a) ~ (e)</w:t>
      </w:r>
    </w:p>
    <w:p w:rsidR="004972D3" w:rsidRDefault="004972D3" w:rsidP="004972D3">
      <w:pPr>
        <w:pStyle w:val="Heading2"/>
        <w:spacing w:line="360" w:lineRule="auto"/>
        <w:rPr>
          <w:lang w:val="en-US"/>
        </w:rPr>
      </w:pPr>
    </w:p>
    <w:p w:rsidR="004972D3" w:rsidRDefault="004972D3" w:rsidP="004972D3">
      <w:pPr>
        <w:pStyle w:val="Heading2"/>
        <w:spacing w:line="360" w:lineRule="auto"/>
        <w:rPr>
          <w:lang w:val="en-US"/>
        </w:rPr>
      </w:pPr>
      <w:r>
        <w:rPr>
          <w:lang w:val="en-US"/>
        </w:rPr>
        <w:t>Code details</w:t>
      </w:r>
    </w:p>
    <w:p w:rsidR="004972D3" w:rsidRDefault="004972D3" w:rsidP="004972D3">
      <w:pPr>
        <w:spacing w:line="360" w:lineRule="auto"/>
        <w:rPr>
          <w:lang w:val="en-US"/>
        </w:rPr>
      </w:pPr>
      <w:r>
        <w:rPr>
          <w:lang w:val="en-US"/>
        </w:rPr>
        <w:t xml:space="preserve">For the first part, first we have the same function as used in the previous homework, but a modification is added, which is adding another </w:t>
      </w:r>
      <w:proofErr w:type="spellStart"/>
      <w:r>
        <w:rPr>
          <w:lang w:val="en-US"/>
        </w:rPr>
        <w:t>Convolution_whole_</w:t>
      </w:r>
      <w:proofErr w:type="gramStart"/>
      <w:r>
        <w:rPr>
          <w:lang w:val="en-US"/>
        </w:rPr>
        <w:t>image</w:t>
      </w:r>
      <w:proofErr w:type="spellEnd"/>
      <w:r>
        <w:rPr>
          <w:lang w:val="en-US"/>
        </w:rPr>
        <w:t>(</w:t>
      </w:r>
      <w:proofErr w:type="gramEnd"/>
      <w:r>
        <w:rPr>
          <w:lang w:val="en-US"/>
        </w:rPr>
        <w:t>)</w:t>
      </w:r>
      <w:r>
        <w:rPr>
          <w:lang w:val="en-US"/>
        </w:rPr>
        <w:t xml:space="preserve"> function, so that we can call this function and get the convolution result directly, without explicitly looping though each neighborhood in the functions </w:t>
      </w:r>
      <w:r>
        <w:rPr>
          <w:lang w:val="en-US"/>
        </w:rPr>
        <w:t>(a) ~ (e)</w:t>
      </w:r>
      <w:r>
        <w:rPr>
          <w:lang w:val="en-US"/>
        </w:rPr>
        <w:t xml:space="preserve">. </w:t>
      </w:r>
    </w:p>
    <w:p w:rsidR="004972D3" w:rsidRDefault="004972D3" w:rsidP="004972D3">
      <w:pPr>
        <w:spacing w:line="360" w:lineRule="auto"/>
        <w:rPr>
          <w:lang w:val="en-US"/>
        </w:rPr>
      </w:pPr>
      <w:r w:rsidRPr="004972D3">
        <w:rPr>
          <w:lang w:val="en-US"/>
        </w:rPr>
        <w:drawing>
          <wp:inline distT="0" distB="0" distL="0" distR="0" wp14:anchorId="6F04A230" wp14:editId="5673D420">
            <wp:extent cx="6500203" cy="1230594"/>
            <wp:effectExtent l="0" t="0" r="2540" b="1905"/>
            <wp:docPr id="47476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69169" name=""/>
                    <pic:cNvPicPr/>
                  </pic:nvPicPr>
                  <pic:blipFill>
                    <a:blip r:embed="rId13"/>
                    <a:stretch>
                      <a:fillRect/>
                    </a:stretch>
                  </pic:blipFill>
                  <pic:spPr>
                    <a:xfrm>
                      <a:off x="0" y="0"/>
                      <a:ext cx="6510091" cy="1232466"/>
                    </a:xfrm>
                    <a:prstGeom prst="rect">
                      <a:avLst/>
                    </a:prstGeom>
                  </pic:spPr>
                </pic:pic>
              </a:graphicData>
            </a:graphic>
          </wp:inline>
        </w:drawing>
      </w:r>
    </w:p>
    <w:p w:rsidR="001D18D2" w:rsidRDefault="001D18D2" w:rsidP="004972D3">
      <w:pPr>
        <w:spacing w:line="360" w:lineRule="auto"/>
        <w:rPr>
          <w:lang w:val="en-US"/>
        </w:rPr>
      </w:pPr>
      <w:r>
        <w:rPr>
          <w:lang w:val="en-US"/>
        </w:rPr>
        <w:t>In this function, we initialize a zero-filled array, with size that ensures the last row / column of the kernel can be placed within the original image. For example, if we have a 2x2 kernel, we cannot put the top row on the last row of our image.</w:t>
      </w:r>
    </w:p>
    <w:p w:rsidR="00D00C16" w:rsidRDefault="001D18D2" w:rsidP="004972D3">
      <w:pPr>
        <w:spacing w:line="360" w:lineRule="auto"/>
        <w:rPr>
          <w:lang w:val="en-US"/>
        </w:rPr>
      </w:pPr>
      <w:r>
        <w:rPr>
          <w:lang w:val="en-US"/>
        </w:rPr>
        <w:t xml:space="preserve">Next, the convolution result of each </w:t>
      </w:r>
      <w:proofErr w:type="gramStart"/>
      <w:r>
        <w:rPr>
          <w:lang w:val="en-US"/>
        </w:rPr>
        <w:t>pixel  is</w:t>
      </w:r>
      <w:proofErr w:type="gramEnd"/>
      <w:r>
        <w:rPr>
          <w:lang w:val="en-US"/>
        </w:rPr>
        <w:t xml:space="preserve"> calculated by calling the convolution function</w:t>
      </w:r>
      <w:r w:rsidR="00D00C16">
        <w:rPr>
          <w:lang w:val="en-US"/>
        </w:rPr>
        <w:t>.</w:t>
      </w:r>
    </w:p>
    <w:p w:rsidR="00D00C16" w:rsidRDefault="00D00C16" w:rsidP="004972D3">
      <w:pPr>
        <w:spacing w:line="360" w:lineRule="auto"/>
        <w:rPr>
          <w:lang w:val="en-US"/>
        </w:rPr>
      </w:pPr>
    </w:p>
    <w:p w:rsidR="001D18D2" w:rsidRDefault="00D00C16" w:rsidP="004972D3">
      <w:pPr>
        <w:spacing w:line="360" w:lineRule="auto"/>
        <w:rPr>
          <w:lang w:val="en-US"/>
        </w:rPr>
      </w:pPr>
      <w:r>
        <w:rPr>
          <w:lang w:val="en-US"/>
        </w:rPr>
        <w:t xml:space="preserve">For the second part, we need to transform this result (the whole image after doing convolution) into Laplacian, which means the function below will output an array full of values of </w:t>
      </w:r>
      <m:oMath>
        <m:r>
          <w:rPr>
            <w:rFonts w:ascii="Cambria Math" w:hAnsi="Cambria Math"/>
            <w:lang w:val="en-US"/>
          </w:rPr>
          <m:t>t</m:t>
        </m:r>
      </m:oMath>
      <w:r>
        <w:rPr>
          <w:lang w:val="en-US"/>
        </w:rPr>
        <w:t>:</w:t>
      </w:r>
    </w:p>
    <w:p w:rsidR="00D00C16" w:rsidRDefault="00D00C16" w:rsidP="004972D3">
      <w:pPr>
        <w:spacing w:line="360" w:lineRule="auto"/>
        <w:rPr>
          <w:lang w:val="en-US"/>
        </w:rPr>
      </w:pPr>
      <w:r w:rsidRPr="00D00C16">
        <w:rPr>
          <w:lang w:val="en-US"/>
        </w:rPr>
        <w:lastRenderedPageBreak/>
        <w:drawing>
          <wp:inline distT="0" distB="0" distL="0" distR="0" wp14:anchorId="1990BCB0" wp14:editId="0777B0E9">
            <wp:extent cx="5943600" cy="2888615"/>
            <wp:effectExtent l="0" t="0" r="0" b="0"/>
            <wp:docPr id="44924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40566" name=""/>
                    <pic:cNvPicPr/>
                  </pic:nvPicPr>
                  <pic:blipFill>
                    <a:blip r:embed="rId14"/>
                    <a:stretch>
                      <a:fillRect/>
                    </a:stretch>
                  </pic:blipFill>
                  <pic:spPr>
                    <a:xfrm>
                      <a:off x="0" y="0"/>
                      <a:ext cx="5943600" cy="2888615"/>
                    </a:xfrm>
                    <a:prstGeom prst="rect">
                      <a:avLst/>
                    </a:prstGeom>
                  </pic:spPr>
                </pic:pic>
              </a:graphicData>
            </a:graphic>
          </wp:inline>
        </w:drawing>
      </w:r>
    </w:p>
    <w:p w:rsidR="00E0462A" w:rsidRDefault="00E0462A" w:rsidP="004972D3">
      <w:pPr>
        <w:spacing w:line="360" w:lineRule="auto"/>
        <w:rPr>
          <w:lang w:val="en-US"/>
        </w:rPr>
      </w:pPr>
      <w:r>
        <w:rPr>
          <w:lang w:val="en-US"/>
        </w:rPr>
        <w:t xml:space="preserve">This function is quite simple, we just follow the definition on the ppt, to set the values of </w:t>
      </w:r>
      <m:oMath>
        <m:r>
          <w:rPr>
            <w:rFonts w:ascii="Cambria Math" w:hAnsi="Cambria Math"/>
            <w:lang w:val="en-US"/>
          </w:rPr>
          <m:t>t</m:t>
        </m:r>
      </m:oMath>
      <w:r>
        <w:rPr>
          <w:lang w:val="en-US"/>
        </w:rPr>
        <w:t xml:space="preserve"> to </w:t>
      </w:r>
      <m:oMath>
        <m:r>
          <w:rPr>
            <w:rFonts w:ascii="Cambria Math" w:hAnsi="Cambria Math"/>
            <w:lang w:val="en-US"/>
          </w:rPr>
          <m:t>1, -1, 0</m:t>
        </m:r>
      </m:oMath>
      <w:r>
        <w:rPr>
          <w:lang w:val="en-US"/>
        </w:rPr>
        <w:t>.</w:t>
      </w:r>
    </w:p>
    <w:p w:rsidR="0084528C" w:rsidRDefault="0084528C" w:rsidP="004972D3">
      <w:pPr>
        <w:spacing w:line="360" w:lineRule="auto"/>
        <w:rPr>
          <w:lang w:val="en-US"/>
        </w:rPr>
      </w:pPr>
    </w:p>
    <w:p w:rsidR="0084528C" w:rsidRDefault="0084528C" w:rsidP="004972D3">
      <w:pPr>
        <w:spacing w:line="360" w:lineRule="auto"/>
        <w:rPr>
          <w:lang w:val="en-US"/>
        </w:rPr>
      </w:pPr>
      <w:r>
        <w:rPr>
          <w:lang w:val="en-US"/>
        </w:rPr>
        <w:t xml:space="preserve">The third part is to do zero-crossing, we also follow the definition on the ppt to transform values of </w:t>
      </w:r>
      <m:oMath>
        <m:r>
          <w:rPr>
            <w:rFonts w:ascii="Cambria Math" w:hAnsi="Cambria Math"/>
            <w:lang w:val="en-US"/>
          </w:rPr>
          <m:t>t</m:t>
        </m:r>
      </m:oMath>
      <w:r>
        <w:rPr>
          <w:lang w:val="en-US"/>
        </w:rPr>
        <w:t xml:space="preserve"> into intensity values </w:t>
      </w:r>
      <m:oMath>
        <m:r>
          <w:rPr>
            <w:rFonts w:ascii="Cambria Math" w:hAnsi="Cambria Math"/>
            <w:lang w:val="en-US"/>
          </w:rPr>
          <m:t>0 / 255</m:t>
        </m:r>
      </m:oMath>
      <w:r>
        <w:rPr>
          <w:lang w:val="en-US"/>
        </w:rPr>
        <w:t>:</w:t>
      </w:r>
    </w:p>
    <w:p w:rsidR="0084528C" w:rsidRDefault="0084528C" w:rsidP="004972D3">
      <w:pPr>
        <w:spacing w:line="360" w:lineRule="auto"/>
        <w:rPr>
          <w:lang w:val="en-US"/>
        </w:rPr>
      </w:pPr>
      <w:r w:rsidRPr="0084528C">
        <w:rPr>
          <w:lang w:val="en-US"/>
        </w:rPr>
        <w:drawing>
          <wp:inline distT="0" distB="0" distL="0" distR="0" wp14:anchorId="51F970E2" wp14:editId="69EE86E7">
            <wp:extent cx="5943600" cy="991870"/>
            <wp:effectExtent l="0" t="0" r="0" b="0"/>
            <wp:docPr id="1272453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53617" name=""/>
                    <pic:cNvPicPr/>
                  </pic:nvPicPr>
                  <pic:blipFill>
                    <a:blip r:embed="rId15"/>
                    <a:stretch>
                      <a:fillRect/>
                    </a:stretch>
                  </pic:blipFill>
                  <pic:spPr>
                    <a:xfrm>
                      <a:off x="0" y="0"/>
                      <a:ext cx="5943600" cy="991870"/>
                    </a:xfrm>
                    <a:prstGeom prst="rect">
                      <a:avLst/>
                    </a:prstGeom>
                  </pic:spPr>
                </pic:pic>
              </a:graphicData>
            </a:graphic>
          </wp:inline>
        </w:drawing>
      </w:r>
    </w:p>
    <w:p w:rsidR="0084528C" w:rsidRDefault="0084528C" w:rsidP="004972D3">
      <w:pPr>
        <w:spacing w:line="360" w:lineRule="auto"/>
        <w:rPr>
          <w:lang w:val="en-US"/>
        </w:rPr>
      </w:pPr>
      <w:r>
        <w:rPr>
          <w:lang w:val="en-US"/>
        </w:rPr>
        <w:t>The code is as follows:</w:t>
      </w:r>
    </w:p>
    <w:p w:rsidR="0084528C" w:rsidRDefault="0084528C" w:rsidP="004972D3">
      <w:pPr>
        <w:spacing w:line="360" w:lineRule="auto"/>
        <w:rPr>
          <w:lang w:val="en-US"/>
        </w:rPr>
      </w:pPr>
      <w:r w:rsidRPr="0084528C">
        <w:rPr>
          <w:lang w:val="en-US"/>
        </w:rPr>
        <w:drawing>
          <wp:inline distT="0" distB="0" distL="0" distR="0" wp14:anchorId="1CD57189" wp14:editId="3D388828">
            <wp:extent cx="3290131" cy="2229977"/>
            <wp:effectExtent l="0" t="0" r="0" b="5715"/>
            <wp:docPr id="1884258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58990" name=""/>
                    <pic:cNvPicPr/>
                  </pic:nvPicPr>
                  <pic:blipFill>
                    <a:blip r:embed="rId16"/>
                    <a:stretch>
                      <a:fillRect/>
                    </a:stretch>
                  </pic:blipFill>
                  <pic:spPr>
                    <a:xfrm>
                      <a:off x="0" y="0"/>
                      <a:ext cx="3311432" cy="2244414"/>
                    </a:xfrm>
                    <a:prstGeom prst="rect">
                      <a:avLst/>
                    </a:prstGeom>
                  </pic:spPr>
                </pic:pic>
              </a:graphicData>
            </a:graphic>
          </wp:inline>
        </w:drawing>
      </w:r>
    </w:p>
    <w:p w:rsidR="0084528C" w:rsidRDefault="0084528C" w:rsidP="0084528C">
      <w:pPr>
        <w:spacing w:line="360" w:lineRule="auto"/>
        <w:rPr>
          <w:lang w:val="en-US"/>
        </w:rPr>
      </w:pPr>
      <w:r>
        <w:rPr>
          <w:lang w:val="en-US"/>
        </w:rPr>
        <w:lastRenderedPageBreak/>
        <w:t>A really detailed explanation for each line is in the associated markdown cell in the source code file:</w:t>
      </w:r>
    </w:p>
    <w:p w:rsidR="0084528C" w:rsidRDefault="0084528C" w:rsidP="004972D3">
      <w:pPr>
        <w:spacing w:line="360" w:lineRule="auto"/>
        <w:rPr>
          <w:lang w:val="en-US"/>
        </w:rPr>
      </w:pPr>
      <w:r w:rsidRPr="0084528C">
        <w:rPr>
          <w:lang w:val="en-US"/>
        </w:rPr>
        <w:drawing>
          <wp:inline distT="0" distB="0" distL="0" distR="0" wp14:anchorId="6F6CA393" wp14:editId="6A8609E8">
            <wp:extent cx="5943600" cy="2090420"/>
            <wp:effectExtent l="0" t="0" r="0" b="5080"/>
            <wp:docPr id="105557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73795" name=""/>
                    <pic:cNvPicPr/>
                  </pic:nvPicPr>
                  <pic:blipFill>
                    <a:blip r:embed="rId17"/>
                    <a:stretch>
                      <a:fillRect/>
                    </a:stretch>
                  </pic:blipFill>
                  <pic:spPr>
                    <a:xfrm>
                      <a:off x="0" y="0"/>
                      <a:ext cx="5943600" cy="2090420"/>
                    </a:xfrm>
                    <a:prstGeom prst="rect">
                      <a:avLst/>
                    </a:prstGeom>
                  </pic:spPr>
                </pic:pic>
              </a:graphicData>
            </a:graphic>
          </wp:inline>
        </w:drawing>
      </w:r>
    </w:p>
    <w:p w:rsidR="00DF5097" w:rsidRDefault="00DF5097" w:rsidP="004972D3">
      <w:pPr>
        <w:spacing w:line="360" w:lineRule="auto"/>
        <w:rPr>
          <w:lang w:val="en-US"/>
        </w:rPr>
      </w:pPr>
    </w:p>
    <w:p w:rsidR="00DF5097" w:rsidRDefault="00DF5097" w:rsidP="00DF5097">
      <w:pPr>
        <w:spacing w:line="360" w:lineRule="auto"/>
        <w:rPr>
          <w:lang w:val="en-US"/>
        </w:rPr>
      </w:pPr>
      <w:r>
        <w:rPr>
          <w:lang w:val="en-US"/>
        </w:rPr>
        <w:t xml:space="preserve">For the last part, which is implementing the functions corresponding to </w:t>
      </w:r>
      <w:r>
        <w:rPr>
          <w:lang w:val="en-US"/>
        </w:rPr>
        <w:t>functions (a) ~ (e)</w:t>
      </w:r>
      <w:r>
        <w:rPr>
          <w:lang w:val="en-US"/>
        </w:rPr>
        <w:t>, they all have similar structure, take (</w:t>
      </w:r>
      <w:r w:rsidR="00E23689">
        <w:rPr>
          <w:lang w:val="en-US"/>
        </w:rPr>
        <w:t>c</w:t>
      </w:r>
      <w:r>
        <w:rPr>
          <w:lang w:val="en-US"/>
        </w:rPr>
        <w:t>) for example:</w:t>
      </w:r>
      <w:r>
        <w:rPr>
          <w:lang w:val="en-US"/>
        </w:rPr>
        <w:t xml:space="preserve"> </w:t>
      </w:r>
    </w:p>
    <w:p w:rsidR="00E23689" w:rsidRDefault="00E23689" w:rsidP="004972D3">
      <w:pPr>
        <w:spacing w:line="360" w:lineRule="auto"/>
        <w:rPr>
          <w:lang w:val="en-US"/>
        </w:rPr>
      </w:pPr>
      <w:r w:rsidRPr="00E23689">
        <w:rPr>
          <w:lang w:val="en-US"/>
        </w:rPr>
        <w:drawing>
          <wp:inline distT="0" distB="0" distL="0" distR="0" wp14:anchorId="554A7F7F" wp14:editId="7036E67D">
            <wp:extent cx="4093436" cy="2522099"/>
            <wp:effectExtent l="0" t="0" r="0" b="5715"/>
            <wp:docPr id="192249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97872" name=""/>
                    <pic:cNvPicPr/>
                  </pic:nvPicPr>
                  <pic:blipFill>
                    <a:blip r:embed="rId18"/>
                    <a:stretch>
                      <a:fillRect/>
                    </a:stretch>
                  </pic:blipFill>
                  <pic:spPr>
                    <a:xfrm>
                      <a:off x="0" y="0"/>
                      <a:ext cx="4109455" cy="2531969"/>
                    </a:xfrm>
                    <a:prstGeom prst="rect">
                      <a:avLst/>
                    </a:prstGeom>
                  </pic:spPr>
                </pic:pic>
              </a:graphicData>
            </a:graphic>
          </wp:inline>
        </w:drawing>
      </w:r>
    </w:p>
    <w:p w:rsidR="00E23689" w:rsidRDefault="00E23689" w:rsidP="004972D3">
      <w:pPr>
        <w:spacing w:line="360" w:lineRule="auto"/>
        <w:rPr>
          <w:lang w:val="en-US"/>
        </w:rPr>
      </w:pPr>
      <w:r>
        <w:rPr>
          <w:lang w:val="en-US"/>
        </w:rPr>
        <w:t>The image in the markdown cell is the kernel we should use as in ppt, in the function, we first define this kernel, then what we need to do is to follow the steps of our previous 3 parts:</w:t>
      </w:r>
    </w:p>
    <w:p w:rsidR="00E23689" w:rsidRDefault="00E23689" w:rsidP="004972D3">
      <w:pPr>
        <w:spacing w:line="360" w:lineRule="auto"/>
        <w:rPr>
          <w:lang w:val="en-US"/>
        </w:rPr>
      </w:pPr>
      <w:r>
        <w:rPr>
          <w:lang w:val="en-US"/>
        </w:rPr>
        <w:t xml:space="preserve">Get convolution result </w:t>
      </w:r>
      <m:oMath>
        <m:r>
          <w:rPr>
            <w:rFonts w:ascii="Cambria Math" w:hAnsi="Cambria Math"/>
            <w:lang w:val="en-US"/>
          </w:rPr>
          <m:t>→</m:t>
        </m:r>
      </m:oMath>
      <w:r>
        <w:rPr>
          <w:lang w:val="en-US"/>
        </w:rPr>
        <w:t xml:space="preserve"> get </w:t>
      </w:r>
      <w:proofErr w:type="spellStart"/>
      <w:r>
        <w:rPr>
          <w:lang w:val="en-US"/>
        </w:rPr>
        <w:t>laplacian</w:t>
      </w:r>
      <w:proofErr w:type="spellEnd"/>
      <w:r>
        <w:rPr>
          <w:lang w:val="en-US"/>
        </w:rPr>
        <w:t xml:space="preserve"> result </w:t>
      </w:r>
      <m:oMath>
        <m:r>
          <w:rPr>
            <w:rFonts w:ascii="Cambria Math" w:hAnsi="Cambria Math"/>
            <w:lang w:val="en-US"/>
          </w:rPr>
          <m:t>→</m:t>
        </m:r>
      </m:oMath>
      <w:r>
        <w:rPr>
          <w:lang w:val="en-US"/>
        </w:rPr>
        <w:t xml:space="preserve"> zero crossing result (the resulting image shown in the report)</w:t>
      </w:r>
    </w:p>
    <w:p w:rsidR="00E23689" w:rsidRDefault="00E23689" w:rsidP="004972D3">
      <w:pPr>
        <w:spacing w:line="360" w:lineRule="auto"/>
        <w:rPr>
          <w:lang w:val="en-US"/>
        </w:rPr>
      </w:pPr>
      <w:r w:rsidRPr="00E23689">
        <w:rPr>
          <w:lang w:val="en-US"/>
        </w:rPr>
        <w:drawing>
          <wp:inline distT="0" distB="0" distL="0" distR="0" wp14:anchorId="20046DAD" wp14:editId="369B62F6">
            <wp:extent cx="5943600" cy="429260"/>
            <wp:effectExtent l="0" t="0" r="0" b="2540"/>
            <wp:docPr id="1678452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52857" name=""/>
                    <pic:cNvPicPr/>
                  </pic:nvPicPr>
                  <pic:blipFill>
                    <a:blip r:embed="rId19"/>
                    <a:stretch>
                      <a:fillRect/>
                    </a:stretch>
                  </pic:blipFill>
                  <pic:spPr>
                    <a:xfrm>
                      <a:off x="0" y="0"/>
                      <a:ext cx="5943600" cy="429260"/>
                    </a:xfrm>
                    <a:prstGeom prst="rect">
                      <a:avLst/>
                    </a:prstGeom>
                  </pic:spPr>
                </pic:pic>
              </a:graphicData>
            </a:graphic>
          </wp:inline>
        </w:drawing>
      </w:r>
    </w:p>
    <w:p w:rsidR="00E23689" w:rsidRPr="004972D3" w:rsidRDefault="00E23689" w:rsidP="004972D3">
      <w:pPr>
        <w:spacing w:line="360" w:lineRule="auto"/>
        <w:rPr>
          <w:lang w:val="en-US"/>
        </w:rPr>
      </w:pPr>
      <w:r>
        <w:rPr>
          <w:lang w:val="en-US"/>
        </w:rPr>
        <w:t>Finally, call the function with required threshold, and save the result by cv2.imwrite().</w:t>
      </w:r>
    </w:p>
    <w:sectPr w:rsidR="00E23689" w:rsidRPr="004972D3">
      <w:head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B1D28" w:rsidRDefault="00BB1D28" w:rsidP="009C169C">
      <w:r>
        <w:separator/>
      </w:r>
    </w:p>
  </w:endnote>
  <w:endnote w:type="continuationSeparator" w:id="0">
    <w:p w:rsidR="00BB1D28" w:rsidRDefault="00BB1D28" w:rsidP="009C16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B1D28" w:rsidRDefault="00BB1D28" w:rsidP="009C169C">
      <w:r>
        <w:separator/>
      </w:r>
    </w:p>
  </w:footnote>
  <w:footnote w:type="continuationSeparator" w:id="0">
    <w:p w:rsidR="00BB1D28" w:rsidRDefault="00BB1D28" w:rsidP="009C169C">
      <w:r>
        <w:continuationSeparator/>
      </w:r>
    </w:p>
  </w:footnote>
  <w:footnote w:id="1">
    <w:p w:rsidR="009C169C" w:rsidRPr="009C169C" w:rsidRDefault="009C169C">
      <w:pPr>
        <w:pStyle w:val="FootnoteText"/>
        <w:rPr>
          <w:lang w:val="en-US"/>
        </w:rPr>
      </w:pPr>
      <w:r>
        <w:rPr>
          <w:rStyle w:val="FootnoteReference"/>
        </w:rPr>
        <w:footnoteRef/>
      </w:r>
      <w:r>
        <w:t xml:space="preserve"> </w:t>
      </w:r>
      <w:r>
        <w:rPr>
          <w:lang w:val="en-US"/>
        </w:rPr>
        <w:t>(a) Laplacian mask 1, threshold = 15</w:t>
      </w:r>
    </w:p>
  </w:footnote>
  <w:footnote w:id="2">
    <w:p w:rsidR="009C169C" w:rsidRPr="009C169C" w:rsidRDefault="009C169C">
      <w:pPr>
        <w:pStyle w:val="FootnoteText"/>
        <w:rPr>
          <w:lang w:val="en-US"/>
        </w:rPr>
      </w:pPr>
      <w:r>
        <w:rPr>
          <w:rStyle w:val="FootnoteReference"/>
        </w:rPr>
        <w:footnoteRef/>
      </w:r>
      <w:r>
        <w:t xml:space="preserve"> </w:t>
      </w:r>
      <w:r>
        <w:rPr>
          <w:lang w:val="en-US"/>
        </w:rPr>
        <w:t xml:space="preserve">(b) </w:t>
      </w:r>
      <w:r>
        <w:rPr>
          <w:lang w:val="en-US"/>
        </w:rPr>
        <w:t xml:space="preserve">Laplacian mask </w:t>
      </w:r>
      <w:r>
        <w:rPr>
          <w:lang w:val="en-US"/>
        </w:rPr>
        <w:t>2</w:t>
      </w:r>
      <w:r>
        <w:rPr>
          <w:lang w:val="en-US"/>
        </w:rPr>
        <w:t>, threshold = 15</w:t>
      </w:r>
    </w:p>
  </w:footnote>
  <w:footnote w:id="3">
    <w:p w:rsidR="009C169C" w:rsidRPr="009C169C" w:rsidRDefault="009C169C">
      <w:pPr>
        <w:pStyle w:val="FootnoteText"/>
        <w:rPr>
          <w:lang w:val="en-US"/>
        </w:rPr>
      </w:pPr>
      <w:r>
        <w:rPr>
          <w:rStyle w:val="FootnoteReference"/>
        </w:rPr>
        <w:footnoteRef/>
      </w:r>
      <w:r>
        <w:t xml:space="preserve"> </w:t>
      </w:r>
      <w:r w:rsidRPr="009C169C">
        <w:t>(c) Minimum variance Laplacian</w:t>
      </w:r>
      <w:r>
        <w:rPr>
          <w:lang w:val="en-US"/>
        </w:rPr>
        <w:t xml:space="preserve">, threshold = </w:t>
      </w:r>
      <w:r w:rsidRPr="009C169C">
        <w:t>20</w:t>
      </w:r>
    </w:p>
  </w:footnote>
  <w:footnote w:id="4">
    <w:p w:rsidR="009C169C" w:rsidRPr="009C169C" w:rsidRDefault="009C169C">
      <w:pPr>
        <w:pStyle w:val="FootnoteText"/>
        <w:rPr>
          <w:lang w:val="en-US"/>
        </w:rPr>
      </w:pPr>
      <w:r>
        <w:rPr>
          <w:rStyle w:val="FootnoteReference"/>
        </w:rPr>
        <w:footnoteRef/>
      </w:r>
      <w:r>
        <w:t xml:space="preserve"> </w:t>
      </w:r>
      <w:r w:rsidRPr="009C169C">
        <w:t>(d) Laplace of Gaussian</w:t>
      </w:r>
      <w:r>
        <w:rPr>
          <w:lang w:val="en-US"/>
        </w:rPr>
        <w:t>,</w:t>
      </w:r>
      <w:r w:rsidRPr="009C169C">
        <w:t xml:space="preserve"> </w:t>
      </w:r>
      <w:r>
        <w:rPr>
          <w:lang w:val="en-US"/>
        </w:rPr>
        <w:t xml:space="preserve">threshold = </w:t>
      </w:r>
      <w:r w:rsidRPr="009C169C">
        <w:t>3000</w:t>
      </w:r>
    </w:p>
  </w:footnote>
  <w:footnote w:id="5">
    <w:p w:rsidR="009C169C" w:rsidRPr="009C169C" w:rsidRDefault="009C169C">
      <w:pPr>
        <w:pStyle w:val="FootnoteText"/>
        <w:rPr>
          <w:lang w:val="en-US"/>
        </w:rPr>
      </w:pPr>
      <w:r>
        <w:rPr>
          <w:rStyle w:val="FootnoteReference"/>
        </w:rPr>
        <w:footnoteRef/>
      </w:r>
      <w:r>
        <w:t xml:space="preserve"> </w:t>
      </w:r>
      <w:r w:rsidRPr="009C169C">
        <w:t>(e) Difference of Gaussian</w:t>
      </w:r>
      <w:r>
        <w:rPr>
          <w:lang w:val="en-US"/>
        </w:rPr>
        <w:t>, threshold =</w:t>
      </w:r>
      <w:r w:rsidRPr="009C169C">
        <w:t xml:space="preserve">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169C" w:rsidRDefault="009C169C" w:rsidP="009C169C">
    <w:pPr>
      <w:pStyle w:val="Header"/>
      <w:jc w:val="right"/>
    </w:pPr>
    <w:r>
      <w:rPr>
        <w:lang w:val="en-US"/>
      </w:rPr>
      <w:t>R13922136</w:t>
    </w:r>
    <w:r>
      <w:rPr>
        <w:rFonts w:hint="eastAsia"/>
      </w:rPr>
      <w:t>周洛君</w:t>
    </w:r>
  </w:p>
  <w:p w:rsidR="009C169C" w:rsidRDefault="009C16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2272B0"/>
    <w:multiLevelType w:val="hybridMultilevel"/>
    <w:tmpl w:val="C3F4201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05214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69C"/>
    <w:rsid w:val="000874F1"/>
    <w:rsid w:val="001D18D2"/>
    <w:rsid w:val="004972D3"/>
    <w:rsid w:val="00662EA6"/>
    <w:rsid w:val="0084528C"/>
    <w:rsid w:val="009C169C"/>
    <w:rsid w:val="00BB1D28"/>
    <w:rsid w:val="00D00C16"/>
    <w:rsid w:val="00DF5097"/>
    <w:rsid w:val="00E0462A"/>
    <w:rsid w:val="00E23689"/>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D8743"/>
  <w15:chartTrackingRefBased/>
  <w15:docId w15:val="{16278A12-450D-F441-945F-B45BA954E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TW"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169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169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169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9C169C"/>
    <w:pPr>
      <w:tabs>
        <w:tab w:val="center" w:pos="4680"/>
        <w:tab w:val="right" w:pos="9360"/>
      </w:tabs>
    </w:pPr>
  </w:style>
  <w:style w:type="character" w:customStyle="1" w:styleId="HeaderChar">
    <w:name w:val="Header Char"/>
    <w:basedOn w:val="DefaultParagraphFont"/>
    <w:link w:val="Header"/>
    <w:uiPriority w:val="99"/>
    <w:rsid w:val="009C169C"/>
  </w:style>
  <w:style w:type="paragraph" w:styleId="Footer">
    <w:name w:val="footer"/>
    <w:basedOn w:val="Normal"/>
    <w:link w:val="FooterChar"/>
    <w:uiPriority w:val="99"/>
    <w:unhideWhenUsed/>
    <w:rsid w:val="009C169C"/>
    <w:pPr>
      <w:tabs>
        <w:tab w:val="center" w:pos="4680"/>
        <w:tab w:val="right" w:pos="9360"/>
      </w:tabs>
    </w:pPr>
  </w:style>
  <w:style w:type="character" w:customStyle="1" w:styleId="FooterChar">
    <w:name w:val="Footer Char"/>
    <w:basedOn w:val="DefaultParagraphFont"/>
    <w:link w:val="Footer"/>
    <w:uiPriority w:val="99"/>
    <w:rsid w:val="009C169C"/>
  </w:style>
  <w:style w:type="paragraph" w:styleId="FootnoteText">
    <w:name w:val="footnote text"/>
    <w:basedOn w:val="Normal"/>
    <w:link w:val="FootnoteTextChar"/>
    <w:uiPriority w:val="99"/>
    <w:semiHidden/>
    <w:unhideWhenUsed/>
    <w:rsid w:val="009C169C"/>
    <w:rPr>
      <w:sz w:val="20"/>
      <w:szCs w:val="20"/>
    </w:rPr>
  </w:style>
  <w:style w:type="character" w:customStyle="1" w:styleId="FootnoteTextChar">
    <w:name w:val="Footnote Text Char"/>
    <w:basedOn w:val="DefaultParagraphFont"/>
    <w:link w:val="FootnoteText"/>
    <w:uiPriority w:val="99"/>
    <w:semiHidden/>
    <w:rsid w:val="009C169C"/>
    <w:rPr>
      <w:sz w:val="20"/>
      <w:szCs w:val="20"/>
    </w:rPr>
  </w:style>
  <w:style w:type="character" w:styleId="FootnoteReference">
    <w:name w:val="footnote reference"/>
    <w:basedOn w:val="DefaultParagraphFont"/>
    <w:uiPriority w:val="99"/>
    <w:semiHidden/>
    <w:unhideWhenUsed/>
    <w:rsid w:val="009C169C"/>
    <w:rPr>
      <w:vertAlign w:val="superscript"/>
    </w:rPr>
  </w:style>
  <w:style w:type="character" w:customStyle="1" w:styleId="Heading2Char">
    <w:name w:val="Heading 2 Char"/>
    <w:basedOn w:val="DefaultParagraphFont"/>
    <w:link w:val="Heading2"/>
    <w:uiPriority w:val="9"/>
    <w:rsid w:val="009C169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62EA6"/>
    <w:pPr>
      <w:ind w:left="720"/>
      <w:contextualSpacing/>
    </w:pPr>
  </w:style>
  <w:style w:type="character" w:styleId="PlaceholderText">
    <w:name w:val="Placeholder Text"/>
    <w:basedOn w:val="DefaultParagraphFont"/>
    <w:uiPriority w:val="99"/>
    <w:semiHidden/>
    <w:rsid w:val="00662EA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68571">
      <w:bodyDiv w:val="1"/>
      <w:marLeft w:val="0"/>
      <w:marRight w:val="0"/>
      <w:marTop w:val="0"/>
      <w:marBottom w:val="0"/>
      <w:divBdr>
        <w:top w:val="none" w:sz="0" w:space="0" w:color="auto"/>
        <w:left w:val="none" w:sz="0" w:space="0" w:color="auto"/>
        <w:bottom w:val="none" w:sz="0" w:space="0" w:color="auto"/>
        <w:right w:val="none" w:sz="0" w:space="0" w:color="auto"/>
      </w:divBdr>
      <w:divsChild>
        <w:div w:id="1975330729">
          <w:marLeft w:val="0"/>
          <w:marRight w:val="0"/>
          <w:marTop w:val="0"/>
          <w:marBottom w:val="0"/>
          <w:divBdr>
            <w:top w:val="none" w:sz="0" w:space="0" w:color="auto"/>
            <w:left w:val="none" w:sz="0" w:space="0" w:color="auto"/>
            <w:bottom w:val="none" w:sz="0" w:space="0" w:color="auto"/>
            <w:right w:val="none" w:sz="0" w:space="0" w:color="auto"/>
          </w:divBdr>
          <w:divsChild>
            <w:div w:id="96561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51853">
      <w:bodyDiv w:val="1"/>
      <w:marLeft w:val="0"/>
      <w:marRight w:val="0"/>
      <w:marTop w:val="0"/>
      <w:marBottom w:val="0"/>
      <w:divBdr>
        <w:top w:val="none" w:sz="0" w:space="0" w:color="auto"/>
        <w:left w:val="none" w:sz="0" w:space="0" w:color="auto"/>
        <w:bottom w:val="none" w:sz="0" w:space="0" w:color="auto"/>
        <w:right w:val="none" w:sz="0" w:space="0" w:color="auto"/>
      </w:divBdr>
      <w:divsChild>
        <w:div w:id="352608230">
          <w:marLeft w:val="0"/>
          <w:marRight w:val="0"/>
          <w:marTop w:val="0"/>
          <w:marBottom w:val="0"/>
          <w:divBdr>
            <w:top w:val="none" w:sz="0" w:space="0" w:color="auto"/>
            <w:left w:val="none" w:sz="0" w:space="0" w:color="auto"/>
            <w:bottom w:val="none" w:sz="0" w:space="0" w:color="auto"/>
            <w:right w:val="none" w:sz="0" w:space="0" w:color="auto"/>
          </w:divBdr>
          <w:divsChild>
            <w:div w:id="6372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1480">
      <w:bodyDiv w:val="1"/>
      <w:marLeft w:val="0"/>
      <w:marRight w:val="0"/>
      <w:marTop w:val="0"/>
      <w:marBottom w:val="0"/>
      <w:divBdr>
        <w:top w:val="none" w:sz="0" w:space="0" w:color="auto"/>
        <w:left w:val="none" w:sz="0" w:space="0" w:color="auto"/>
        <w:bottom w:val="none" w:sz="0" w:space="0" w:color="auto"/>
        <w:right w:val="none" w:sz="0" w:space="0" w:color="auto"/>
      </w:divBdr>
      <w:divsChild>
        <w:div w:id="355816639">
          <w:marLeft w:val="0"/>
          <w:marRight w:val="0"/>
          <w:marTop w:val="0"/>
          <w:marBottom w:val="0"/>
          <w:divBdr>
            <w:top w:val="none" w:sz="0" w:space="0" w:color="auto"/>
            <w:left w:val="none" w:sz="0" w:space="0" w:color="auto"/>
            <w:bottom w:val="none" w:sz="0" w:space="0" w:color="auto"/>
            <w:right w:val="none" w:sz="0" w:space="0" w:color="auto"/>
          </w:divBdr>
          <w:divsChild>
            <w:div w:id="139384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4436">
      <w:bodyDiv w:val="1"/>
      <w:marLeft w:val="0"/>
      <w:marRight w:val="0"/>
      <w:marTop w:val="0"/>
      <w:marBottom w:val="0"/>
      <w:divBdr>
        <w:top w:val="none" w:sz="0" w:space="0" w:color="auto"/>
        <w:left w:val="none" w:sz="0" w:space="0" w:color="auto"/>
        <w:bottom w:val="none" w:sz="0" w:space="0" w:color="auto"/>
        <w:right w:val="none" w:sz="0" w:space="0" w:color="auto"/>
      </w:divBdr>
      <w:divsChild>
        <w:div w:id="378477866">
          <w:marLeft w:val="0"/>
          <w:marRight w:val="0"/>
          <w:marTop w:val="0"/>
          <w:marBottom w:val="0"/>
          <w:divBdr>
            <w:top w:val="none" w:sz="0" w:space="0" w:color="auto"/>
            <w:left w:val="none" w:sz="0" w:space="0" w:color="auto"/>
            <w:bottom w:val="none" w:sz="0" w:space="0" w:color="auto"/>
            <w:right w:val="none" w:sz="0" w:space="0" w:color="auto"/>
          </w:divBdr>
          <w:divsChild>
            <w:div w:id="53084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6EB569-01BE-084D-8261-BA9B0FF3E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Pages>
  <Words>330</Words>
  <Characters>1887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Luo-Chun Chou</dc:creator>
  <cp:keywords/>
  <dc:description/>
  <cp:lastModifiedBy>Luo-Chun Chou</cp:lastModifiedBy>
  <cp:revision>7</cp:revision>
  <dcterms:created xsi:type="dcterms:W3CDTF">2024-12-04T06:54:00Z</dcterms:created>
  <dcterms:modified xsi:type="dcterms:W3CDTF">2024-12-04T07:34:00Z</dcterms:modified>
</cp:coreProperties>
</file>