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370C" w:rsidRDefault="002A370C" w:rsidP="002A370C">
      <w:pPr>
        <w:pStyle w:val="Heading1"/>
        <w:jc w:val="center"/>
        <w:rPr>
          <w:lang w:val="en-US"/>
        </w:rPr>
      </w:pPr>
      <w:r>
        <w:rPr>
          <w:lang w:val="en-US"/>
        </w:rPr>
        <w:t>ML homework 1: question 11</w:t>
      </w:r>
    </w:p>
    <w:p w:rsidR="002A370C" w:rsidRDefault="002A370C">
      <w:pPr>
        <w:rPr>
          <w:lang w:val="en-US"/>
        </w:rPr>
      </w:pPr>
    </w:p>
    <w:p w:rsidR="00605B54" w:rsidRDefault="00605B54" w:rsidP="00605B5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4147820"/>
            <wp:effectExtent l="0" t="0" r="0" b="5080"/>
            <wp:docPr id="1827455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55143" name="Picture 182745514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B54" w:rsidRDefault="00605B54" w:rsidP="008571FA">
      <w:pPr>
        <w:pStyle w:val="Heading2"/>
        <w:rPr>
          <w:lang w:val="en-US"/>
        </w:rPr>
      </w:pPr>
    </w:p>
    <w:p w:rsidR="002A370C" w:rsidRDefault="002A370C" w:rsidP="008571FA">
      <w:pPr>
        <w:pStyle w:val="Heading2"/>
        <w:rPr>
          <w:lang w:val="en-US"/>
        </w:rPr>
      </w:pPr>
      <w:r>
        <w:rPr>
          <w:lang w:val="en-US"/>
        </w:rPr>
        <w:t>Findings:</w:t>
      </w:r>
    </w:p>
    <w:p w:rsidR="008571FA" w:rsidRPr="008571FA" w:rsidRDefault="008571FA" w:rsidP="008571FA">
      <w:pPr>
        <w:rPr>
          <w:lang w:val="en-US"/>
        </w:rPr>
      </w:pPr>
    </w:p>
    <w:p w:rsidR="002A370C" w:rsidRDefault="002A370C" w:rsidP="002A370C">
      <w:pPr>
        <w:spacing w:line="360" w:lineRule="auto"/>
        <w:rPr>
          <w:lang w:val="en-US"/>
        </w:rPr>
      </w:pPr>
      <w:r>
        <w:rPr>
          <w:lang w:val="en-US"/>
        </w:rPr>
        <w:t xml:space="preserve">The minimum </w:t>
      </w:r>
      <w:r w:rsidR="008571FA">
        <w:rPr>
          <w:lang w:val="en-US"/>
        </w:rPr>
        <w:t xml:space="preserve">number of updates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="008571FA">
        <w:rPr>
          <w:lang w:val="en-US"/>
        </w:rPr>
        <w:t xml:space="preserve"> (or m</w:t>
      </w:r>
      <w:proofErr w:type="spellStart"/>
      <w:r w:rsidR="008571FA">
        <w:rPr>
          <w:lang w:val="en-US"/>
        </w:rPr>
        <w:t>in_T</w:t>
      </w:r>
      <w:proofErr w:type="spellEnd"/>
      <w:r w:rsidR="008571FA">
        <w:rPr>
          <w:lang w:val="en-US"/>
        </w:rPr>
        <w:t xml:space="preserve"> in my code) I got is </w:t>
      </w:r>
      <w:r w:rsidR="00BD1539">
        <w:rPr>
          <w:lang w:val="en-US"/>
        </w:rPr>
        <w:t>64</w:t>
      </w:r>
      <w:r w:rsidR="008571FA">
        <w:rPr>
          <w:lang w:val="en-US"/>
        </w:rPr>
        <w:t>.</w:t>
      </w:r>
    </w:p>
    <w:p w:rsidR="002C4CC7" w:rsidRDefault="002C4CC7" w:rsidP="002A370C">
      <w:pPr>
        <w:spacing w:line="360" w:lineRule="auto"/>
        <w:rPr>
          <w:lang w:val="en-US"/>
        </w:rPr>
      </w:pPr>
    </w:p>
    <w:p w:rsidR="002C4CC7" w:rsidRDefault="003E766A" w:rsidP="002A370C">
      <w:pPr>
        <w:spacing w:line="360" w:lineRule="auto"/>
        <w:rPr>
          <w:lang w:val="en-US"/>
        </w:rPr>
      </w:pPr>
      <w:r>
        <w:rPr>
          <w:lang w:val="en-US"/>
        </w:rPr>
        <w:t xml:space="preserve">From this graph, we can see that the </w:t>
      </w:r>
      <w:r w:rsidR="006E3150">
        <w:rPr>
          <w:lang w:val="en-US"/>
        </w:rPr>
        <w:t xml:space="preserve">growth of the length of the weight vector is slow, </w:t>
      </w:r>
      <w:r w:rsidR="002C4CC7">
        <w:rPr>
          <w:lang w:val="en-US"/>
        </w:rPr>
        <w:t>and the length until the 64-th update did not exceed 10. This might reflect what</w:t>
      </w:r>
      <w:r w:rsidR="006E3150">
        <w:rPr>
          <w:lang w:val="en-US"/>
        </w:rPr>
        <w:t xml:space="preserve"> we learned in class</w:t>
      </w:r>
      <w:r w:rsidR="002C4CC7">
        <w:rPr>
          <w:lang w:val="en-US"/>
        </w:rPr>
        <w:t xml:space="preserve">: </w:t>
      </w:r>
      <w:r w:rsidR="006E3150">
        <w:rPr>
          <w:lang w:val="en-US"/>
        </w:rPr>
        <w:t xml:space="preserve">the square of the growing length in each update is bounded by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6E3150">
        <w:rPr>
          <w:lang w:val="en-US"/>
        </w:rPr>
        <w:t xml:space="preserve">. </w:t>
      </w:r>
    </w:p>
    <w:p w:rsidR="002C4CC7" w:rsidRDefault="002C4CC7" w:rsidP="002A370C">
      <w:pPr>
        <w:spacing w:line="360" w:lineRule="auto"/>
        <w:rPr>
          <w:lang w:val="en-US"/>
        </w:rPr>
      </w:pPr>
    </w:p>
    <w:p w:rsidR="003E766A" w:rsidRDefault="002C4CC7" w:rsidP="002A370C">
      <w:pPr>
        <w:spacing w:line="360" w:lineRule="auto"/>
        <w:rPr>
          <w:lang w:val="en-US"/>
        </w:rPr>
      </w:pPr>
      <w:r>
        <w:rPr>
          <w:lang w:val="en-US"/>
        </w:rPr>
        <w:t xml:space="preserve">However, we can still see that </w:t>
      </w:r>
      <w:r w:rsidR="006E3150">
        <w:rPr>
          <w:lang w:val="en-US"/>
        </w:rPr>
        <w:t xml:space="preserve">compare to the later updates, </w:t>
      </w:r>
      <w:r>
        <w:rPr>
          <w:lang w:val="en-US"/>
        </w:rPr>
        <w:t>the length grows faster in the first 10 updates</w:t>
      </w:r>
      <w:r>
        <w:rPr>
          <w:lang w:val="en-US"/>
        </w:rPr>
        <w:t>. T</w:t>
      </w:r>
      <w:r w:rsidR="006E3150">
        <w:rPr>
          <w:lang w:val="en-US"/>
        </w:rPr>
        <w:t xml:space="preserve">his may due to the </w:t>
      </w:r>
      <w:r w:rsidR="003D145C">
        <w:rPr>
          <w:lang w:val="en-US"/>
        </w:rPr>
        <w:t xml:space="preserve">fact that the </w:t>
      </w:r>
      <w:r w:rsidR="006E3150">
        <w:rPr>
          <w:lang w:val="en-US"/>
        </w:rPr>
        <w:t xml:space="preserve">initial value of the weight vector is a zero vector, so that it is far from the ultimate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PLA</m:t>
            </m:r>
          </m:sub>
        </m:sSub>
      </m:oMath>
      <w:r w:rsidR="003D145C">
        <w:rPr>
          <w:lang w:val="en-US"/>
        </w:rPr>
        <w:t>, hence making bigger changes in the first few updates.</w:t>
      </w:r>
      <w:r w:rsidR="006E3150">
        <w:rPr>
          <w:lang w:val="en-US"/>
        </w:rPr>
        <w:t xml:space="preserve"> </w:t>
      </w:r>
      <w:r w:rsidR="009F54AC">
        <w:rPr>
          <w:lang w:val="en-US"/>
        </w:rPr>
        <w:t xml:space="preserve">The growth became more stable after some updates, it is probably because after the first few </w:t>
      </w:r>
      <w:r w:rsidR="009F54AC">
        <w:rPr>
          <w:lang w:val="en-US"/>
        </w:rPr>
        <w:lastRenderedPageBreak/>
        <w:t>updates, we have constructed a hyperplane that can classify most of the examples correctly, so the amplitude of the adjustments became small.</w:t>
      </w:r>
    </w:p>
    <w:p w:rsidR="00565E19" w:rsidRDefault="00565E19" w:rsidP="002A370C">
      <w:pPr>
        <w:spacing w:line="360" w:lineRule="auto"/>
        <w:rPr>
          <w:lang w:val="en-US"/>
        </w:rPr>
      </w:pPr>
    </w:p>
    <w:p w:rsidR="002C4CC7" w:rsidRDefault="00565E19" w:rsidP="002A370C">
      <w:pPr>
        <w:spacing w:line="360" w:lineRule="auto"/>
        <w:rPr>
          <w:lang w:val="en-US"/>
        </w:rPr>
      </w:pPr>
      <w:r>
        <w:rPr>
          <w:lang w:val="en-US"/>
        </w:rPr>
        <w:t xml:space="preserve">Moreover, we can see that the variation of the 1000 experiments is larger in the </w:t>
      </w:r>
      <w:r w:rsidR="00E54DA8">
        <w:rPr>
          <w:lang w:val="en-US"/>
        </w:rPr>
        <w:t>first few updates, but as the number of update (t) increases, the variations bec</w:t>
      </w:r>
      <w:r w:rsidR="00583471">
        <w:rPr>
          <w:lang w:val="en-US"/>
        </w:rPr>
        <w:t>a</w:t>
      </w:r>
      <w:r w:rsidR="00E54DA8">
        <w:rPr>
          <w:lang w:val="en-US"/>
        </w:rPr>
        <w:t xml:space="preserve">me small, indicating that we get similar weight lengths after a certain number of updates. I think that the reason is because we got 99% accuracy after 1000 consecutive correct predictions, and the dataset we use is the same, so that if the data points are linear separable, then there exists a hyperplane that can correctly classify all the points, even if there is some noise, we still can get a hyperplane that can separate most of the points. Therefore, as the high accuracy we got in each experiment, the weight vector we got will represent similar hyperplanes, hence resulting a similar value of the weight vector length. </w:t>
      </w:r>
    </w:p>
    <w:p w:rsidR="002A370C" w:rsidRDefault="002A370C" w:rsidP="002A370C">
      <w:pPr>
        <w:spacing w:line="360" w:lineRule="auto"/>
        <w:rPr>
          <w:lang w:val="en-US"/>
        </w:rPr>
      </w:pPr>
    </w:p>
    <w:p w:rsidR="002A370C" w:rsidRDefault="002A370C" w:rsidP="002A370C">
      <w:pPr>
        <w:pStyle w:val="Heading2"/>
        <w:rPr>
          <w:lang w:val="en-US"/>
        </w:rPr>
      </w:pPr>
      <w:r>
        <w:rPr>
          <w:lang w:val="en-US"/>
        </w:rPr>
        <w:t>Part of code:</w:t>
      </w:r>
    </w:p>
    <w:p w:rsidR="002A370C" w:rsidRPr="002A370C" w:rsidRDefault="002A370C" w:rsidP="002A370C">
      <w:pPr>
        <w:rPr>
          <w:lang w:val="en-US"/>
        </w:rPr>
      </w:pPr>
    </w:p>
    <w:p w:rsidR="002A370C" w:rsidRDefault="002A370C" w:rsidP="002A370C">
      <w:pPr>
        <w:spacing w:line="360" w:lineRule="auto"/>
        <w:rPr>
          <w:lang w:val="en-US"/>
        </w:rPr>
      </w:pPr>
      <w:r>
        <w:rPr>
          <w:lang w:val="en-US"/>
        </w:rPr>
        <w:t xml:space="preserve">Most of the code in this question is similar to question 10, I just add some modifications to record the history length of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>
        <w:rPr>
          <w:lang w:val="en-US"/>
        </w:rPr>
        <w:t>, take the minimum value from the resulting value of Ts, and change the figure plotting part.</w:t>
      </w:r>
    </w:p>
    <w:p w:rsidR="00605B54" w:rsidRDefault="00605B54" w:rsidP="002A370C">
      <w:pPr>
        <w:spacing w:line="360" w:lineRule="auto"/>
        <w:rPr>
          <w:lang w:val="en-US"/>
        </w:rPr>
      </w:pPr>
    </w:p>
    <w:p w:rsidR="002A370C" w:rsidRDefault="002A370C" w:rsidP="002A370C">
      <w:pPr>
        <w:spacing w:line="360" w:lineRule="auto"/>
        <w:rPr>
          <w:lang w:val="en-US"/>
        </w:rPr>
      </w:pPr>
      <w:r>
        <w:rPr>
          <w:lang w:val="en-US"/>
        </w:rPr>
        <w:t>Due to the same problem as question 10, there’s too many comments in my code, so I would provide the snapshots of the parts that include the modifications as below:</w:t>
      </w:r>
    </w:p>
    <w:p w:rsidR="006B627C" w:rsidRDefault="006B627C" w:rsidP="002A370C">
      <w:pPr>
        <w:spacing w:line="360" w:lineRule="auto"/>
        <w:rPr>
          <w:lang w:val="en-US"/>
        </w:rPr>
      </w:pPr>
    </w:p>
    <w:p w:rsidR="00605B54" w:rsidRDefault="006B627C" w:rsidP="002A370C">
      <w:pPr>
        <w:spacing w:line="360" w:lineRule="auto"/>
        <w:rPr>
          <w:lang w:val="en-US"/>
        </w:rPr>
      </w:pPr>
      <w:r w:rsidRPr="006B627C">
        <w:rPr>
          <w:lang w:val="en-US"/>
        </w:rPr>
        <w:drawing>
          <wp:inline distT="0" distB="0" distL="0" distR="0" wp14:anchorId="2D2D102C" wp14:editId="379FC618">
            <wp:extent cx="5943600" cy="1161415"/>
            <wp:effectExtent l="0" t="0" r="0" b="0"/>
            <wp:docPr id="955718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186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B54" w:rsidRDefault="00605B54" w:rsidP="002A370C">
      <w:pPr>
        <w:spacing w:line="360" w:lineRule="auto"/>
        <w:rPr>
          <w:lang w:val="en-US"/>
        </w:rPr>
      </w:pPr>
      <w:r w:rsidRPr="00605B54">
        <w:rPr>
          <w:lang w:val="en-US"/>
        </w:rPr>
        <w:lastRenderedPageBreak/>
        <w:drawing>
          <wp:inline distT="0" distB="0" distL="0" distR="0" wp14:anchorId="3A27A2C1" wp14:editId="14EA0D3E">
            <wp:extent cx="5943600" cy="2971800"/>
            <wp:effectExtent l="0" t="0" r="0" b="0"/>
            <wp:docPr id="2143658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580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24E" w:rsidRPr="002A370C" w:rsidRDefault="0042524E" w:rsidP="002A370C">
      <w:pPr>
        <w:spacing w:line="360" w:lineRule="auto"/>
        <w:rPr>
          <w:lang w:val="en-US"/>
        </w:rPr>
      </w:pPr>
      <w:r w:rsidRPr="0042524E">
        <w:rPr>
          <w:lang w:val="en-US"/>
        </w:rPr>
        <w:drawing>
          <wp:inline distT="0" distB="0" distL="0" distR="0" wp14:anchorId="466A7C84" wp14:editId="4F84D244">
            <wp:extent cx="5943600" cy="2592705"/>
            <wp:effectExtent l="0" t="0" r="0" b="0"/>
            <wp:docPr id="1419213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135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24E" w:rsidRPr="002A37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0C"/>
    <w:rsid w:val="002A370C"/>
    <w:rsid w:val="002C4CC7"/>
    <w:rsid w:val="003D145C"/>
    <w:rsid w:val="003E766A"/>
    <w:rsid w:val="0042524E"/>
    <w:rsid w:val="00565E19"/>
    <w:rsid w:val="00583471"/>
    <w:rsid w:val="00605B54"/>
    <w:rsid w:val="006B627C"/>
    <w:rsid w:val="006E3150"/>
    <w:rsid w:val="008571FA"/>
    <w:rsid w:val="009F54AC"/>
    <w:rsid w:val="00BD1539"/>
    <w:rsid w:val="00E5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70666"/>
  <w15:chartTrackingRefBased/>
  <w15:docId w15:val="{E32F4076-CA27-A847-ADAB-05CF34863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7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7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370C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2A37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A37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Luo-Chun Chou</dc:creator>
  <cp:keywords/>
  <dc:description/>
  <cp:lastModifiedBy>Luo-Chun Chou</cp:lastModifiedBy>
  <cp:revision>8</cp:revision>
  <dcterms:created xsi:type="dcterms:W3CDTF">2024-10-07T01:25:00Z</dcterms:created>
  <dcterms:modified xsi:type="dcterms:W3CDTF">2024-10-07T03:00:00Z</dcterms:modified>
</cp:coreProperties>
</file>