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17620" w:rsidRDefault="00217620" w:rsidP="00217620">
      <w:pPr>
        <w:pStyle w:val="Heading1"/>
        <w:spacing w:line="360" w:lineRule="auto"/>
        <w:jc w:val="center"/>
        <w:rPr>
          <w:lang w:val="en-US"/>
        </w:rPr>
      </w:pPr>
      <w:r>
        <w:rPr>
          <w:lang w:val="en-US"/>
        </w:rPr>
        <w:t>HTML homework 5: q12 report</w:t>
      </w:r>
    </w:p>
    <w:p w:rsidR="00217620" w:rsidRDefault="00217620" w:rsidP="001B3F25">
      <w:pPr>
        <w:spacing w:line="360" w:lineRule="auto"/>
        <w:rPr>
          <w:lang w:val="en-US"/>
        </w:rPr>
      </w:pPr>
      <w:r>
        <w:rPr>
          <w:lang w:val="en-US"/>
        </w:rPr>
        <w:t>The resulting picture is as follows:</w:t>
      </w:r>
    </w:p>
    <w:p w:rsidR="00217620" w:rsidRDefault="008126A1" w:rsidP="009150D0">
      <w:pPr>
        <w:spacing w:line="360" w:lineRule="auto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859041" cy="2478280"/>
            <wp:effectExtent l="0" t="0" r="1905" b="0"/>
            <wp:docPr id="1503374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374520" name="Picture 150337452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4311" cy="2500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50D0">
        <w:rPr>
          <w:lang w:val="en-US"/>
        </w:rPr>
        <w:t>(q12)</w:t>
      </w:r>
    </w:p>
    <w:p w:rsidR="009150D0" w:rsidRDefault="009150D0" w:rsidP="009150D0">
      <w:pPr>
        <w:spacing w:line="360" w:lineRule="auto"/>
        <w:rPr>
          <w:lang w:val="en-US"/>
        </w:rPr>
      </w:pPr>
      <w:r>
        <w:rPr>
          <w:lang w:val="en-US"/>
        </w:rPr>
        <w:t>To find the difference, the plot below is the result of the previous problem:</w:t>
      </w:r>
    </w:p>
    <w:p w:rsidR="009150D0" w:rsidRDefault="009150D0" w:rsidP="009150D0">
      <w:pPr>
        <w:spacing w:line="360" w:lineRule="auto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EB29736" wp14:editId="345FE230">
            <wp:extent cx="3912278" cy="2589376"/>
            <wp:effectExtent l="0" t="0" r="0" b="1905"/>
            <wp:docPr id="282651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651005" name="Picture 28265100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033" cy="2603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(q11)</w:t>
      </w:r>
    </w:p>
    <w:p w:rsidR="001B0648" w:rsidRDefault="009150D0" w:rsidP="009150D0">
      <w:pPr>
        <w:spacing w:line="360" w:lineRule="auto"/>
        <w:rPr>
          <w:lang w:val="en-US"/>
        </w:rPr>
      </w:pPr>
      <w:r>
        <w:rPr>
          <w:lang w:val="en-US"/>
        </w:rPr>
        <w:t xml:space="preserve">From the two plots we can see that </w:t>
      </w:r>
      <w:r w:rsidR="006735DC">
        <w:rPr>
          <w:lang w:val="en-US"/>
        </w:rPr>
        <w:t xml:space="preserve">the </w:t>
      </w:r>
      <w:proofErr w:type="spellStart"/>
      <w:r w:rsidR="00351314">
        <w:rPr>
          <w:lang w:val="en-US"/>
        </w:rPr>
        <w:t>subtrain</w:t>
      </w:r>
      <w:proofErr w:type="spellEnd"/>
      <w:r w:rsidR="00351314">
        <w:rPr>
          <w:lang w:val="en-US"/>
        </w:rPr>
        <w:t xml:space="preserve"> / validation split</w:t>
      </w:r>
      <w:r w:rsidR="006735DC">
        <w:rPr>
          <w:lang w:val="en-US"/>
        </w:rPr>
        <w:t xml:space="preserve"> is more</w:t>
      </w:r>
      <w:r w:rsidR="00351314">
        <w:rPr>
          <w:lang w:val="en-US"/>
        </w:rPr>
        <w:t xml:space="preserve"> dispersed</w:t>
      </w:r>
      <w:r w:rsidR="006735DC">
        <w:rPr>
          <w:lang w:val="en-US"/>
        </w:rPr>
        <w:t xml:space="preserve">, </w:t>
      </w:r>
      <w:r w:rsidR="00351314">
        <w:rPr>
          <w:lang w:val="en-US"/>
        </w:rPr>
        <w:t>and the variability of the 3-fold cross validation is smaller.</w:t>
      </w:r>
    </w:p>
    <w:p w:rsidR="001B0648" w:rsidRDefault="006735DC" w:rsidP="001B0648">
      <w:pPr>
        <w:spacing w:line="360" w:lineRule="auto"/>
        <w:rPr>
          <w:lang w:val="en-US"/>
        </w:rPr>
      </w:pPr>
      <w:r>
        <w:rPr>
          <w:lang w:val="en-US"/>
        </w:rPr>
        <w:t xml:space="preserve"> </w:t>
      </w:r>
    </w:p>
    <w:p w:rsidR="00DD0DDA" w:rsidRDefault="001B0648" w:rsidP="001B0648">
      <w:pPr>
        <w:spacing w:line="360" w:lineRule="auto"/>
        <w:rPr>
          <w:lang w:val="en-US"/>
        </w:rPr>
      </w:pPr>
      <w:r>
        <w:rPr>
          <w:lang w:val="en-US"/>
        </w:rPr>
        <w:t xml:space="preserve">The reason why the </w:t>
      </w:r>
      <w:proofErr w:type="spellStart"/>
      <w:r>
        <w:rPr>
          <w:lang w:val="en-US"/>
        </w:rPr>
        <w:t>subtrain</w:t>
      </w:r>
      <w:proofErr w:type="spellEnd"/>
      <w:r>
        <w:rPr>
          <w:lang w:val="en-US"/>
        </w:rPr>
        <w:t xml:space="preserve"> / validation split is more dispersed may due to the fact that the validation set size is not </w:t>
      </w:r>
      <w:r w:rsidR="00DD0DDA">
        <w:rPr>
          <w:lang w:val="en-US"/>
        </w:rPr>
        <w:t xml:space="preserve">that </w:t>
      </w:r>
      <w:r>
        <w:rPr>
          <w:lang w:val="en-US"/>
        </w:rPr>
        <w:t xml:space="preserve">big compared to the 3-fold version. In the previous question, the validation set size is 3876, and in this question, using 3-fold splits the training set into 3 sets, </w:t>
      </w:r>
      <w:r>
        <w:rPr>
          <w:lang w:val="en-US"/>
        </w:rPr>
        <w:lastRenderedPageBreak/>
        <w:t xml:space="preserve">with each about 3959 examples, </w:t>
      </w:r>
      <w:r w:rsidR="00DD0DDA">
        <w:rPr>
          <w:lang w:val="en-US"/>
        </w:rPr>
        <w:t>which is slightly higher. A</w:t>
      </w:r>
      <w:r>
        <w:rPr>
          <w:lang w:val="en-US"/>
        </w:rPr>
        <w:t xml:space="preserve">lso,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lang w:val="en-US"/>
              </w:rPr>
              <m:t>CV</m:t>
            </m:r>
          </m:sub>
        </m:sSub>
      </m:oMath>
      <w:r>
        <w:rPr>
          <w:lang w:val="en-US"/>
        </w:rPr>
        <w:t xml:space="preserve"> is calculated by the mean error </w:t>
      </w:r>
      <w:r w:rsidR="00115F4C">
        <w:rPr>
          <w:lang w:val="en-US"/>
        </w:rPr>
        <w:t>over</w:t>
      </w:r>
      <w:r>
        <w:rPr>
          <w:lang w:val="en-US"/>
        </w:rPr>
        <w:t xml:space="preserve"> using each of the 3 sets as the validation set, therefore these 2 reasons introduce stability</w:t>
      </w:r>
      <w:r w:rsidR="005B395F">
        <w:rPr>
          <w:lang w:val="en-US"/>
        </w:rPr>
        <w:t xml:space="preserve"> in the 3-fold version</w:t>
      </w:r>
      <w:r>
        <w:rPr>
          <w:lang w:val="en-US"/>
        </w:rPr>
        <w:t>.</w:t>
      </w:r>
      <w:r w:rsidR="00F950CA">
        <w:rPr>
          <w:lang w:val="en-US"/>
        </w:rPr>
        <w:t xml:space="preserve"> </w:t>
      </w:r>
    </w:p>
    <w:p w:rsidR="00DD0DDA" w:rsidRDefault="00DD0DDA" w:rsidP="001B0648">
      <w:pPr>
        <w:spacing w:line="360" w:lineRule="auto"/>
        <w:rPr>
          <w:lang w:val="en-US"/>
        </w:rPr>
      </w:pPr>
    </w:p>
    <w:p w:rsidR="001B0648" w:rsidRDefault="00F950CA" w:rsidP="001B0648">
      <w:pPr>
        <w:spacing w:line="360" w:lineRule="auto"/>
        <w:rPr>
          <w:lang w:val="en-US"/>
        </w:rPr>
      </w:pPr>
      <w:r>
        <w:rPr>
          <w:lang w:val="en-US"/>
        </w:rPr>
        <w:t xml:space="preserve">On the other hand, the </w:t>
      </w:r>
      <w:proofErr w:type="spellStart"/>
      <w:r>
        <w:rPr>
          <w:lang w:val="en-US"/>
        </w:rPr>
        <w:t>subtrain</w:t>
      </w:r>
      <w:proofErr w:type="spellEnd"/>
      <w:r>
        <w:rPr>
          <w:lang w:val="en-US"/>
        </w:rPr>
        <w:t xml:space="preserve"> / validation split relies only on one split, if </w:t>
      </w:r>
      <w:r w:rsidR="00DD0DDA">
        <w:rPr>
          <w:lang w:val="en-US"/>
        </w:rPr>
        <w:t xml:space="preserve">the validation set is not that representative, our selection of </w:t>
      </w:r>
      <m:oMath>
        <m:r>
          <w:rPr>
            <w:rFonts w:ascii="Cambria Math" w:hAnsi="Cambria Math"/>
            <w:lang w:val="en-US"/>
          </w:rPr>
          <m:t>λ</m:t>
        </m:r>
      </m:oMath>
      <w:r w:rsidR="00DD0DDA">
        <w:rPr>
          <w:lang w:val="en-US"/>
        </w:rPr>
        <w:t xml:space="preserve"> may </w:t>
      </w:r>
      <w:r w:rsidR="005B395F">
        <w:rPr>
          <w:lang w:val="en-US"/>
        </w:rPr>
        <w:t>be biased, this would magnify the effect of the unstableness in the previous question.</w:t>
      </w:r>
    </w:p>
    <w:p w:rsidR="001B3F25" w:rsidRDefault="001B3F25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</w:p>
    <w:p w:rsidR="001B3F25" w:rsidRDefault="001B3F25" w:rsidP="001B3F25">
      <w:pPr>
        <w:pStyle w:val="Heading2"/>
        <w:rPr>
          <w:lang w:val="en-US"/>
        </w:rPr>
      </w:pPr>
      <w:r>
        <w:rPr>
          <w:lang w:val="en-US"/>
        </w:rPr>
        <w:t>Code:</w:t>
      </w:r>
    </w:p>
    <w:p w:rsidR="001B3F25" w:rsidRPr="001B3F25" w:rsidRDefault="001B3F25" w:rsidP="001B3F25">
      <w:pPr>
        <w:spacing w:line="360" w:lineRule="auto"/>
        <w:rPr>
          <w:lang w:val="en-US"/>
        </w:rPr>
      </w:pPr>
    </w:p>
    <w:p w:rsidR="001B3F25" w:rsidRPr="00217620" w:rsidRDefault="001B3F25" w:rsidP="009150D0">
      <w:pPr>
        <w:spacing w:line="360" w:lineRule="auto"/>
        <w:rPr>
          <w:lang w:val="en-US"/>
        </w:rPr>
      </w:pPr>
      <w:r>
        <w:rPr>
          <w:lang w:val="en-US"/>
        </w:rPr>
        <w:t>The markdown screenshot below describes the modification of this problem, other parts like reading in the data and the error function…, are the same as problem 10:</w:t>
      </w:r>
      <w:r w:rsidRPr="001B3F25">
        <w:rPr>
          <w:lang w:val="en-US"/>
        </w:rPr>
        <w:drawing>
          <wp:inline distT="0" distB="0" distL="0" distR="0" wp14:anchorId="003FB916" wp14:editId="4FB360D9">
            <wp:extent cx="5409017" cy="1854438"/>
            <wp:effectExtent l="0" t="0" r="1270" b="0"/>
            <wp:docPr id="1504150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1501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3242" cy="1907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B3F25">
        <w:rPr>
          <w:lang w:val="en-US"/>
        </w:rPr>
        <w:lastRenderedPageBreak/>
        <w:drawing>
          <wp:inline distT="0" distB="0" distL="0" distR="0" wp14:anchorId="065ADD04" wp14:editId="695DDA2C">
            <wp:extent cx="4760007" cy="6117323"/>
            <wp:effectExtent l="0" t="0" r="2540" b="4445"/>
            <wp:docPr id="16041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14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5302" cy="6214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B3F25">
        <w:rPr>
          <w:lang w:val="en-US"/>
        </w:rPr>
        <w:lastRenderedPageBreak/>
        <w:drawing>
          <wp:inline distT="0" distB="0" distL="0" distR="0" wp14:anchorId="0EFAB4BA" wp14:editId="4E87651A">
            <wp:extent cx="5042019" cy="2205883"/>
            <wp:effectExtent l="0" t="0" r="0" b="4445"/>
            <wp:docPr id="667989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98980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2166" cy="2236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3F25" w:rsidRPr="002176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F27CC" w:rsidRDefault="002F27CC" w:rsidP="009150D0">
      <w:r>
        <w:separator/>
      </w:r>
    </w:p>
  </w:endnote>
  <w:endnote w:type="continuationSeparator" w:id="0">
    <w:p w:rsidR="002F27CC" w:rsidRDefault="002F27CC" w:rsidP="009150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F27CC" w:rsidRDefault="002F27CC" w:rsidP="009150D0">
      <w:r>
        <w:separator/>
      </w:r>
    </w:p>
  </w:footnote>
  <w:footnote w:type="continuationSeparator" w:id="0">
    <w:p w:rsidR="002F27CC" w:rsidRDefault="002F27CC" w:rsidP="009150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620"/>
    <w:rsid w:val="00115F4C"/>
    <w:rsid w:val="001B0648"/>
    <w:rsid w:val="001B3F25"/>
    <w:rsid w:val="00217620"/>
    <w:rsid w:val="002F27CC"/>
    <w:rsid w:val="00351314"/>
    <w:rsid w:val="005B395F"/>
    <w:rsid w:val="006735DC"/>
    <w:rsid w:val="008126A1"/>
    <w:rsid w:val="009150D0"/>
    <w:rsid w:val="009178D5"/>
    <w:rsid w:val="00C05FC7"/>
    <w:rsid w:val="00DD0DDA"/>
    <w:rsid w:val="00F95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DA8CD9"/>
  <w15:chartTrackingRefBased/>
  <w15:docId w15:val="{52BD9D1A-38BD-6341-8203-937823B22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TW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762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3F2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76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3F2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150D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150D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150D0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9150D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24352CA-BB47-AC40-A134-31D795C38C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Luo-Chun Chou</dc:creator>
  <cp:keywords/>
  <dc:description/>
  <cp:lastModifiedBy>Luo-Chun Chou</cp:lastModifiedBy>
  <cp:revision>10</cp:revision>
  <dcterms:created xsi:type="dcterms:W3CDTF">2024-11-18T09:05:00Z</dcterms:created>
  <dcterms:modified xsi:type="dcterms:W3CDTF">2024-11-18T13:58:00Z</dcterms:modified>
</cp:coreProperties>
</file>