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057E" w:rsidRPr="00686CD8" w:rsidRDefault="0058057E" w:rsidP="0058057E">
      <w:pPr>
        <w:widowControl/>
        <w:wordWrap w:val="0"/>
        <w:jc w:val="right"/>
        <w:rPr>
          <w:kern w:val="0"/>
        </w:rPr>
      </w:pPr>
      <w:r>
        <w:rPr>
          <w:color w:val="000000"/>
          <w:kern w:val="0"/>
          <w:sz w:val="23"/>
          <w:szCs w:val="23"/>
          <w:u w:val="single"/>
        </w:rPr>
        <w:t>Digital Visual Effects Project</w:t>
      </w:r>
      <w:r>
        <w:rPr>
          <w:rFonts w:hint="eastAsia"/>
          <w:color w:val="000000"/>
          <w:kern w:val="0"/>
          <w:sz w:val="23"/>
          <w:szCs w:val="23"/>
          <w:u w:val="single"/>
        </w:rPr>
        <w:t xml:space="preserve"> 2</w:t>
      </w:r>
      <w:r w:rsidRPr="00686CD8">
        <w:rPr>
          <w:color w:val="000000"/>
          <w:kern w:val="0"/>
          <w:sz w:val="23"/>
          <w:szCs w:val="23"/>
        </w:rPr>
        <w:t xml:space="preserve"> </w:t>
      </w:r>
    </w:p>
    <w:p w:rsidR="0058057E" w:rsidRPr="00686CD8" w:rsidRDefault="0058057E" w:rsidP="0058057E">
      <w:pPr>
        <w:widowControl/>
        <w:jc w:val="center"/>
        <w:rPr>
          <w:b/>
          <w:bCs/>
          <w:color w:val="000000"/>
          <w:kern w:val="0"/>
          <w:sz w:val="44"/>
          <w:szCs w:val="36"/>
        </w:rPr>
      </w:pPr>
      <w:r>
        <w:rPr>
          <w:rFonts w:hint="eastAsia"/>
          <w:b/>
          <w:bCs/>
          <w:color w:val="000000"/>
          <w:kern w:val="0"/>
          <w:sz w:val="44"/>
          <w:szCs w:val="36"/>
        </w:rPr>
        <w:t>Image Stitching</w:t>
      </w:r>
    </w:p>
    <w:p w:rsidR="0058057E" w:rsidRPr="00737E80" w:rsidRDefault="0058057E" w:rsidP="0058057E">
      <w:pPr>
        <w:widowControl/>
        <w:tabs>
          <w:tab w:val="left" w:pos="709"/>
        </w:tabs>
        <w:jc w:val="center"/>
        <w:rPr>
          <w:color w:val="000000"/>
          <w:kern w:val="0"/>
        </w:rPr>
      </w:pPr>
      <w:r w:rsidRPr="002075C1">
        <w:rPr>
          <w:color w:val="000000"/>
          <w:kern w:val="0"/>
        </w:rPr>
        <w:t>Member: R02921055</w:t>
      </w:r>
      <w:r w:rsidRPr="002075C1">
        <w:rPr>
          <w:color w:val="000000"/>
          <w:kern w:val="0"/>
        </w:rPr>
        <w:t>黃怡瑄</w:t>
      </w:r>
      <w:r w:rsidRPr="002075C1">
        <w:rPr>
          <w:color w:val="000000"/>
          <w:kern w:val="0"/>
        </w:rPr>
        <w:t xml:space="preserve"> B00901097</w:t>
      </w:r>
      <w:r w:rsidRPr="002075C1">
        <w:rPr>
          <w:color w:val="000000"/>
          <w:kern w:val="0"/>
        </w:rPr>
        <w:t>曾</w:t>
      </w:r>
      <w:proofErr w:type="gramStart"/>
      <w:r w:rsidRPr="002075C1">
        <w:rPr>
          <w:color w:val="000000"/>
          <w:kern w:val="0"/>
        </w:rPr>
        <w:t>瑀</w:t>
      </w:r>
      <w:proofErr w:type="gramEnd"/>
    </w:p>
    <w:p w:rsidR="0058057E" w:rsidRPr="00303091" w:rsidRDefault="0058057E" w:rsidP="0058057E">
      <w:pPr>
        <w:pStyle w:val="a3"/>
        <w:numPr>
          <w:ilvl w:val="0"/>
          <w:numId w:val="1"/>
        </w:numPr>
        <w:spacing w:line="100" w:lineRule="atLeast"/>
        <w:ind w:leftChars="0" w:left="0"/>
        <w:rPr>
          <w:b/>
          <w:sz w:val="28"/>
        </w:rPr>
      </w:pPr>
      <w:r w:rsidRPr="00303091">
        <w:rPr>
          <w:rFonts w:hint="eastAsia"/>
          <w:b/>
          <w:sz w:val="28"/>
        </w:rPr>
        <w:t>Introduction</w:t>
      </w:r>
    </w:p>
    <w:p w:rsidR="0058057E" w:rsidRPr="00293197" w:rsidRDefault="0058057E" w:rsidP="0058057E">
      <w:pPr>
        <w:pStyle w:val="a3"/>
        <w:widowControl/>
        <w:spacing w:line="100" w:lineRule="atLeast"/>
        <w:ind w:leftChars="0" w:left="0"/>
        <w:rPr>
          <w:kern w:val="0"/>
        </w:rPr>
      </w:pPr>
    </w:p>
    <w:p w:rsidR="0058057E" w:rsidRPr="00303091" w:rsidRDefault="0058057E" w:rsidP="0058057E">
      <w:pPr>
        <w:pStyle w:val="a3"/>
        <w:numPr>
          <w:ilvl w:val="0"/>
          <w:numId w:val="1"/>
        </w:numPr>
        <w:spacing w:line="100" w:lineRule="atLeast"/>
        <w:ind w:leftChars="0" w:left="0"/>
        <w:rPr>
          <w:b/>
          <w:sz w:val="28"/>
        </w:rPr>
      </w:pPr>
      <w:r>
        <w:rPr>
          <w:rFonts w:hint="eastAsia"/>
          <w:b/>
          <w:color w:val="000000"/>
          <w:kern w:val="0"/>
          <w:sz w:val="28"/>
        </w:rPr>
        <w:t>fram</w:t>
      </w:r>
      <w:r w:rsidR="00813E72">
        <w:rPr>
          <w:rFonts w:hint="eastAsia"/>
          <w:b/>
          <w:color w:val="000000"/>
          <w:kern w:val="0"/>
          <w:sz w:val="28"/>
        </w:rPr>
        <w:t>e</w:t>
      </w:r>
      <w:r>
        <w:rPr>
          <w:rFonts w:hint="eastAsia"/>
          <w:b/>
          <w:color w:val="000000"/>
          <w:kern w:val="0"/>
          <w:sz w:val="28"/>
        </w:rPr>
        <w:t xml:space="preserve"> work</w:t>
      </w:r>
    </w:p>
    <w:p w:rsidR="001813C9" w:rsidRDefault="00836FAE" w:rsidP="0058057E">
      <w:pPr>
        <w:pStyle w:val="a3"/>
        <w:widowControl/>
        <w:spacing w:line="100" w:lineRule="atLeast"/>
        <w:ind w:leftChars="0" w:left="567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4895850" cy="2886075"/>
            <wp:effectExtent l="38100" t="19050" r="19050" b="28575"/>
            <wp:docPr id="2" name="資料庫圖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723AB3" w:rsidRPr="00723AB3" w:rsidRDefault="00723AB3" w:rsidP="00723AB3">
      <w:pPr>
        <w:pStyle w:val="a3"/>
        <w:numPr>
          <w:ilvl w:val="0"/>
          <w:numId w:val="1"/>
        </w:numPr>
        <w:spacing w:line="100" w:lineRule="atLeast"/>
        <w:ind w:leftChars="0" w:left="0"/>
        <w:rPr>
          <w:b/>
          <w:sz w:val="28"/>
        </w:rPr>
      </w:pPr>
      <w:r>
        <w:rPr>
          <w:rFonts w:hint="eastAsia"/>
          <w:b/>
          <w:color w:val="000000"/>
          <w:kern w:val="0"/>
          <w:sz w:val="28"/>
        </w:rPr>
        <w:t>photos taking</w:t>
      </w:r>
    </w:p>
    <w:p w:rsidR="00723AB3" w:rsidRPr="00723AB3" w:rsidRDefault="00723AB3" w:rsidP="00723AB3">
      <w:pPr>
        <w:pStyle w:val="a3"/>
        <w:numPr>
          <w:ilvl w:val="0"/>
          <w:numId w:val="1"/>
        </w:numPr>
        <w:spacing w:line="100" w:lineRule="atLeast"/>
        <w:ind w:leftChars="0" w:left="0"/>
        <w:rPr>
          <w:b/>
          <w:sz w:val="28"/>
        </w:rPr>
      </w:pPr>
      <w:r>
        <w:rPr>
          <w:b/>
          <w:color w:val="000000"/>
          <w:kern w:val="0"/>
          <w:sz w:val="28"/>
        </w:rPr>
        <w:t>implementation</w:t>
      </w:r>
    </w:p>
    <w:p w:rsidR="00723AB3" w:rsidRPr="00723AB3" w:rsidRDefault="00723AB3" w:rsidP="00723AB3">
      <w:pPr>
        <w:pStyle w:val="a3"/>
        <w:numPr>
          <w:ilvl w:val="3"/>
          <w:numId w:val="1"/>
        </w:numPr>
        <w:spacing w:line="100" w:lineRule="atLeast"/>
        <w:ind w:leftChars="0"/>
        <w:rPr>
          <w:sz w:val="28"/>
          <w:u w:val="single"/>
        </w:rPr>
      </w:pPr>
      <w:r w:rsidRPr="00723AB3">
        <w:rPr>
          <w:rFonts w:hint="eastAsia"/>
          <w:sz w:val="28"/>
          <w:u w:val="single"/>
        </w:rPr>
        <w:t>cylindrical coordinate warping</w:t>
      </w:r>
    </w:p>
    <w:p w:rsidR="00723AB3" w:rsidRDefault="00723AB3" w:rsidP="00723AB3">
      <w:pPr>
        <w:pStyle w:val="a3"/>
        <w:spacing w:line="100" w:lineRule="atLeast"/>
        <w:ind w:leftChars="0" w:left="454"/>
        <w:rPr>
          <w:sz w:val="28"/>
        </w:rPr>
      </w:pPr>
    </w:p>
    <w:p w:rsidR="00723AB3" w:rsidRPr="00723AB3" w:rsidRDefault="00723AB3" w:rsidP="00723AB3">
      <w:pPr>
        <w:pStyle w:val="a3"/>
        <w:numPr>
          <w:ilvl w:val="3"/>
          <w:numId w:val="1"/>
        </w:numPr>
        <w:spacing w:line="100" w:lineRule="atLeast"/>
        <w:ind w:leftChars="0"/>
        <w:rPr>
          <w:sz w:val="28"/>
          <w:u w:val="single"/>
        </w:rPr>
      </w:pPr>
      <w:r w:rsidRPr="00723AB3">
        <w:rPr>
          <w:rFonts w:hint="eastAsia"/>
          <w:sz w:val="28"/>
          <w:u w:val="single"/>
        </w:rPr>
        <w:t>feature detection: Harris Corner Detector</w:t>
      </w:r>
    </w:p>
    <w:p w:rsidR="00302029" w:rsidRDefault="00302029" w:rsidP="00302029">
      <w:pPr>
        <w:autoSpaceDE w:val="0"/>
        <w:autoSpaceDN w:val="0"/>
        <w:adjustRightInd w:val="0"/>
        <w:spacing w:after="0" w:line="240" w:lineRule="auto"/>
        <w:ind w:firstLineChars="200" w:firstLine="480"/>
        <w:rPr>
          <w:rFonts w:asciiTheme="minorEastAsia" w:eastAsiaTheme="minorEastAsia" w:hAnsiTheme="minorEastAsia"/>
        </w:rPr>
      </w:pPr>
      <w:r w:rsidRPr="00302029">
        <w:rPr>
          <w:rFonts w:hint="eastAsia"/>
        </w:rPr>
        <w:t>使用老師的投影片實作</w:t>
      </w:r>
      <w:r w:rsidRPr="00302029">
        <w:rPr>
          <w:rFonts w:hint="eastAsia"/>
        </w:rPr>
        <w:t>Harris Corner Detector</w:t>
      </w:r>
      <w:r w:rsidRPr="00302029">
        <w:rPr>
          <w:rFonts w:hint="eastAsia"/>
        </w:rPr>
        <w:t>。這邊我</w:t>
      </w:r>
      <w:r>
        <w:rPr>
          <w:rFonts w:hint="eastAsia"/>
        </w:rPr>
        <w:t>進行偵測</w:t>
      </w:r>
      <w:r w:rsidRPr="00302029">
        <w:rPr>
          <w:rFonts w:hint="eastAsia"/>
        </w:rPr>
        <w:t>的是將彩色影像依照</w:t>
      </w:r>
      <w:r w:rsidRPr="00302029">
        <w:rPr>
          <w:rFonts w:asciiTheme="minorEastAsia" w:eastAsiaTheme="minorEastAsia" w:hAnsiTheme="minorEastAsia" w:hint="eastAsia"/>
        </w:rPr>
        <w:t>公式</w:t>
      </w:r>
      <w:r>
        <w:rPr>
          <w:rFonts w:asciiTheme="minorEastAsia" w:eastAsiaTheme="minorEastAsia" w:hAnsiTheme="minorEastAsia" w:hint="eastAsia"/>
        </w:rPr>
        <w:t>：</w:t>
      </w:r>
    </w:p>
    <w:p w:rsidR="00302029" w:rsidRPr="00A9758A" w:rsidRDefault="00302029" w:rsidP="00302029">
      <w:pPr>
        <w:autoSpaceDE w:val="0"/>
        <w:autoSpaceDN w:val="0"/>
        <w:adjustRightInd w:val="0"/>
        <w:spacing w:after="0" w:line="240" w:lineRule="auto"/>
        <w:ind w:firstLineChars="200" w:firstLine="480"/>
        <w:rPr>
          <w:rFonts w:eastAsiaTheme="minorEastAsia"/>
          <w:color w:val="000000"/>
          <w:kern w:val="0"/>
        </w:rPr>
      </w:pPr>
      <w:r w:rsidRPr="00A9758A">
        <w:rPr>
          <w:rFonts w:eastAsiaTheme="minorEastAsia"/>
          <w:color w:val="000000"/>
          <w:kern w:val="0"/>
        </w:rPr>
        <w:t>54/256*</w:t>
      </w:r>
      <w:proofErr w:type="spellStart"/>
      <w:r w:rsidRPr="00A9758A">
        <w:rPr>
          <w:rFonts w:eastAsiaTheme="minorEastAsia"/>
          <w:color w:val="000000"/>
          <w:kern w:val="0"/>
        </w:rPr>
        <w:t>img</w:t>
      </w:r>
      <w:proofErr w:type="spellEnd"/>
      <w:r w:rsidRPr="00A9758A">
        <w:rPr>
          <w:rFonts w:eastAsiaTheme="minorEastAsia"/>
          <w:color w:val="000000"/>
          <w:kern w:val="0"/>
        </w:rPr>
        <w:t>(:,:,1)+183/256*</w:t>
      </w:r>
      <w:proofErr w:type="spellStart"/>
      <w:r w:rsidRPr="00A9758A">
        <w:rPr>
          <w:rFonts w:eastAsiaTheme="minorEastAsia"/>
          <w:color w:val="000000"/>
          <w:kern w:val="0"/>
        </w:rPr>
        <w:t>img</w:t>
      </w:r>
      <w:proofErr w:type="spellEnd"/>
      <w:r w:rsidRPr="00A9758A">
        <w:rPr>
          <w:rFonts w:eastAsiaTheme="minorEastAsia"/>
          <w:color w:val="000000"/>
          <w:kern w:val="0"/>
        </w:rPr>
        <w:t>(:,:,2)+19/256*</w:t>
      </w:r>
      <w:proofErr w:type="spellStart"/>
      <w:r w:rsidRPr="00A9758A">
        <w:rPr>
          <w:rFonts w:eastAsiaTheme="minorEastAsia"/>
          <w:color w:val="000000"/>
          <w:kern w:val="0"/>
        </w:rPr>
        <w:t>img</w:t>
      </w:r>
      <w:proofErr w:type="spellEnd"/>
      <w:r w:rsidRPr="00A9758A">
        <w:rPr>
          <w:rFonts w:eastAsiaTheme="minorEastAsia"/>
          <w:color w:val="000000"/>
          <w:kern w:val="0"/>
        </w:rPr>
        <w:t>(:,:,3)</w:t>
      </w:r>
    </w:p>
    <w:p w:rsidR="00A9758A" w:rsidRDefault="00302029" w:rsidP="00A9758A">
      <w:pPr>
        <w:autoSpaceDE w:val="0"/>
        <w:autoSpaceDN w:val="0"/>
        <w:adjustRightInd w:val="0"/>
        <w:spacing w:after="0" w:line="240" w:lineRule="auto"/>
        <w:ind w:firstLineChars="200" w:firstLine="480"/>
        <w:rPr>
          <w:rFonts w:asciiTheme="minorEastAsia" w:eastAsiaTheme="minorEastAsia" w:hAnsiTheme="minorEastAsia" w:cs="Courier New"/>
          <w:kern w:val="0"/>
        </w:rPr>
      </w:pPr>
      <w:r>
        <w:rPr>
          <w:rFonts w:asciiTheme="minorEastAsia" w:eastAsiaTheme="minorEastAsia" w:hAnsiTheme="minorEastAsia" w:cs="Courier New" w:hint="eastAsia"/>
          <w:kern w:val="0"/>
        </w:rPr>
        <w:t>轉換成的灰階影像。用來降噪的是5x5的高斯矩陣，σ交由使用者決定，在進行程式測試的時候使用2。備齊了所以參數後，計算出I</w:t>
      </w:r>
      <w:r w:rsidR="00A9758A">
        <w:rPr>
          <w:rFonts w:asciiTheme="minorEastAsia" w:eastAsiaTheme="minorEastAsia" w:hAnsiTheme="minorEastAsia" w:cs="Courier New" w:hint="eastAsia"/>
          <w:kern w:val="0"/>
        </w:rPr>
        <w:t>x、</w:t>
      </w:r>
      <w:proofErr w:type="spellStart"/>
      <w:r w:rsidR="00A9758A">
        <w:rPr>
          <w:rFonts w:asciiTheme="minorEastAsia" w:eastAsiaTheme="minorEastAsia" w:hAnsiTheme="minorEastAsia" w:cs="Courier New" w:hint="eastAsia"/>
          <w:kern w:val="0"/>
        </w:rPr>
        <w:t>Iy</w:t>
      </w:r>
      <w:proofErr w:type="spellEnd"/>
      <w:r w:rsidR="00A9758A">
        <w:rPr>
          <w:rFonts w:asciiTheme="minorEastAsia" w:eastAsiaTheme="minorEastAsia" w:hAnsiTheme="minorEastAsia" w:cs="Courier New" w:hint="eastAsia"/>
          <w:kern w:val="0"/>
        </w:rPr>
        <w:t>、</w:t>
      </w:r>
      <w:proofErr w:type="spellStart"/>
      <w:r>
        <w:rPr>
          <w:rFonts w:asciiTheme="minorEastAsia" w:eastAsiaTheme="minorEastAsia" w:hAnsiTheme="minorEastAsia" w:cs="Courier New" w:hint="eastAsia"/>
          <w:kern w:val="0"/>
        </w:rPr>
        <w:t>Ixy</w:t>
      </w:r>
      <w:proofErr w:type="spellEnd"/>
      <w:r>
        <w:rPr>
          <w:rFonts w:asciiTheme="minorEastAsia" w:eastAsiaTheme="minorEastAsia" w:hAnsiTheme="minorEastAsia" w:cs="Courier New" w:hint="eastAsia"/>
          <w:kern w:val="0"/>
        </w:rPr>
        <w:t>並得到M</w:t>
      </w:r>
      <w:r w:rsidR="00A9758A">
        <w:rPr>
          <w:rFonts w:asciiTheme="minorEastAsia" w:eastAsiaTheme="minorEastAsia" w:hAnsiTheme="minorEastAsia" w:cs="Courier New" w:hint="eastAsia"/>
          <w:kern w:val="0"/>
        </w:rPr>
        <w:t>矩陣：</w:t>
      </w:r>
    </w:p>
    <w:p w:rsidR="00A9758A" w:rsidRDefault="00A9758A" w:rsidP="00A9758A">
      <w:pPr>
        <w:pStyle w:val="a7"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M =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I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I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sub>
                  </m:sSub>
                </m:e>
              </m:mr>
            </m:m>
          </m:e>
        </m:d>
      </m:oMath>
    </w:p>
    <w:p w:rsidR="00302029" w:rsidRDefault="00302029" w:rsidP="00A9758A">
      <w:pPr>
        <w:autoSpaceDE w:val="0"/>
        <w:autoSpaceDN w:val="0"/>
        <w:adjustRightInd w:val="0"/>
        <w:spacing w:after="0" w:line="240" w:lineRule="auto"/>
        <w:ind w:firstLineChars="200" w:firstLine="480"/>
        <w:rPr>
          <w:rFonts w:asciiTheme="minorEastAsia" w:eastAsiaTheme="minorEastAsia" w:hAnsiTheme="minorEastAsia" w:cs="Courier New"/>
          <w:kern w:val="0"/>
        </w:rPr>
      </w:pPr>
      <w:r>
        <w:rPr>
          <w:rFonts w:asciiTheme="minorEastAsia" w:eastAsiaTheme="minorEastAsia" w:hAnsiTheme="minorEastAsia" w:cs="Courier New" w:hint="eastAsia"/>
          <w:kern w:val="0"/>
        </w:rPr>
        <w:lastRenderedPageBreak/>
        <w:t>得到M矩陣後可以</w:t>
      </w:r>
      <w:r w:rsidR="00A9758A">
        <w:rPr>
          <w:rFonts w:asciiTheme="minorEastAsia" w:eastAsiaTheme="minorEastAsia" w:hAnsiTheme="minorEastAsia" w:cs="Courier New" w:hint="eastAsia"/>
          <w:kern w:val="0"/>
        </w:rPr>
        <w:t>對影像中的每一點</w:t>
      </w:r>
      <w:r>
        <w:rPr>
          <w:rFonts w:asciiTheme="minorEastAsia" w:eastAsiaTheme="minorEastAsia" w:hAnsiTheme="minorEastAsia" w:cs="Courier New" w:hint="eastAsia"/>
          <w:kern w:val="0"/>
        </w:rPr>
        <w:t>進行分數</w:t>
      </w:r>
      <w:r w:rsidR="00A9758A">
        <w:rPr>
          <w:rFonts w:asciiTheme="minorEastAsia" w:eastAsiaTheme="minorEastAsia" w:hAnsiTheme="minorEastAsia" w:cs="Courier New" w:hint="eastAsia"/>
          <w:kern w:val="0"/>
        </w:rPr>
        <w:t>R</w:t>
      </w:r>
      <w:r>
        <w:rPr>
          <w:rFonts w:asciiTheme="minorEastAsia" w:eastAsiaTheme="minorEastAsia" w:hAnsiTheme="minorEastAsia" w:cs="Courier New" w:hint="eastAsia"/>
          <w:kern w:val="0"/>
        </w:rPr>
        <w:t>的計算。</w:t>
      </w:r>
    </w:p>
    <w:p w:rsidR="00A9758A" w:rsidRPr="00A9758A" w:rsidRDefault="00A9758A" w:rsidP="00A9758A">
      <w:pPr>
        <w:autoSpaceDE w:val="0"/>
        <w:autoSpaceDN w:val="0"/>
        <w:adjustRightInd w:val="0"/>
        <w:spacing w:after="0" w:line="240" w:lineRule="auto"/>
        <w:ind w:firstLineChars="200" w:firstLine="420"/>
        <w:rPr>
          <w:rFonts w:eastAsiaTheme="minorEastAsia"/>
          <w:kern w:val="0"/>
          <w:sz w:val="28"/>
        </w:rPr>
      </w:pPr>
      <w:r w:rsidRPr="00A9758A">
        <w:rPr>
          <w:rFonts w:eastAsiaTheme="minorEastAsia"/>
          <w:color w:val="000000"/>
          <w:kern w:val="0"/>
          <w:sz w:val="21"/>
          <w:szCs w:val="20"/>
        </w:rPr>
        <w:t xml:space="preserve">R = </w:t>
      </w:r>
      <w:proofErr w:type="spellStart"/>
      <w:proofErr w:type="gramStart"/>
      <w:r w:rsidRPr="00A9758A">
        <w:rPr>
          <w:rFonts w:eastAsiaTheme="minorEastAsia"/>
          <w:color w:val="000000"/>
          <w:kern w:val="0"/>
          <w:sz w:val="21"/>
          <w:szCs w:val="20"/>
        </w:rPr>
        <w:t>det</w:t>
      </w:r>
      <w:proofErr w:type="spellEnd"/>
      <w:r w:rsidRPr="00A9758A">
        <w:rPr>
          <w:rFonts w:eastAsiaTheme="minorEastAsia"/>
          <w:color w:val="000000"/>
          <w:kern w:val="0"/>
          <w:sz w:val="21"/>
          <w:szCs w:val="20"/>
        </w:rPr>
        <w:t>(</w:t>
      </w:r>
      <w:proofErr w:type="gramEnd"/>
      <w:r w:rsidRPr="00A9758A">
        <w:rPr>
          <w:rFonts w:eastAsiaTheme="minorEastAsia"/>
          <w:color w:val="000000"/>
          <w:kern w:val="0"/>
          <w:sz w:val="21"/>
          <w:szCs w:val="20"/>
        </w:rPr>
        <w:t>M)-k*(trace(M))^2</w:t>
      </w:r>
    </w:p>
    <w:p w:rsidR="00A9758A" w:rsidRDefault="00A9758A" w:rsidP="00A9758A">
      <w:pPr>
        <w:autoSpaceDE w:val="0"/>
        <w:autoSpaceDN w:val="0"/>
        <w:adjustRightInd w:val="0"/>
        <w:spacing w:after="0" w:line="240" w:lineRule="auto"/>
        <w:ind w:firstLineChars="200" w:firstLine="480"/>
        <w:rPr>
          <w:rFonts w:asciiTheme="minorEastAsia" w:eastAsiaTheme="minorEastAsia" w:hAnsiTheme="minorEastAsia" w:cs="Courier New"/>
          <w:kern w:val="0"/>
        </w:rPr>
      </w:pPr>
      <w:r>
        <w:rPr>
          <w:rFonts w:asciiTheme="minorEastAsia" w:eastAsiaTheme="minorEastAsia" w:hAnsiTheme="minorEastAsia" w:cs="Courier New" w:hint="eastAsia"/>
          <w:kern w:val="0"/>
        </w:rPr>
        <w:t>記錄所有的分數裡最高的分數作為標準，並以此標準的0.05倍做為門檻進行篩選。所有高於此門檻</w:t>
      </w:r>
      <w:proofErr w:type="gramStart"/>
      <w:r>
        <w:rPr>
          <w:rFonts w:asciiTheme="minorEastAsia" w:eastAsiaTheme="minorEastAsia" w:hAnsiTheme="minorEastAsia" w:cs="Courier New" w:hint="eastAsia"/>
          <w:kern w:val="0"/>
        </w:rPr>
        <w:t>的值被留下</w:t>
      </w:r>
      <w:proofErr w:type="gramEnd"/>
      <w:r>
        <w:rPr>
          <w:rFonts w:asciiTheme="minorEastAsia" w:eastAsiaTheme="minorEastAsia" w:hAnsiTheme="minorEastAsia" w:cs="Courier New" w:hint="eastAsia"/>
          <w:kern w:val="0"/>
        </w:rPr>
        <w:t>，成為此影像的特徵</w:t>
      </w:r>
      <w:r w:rsidR="00390C4A">
        <w:rPr>
          <w:rFonts w:asciiTheme="minorEastAsia" w:eastAsiaTheme="minorEastAsia" w:hAnsiTheme="minorEastAsia" w:cs="Courier New" w:hint="eastAsia"/>
          <w:kern w:val="0"/>
        </w:rPr>
        <w:t>點，如下圖一之藍色標記。</w:t>
      </w:r>
    </w:p>
    <w:p w:rsidR="00390C4A" w:rsidRDefault="00390C4A" w:rsidP="00A9758A">
      <w:pPr>
        <w:autoSpaceDE w:val="0"/>
        <w:autoSpaceDN w:val="0"/>
        <w:adjustRightInd w:val="0"/>
        <w:spacing w:after="0" w:line="240" w:lineRule="auto"/>
        <w:ind w:firstLineChars="200" w:firstLine="480"/>
        <w:rPr>
          <w:rFonts w:asciiTheme="minorEastAsia" w:eastAsiaTheme="minorEastAsia" w:hAnsiTheme="minorEastAsia" w:cs="Courier New"/>
          <w:kern w:val="0"/>
        </w:rPr>
      </w:pPr>
    </w:p>
    <w:p w:rsidR="00A9758A" w:rsidRPr="00A9758A" w:rsidRDefault="00A9758A" w:rsidP="00A9758A">
      <w:pPr>
        <w:autoSpaceDE w:val="0"/>
        <w:autoSpaceDN w:val="0"/>
        <w:adjustRightInd w:val="0"/>
        <w:spacing w:after="0" w:line="240" w:lineRule="auto"/>
        <w:ind w:firstLineChars="200" w:firstLine="480"/>
        <w:rPr>
          <w:rFonts w:asciiTheme="minorEastAsia" w:eastAsiaTheme="minorEastAsia" w:hAnsiTheme="minorEastAsia" w:cs="Courier New"/>
          <w:kern w:val="0"/>
        </w:rPr>
      </w:pPr>
      <w:r>
        <w:rPr>
          <w:noProof/>
        </w:rPr>
        <w:drawing>
          <wp:inline distT="0" distB="0" distL="0" distR="0" wp14:anchorId="5F137461" wp14:editId="7D00A8CA">
            <wp:extent cx="2828925" cy="3798928"/>
            <wp:effectExtent l="133350" t="95250" r="142875" b="16383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712" t="14148" r="34734" b="12862"/>
                    <a:stretch/>
                  </pic:blipFill>
                  <pic:spPr bwMode="auto">
                    <a:xfrm>
                      <a:off x="0" y="0"/>
                      <a:ext cx="2829577" cy="37998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AB3" w:rsidRPr="00390C4A" w:rsidRDefault="00723AB3" w:rsidP="00390C4A">
      <w:pPr>
        <w:spacing w:line="100" w:lineRule="atLeast"/>
        <w:rPr>
          <w:sz w:val="28"/>
        </w:rPr>
      </w:pPr>
    </w:p>
    <w:p w:rsidR="00723AB3" w:rsidRPr="00723AB3" w:rsidRDefault="00723AB3" w:rsidP="00723AB3">
      <w:pPr>
        <w:pStyle w:val="a3"/>
        <w:numPr>
          <w:ilvl w:val="3"/>
          <w:numId w:val="1"/>
        </w:numPr>
        <w:spacing w:line="100" w:lineRule="atLeast"/>
        <w:ind w:leftChars="0"/>
        <w:rPr>
          <w:sz w:val="28"/>
          <w:u w:val="single"/>
        </w:rPr>
      </w:pPr>
      <w:r w:rsidRPr="00723AB3">
        <w:rPr>
          <w:rFonts w:hint="eastAsia"/>
          <w:sz w:val="28"/>
          <w:u w:val="single"/>
        </w:rPr>
        <w:t>feature description</w:t>
      </w:r>
    </w:p>
    <w:p w:rsidR="00723AB3" w:rsidRPr="00390C4A" w:rsidRDefault="00390C4A" w:rsidP="00F55FF4">
      <w:pPr>
        <w:pStyle w:val="a3"/>
        <w:spacing w:line="240" w:lineRule="auto"/>
        <w:ind w:leftChars="0" w:left="454" w:firstLineChars="200" w:firstLine="480"/>
      </w:pPr>
      <w:r w:rsidRPr="00390C4A">
        <w:rPr>
          <w:rFonts w:hint="eastAsia"/>
        </w:rPr>
        <w:t>在這裡很簡單的使用影像強度作為</w:t>
      </w:r>
      <w:r w:rsidRPr="00390C4A">
        <w:rPr>
          <w:rFonts w:hint="eastAsia"/>
        </w:rPr>
        <w:t>descriptor</w:t>
      </w:r>
      <w:r w:rsidRPr="00390C4A">
        <w:rPr>
          <w:rFonts w:hint="eastAsia"/>
        </w:rPr>
        <w:t>。</w:t>
      </w:r>
    </w:p>
    <w:p w:rsidR="00390C4A" w:rsidRDefault="00390C4A" w:rsidP="00390C4A">
      <w:pPr>
        <w:pStyle w:val="a3"/>
        <w:spacing w:line="100" w:lineRule="atLeast"/>
        <w:ind w:leftChars="0" w:left="454" w:firstLineChars="200" w:firstLine="480"/>
      </w:pPr>
      <w:r w:rsidRPr="00390C4A">
        <w:rPr>
          <w:rFonts w:hint="eastAsia"/>
        </w:rPr>
        <w:t>經過測試後</w:t>
      </w:r>
      <w:r>
        <w:rPr>
          <w:rFonts w:hint="eastAsia"/>
        </w:rPr>
        <w:t>，決定使用</w:t>
      </w:r>
      <w:r>
        <w:rPr>
          <w:rFonts w:hint="eastAsia"/>
        </w:rPr>
        <w:t>25x25</w:t>
      </w:r>
      <w:r>
        <w:rPr>
          <w:rFonts w:hint="eastAsia"/>
        </w:rPr>
        <w:t>的</w:t>
      </w:r>
      <w:r>
        <w:rPr>
          <w:rFonts w:hint="eastAsia"/>
        </w:rPr>
        <w:t>window</w:t>
      </w:r>
      <w:r>
        <w:rPr>
          <w:rFonts w:hint="eastAsia"/>
        </w:rPr>
        <w:t>，以特徵點做為中心擷取</w:t>
      </w:r>
      <w:r>
        <w:rPr>
          <w:rFonts w:hint="eastAsia"/>
        </w:rPr>
        <w:t>descriptor</w:t>
      </w:r>
      <w:r>
        <w:rPr>
          <w:rFonts w:hint="eastAsia"/>
        </w:rPr>
        <w:t>。比較所有特徵點之間</w:t>
      </w:r>
      <w:r>
        <w:rPr>
          <w:rFonts w:hint="eastAsia"/>
        </w:rPr>
        <w:t>descriptor</w:t>
      </w:r>
      <w:r>
        <w:rPr>
          <w:rFonts w:hint="eastAsia"/>
        </w:rPr>
        <w:t>的距離，並將每一個特徵點其對應距</w:t>
      </w:r>
      <w:r w:rsidR="00FD27E8">
        <w:rPr>
          <w:rFonts w:hint="eastAsia"/>
        </w:rPr>
        <w:t>離最小的另一個特徵點作為他的對應點。距離的計算是採用</w:t>
      </w:r>
      <w:proofErr w:type="gramStart"/>
      <w:r w:rsidR="00FD27E8">
        <w:rPr>
          <w:rFonts w:hint="eastAsia"/>
        </w:rPr>
        <w:t>矩陣對減</w:t>
      </w:r>
      <w:proofErr w:type="gramEnd"/>
      <w:r w:rsidR="00FD27E8">
        <w:rPr>
          <w:rFonts w:hint="eastAsia"/>
        </w:rPr>
        <w:t>，再</w:t>
      </w:r>
      <w:r>
        <w:rPr>
          <w:rFonts w:hint="eastAsia"/>
        </w:rPr>
        <w:t>計算其歐基里德距離。</w:t>
      </w:r>
    </w:p>
    <w:p w:rsidR="00390C4A" w:rsidRPr="00390C4A" w:rsidRDefault="00390C4A" w:rsidP="00390C4A">
      <w:pPr>
        <w:spacing w:line="100" w:lineRule="atLeast"/>
        <w:rPr>
          <w:sz w:val="28"/>
        </w:rPr>
      </w:pPr>
    </w:p>
    <w:p w:rsidR="00723AB3" w:rsidRPr="00723AB3" w:rsidRDefault="00723AB3" w:rsidP="00723AB3">
      <w:pPr>
        <w:pStyle w:val="a3"/>
        <w:numPr>
          <w:ilvl w:val="3"/>
          <w:numId w:val="1"/>
        </w:numPr>
        <w:spacing w:line="100" w:lineRule="atLeast"/>
        <w:ind w:leftChars="0"/>
        <w:rPr>
          <w:sz w:val="28"/>
          <w:u w:val="single"/>
        </w:rPr>
      </w:pPr>
      <w:r w:rsidRPr="00723AB3">
        <w:rPr>
          <w:rFonts w:hint="eastAsia"/>
          <w:sz w:val="28"/>
          <w:u w:val="single"/>
        </w:rPr>
        <w:t>feature matching</w:t>
      </w:r>
    </w:p>
    <w:p w:rsidR="00390C4A" w:rsidRDefault="00390C4A" w:rsidP="00390C4A">
      <w:pPr>
        <w:pStyle w:val="a3"/>
        <w:spacing w:line="100" w:lineRule="atLeast"/>
        <w:ind w:leftChars="0" w:left="567"/>
      </w:pPr>
      <w:r>
        <w:rPr>
          <w:rFonts w:hint="eastAsia"/>
        </w:rPr>
        <w:t>現在每一個特徵點都擁有一個對應點，以及與這個對應點的距離。</w:t>
      </w:r>
      <w:r w:rsidR="00F55FF4">
        <w:rPr>
          <w:rFonts w:hint="eastAsia"/>
        </w:rPr>
        <w:t>將這些距離進行排序，</w:t>
      </w:r>
      <w:r>
        <w:rPr>
          <w:rFonts w:hint="eastAsia"/>
        </w:rPr>
        <w:t>選出其中</w:t>
      </w:r>
      <w:r>
        <w:rPr>
          <w:rFonts w:hint="eastAsia"/>
        </w:rPr>
        <w:t>35</w:t>
      </w:r>
      <w:r>
        <w:rPr>
          <w:rFonts w:hint="eastAsia"/>
        </w:rPr>
        <w:t>個距離最小的對應點，做為下一階段要使用的特徵點。</w:t>
      </w:r>
      <w:r w:rsidR="00F55FF4">
        <w:rPr>
          <w:rFonts w:hint="eastAsia"/>
        </w:rPr>
        <w:t>對應結果如下圖：</w:t>
      </w:r>
    </w:p>
    <w:p w:rsidR="00F55FF4" w:rsidRPr="00390C4A" w:rsidRDefault="00F55FF4" w:rsidP="00F55FF4">
      <w:pPr>
        <w:spacing w:line="10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0959CE6E" wp14:editId="555111E0">
            <wp:extent cx="5073265" cy="3457575"/>
            <wp:effectExtent l="133350" t="95250" r="146685" b="1619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match_4_26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9" t="3380" r="7305" b="6196"/>
                    <a:stretch/>
                  </pic:blipFill>
                  <pic:spPr bwMode="auto">
                    <a:xfrm>
                      <a:off x="0" y="0"/>
                      <a:ext cx="5075666" cy="34592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AB3" w:rsidRPr="00F55FF4" w:rsidRDefault="00F55FF4" w:rsidP="00813E72">
      <w:pPr>
        <w:pStyle w:val="a3"/>
        <w:spacing w:line="240" w:lineRule="auto"/>
        <w:ind w:firstLineChars="200" w:firstLine="480"/>
      </w:pPr>
      <w:r w:rsidRPr="00F55FF4">
        <w:rPr>
          <w:rFonts w:hint="eastAsia"/>
        </w:rPr>
        <w:t>藍色十字點是</w:t>
      </w:r>
      <w:r w:rsidRPr="00F55FF4">
        <w:rPr>
          <w:rFonts w:hint="eastAsia"/>
        </w:rPr>
        <w:t>Harris Corner detector</w:t>
      </w:r>
      <w:r w:rsidRPr="00F55FF4">
        <w:rPr>
          <w:rFonts w:hint="eastAsia"/>
        </w:rPr>
        <w:t>所產出的特徵點。而有紅色線相連的</w:t>
      </w:r>
      <w:r>
        <w:rPr>
          <w:rFonts w:hint="eastAsia"/>
        </w:rPr>
        <w:t>是經過距離計算後產出的前</w:t>
      </w:r>
      <w:r>
        <w:rPr>
          <w:rFonts w:hint="eastAsia"/>
        </w:rPr>
        <w:t>35</w:t>
      </w:r>
      <w:r>
        <w:rPr>
          <w:rFonts w:hint="eastAsia"/>
        </w:rPr>
        <w:t>組特徵對。從上圖可以觀察到，有相當比例的對應是正確的</w:t>
      </w:r>
      <w:r>
        <w:rPr>
          <w:rFonts w:hint="eastAsia"/>
        </w:rPr>
        <w:t>(</w:t>
      </w:r>
      <w:r>
        <w:rPr>
          <w:rFonts w:hint="eastAsia"/>
        </w:rPr>
        <w:t>分布在</w:t>
      </w:r>
      <w:proofErr w:type="gramStart"/>
      <w:r>
        <w:rPr>
          <w:rFonts w:hint="eastAsia"/>
        </w:rPr>
        <w:t>中間</w:t>
      </w:r>
      <w:r>
        <w:rPr>
          <w:rFonts w:hint="eastAsia"/>
        </w:rPr>
        <w:t>)</w:t>
      </w:r>
      <w:proofErr w:type="gramEnd"/>
      <w:r>
        <w:rPr>
          <w:rFonts w:hint="eastAsia"/>
        </w:rPr>
        <w:t>，有一部分的比例是錯誤的。這些錯誤將在下一階段的</w:t>
      </w:r>
      <w:r>
        <w:rPr>
          <w:rFonts w:hint="eastAsia"/>
        </w:rPr>
        <w:t>RANSAC</w:t>
      </w:r>
      <w:r>
        <w:rPr>
          <w:rFonts w:hint="eastAsia"/>
        </w:rPr>
        <w:t>裡校正。</w:t>
      </w:r>
    </w:p>
    <w:p w:rsidR="00723AB3" w:rsidRDefault="00723AB3" w:rsidP="00723AB3">
      <w:pPr>
        <w:pStyle w:val="a3"/>
        <w:spacing w:line="100" w:lineRule="atLeast"/>
        <w:ind w:leftChars="0" w:left="454"/>
        <w:rPr>
          <w:sz w:val="28"/>
        </w:rPr>
      </w:pPr>
    </w:p>
    <w:p w:rsidR="00723AB3" w:rsidRPr="00723AB3" w:rsidRDefault="00723AB3" w:rsidP="00723AB3">
      <w:pPr>
        <w:pStyle w:val="a3"/>
        <w:numPr>
          <w:ilvl w:val="3"/>
          <w:numId w:val="1"/>
        </w:numPr>
        <w:spacing w:line="100" w:lineRule="atLeast"/>
        <w:ind w:leftChars="0"/>
        <w:rPr>
          <w:sz w:val="28"/>
          <w:u w:val="single"/>
        </w:rPr>
      </w:pPr>
      <w:r w:rsidRPr="00723AB3">
        <w:rPr>
          <w:rFonts w:hint="eastAsia"/>
          <w:sz w:val="28"/>
          <w:u w:val="single"/>
        </w:rPr>
        <w:t>pairwise alignment</w:t>
      </w:r>
    </w:p>
    <w:p w:rsidR="00FD27E8" w:rsidRDefault="00A20B88" w:rsidP="00FD27E8">
      <w:pPr>
        <w:pStyle w:val="a3"/>
        <w:spacing w:line="100" w:lineRule="atLeast"/>
        <w:ind w:leftChars="0" w:left="454"/>
        <w:rPr>
          <w:rFonts w:hint="eastAsia"/>
        </w:rPr>
      </w:pPr>
      <w:r>
        <w:rPr>
          <w:rFonts w:hint="eastAsia"/>
        </w:rPr>
        <w:t>在本次的實作中，我們採用</w:t>
      </w:r>
      <w:r>
        <w:rPr>
          <w:rFonts w:hint="eastAsia"/>
        </w:rPr>
        <w:t>Affine</w:t>
      </w:r>
      <w:r>
        <w:rPr>
          <w:rFonts w:hint="eastAsia"/>
        </w:rPr>
        <w:t>的變形方式。</w:t>
      </w:r>
      <w:r w:rsidR="00FD27E8">
        <w:rPr>
          <w:rFonts w:hint="eastAsia"/>
        </w:rPr>
        <w:t>先從</w:t>
      </w:r>
      <w:r w:rsidR="00FD27E8">
        <w:rPr>
          <w:rFonts w:hint="eastAsia"/>
        </w:rPr>
        <w:t xml:space="preserve">feature </w:t>
      </w:r>
      <w:r w:rsidR="00FD27E8">
        <w:rPr>
          <w:rFonts w:hint="eastAsia"/>
        </w:rPr>
        <w:t>階段中得到的</w:t>
      </w:r>
      <w:r w:rsidR="00FD27E8">
        <w:rPr>
          <w:rFonts w:hint="eastAsia"/>
        </w:rPr>
        <w:t>35</w:t>
      </w:r>
      <w:r w:rsidR="00FD27E8">
        <w:rPr>
          <w:rFonts w:hint="eastAsia"/>
        </w:rPr>
        <w:t>個特徵對中隨機選出四對。並以此四組特徵對來估計</w:t>
      </w:r>
      <w:r w:rsidR="00FD27E8">
        <w:rPr>
          <w:rFonts w:hint="eastAsia"/>
        </w:rPr>
        <w:t>Affine</w:t>
      </w:r>
      <w:r w:rsidR="00FD27E8">
        <w:rPr>
          <w:rFonts w:hint="eastAsia"/>
        </w:rPr>
        <w:t>矩陣。我們皆以圖二</w:t>
      </w:r>
      <w:r w:rsidR="00FD27E8">
        <w:rPr>
          <w:rFonts w:hint="eastAsia"/>
        </w:rPr>
        <w:t>(</w:t>
      </w:r>
      <w:r w:rsidR="00FD27E8">
        <w:rPr>
          <w:rFonts w:hint="eastAsia"/>
        </w:rPr>
        <w:t>右圖</w:t>
      </w:r>
      <w:r w:rsidR="00FD27E8">
        <w:rPr>
          <w:rFonts w:hint="eastAsia"/>
        </w:rPr>
        <w:t>)</w:t>
      </w:r>
      <w:r w:rsidR="00FD27E8">
        <w:rPr>
          <w:rFonts w:hint="eastAsia"/>
        </w:rPr>
        <w:t>來變形來適應圖一</w:t>
      </w:r>
      <w:r w:rsidR="00FD27E8">
        <w:rPr>
          <w:rFonts w:hint="eastAsia"/>
        </w:rPr>
        <w:t>(</w:t>
      </w:r>
      <w:r w:rsidR="00FD27E8">
        <w:rPr>
          <w:rFonts w:hint="eastAsia"/>
        </w:rPr>
        <w:t>左圖</w:t>
      </w:r>
      <w:r w:rsidR="00FD27E8">
        <w:rPr>
          <w:rFonts w:hint="eastAsia"/>
        </w:rPr>
        <w:t>)</w:t>
      </w:r>
      <w:r w:rsidR="00FD27E8">
        <w:rPr>
          <w:rFonts w:hint="eastAsia"/>
        </w:rPr>
        <w:t>。</w:t>
      </w:r>
    </w:p>
    <w:p w:rsidR="00FD27E8" w:rsidRDefault="00FD27E8" w:rsidP="00FD27E8">
      <w:pPr>
        <w:pStyle w:val="a3"/>
        <w:spacing w:line="100" w:lineRule="atLeast"/>
        <w:ind w:leftChars="0" w:left="454"/>
        <w:rPr>
          <w:rFonts w:hint="eastAsia"/>
        </w:rPr>
      </w:pPr>
      <w:proofErr w:type="gramStart"/>
      <w:r>
        <w:rPr>
          <w:rFonts w:hint="eastAsia"/>
        </w:rPr>
        <w:t>令圖</w:t>
      </w:r>
      <w:proofErr w:type="gramEnd"/>
      <w:r>
        <w:rPr>
          <w:rFonts w:hint="eastAsia"/>
        </w:rPr>
        <w:t>二特徵對</w:t>
      </w:r>
      <w:r>
        <w:rPr>
          <w:rFonts w:hint="eastAsia"/>
        </w:rPr>
        <w:t xml:space="preserve"> = {x21,y21;</w:t>
      </w:r>
      <w:proofErr w:type="gramStart"/>
      <w:r>
        <w:rPr>
          <w:rFonts w:hint="eastAsia"/>
        </w:rPr>
        <w:t>x22,y22</w:t>
      </w:r>
      <w:proofErr w:type="gramEnd"/>
      <w:r>
        <w:rPr>
          <w:rFonts w:hint="eastAsia"/>
        </w:rPr>
        <w:t>;23,y23</w:t>
      </w:r>
      <w:r>
        <w:t>…</w:t>
      </w:r>
      <w:r>
        <w:rPr>
          <w:rFonts w:hint="eastAsia"/>
        </w:rPr>
        <w:t>}</w:t>
      </w:r>
    </w:p>
    <w:p w:rsidR="00FD27E8" w:rsidRDefault="00FD27E8" w:rsidP="00FD27E8">
      <w:pPr>
        <w:pStyle w:val="a3"/>
        <w:spacing w:line="100" w:lineRule="atLeast"/>
        <w:ind w:leftChars="0" w:left="454"/>
        <w:rPr>
          <w:rFonts w:hint="eastAsia"/>
        </w:rPr>
      </w:pPr>
      <w:r>
        <w:rPr>
          <w:rFonts w:hint="eastAsia"/>
        </w:rPr>
        <w:t>圖一特徵對</w:t>
      </w:r>
      <w:r>
        <w:rPr>
          <w:rFonts w:hint="eastAsia"/>
        </w:rPr>
        <w:t xml:space="preserve"> = {x11,y11;</w:t>
      </w:r>
      <w:proofErr w:type="gramStart"/>
      <w:r>
        <w:rPr>
          <w:rFonts w:hint="eastAsia"/>
        </w:rPr>
        <w:t>x12,y12</w:t>
      </w:r>
      <w:proofErr w:type="gramEnd"/>
      <w:r>
        <w:rPr>
          <w:rFonts w:hint="eastAsia"/>
        </w:rPr>
        <w:t>;x13,y13</w:t>
      </w:r>
      <w:r>
        <w:t>…</w:t>
      </w:r>
      <w:r>
        <w:rPr>
          <w:rFonts w:hint="eastAsia"/>
        </w:rPr>
        <w:t>}</w:t>
      </w:r>
    </w:p>
    <w:p w:rsidR="00FD27E8" w:rsidRDefault="00FD27E8" w:rsidP="00FD27E8">
      <w:pPr>
        <w:pStyle w:val="a3"/>
        <w:spacing w:line="100" w:lineRule="atLeast"/>
        <w:ind w:leftChars="0" w:left="454"/>
        <w:rPr>
          <w:rFonts w:hint="eastAsia"/>
        </w:rPr>
      </w:pPr>
      <w:r>
        <w:rPr>
          <w:rFonts w:hint="eastAsia"/>
        </w:rPr>
        <w:t>舉例：使</w:t>
      </w:r>
      <w:r>
        <w:rPr>
          <w:rFonts w:hint="eastAsia"/>
        </w:rPr>
        <w:t>A = [x22,y22,1,0,0,0;</w:t>
      </w:r>
    </w:p>
    <w:p w:rsidR="00FD27E8" w:rsidRDefault="00FD27E8" w:rsidP="00FD27E8">
      <w:pPr>
        <w:pStyle w:val="a3"/>
        <w:spacing w:line="100" w:lineRule="atLeast"/>
        <w:ind w:leftChars="0" w:left="1894" w:firstLine="26"/>
        <w:rPr>
          <w:rFonts w:hint="eastAsia"/>
        </w:rPr>
      </w:pPr>
      <w:r>
        <w:rPr>
          <w:rFonts w:hint="eastAsia"/>
        </w:rPr>
        <w:t>0</w:t>
      </w:r>
      <w:proofErr w:type="gramStart"/>
      <w:r>
        <w:rPr>
          <w:rFonts w:hint="eastAsia"/>
        </w:rPr>
        <w:t>,0,0,x22,y22,1</w:t>
      </w:r>
      <w:proofErr w:type="gramEnd"/>
      <w:r>
        <w:rPr>
          <w:rFonts w:hint="eastAsia"/>
        </w:rPr>
        <w:t>;</w:t>
      </w:r>
    </w:p>
    <w:p w:rsidR="00FD27E8" w:rsidRDefault="00FD27E8" w:rsidP="00FD27E8">
      <w:pPr>
        <w:pStyle w:val="a3"/>
        <w:spacing w:line="100" w:lineRule="atLeast"/>
        <w:ind w:leftChars="0" w:left="1894" w:firstLine="26"/>
        <w:rPr>
          <w:rFonts w:hint="eastAsia"/>
        </w:rPr>
      </w:pPr>
      <w:proofErr w:type="gramStart"/>
      <w:r>
        <w:rPr>
          <w:rFonts w:hint="eastAsia"/>
        </w:rPr>
        <w:t>x27,y27,1,0,0,0</w:t>
      </w:r>
      <w:proofErr w:type="gramEnd"/>
      <w:r>
        <w:rPr>
          <w:rFonts w:hint="eastAsia"/>
        </w:rPr>
        <w:t>;</w:t>
      </w:r>
    </w:p>
    <w:p w:rsidR="00FD27E8" w:rsidRDefault="00FD27E8" w:rsidP="00FD27E8">
      <w:pPr>
        <w:pStyle w:val="a3"/>
        <w:spacing w:line="100" w:lineRule="atLeast"/>
        <w:ind w:leftChars="0" w:left="1894" w:firstLine="26"/>
        <w:rPr>
          <w:rFonts w:hint="eastAsia"/>
        </w:rPr>
      </w:pPr>
      <w:r>
        <w:rPr>
          <w:rFonts w:hint="eastAsia"/>
        </w:rPr>
        <w:t>0</w:t>
      </w:r>
      <w:proofErr w:type="gramStart"/>
      <w:r>
        <w:rPr>
          <w:rFonts w:hint="eastAsia"/>
        </w:rPr>
        <w:t>,0,0,x27,y27,1</w:t>
      </w:r>
      <w:proofErr w:type="gramEnd"/>
      <w:r>
        <w:rPr>
          <w:rFonts w:hint="eastAsia"/>
        </w:rPr>
        <w:t>;</w:t>
      </w:r>
    </w:p>
    <w:p w:rsidR="00FD27E8" w:rsidRDefault="00FD27E8" w:rsidP="00FD27E8">
      <w:pPr>
        <w:pStyle w:val="a3"/>
        <w:spacing w:line="100" w:lineRule="atLeast"/>
        <w:ind w:leftChars="0" w:left="1894" w:firstLine="26"/>
        <w:rPr>
          <w:rFonts w:hint="eastAsia"/>
        </w:rPr>
      </w:pPr>
      <w:r>
        <w:t>……</w:t>
      </w:r>
      <w:r>
        <w:rPr>
          <w:rFonts w:hint="eastAsia"/>
        </w:rPr>
        <w:tab/>
      </w:r>
      <w:r>
        <w:rPr>
          <w:rFonts w:hint="eastAsia"/>
        </w:rPr>
        <w:tab/>
        <w:t>]</w:t>
      </w:r>
    </w:p>
    <w:p w:rsidR="00FD27E8" w:rsidRDefault="00FD27E8" w:rsidP="00FD27E8">
      <w:pPr>
        <w:spacing w:line="100" w:lineRule="atLeast"/>
        <w:ind w:left="1414" w:firstLine="26"/>
        <w:rPr>
          <w:rFonts w:hint="eastAsia"/>
        </w:rPr>
      </w:pPr>
      <w:r>
        <w:rPr>
          <w:rFonts w:hint="eastAsia"/>
        </w:rPr>
        <w:t>B = [x12</w:t>
      </w:r>
      <w:proofErr w:type="gramStart"/>
      <w:r>
        <w:rPr>
          <w:rFonts w:hint="eastAsia"/>
        </w:rPr>
        <w:t>,y12,x17,y17</w:t>
      </w:r>
      <w:proofErr w:type="gramEnd"/>
      <w:r>
        <w:t>……</w:t>
      </w:r>
      <w:r>
        <w:rPr>
          <w:rFonts w:hint="eastAsia"/>
        </w:rPr>
        <w:t>]</w:t>
      </w:r>
      <w:r w:rsidRPr="00FD27E8">
        <w:rPr>
          <w:rFonts w:hint="eastAsia"/>
          <w:vertAlign w:val="superscript"/>
        </w:rPr>
        <w:t>T</w:t>
      </w:r>
      <w:r>
        <w:rPr>
          <w:rFonts w:hint="eastAsia"/>
        </w:rPr>
        <w:tab/>
      </w:r>
    </w:p>
    <w:p w:rsidR="00FD27E8" w:rsidRDefault="00FD27E8" w:rsidP="00FD27E8">
      <w:pPr>
        <w:spacing w:line="100" w:lineRule="atLeast"/>
        <w:ind w:left="1414" w:firstLine="26"/>
        <w:rPr>
          <w:rFonts w:hint="eastAsia"/>
        </w:rPr>
      </w:pPr>
      <w:r>
        <w:rPr>
          <w:rFonts w:hint="eastAsia"/>
        </w:rPr>
        <w:lastRenderedPageBreak/>
        <w:t>可以解</w:t>
      </w:r>
      <w:proofErr w:type="spellStart"/>
      <w:r>
        <w:rPr>
          <w:rFonts w:hint="eastAsia"/>
        </w:rPr>
        <w:t>A</w:t>
      </w:r>
      <w:r w:rsidRPr="00FD27E8">
        <w:rPr>
          <w:rFonts w:hint="eastAsia"/>
          <w:vertAlign w:val="superscript"/>
        </w:rPr>
        <w:t>T</w:t>
      </w:r>
      <w:r>
        <w:rPr>
          <w:rFonts w:hint="eastAsia"/>
        </w:rPr>
        <w:t>Ax</w:t>
      </w:r>
      <w:proofErr w:type="spellEnd"/>
      <w:r>
        <w:rPr>
          <w:rFonts w:hint="eastAsia"/>
        </w:rPr>
        <w:t xml:space="preserve"> = A</w:t>
      </w:r>
      <w:r w:rsidRPr="00FD27E8">
        <w:rPr>
          <w:rFonts w:hint="eastAsia"/>
          <w:vertAlign w:val="superscript"/>
        </w:rPr>
        <w:t>T</w:t>
      </w:r>
      <w:r>
        <w:rPr>
          <w:rFonts w:hint="eastAsia"/>
        </w:rPr>
        <w:t xml:space="preserve">B </w:t>
      </w:r>
      <w:r>
        <w:rPr>
          <w:rFonts w:hint="eastAsia"/>
        </w:rPr>
        <w:t>得到</w:t>
      </w:r>
      <w:r w:rsidR="00AC76F9">
        <w:rPr>
          <w:rFonts w:hint="eastAsia"/>
        </w:rPr>
        <w:t>x</w:t>
      </w:r>
      <w:r w:rsidR="00AC76F9">
        <w:rPr>
          <w:rFonts w:hint="eastAsia"/>
        </w:rPr>
        <w:t>，使</w:t>
      </w:r>
      <w:r>
        <w:rPr>
          <w:rFonts w:hint="eastAsia"/>
        </w:rPr>
        <w:t>(Ax-B)</w:t>
      </w:r>
      <w:r w:rsidRPr="00FD27E8">
        <w:rPr>
          <w:rFonts w:hint="eastAsia"/>
          <w:vertAlign w:val="superscript"/>
        </w:rPr>
        <w:t>2</w:t>
      </w:r>
      <w:r>
        <w:rPr>
          <w:rFonts w:hint="eastAsia"/>
        </w:rPr>
        <w:t>之最小誤差</w:t>
      </w:r>
      <w:r w:rsidR="00AC76F9">
        <w:rPr>
          <w:rFonts w:hint="eastAsia"/>
        </w:rPr>
        <w:t>。</w:t>
      </w:r>
    </w:p>
    <w:p w:rsidR="00AC76F9" w:rsidRDefault="00AC76F9" w:rsidP="00FD27E8">
      <w:pPr>
        <w:spacing w:line="100" w:lineRule="atLeast"/>
        <w:ind w:left="1414" w:firstLine="26"/>
        <w:rPr>
          <w:rFonts w:hint="eastAsia"/>
        </w:rPr>
      </w:pPr>
      <w:r>
        <w:rPr>
          <w:rFonts w:hint="eastAsia"/>
        </w:rPr>
        <w:t>x</w:t>
      </w:r>
      <w:r>
        <w:rPr>
          <w:rFonts w:hint="eastAsia"/>
        </w:rPr>
        <w:t>可以轉換成</w:t>
      </w:r>
      <w:r>
        <w:rPr>
          <w:rFonts w:hint="eastAsia"/>
        </w:rPr>
        <w:t>Affine</w:t>
      </w:r>
      <w:r>
        <w:rPr>
          <w:rFonts w:hint="eastAsia"/>
        </w:rPr>
        <w:t>矩陣</w:t>
      </w:r>
      <w:r>
        <w:rPr>
          <w:rFonts w:hint="eastAsia"/>
        </w:rPr>
        <w:t>m</w:t>
      </w:r>
    </w:p>
    <w:p w:rsidR="00AC76F9" w:rsidRDefault="00AC76F9" w:rsidP="00FD27E8">
      <w:pPr>
        <w:spacing w:line="100" w:lineRule="atLeast"/>
        <w:ind w:left="1414" w:firstLine="26"/>
        <w:rPr>
          <w:rFonts w:hint="eastAsia"/>
        </w:rPr>
      </w:pPr>
      <w:r>
        <w:rPr>
          <w:rFonts w:hint="eastAsia"/>
        </w:rPr>
        <w:t xml:space="preserve">m =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x(1)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x(2)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x(3)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x(4)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x(5)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x(6)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AC76F9" w:rsidRDefault="00AC76F9" w:rsidP="00AC76F9">
      <w:pPr>
        <w:spacing w:line="240" w:lineRule="auto"/>
        <w:ind w:left="1412" w:firstLine="397"/>
        <w:rPr>
          <w:rFonts w:hint="eastAsia"/>
        </w:rPr>
      </w:pPr>
      <w:r>
        <w:rPr>
          <w:rFonts w:hint="eastAsia"/>
        </w:rPr>
        <w:t>依據此矩陣轉換所有圖二的特徵點，並計算其與圖一的對應特徵點之距離</w:t>
      </w:r>
      <w:r>
        <w:rPr>
          <w:rFonts w:hint="eastAsia"/>
        </w:rPr>
        <w:t>(</w:t>
      </w:r>
      <w:r>
        <w:rPr>
          <w:rFonts w:hint="eastAsia"/>
        </w:rPr>
        <w:t>這裡依舊使用歐基里德距離</w:t>
      </w:r>
      <w:r>
        <w:rPr>
          <w:rFonts w:hint="eastAsia"/>
        </w:rPr>
        <w:t>)</w:t>
      </w:r>
      <w:r>
        <w:rPr>
          <w:rFonts w:hint="eastAsia"/>
        </w:rPr>
        <w:t>，若距離小於門檻，則認定為對應成功，記錄總共對應成功的次數，並在多次的執行中比對成功次數，保留成功次數最多的</w:t>
      </w:r>
      <w:r>
        <w:rPr>
          <w:rFonts w:hint="eastAsia"/>
        </w:rPr>
        <w:t>Affine</w:t>
      </w:r>
      <w:r>
        <w:rPr>
          <w:rFonts w:hint="eastAsia"/>
        </w:rPr>
        <w:t>矩陣。在這以我們的門檻值設定為</w:t>
      </w:r>
      <w:r>
        <w:rPr>
          <w:rFonts w:hint="eastAsia"/>
        </w:rPr>
        <w:t>5</w:t>
      </w:r>
      <w:r>
        <w:rPr>
          <w:rFonts w:hint="eastAsia"/>
        </w:rPr>
        <w:t>。重複的次數</w:t>
      </w:r>
      <w:r>
        <w:rPr>
          <w:rFonts w:hint="eastAsia"/>
        </w:rPr>
        <w:t>k</w:t>
      </w:r>
      <w:r>
        <w:rPr>
          <w:rFonts w:hint="eastAsia"/>
        </w:rPr>
        <w:t>依照老師所提供的公式</w:t>
      </w:r>
    </w:p>
    <w:p w:rsidR="00AC76F9" w:rsidRPr="00FD27E8" w:rsidRDefault="00AC76F9" w:rsidP="00AC76F9">
      <w:pPr>
        <w:spacing w:line="240" w:lineRule="auto"/>
        <w:ind w:left="1412" w:firstLine="397"/>
        <w:rPr>
          <w:rFonts w:hint="eastAsia"/>
        </w:rPr>
      </w:pPr>
      <w:r>
        <w:rPr>
          <w:rFonts w:hint="eastAsia"/>
        </w:rPr>
        <w:t xml:space="preserve">k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log⁡</m:t>
            </m:r>
            <m:r>
              <w:rPr>
                <w:rFonts w:ascii="Cambria Math" w:hAnsi="Cambria Math"/>
              </w:rPr>
              <m:t>(1-P)</m:t>
            </m:r>
          </m:num>
          <m:den>
            <m:r>
              <w:rPr>
                <w:rFonts w:ascii="Cambria Math" w:hAnsi="Cambria Math"/>
              </w:rPr>
              <m:t>log(1-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)</m:t>
            </m:r>
          </m:den>
        </m:f>
      </m:oMath>
    </w:p>
    <w:p w:rsidR="00FD27E8" w:rsidRDefault="00910C44" w:rsidP="00FD27E8">
      <w:pPr>
        <w:pStyle w:val="a3"/>
        <w:spacing w:line="100" w:lineRule="atLeast"/>
        <w:ind w:leftChars="0" w:left="1894" w:firstLine="26"/>
        <w:rPr>
          <w:rFonts w:hint="eastAsia"/>
        </w:rPr>
      </w:pPr>
      <w:r>
        <w:rPr>
          <w:rFonts w:hint="eastAsia"/>
        </w:rPr>
        <w:t>這邊</w:t>
      </w:r>
      <w:r>
        <w:rPr>
          <w:rFonts w:hint="eastAsia"/>
        </w:rPr>
        <w:t>P = 0.99</w:t>
      </w:r>
      <w:r>
        <w:rPr>
          <w:rFonts w:hint="eastAsia"/>
        </w:rPr>
        <w:t>，</w:t>
      </w:r>
      <w:r>
        <w:rPr>
          <w:rFonts w:hint="eastAsia"/>
        </w:rPr>
        <w:t>n = 4,p</w:t>
      </w:r>
      <w:r>
        <w:rPr>
          <w:rFonts w:hint="eastAsia"/>
        </w:rPr>
        <w:t>估計為</w:t>
      </w:r>
      <w:r>
        <w:rPr>
          <w:rFonts w:hint="eastAsia"/>
        </w:rPr>
        <w:t>0.5</w:t>
      </w:r>
    </w:p>
    <w:p w:rsidR="00EC07E7" w:rsidRDefault="00EC07E7" w:rsidP="00FD27E8">
      <w:pPr>
        <w:pStyle w:val="a3"/>
        <w:spacing w:line="100" w:lineRule="atLeast"/>
        <w:ind w:leftChars="0" w:left="1894" w:firstLine="26"/>
        <w:rPr>
          <w:rFonts w:hint="eastAsia"/>
        </w:rPr>
      </w:pPr>
      <w:proofErr w:type="gramStart"/>
      <w:r>
        <w:rPr>
          <w:rFonts w:hint="eastAsia"/>
        </w:rPr>
        <w:t>k</w:t>
      </w:r>
      <w:proofErr w:type="gramEnd"/>
      <w:r>
        <w:rPr>
          <w:rFonts w:hint="eastAsia"/>
        </w:rPr>
        <w:t>~ = 71</w:t>
      </w:r>
    </w:p>
    <w:p w:rsidR="00EC07E7" w:rsidRDefault="00EC07E7" w:rsidP="00FD27E8">
      <w:pPr>
        <w:pStyle w:val="a3"/>
        <w:spacing w:line="100" w:lineRule="atLeast"/>
        <w:ind w:leftChars="0" w:left="1894" w:firstLine="26"/>
        <w:rPr>
          <w:rFonts w:hint="eastAsia"/>
        </w:rPr>
      </w:pPr>
      <w:r>
        <w:rPr>
          <w:rFonts w:hint="eastAsia"/>
        </w:rPr>
        <w:t>在不影響到執行效率的情況下，我們將</w:t>
      </w:r>
      <w:r>
        <w:rPr>
          <w:rFonts w:hint="eastAsia"/>
        </w:rPr>
        <w:t>k</w:t>
      </w:r>
      <w:r>
        <w:rPr>
          <w:rFonts w:hint="eastAsia"/>
        </w:rPr>
        <w:t>設成</w:t>
      </w:r>
      <w:r>
        <w:rPr>
          <w:rFonts w:hint="eastAsia"/>
        </w:rPr>
        <w:t>150</w:t>
      </w:r>
      <w:r>
        <w:rPr>
          <w:rFonts w:hint="eastAsia"/>
        </w:rPr>
        <w:t>。</w:t>
      </w:r>
    </w:p>
    <w:p w:rsidR="00243C0C" w:rsidRDefault="00243C0C" w:rsidP="00FD27E8">
      <w:pPr>
        <w:pStyle w:val="a3"/>
        <w:spacing w:line="100" w:lineRule="atLeast"/>
        <w:ind w:leftChars="0" w:left="1894" w:firstLine="26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847BB27" wp14:editId="22E3C14E">
            <wp:simplePos x="0" y="0"/>
            <wp:positionH relativeFrom="column">
              <wp:posOffset>-85725</wp:posOffset>
            </wp:positionH>
            <wp:positionV relativeFrom="paragraph">
              <wp:posOffset>762000</wp:posOffset>
            </wp:positionV>
            <wp:extent cx="5010150" cy="1797050"/>
            <wp:effectExtent l="133350" t="95250" r="152400" b="165100"/>
            <wp:wrapTopAndBottom/>
            <wp:docPr id="6" name="圖片 6" descr="D:\VFX\dvx_project2\out_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FX\dvx_project2\out_3 (1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797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選出最佳的</w:t>
      </w:r>
      <w:r>
        <w:rPr>
          <w:rFonts w:hint="eastAsia"/>
        </w:rPr>
        <w:t>Affine</w:t>
      </w:r>
      <w:r>
        <w:rPr>
          <w:rFonts w:hint="eastAsia"/>
        </w:rPr>
        <w:t>後將對影像</w:t>
      </w:r>
      <w:proofErr w:type="gramStart"/>
      <w:r>
        <w:rPr>
          <w:rFonts w:hint="eastAsia"/>
        </w:rPr>
        <w:t>進行拼</w:t>
      </w:r>
      <w:proofErr w:type="gramEnd"/>
      <w:r>
        <w:rPr>
          <w:rFonts w:hint="eastAsia"/>
        </w:rPr>
        <w:t>接，反覆拼接後可以得到</w:t>
      </w:r>
      <w:r>
        <w:rPr>
          <w:rFonts w:hint="eastAsia"/>
        </w:rPr>
        <w:t>panorama</w:t>
      </w:r>
      <w:r>
        <w:rPr>
          <w:rFonts w:hint="eastAsia"/>
        </w:rPr>
        <w:t>的雛形</w:t>
      </w:r>
      <w:r>
        <w:rPr>
          <w:rFonts w:hint="eastAsia"/>
        </w:rPr>
        <w:t>(</w:t>
      </w:r>
      <w:r>
        <w:rPr>
          <w:rFonts w:hint="eastAsia"/>
        </w:rPr>
        <w:t>如下圖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43C0C" w:rsidRPr="00AC76F9" w:rsidRDefault="00243C0C" w:rsidP="00FD27E8">
      <w:pPr>
        <w:pStyle w:val="a3"/>
        <w:spacing w:line="100" w:lineRule="atLeast"/>
        <w:ind w:leftChars="0" w:left="1894" w:firstLine="26"/>
      </w:pPr>
    </w:p>
    <w:p w:rsidR="00723AB3" w:rsidRPr="00723AB3" w:rsidRDefault="00723AB3" w:rsidP="00723AB3">
      <w:pPr>
        <w:pStyle w:val="a3"/>
        <w:spacing w:line="100" w:lineRule="atLeast"/>
        <w:ind w:leftChars="0" w:left="454"/>
        <w:rPr>
          <w:sz w:val="28"/>
        </w:rPr>
      </w:pPr>
    </w:p>
    <w:p w:rsidR="00723AB3" w:rsidRPr="00723AB3" w:rsidRDefault="00723AB3" w:rsidP="00723AB3">
      <w:pPr>
        <w:pStyle w:val="a3"/>
        <w:numPr>
          <w:ilvl w:val="0"/>
          <w:numId w:val="1"/>
        </w:numPr>
        <w:spacing w:line="100" w:lineRule="atLeast"/>
        <w:ind w:leftChars="0" w:left="0"/>
        <w:rPr>
          <w:b/>
          <w:sz w:val="28"/>
        </w:rPr>
      </w:pPr>
      <w:r>
        <w:rPr>
          <w:rFonts w:hint="eastAsia"/>
          <w:b/>
          <w:color w:val="000000"/>
          <w:kern w:val="0"/>
          <w:sz w:val="28"/>
        </w:rPr>
        <w:t>discussion</w:t>
      </w:r>
    </w:p>
    <w:p w:rsidR="00EC07E7" w:rsidRDefault="00EC07E7" w:rsidP="00723AB3">
      <w:pPr>
        <w:pStyle w:val="a3"/>
        <w:spacing w:line="100" w:lineRule="atLeast"/>
        <w:ind w:leftChars="0" w:left="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在整個實作的過程中遇到了許多問題，整理如下：</w:t>
      </w:r>
    </w:p>
    <w:p w:rsidR="00EC07E7" w:rsidRPr="00EC07E7" w:rsidRDefault="00EC07E7" w:rsidP="00EC07E7">
      <w:pPr>
        <w:pStyle w:val="a3"/>
        <w:numPr>
          <w:ilvl w:val="3"/>
          <w:numId w:val="1"/>
        </w:numPr>
        <w:spacing w:line="100" w:lineRule="atLeast"/>
        <w:ind w:leftChars="0"/>
        <w:rPr>
          <w:rFonts w:asciiTheme="minorEastAsia" w:eastAsiaTheme="minorEastAsia" w:hAnsiTheme="minorEastAsia" w:hint="eastAsia"/>
          <w:u w:val="single"/>
        </w:rPr>
      </w:pPr>
      <w:r>
        <w:rPr>
          <w:rFonts w:asciiTheme="minorEastAsia" w:eastAsiaTheme="minorEastAsia" w:hAnsiTheme="minorEastAsia" w:hint="eastAsia"/>
          <w:u w:val="single"/>
        </w:rPr>
        <w:t>Harris Corner detector</w:t>
      </w:r>
      <w:r w:rsidRPr="00EC07E7">
        <w:rPr>
          <w:rFonts w:asciiTheme="minorEastAsia" w:eastAsiaTheme="minorEastAsia" w:hAnsiTheme="minorEastAsia" w:hint="eastAsia"/>
          <w:u w:val="single"/>
        </w:rPr>
        <w:t>門檻值</w:t>
      </w:r>
      <w:proofErr w:type="gramStart"/>
      <w:r w:rsidRPr="00EC07E7">
        <w:rPr>
          <w:rFonts w:asciiTheme="minorEastAsia" w:eastAsiaTheme="minorEastAsia" w:hAnsiTheme="minorEastAsia" w:hint="eastAsia"/>
          <w:u w:val="single"/>
        </w:rPr>
        <w:t>太高抓不到</w:t>
      </w:r>
      <w:proofErr w:type="gramEnd"/>
      <w:r w:rsidRPr="00EC07E7">
        <w:rPr>
          <w:rFonts w:asciiTheme="minorEastAsia" w:eastAsiaTheme="minorEastAsia" w:hAnsiTheme="minorEastAsia" w:hint="eastAsia"/>
          <w:u w:val="single"/>
        </w:rPr>
        <w:t>特徵點</w:t>
      </w:r>
    </w:p>
    <w:p w:rsidR="00EC07E7" w:rsidRDefault="00EC07E7" w:rsidP="00EC07E7">
      <w:pPr>
        <w:pStyle w:val="a3"/>
        <w:spacing w:line="100" w:lineRule="atLeast"/>
        <w:ind w:leftChars="0" w:left="454" w:firstLineChars="200" w:firstLine="480"/>
        <w:rPr>
          <w:rFonts w:asciiTheme="minorEastAsia" w:eastAsiaTheme="minorEastAsia" w:hAnsiTheme="minorEastAsia" w:hint="eastAsia"/>
        </w:rPr>
      </w:pPr>
      <w:r w:rsidRPr="00EC07E7">
        <w:rPr>
          <w:rFonts w:asciiTheme="minorEastAsia" w:eastAsiaTheme="minorEastAsia" w:hAnsiTheme="minorEastAsia" w:hint="eastAsia"/>
        </w:rPr>
        <w:t>原先的</w:t>
      </w:r>
      <w:r>
        <w:rPr>
          <w:rFonts w:asciiTheme="minorEastAsia" w:eastAsiaTheme="minorEastAsia" w:hAnsiTheme="minorEastAsia" w:hint="eastAsia"/>
        </w:rPr>
        <w:t>決定是否要成為特徵點的</w:t>
      </w:r>
      <w:r w:rsidRPr="00EC07E7">
        <w:rPr>
          <w:rFonts w:asciiTheme="minorEastAsia" w:eastAsiaTheme="minorEastAsia" w:hAnsiTheme="minorEastAsia" w:hint="eastAsia"/>
        </w:rPr>
        <w:t>門檻值設在</w:t>
      </w:r>
      <w:r>
        <w:rPr>
          <w:rFonts w:asciiTheme="minorEastAsia" w:eastAsiaTheme="minorEastAsia" w:hAnsiTheme="minorEastAsia" w:hint="eastAsia"/>
        </w:rPr>
        <w:t>：影像裡</w:t>
      </w:r>
      <w:r w:rsidRPr="00EC07E7">
        <w:rPr>
          <w:rFonts w:asciiTheme="minorEastAsia" w:eastAsiaTheme="minorEastAsia" w:hAnsiTheme="minorEastAsia" w:hint="eastAsia"/>
        </w:rPr>
        <w:t>最大的</w:t>
      </w:r>
      <w:r>
        <w:rPr>
          <w:rFonts w:asciiTheme="minorEastAsia" w:eastAsiaTheme="minorEastAsia" w:hAnsiTheme="minorEastAsia" w:hint="eastAsia"/>
        </w:rPr>
        <w:t>分數*0.05，然而這個門檻並不能推廣到所有的影像，只適用於部分影像。有一些影像的</w:t>
      </w:r>
      <w:r>
        <w:rPr>
          <w:rFonts w:asciiTheme="minorEastAsia" w:eastAsiaTheme="minorEastAsia" w:hAnsiTheme="minorEastAsia" w:hint="eastAsia"/>
        </w:rPr>
        <w:lastRenderedPageBreak/>
        <w:t>重要特徵點變化較小的，很容易會被捨棄掉。</w:t>
      </w:r>
    </w:p>
    <w:p w:rsidR="00EC07E7" w:rsidRPr="00EC07E7" w:rsidRDefault="00EC07E7" w:rsidP="00EC07E7">
      <w:pPr>
        <w:pStyle w:val="a3"/>
        <w:spacing w:line="100" w:lineRule="atLeast"/>
        <w:ind w:leftChars="0" w:left="454" w:firstLineChars="200" w:firstLine="48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目前改變輸入，將輸入從灰階影像換成RGB裡面的其中一層，或是使用HSV色彩中的H可以改善部分的狀況。但並不是所有影像都試用。</w:t>
      </w:r>
    </w:p>
    <w:p w:rsidR="00EC07E7" w:rsidRDefault="00EC07E7" w:rsidP="00EC07E7">
      <w:pPr>
        <w:pStyle w:val="a3"/>
        <w:spacing w:line="100" w:lineRule="atLeast"/>
        <w:ind w:leftChars="0" w:left="454" w:firstLineChars="200" w:firstLine="48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也有一些情況只能使用fine tune的方式手動調整參數。</w:t>
      </w:r>
    </w:p>
    <w:p w:rsidR="00EC07E7" w:rsidRPr="00EC07E7" w:rsidRDefault="00EC07E7" w:rsidP="00EC07E7">
      <w:pPr>
        <w:pStyle w:val="a3"/>
        <w:spacing w:line="100" w:lineRule="atLeast"/>
        <w:ind w:leftChars="0" w:left="454"/>
        <w:rPr>
          <w:rFonts w:asciiTheme="minorEastAsia" w:eastAsiaTheme="minorEastAsia" w:hAnsiTheme="minorEastAsia" w:hint="eastAsia"/>
        </w:rPr>
      </w:pPr>
    </w:p>
    <w:p w:rsidR="00EC07E7" w:rsidRDefault="00EC07E7" w:rsidP="00EC07E7">
      <w:pPr>
        <w:pStyle w:val="a3"/>
        <w:numPr>
          <w:ilvl w:val="3"/>
          <w:numId w:val="1"/>
        </w:numPr>
        <w:spacing w:line="100" w:lineRule="atLeast"/>
        <w:ind w:leftChars="0"/>
        <w:rPr>
          <w:rFonts w:asciiTheme="minorEastAsia" w:eastAsiaTheme="minorEastAsia" w:hAnsiTheme="minorEastAsia" w:hint="eastAsia"/>
          <w:u w:val="single"/>
        </w:rPr>
      </w:pPr>
      <w:r>
        <w:rPr>
          <w:rFonts w:asciiTheme="minorEastAsia" w:eastAsiaTheme="minorEastAsia" w:hAnsiTheme="minorEastAsia" w:hint="eastAsia"/>
          <w:u w:val="single"/>
        </w:rPr>
        <w:t>對於旋轉的偵測狀況不佳</w:t>
      </w:r>
    </w:p>
    <w:p w:rsidR="00EC07E7" w:rsidRDefault="00EC07E7" w:rsidP="00EC07E7">
      <w:pPr>
        <w:pStyle w:val="a3"/>
        <w:spacing w:line="100" w:lineRule="atLeast"/>
        <w:ind w:leftChars="0" w:left="454"/>
        <w:rPr>
          <w:rFonts w:asciiTheme="minorEastAsia" w:eastAsiaTheme="minorEastAsia" w:hAnsiTheme="minorEastAsia" w:hint="eastAsia"/>
        </w:rPr>
      </w:pPr>
      <w:r w:rsidRPr="00EC07E7">
        <w:rPr>
          <w:rFonts w:asciiTheme="minorEastAsia" w:eastAsiaTheme="minorEastAsia" w:hAnsiTheme="minorEastAsia" w:hint="eastAsia"/>
        </w:rPr>
        <w:t>因為使用的</w:t>
      </w:r>
      <w:r>
        <w:rPr>
          <w:rFonts w:asciiTheme="minorEastAsia" w:eastAsiaTheme="minorEastAsia" w:hAnsiTheme="minorEastAsia" w:hint="eastAsia"/>
        </w:rPr>
        <w:t>descriptor是影像的強度差</w:t>
      </w:r>
      <w:r w:rsidR="009566F2">
        <w:rPr>
          <w:rFonts w:asciiTheme="minorEastAsia" w:eastAsiaTheme="minorEastAsia" w:hAnsiTheme="minorEastAsia" w:hint="eastAsia"/>
        </w:rPr>
        <w:t>異</w:t>
      </w:r>
      <w:r>
        <w:rPr>
          <w:rFonts w:asciiTheme="minorEastAsia" w:eastAsiaTheme="minorEastAsia" w:hAnsiTheme="minorEastAsia" w:hint="eastAsia"/>
        </w:rPr>
        <w:t>，因此旋轉會讓特徵點周圍的影像強度分布產生旋轉，而計算出較大的距離，不利於偵測。目前還沒有時間改善這個問題，比較好的方式之</w:t>
      </w:r>
      <w:proofErr w:type="gramStart"/>
      <w:r>
        <w:rPr>
          <w:rFonts w:asciiTheme="minorEastAsia" w:eastAsiaTheme="minorEastAsia" w:hAnsiTheme="minorEastAsia" w:hint="eastAsia"/>
        </w:rPr>
        <w:t>一</w:t>
      </w:r>
      <w:proofErr w:type="gramEnd"/>
      <w:r>
        <w:rPr>
          <w:rFonts w:asciiTheme="minorEastAsia" w:eastAsiaTheme="minorEastAsia" w:hAnsiTheme="minorEastAsia" w:hint="eastAsia"/>
        </w:rPr>
        <w:t>應該是改用SIFT的descriptor。</w:t>
      </w:r>
    </w:p>
    <w:p w:rsidR="00EC07E7" w:rsidRPr="00EC07E7" w:rsidRDefault="00EC07E7" w:rsidP="00EC07E7">
      <w:pPr>
        <w:pStyle w:val="a3"/>
        <w:spacing w:line="100" w:lineRule="atLeast"/>
        <w:ind w:leftChars="0" w:left="454"/>
        <w:rPr>
          <w:rFonts w:asciiTheme="minorEastAsia" w:eastAsiaTheme="minorEastAsia" w:hAnsiTheme="minorEastAsia" w:hint="eastAsia"/>
        </w:rPr>
      </w:pPr>
    </w:p>
    <w:p w:rsidR="00EC07E7" w:rsidRDefault="00EC07E7" w:rsidP="00EC07E7">
      <w:pPr>
        <w:pStyle w:val="a3"/>
        <w:numPr>
          <w:ilvl w:val="3"/>
          <w:numId w:val="1"/>
        </w:numPr>
        <w:spacing w:line="100" w:lineRule="atLeast"/>
        <w:ind w:leftChars="0"/>
        <w:rPr>
          <w:rFonts w:asciiTheme="minorEastAsia" w:eastAsiaTheme="minorEastAsia" w:hAnsiTheme="minorEastAsia" w:hint="eastAsia"/>
          <w:u w:val="single"/>
        </w:rPr>
      </w:pPr>
      <w:r>
        <w:rPr>
          <w:rFonts w:asciiTheme="minorEastAsia" w:eastAsiaTheme="minorEastAsia" w:hAnsiTheme="minorEastAsia" w:hint="eastAsia"/>
          <w:u w:val="single"/>
        </w:rPr>
        <w:t>對於樹葉的辨識效果差</w:t>
      </w:r>
    </w:p>
    <w:p w:rsidR="00EC07E7" w:rsidRDefault="009566F2" w:rsidP="009566F2">
      <w:pPr>
        <w:pStyle w:val="a3"/>
        <w:spacing w:line="100" w:lineRule="atLeast"/>
        <w:ind w:leftChars="0" w:left="454" w:firstLineChars="200" w:firstLine="480"/>
        <w:rPr>
          <w:rFonts w:asciiTheme="minorEastAsia" w:eastAsiaTheme="minorEastAsia" w:hAnsiTheme="minorEastAsia" w:hint="eastAsia"/>
        </w:rPr>
      </w:pPr>
      <w:r w:rsidRPr="009566F2">
        <w:rPr>
          <w:rFonts w:asciiTheme="minorEastAsia" w:eastAsiaTheme="minorEastAsia" w:hAnsiTheme="minorEastAsia" w:hint="eastAsia"/>
        </w:rPr>
        <w:t>我們一開始拍了許多戶外的照片，這些照片有大量的樹木入鏡。</w:t>
      </w:r>
      <w:r>
        <w:rPr>
          <w:rFonts w:asciiTheme="minorEastAsia" w:eastAsiaTheme="minorEastAsia" w:hAnsiTheme="minorEastAsia" w:hint="eastAsia"/>
        </w:rPr>
        <w:t>因為樹葉在陽光下會造成強烈的反差，其面積又小，很容易被Harris Corner Detector偵測到，成為image matching中最大的干擾。大部分的時候，feature match和RANSAC階段會排除掉大部分的樹葉特徵點，然而，當影像中其餘特徵點的強度不足時，樹葉的特徵點很容易會被採納進35個特徵對中，製造大量的outlier。</w:t>
      </w:r>
    </w:p>
    <w:p w:rsidR="00EC07E7" w:rsidRDefault="00EC07E7" w:rsidP="00EC07E7">
      <w:pPr>
        <w:pStyle w:val="a3"/>
        <w:numPr>
          <w:ilvl w:val="3"/>
          <w:numId w:val="1"/>
        </w:numPr>
        <w:spacing w:line="100" w:lineRule="atLeast"/>
        <w:ind w:leftChars="0"/>
        <w:rPr>
          <w:rFonts w:asciiTheme="minorEastAsia" w:eastAsiaTheme="minorEastAsia" w:hAnsiTheme="minorEastAsia" w:hint="eastAsia"/>
          <w:u w:val="single"/>
        </w:rPr>
      </w:pPr>
      <w:r>
        <w:rPr>
          <w:rFonts w:asciiTheme="minorEastAsia" w:eastAsiaTheme="minorEastAsia" w:hAnsiTheme="minorEastAsia" w:hint="eastAsia"/>
          <w:u w:val="single"/>
        </w:rPr>
        <w:t>平坦的景象找不到特徵點</w:t>
      </w:r>
    </w:p>
    <w:p w:rsidR="00243C0C" w:rsidRPr="00330FCA" w:rsidRDefault="00243C0C" w:rsidP="00330FCA">
      <w:pPr>
        <w:pStyle w:val="a3"/>
        <w:spacing w:line="100" w:lineRule="atLeast"/>
        <w:ind w:leftChars="0" w:left="454"/>
        <w:rPr>
          <w:rFonts w:asciiTheme="minorEastAsia" w:eastAsiaTheme="minorEastAsia" w:hAnsiTheme="minorEastAsia"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0DF07382" wp14:editId="5C8C04D6">
            <wp:simplePos x="0" y="0"/>
            <wp:positionH relativeFrom="column">
              <wp:posOffset>2571750</wp:posOffset>
            </wp:positionH>
            <wp:positionV relativeFrom="paragraph">
              <wp:posOffset>857250</wp:posOffset>
            </wp:positionV>
            <wp:extent cx="1828800" cy="2438400"/>
            <wp:effectExtent l="133350" t="114300" r="152400" b="171450"/>
            <wp:wrapTopAndBottom/>
            <wp:docPr id="3" name="圖片 3" descr="D:\VFX\dvx_project2\stair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FX\dvx_project2\stair (6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438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3C0C">
        <w:rPr>
          <w:rFonts w:asciiTheme="minorEastAsia" w:eastAsiaTheme="minorEastAsia" w:hAnsiTheme="minorEastAsia" w:hint="eastAsia"/>
          <w:noProof/>
        </w:rPr>
        <w:drawing>
          <wp:anchor distT="0" distB="0" distL="114300" distR="114300" simplePos="0" relativeHeight="251658240" behindDoc="0" locked="0" layoutInCell="1" allowOverlap="1" wp14:anchorId="02A271F1" wp14:editId="2CF9E91E">
            <wp:simplePos x="0" y="0"/>
            <wp:positionH relativeFrom="column">
              <wp:posOffset>257175</wp:posOffset>
            </wp:positionH>
            <wp:positionV relativeFrom="paragraph">
              <wp:posOffset>857250</wp:posOffset>
            </wp:positionV>
            <wp:extent cx="1828800" cy="2438400"/>
            <wp:effectExtent l="133350" t="114300" r="152400" b="171450"/>
            <wp:wrapSquare wrapText="bothSides"/>
            <wp:docPr id="5" name="圖片 5" descr="D:\VFX\dvx_project2\stair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FX\dvx_project2\stair (5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438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6F2" w:rsidRPr="009566F2">
        <w:rPr>
          <w:rFonts w:asciiTheme="minorEastAsia" w:eastAsiaTheme="minorEastAsia" w:hAnsiTheme="minorEastAsia" w:hint="eastAsia"/>
        </w:rPr>
        <w:t>當兩張影像的重疊之處太過平坦，沒有足夠的特徵點時，拼接就會出現問</w:t>
      </w:r>
      <w:r>
        <w:rPr>
          <w:rFonts w:asciiTheme="minorEastAsia" w:eastAsiaTheme="minorEastAsia" w:hAnsiTheme="minorEastAsia" w:hint="eastAsia"/>
        </w:rPr>
        <w:t>題。見下二圖：</w:t>
      </w:r>
    </w:p>
    <w:p w:rsidR="009566F2" w:rsidRPr="00243C0C" w:rsidRDefault="00243C0C" w:rsidP="009566F2">
      <w:pPr>
        <w:pStyle w:val="a3"/>
        <w:spacing w:line="100" w:lineRule="atLeast"/>
        <w:ind w:leftChars="0" w:left="454"/>
        <w:rPr>
          <w:rFonts w:asciiTheme="minorEastAsia" w:eastAsiaTheme="minorEastAsia" w:hAnsiTheme="minorEastAsia" w:hint="eastAsia"/>
        </w:rPr>
      </w:pPr>
      <w:r w:rsidRPr="00243C0C">
        <w:rPr>
          <w:rFonts w:asciiTheme="minorEastAsia" w:eastAsiaTheme="minorEastAsia" w:hAnsiTheme="minorEastAsia" w:hint="eastAsia"/>
        </w:rPr>
        <w:t>可以看見此二圖在重疊處幾乎平坦。</w:t>
      </w:r>
    </w:p>
    <w:p w:rsidR="009566F2" w:rsidRDefault="009566F2" w:rsidP="009566F2">
      <w:pPr>
        <w:pStyle w:val="a3"/>
        <w:spacing w:line="100" w:lineRule="atLeast"/>
        <w:ind w:leftChars="0" w:left="454"/>
        <w:rPr>
          <w:rFonts w:asciiTheme="minorEastAsia" w:eastAsiaTheme="minorEastAsia" w:hAnsiTheme="minorEastAsia" w:hint="eastAsia"/>
          <w:u w:val="single"/>
        </w:rPr>
      </w:pPr>
    </w:p>
    <w:p w:rsidR="00723AB3" w:rsidRPr="00330FCA" w:rsidRDefault="00EC07E7" w:rsidP="00330FCA">
      <w:pPr>
        <w:pStyle w:val="a3"/>
        <w:numPr>
          <w:ilvl w:val="3"/>
          <w:numId w:val="1"/>
        </w:numPr>
        <w:spacing w:line="100" w:lineRule="atLeast"/>
        <w:ind w:leftChars="0"/>
        <w:rPr>
          <w:rFonts w:asciiTheme="minorEastAsia" w:eastAsiaTheme="minorEastAsia" w:hAnsiTheme="minorEastAsia" w:hint="eastAsia"/>
          <w:u w:val="single"/>
        </w:rPr>
      </w:pPr>
      <w:r>
        <w:rPr>
          <w:rFonts w:asciiTheme="minorEastAsia" w:eastAsiaTheme="minorEastAsia" w:hAnsiTheme="minorEastAsia" w:hint="eastAsia"/>
          <w:u w:val="single"/>
        </w:rPr>
        <w:lastRenderedPageBreak/>
        <w:t>曝光率影響大</w:t>
      </w:r>
    </w:p>
    <w:p w:rsidR="00330FCA" w:rsidRDefault="00330FCA" w:rsidP="0058057E">
      <w:pPr>
        <w:pStyle w:val="a3"/>
        <w:widowControl/>
        <w:spacing w:line="100" w:lineRule="atLeast"/>
        <w:ind w:leftChars="0" w:left="567"/>
        <w:rPr>
          <w:rFonts w:hint="eastAsia"/>
          <w:kern w:val="0"/>
        </w:rPr>
      </w:pPr>
      <w:r>
        <w:rPr>
          <w:rFonts w:hint="eastAsia"/>
          <w:kern w:val="0"/>
        </w:rPr>
        <w:t>以影像差異作為</w:t>
      </w:r>
      <w:r>
        <w:rPr>
          <w:rFonts w:hint="eastAsia"/>
          <w:kern w:val="0"/>
        </w:rPr>
        <w:t>descriptor</w:t>
      </w:r>
      <w:r>
        <w:rPr>
          <w:rFonts w:hint="eastAsia"/>
          <w:kern w:val="0"/>
        </w:rPr>
        <w:t>的缺點之二就是受到曝光率的影響。曝光率的差異將會增加一對正確的特徵對之間的距離、降低其分數。</w:t>
      </w:r>
    </w:p>
    <w:p w:rsidR="00330FCA" w:rsidRDefault="00330FCA" w:rsidP="0058057E">
      <w:pPr>
        <w:pStyle w:val="a3"/>
        <w:widowControl/>
        <w:spacing w:line="100" w:lineRule="atLeast"/>
        <w:ind w:leftChars="0" w:left="567"/>
        <w:rPr>
          <w:rFonts w:hint="eastAsia"/>
          <w:kern w:val="0"/>
        </w:rPr>
      </w:pPr>
      <w:r>
        <w:rPr>
          <w:rFonts w:hint="eastAsia"/>
          <w:kern w:val="0"/>
        </w:rPr>
        <w:t>以此二影像為例：</w:t>
      </w:r>
    </w:p>
    <w:p w:rsidR="00836FAE" w:rsidRDefault="00330FCA" w:rsidP="0058057E">
      <w:pPr>
        <w:pStyle w:val="a3"/>
        <w:widowControl/>
        <w:spacing w:line="100" w:lineRule="atLeast"/>
        <w:ind w:leftChars="0" w:left="567"/>
        <w:rPr>
          <w:rFonts w:hint="eastAsia"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1828800" cy="2438400"/>
            <wp:effectExtent l="133350" t="114300" r="152400" b="171450"/>
            <wp:docPr id="7" name="圖片 7" descr="D:\VFX\dvx_project2\hous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FX\dvx_project2\house (2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438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hint="eastAsia"/>
          <w:noProof/>
          <w:kern w:val="0"/>
        </w:rPr>
        <w:drawing>
          <wp:inline distT="0" distB="0" distL="0" distR="0">
            <wp:extent cx="1828800" cy="2438400"/>
            <wp:effectExtent l="133350" t="114300" r="152400" b="171450"/>
            <wp:docPr id="8" name="圖片 8" descr="D:\VFX\dvx_project2\hous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FX\dvx_project2\house 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438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30FCA" w:rsidRDefault="00330FCA" w:rsidP="0058057E">
      <w:pPr>
        <w:pStyle w:val="a3"/>
        <w:widowControl/>
        <w:spacing w:line="100" w:lineRule="atLeast"/>
        <w:ind w:leftChars="0" w:left="567"/>
        <w:rPr>
          <w:rFonts w:hint="eastAsia"/>
          <w:kern w:val="0"/>
        </w:rPr>
      </w:pPr>
      <w:r>
        <w:rPr>
          <w:rFonts w:hint="eastAsia"/>
          <w:kern w:val="0"/>
        </w:rPr>
        <w:t>偵測出的結果如下：</w:t>
      </w:r>
    </w:p>
    <w:p w:rsidR="00330FCA" w:rsidRDefault="00330FCA" w:rsidP="0058057E">
      <w:pPr>
        <w:pStyle w:val="a3"/>
        <w:widowControl/>
        <w:spacing w:line="100" w:lineRule="atLeast"/>
        <w:ind w:leftChars="0" w:left="567"/>
        <w:rPr>
          <w:rFonts w:hint="eastAsia"/>
          <w:kern w:val="0"/>
        </w:rPr>
      </w:pPr>
      <w:r>
        <w:rPr>
          <w:noProof/>
          <w:kern w:val="0"/>
        </w:rPr>
        <w:drawing>
          <wp:inline distT="0" distB="0" distL="0" distR="0">
            <wp:extent cx="4305300" cy="3067050"/>
            <wp:effectExtent l="133350" t="114300" r="152400" b="1714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d_result 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7" t="5319" r="9015" b="9043"/>
                    <a:stretch/>
                  </pic:blipFill>
                  <pic:spPr bwMode="auto">
                    <a:xfrm>
                      <a:off x="0" y="0"/>
                      <a:ext cx="4303774" cy="30659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FCA" w:rsidRPr="00836FAE" w:rsidRDefault="00330FCA" w:rsidP="0058057E">
      <w:pPr>
        <w:pStyle w:val="a3"/>
        <w:widowControl/>
        <w:spacing w:line="100" w:lineRule="atLeast"/>
        <w:ind w:leftChars="0" w:left="567"/>
        <w:rPr>
          <w:kern w:val="0"/>
        </w:rPr>
      </w:pPr>
      <w:r>
        <w:rPr>
          <w:rFonts w:hint="eastAsia"/>
          <w:kern w:val="0"/>
        </w:rPr>
        <w:t>可以看見，因為小建築的曝光率有不小的差異，因此讓</w:t>
      </w:r>
      <w:r w:rsidR="004C7FD7">
        <w:rPr>
          <w:rFonts w:hint="eastAsia"/>
          <w:kern w:val="0"/>
        </w:rPr>
        <w:t>上面的</w:t>
      </w:r>
      <w:bookmarkStart w:id="0" w:name="_GoBack"/>
      <w:bookmarkEnd w:id="0"/>
      <w:r>
        <w:rPr>
          <w:rFonts w:hint="eastAsia"/>
          <w:kern w:val="0"/>
        </w:rPr>
        <w:t>樹葉主導了大部分的特徵對</w:t>
      </w:r>
      <w:r w:rsidR="004C7FD7">
        <w:rPr>
          <w:rFonts w:hint="eastAsia"/>
          <w:kern w:val="0"/>
        </w:rPr>
        <w:t>。</w:t>
      </w:r>
    </w:p>
    <w:sectPr w:rsidR="00330FCA" w:rsidRPr="00836FA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95699A"/>
    <w:multiLevelType w:val="hybridMultilevel"/>
    <w:tmpl w:val="BCC457DC"/>
    <w:lvl w:ilvl="0" w:tplc="F3E648EA">
      <w:start w:val="1"/>
      <w:numFmt w:val="upperRoman"/>
      <w:lvlText w:val="%1."/>
      <w:lvlJc w:val="left"/>
      <w:pPr>
        <w:ind w:left="567" w:hanging="567"/>
      </w:pPr>
      <w:rPr>
        <w:rFonts w:hint="default"/>
      </w:rPr>
    </w:lvl>
    <w:lvl w:ilvl="1" w:tplc="06CC35D4">
      <w:numFmt w:val="decimal"/>
      <w:lvlText w:val="%2."/>
      <w:lvlJc w:val="left"/>
      <w:pPr>
        <w:ind w:left="454" w:hanging="454"/>
      </w:pPr>
      <w:rPr>
        <w:rFonts w:hint="default"/>
        <w:color w:val="000000"/>
      </w:rPr>
    </w:lvl>
    <w:lvl w:ilvl="2" w:tplc="7EE8044C">
      <w:start w:val="1"/>
      <w:numFmt w:val="lowerRoman"/>
      <w:lvlText w:val="%3."/>
      <w:lvlJc w:val="left"/>
      <w:pPr>
        <w:ind w:left="1134" w:hanging="283"/>
      </w:pPr>
      <w:rPr>
        <w:rFonts w:hint="default"/>
        <w:color w:val="000000"/>
      </w:rPr>
    </w:lvl>
    <w:lvl w:ilvl="3" w:tplc="D466F5EC">
      <w:start w:val="1"/>
      <w:numFmt w:val="decimal"/>
      <w:lvlText w:val="%4."/>
      <w:lvlJc w:val="left"/>
      <w:pPr>
        <w:ind w:left="454" w:hanging="454"/>
      </w:pPr>
      <w:rPr>
        <w:rFonts w:hint="default"/>
        <w:color w:val="000000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57E"/>
    <w:rsid w:val="001813C9"/>
    <w:rsid w:val="001E05B4"/>
    <w:rsid w:val="00243C0C"/>
    <w:rsid w:val="00302029"/>
    <w:rsid w:val="00305580"/>
    <w:rsid w:val="00330FCA"/>
    <w:rsid w:val="00390C4A"/>
    <w:rsid w:val="004C7FD7"/>
    <w:rsid w:val="0058057E"/>
    <w:rsid w:val="005A41C0"/>
    <w:rsid w:val="00675198"/>
    <w:rsid w:val="00723AB3"/>
    <w:rsid w:val="007E3CF9"/>
    <w:rsid w:val="00813E72"/>
    <w:rsid w:val="00836FAE"/>
    <w:rsid w:val="00910C44"/>
    <w:rsid w:val="009566F2"/>
    <w:rsid w:val="00967FAB"/>
    <w:rsid w:val="00A20B88"/>
    <w:rsid w:val="00A8733A"/>
    <w:rsid w:val="00A9758A"/>
    <w:rsid w:val="00AC76F9"/>
    <w:rsid w:val="00EC07E7"/>
    <w:rsid w:val="00F55FF4"/>
    <w:rsid w:val="00FD2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8057E"/>
    <w:pPr>
      <w:widowControl w:val="0"/>
      <w:spacing w:after="120" w:line="360" w:lineRule="auto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057E"/>
    <w:pPr>
      <w:ind w:leftChars="200" w:left="480"/>
    </w:pPr>
  </w:style>
  <w:style w:type="paragraph" w:styleId="a4">
    <w:name w:val="Balloon Text"/>
    <w:basedOn w:val="a"/>
    <w:link w:val="a5"/>
    <w:rsid w:val="005805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rsid w:val="0058057E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6">
    <w:name w:val="Placeholder Text"/>
    <w:basedOn w:val="a0"/>
    <w:uiPriority w:val="99"/>
    <w:semiHidden/>
    <w:rsid w:val="00A9758A"/>
    <w:rPr>
      <w:color w:val="808080"/>
    </w:rPr>
  </w:style>
  <w:style w:type="paragraph" w:styleId="a7">
    <w:name w:val="Subtitle"/>
    <w:basedOn w:val="a"/>
    <w:next w:val="a"/>
    <w:link w:val="a8"/>
    <w:qFormat/>
    <w:rsid w:val="00A9758A"/>
    <w:pPr>
      <w:spacing w:after="60"/>
      <w:jc w:val="center"/>
      <w:outlineLvl w:val="1"/>
    </w:pPr>
    <w:rPr>
      <w:rFonts w:asciiTheme="majorHAnsi" w:hAnsiTheme="majorHAnsi" w:cstheme="majorBidi"/>
      <w:i/>
      <w:iCs/>
    </w:rPr>
  </w:style>
  <w:style w:type="character" w:customStyle="1" w:styleId="a8">
    <w:name w:val="副標題 字元"/>
    <w:basedOn w:val="a0"/>
    <w:link w:val="a7"/>
    <w:rsid w:val="00A9758A"/>
    <w:rPr>
      <w:rFonts w:asciiTheme="majorHAnsi" w:hAnsiTheme="majorHAnsi" w:cstheme="majorBidi"/>
      <w:i/>
      <w:iCs/>
      <w:kern w:val="2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8057E"/>
    <w:pPr>
      <w:widowControl w:val="0"/>
      <w:spacing w:after="120" w:line="360" w:lineRule="auto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057E"/>
    <w:pPr>
      <w:ind w:leftChars="200" w:left="480"/>
    </w:pPr>
  </w:style>
  <w:style w:type="paragraph" w:styleId="a4">
    <w:name w:val="Balloon Text"/>
    <w:basedOn w:val="a"/>
    <w:link w:val="a5"/>
    <w:rsid w:val="005805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rsid w:val="0058057E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6">
    <w:name w:val="Placeholder Text"/>
    <w:basedOn w:val="a0"/>
    <w:uiPriority w:val="99"/>
    <w:semiHidden/>
    <w:rsid w:val="00A9758A"/>
    <w:rPr>
      <w:color w:val="808080"/>
    </w:rPr>
  </w:style>
  <w:style w:type="paragraph" w:styleId="a7">
    <w:name w:val="Subtitle"/>
    <w:basedOn w:val="a"/>
    <w:next w:val="a"/>
    <w:link w:val="a8"/>
    <w:qFormat/>
    <w:rsid w:val="00A9758A"/>
    <w:pPr>
      <w:spacing w:after="60"/>
      <w:jc w:val="center"/>
      <w:outlineLvl w:val="1"/>
    </w:pPr>
    <w:rPr>
      <w:rFonts w:asciiTheme="majorHAnsi" w:hAnsiTheme="majorHAnsi" w:cstheme="majorBidi"/>
      <w:i/>
      <w:iCs/>
    </w:rPr>
  </w:style>
  <w:style w:type="character" w:customStyle="1" w:styleId="a8">
    <w:name w:val="副標題 字元"/>
    <w:basedOn w:val="a0"/>
    <w:link w:val="a7"/>
    <w:rsid w:val="00A9758A"/>
    <w:rPr>
      <w:rFonts w:asciiTheme="majorHAnsi" w:hAnsiTheme="majorHAnsi" w:cstheme="majorBidi"/>
      <w:i/>
      <w:i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diagramLayout" Target="diagrams/layout1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microsoft.com/office/2007/relationships/diagramDrawing" Target="diagrams/drawing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F2590E6-E62A-4578-B4BC-9CCBACF1A29C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0254A9B0-248D-4580-A4C1-5861E8DA4C4C}">
      <dgm:prSet phldrT="[文字]"/>
      <dgm:spPr/>
      <dgm:t>
        <a:bodyPr/>
        <a:lstStyle/>
        <a:p>
          <a:r>
            <a:rPr lang="en-US" altLang="zh-TW"/>
            <a:t>preprocessing</a:t>
          </a:r>
          <a:endParaRPr lang="zh-TW" altLang="en-US"/>
        </a:p>
      </dgm:t>
    </dgm:pt>
    <dgm:pt modelId="{7C99381E-483C-4446-B249-93DB7BB24AE5}" type="parTrans" cxnId="{E34500CA-EDAB-4E4A-AC28-2E0569E31A70}">
      <dgm:prSet/>
      <dgm:spPr/>
      <dgm:t>
        <a:bodyPr/>
        <a:lstStyle/>
        <a:p>
          <a:endParaRPr lang="zh-TW" altLang="en-US"/>
        </a:p>
      </dgm:t>
    </dgm:pt>
    <dgm:pt modelId="{F2D5575E-BE1D-49C8-8F88-31C2CF5DDEC2}" type="sibTrans" cxnId="{E34500CA-EDAB-4E4A-AC28-2E0569E31A70}">
      <dgm:prSet/>
      <dgm:spPr/>
      <dgm:t>
        <a:bodyPr/>
        <a:lstStyle/>
        <a:p>
          <a:endParaRPr lang="zh-TW" altLang="en-US"/>
        </a:p>
      </dgm:t>
    </dgm:pt>
    <dgm:pt modelId="{3A1EFB84-B46A-4E72-AE5C-86CD9F4A6DC9}">
      <dgm:prSet phldrT="[文字]"/>
      <dgm:spPr/>
      <dgm:t>
        <a:bodyPr/>
        <a:lstStyle/>
        <a:p>
          <a:r>
            <a:rPr lang="en-US" altLang="zh-TW"/>
            <a:t>feature</a:t>
          </a:r>
          <a:endParaRPr lang="zh-TW" altLang="en-US"/>
        </a:p>
      </dgm:t>
    </dgm:pt>
    <dgm:pt modelId="{5849329C-7A3F-4971-B400-B785DB7EC121}" type="parTrans" cxnId="{32846DA2-02BC-4267-AFC0-47B87D3ADA1C}">
      <dgm:prSet/>
      <dgm:spPr/>
      <dgm:t>
        <a:bodyPr/>
        <a:lstStyle/>
        <a:p>
          <a:endParaRPr lang="zh-TW" altLang="en-US"/>
        </a:p>
      </dgm:t>
    </dgm:pt>
    <dgm:pt modelId="{550ABA93-9510-47DA-BC0E-44EA382A991F}" type="sibTrans" cxnId="{32846DA2-02BC-4267-AFC0-47B87D3ADA1C}">
      <dgm:prSet/>
      <dgm:spPr/>
      <dgm:t>
        <a:bodyPr/>
        <a:lstStyle/>
        <a:p>
          <a:endParaRPr lang="zh-TW" altLang="en-US"/>
        </a:p>
      </dgm:t>
    </dgm:pt>
    <dgm:pt modelId="{A3CC6A08-8F85-44DC-A5E2-CA3A1A69870E}">
      <dgm:prSet phldrT="[文字]"/>
      <dgm:spPr/>
      <dgm:t>
        <a:bodyPr/>
        <a:lstStyle/>
        <a:p>
          <a:r>
            <a:rPr lang="en-US"/>
            <a:t>feature detection</a:t>
          </a:r>
          <a:endParaRPr lang="zh-TW" altLang="en-US"/>
        </a:p>
      </dgm:t>
    </dgm:pt>
    <dgm:pt modelId="{72FA4A38-408A-4624-B813-BA9D707CFB59}" type="parTrans" cxnId="{691BF6BD-1B67-46AE-9559-A099027BA54D}">
      <dgm:prSet/>
      <dgm:spPr/>
      <dgm:t>
        <a:bodyPr/>
        <a:lstStyle/>
        <a:p>
          <a:endParaRPr lang="zh-TW" altLang="en-US"/>
        </a:p>
      </dgm:t>
    </dgm:pt>
    <dgm:pt modelId="{2F9F40A6-8164-4DFF-9384-D92D4A969020}" type="sibTrans" cxnId="{691BF6BD-1B67-46AE-9559-A099027BA54D}">
      <dgm:prSet/>
      <dgm:spPr/>
      <dgm:t>
        <a:bodyPr/>
        <a:lstStyle/>
        <a:p>
          <a:endParaRPr lang="zh-TW" altLang="en-US"/>
        </a:p>
      </dgm:t>
    </dgm:pt>
    <dgm:pt modelId="{7CAA8A0F-1E6F-44BA-9605-7507E819F145}">
      <dgm:prSet phldrT="[文字]"/>
      <dgm:spPr/>
      <dgm:t>
        <a:bodyPr/>
        <a:lstStyle/>
        <a:p>
          <a:r>
            <a:rPr lang="en-US" altLang="zh-TW"/>
            <a:t>pairwise alignment</a:t>
          </a:r>
          <a:endParaRPr lang="zh-TW" altLang="en-US"/>
        </a:p>
      </dgm:t>
    </dgm:pt>
    <dgm:pt modelId="{8BB47007-C792-4685-AABC-A4CDBA478AAF}">
      <dgm:prSet phldrT="[文字]"/>
      <dgm:spPr/>
      <dgm:t>
        <a:bodyPr/>
        <a:lstStyle/>
        <a:p>
          <a:r>
            <a:rPr lang="en-US" altLang="zh-TW"/>
            <a:t>image stitching</a:t>
          </a:r>
          <a:endParaRPr lang="zh-TW" altLang="en-US"/>
        </a:p>
      </dgm:t>
    </dgm:pt>
    <dgm:pt modelId="{EFABA856-AF82-4D16-919F-BB14642BE986}" type="sibTrans" cxnId="{0FDD309F-C91A-4C35-B847-B1377ECD4574}">
      <dgm:prSet/>
      <dgm:spPr/>
      <dgm:t>
        <a:bodyPr/>
        <a:lstStyle/>
        <a:p>
          <a:endParaRPr lang="zh-TW" altLang="en-US"/>
        </a:p>
      </dgm:t>
    </dgm:pt>
    <dgm:pt modelId="{D0502E50-9FA2-40BB-B1B0-50F2F97E43B3}" type="parTrans" cxnId="{0FDD309F-C91A-4C35-B847-B1377ECD4574}">
      <dgm:prSet/>
      <dgm:spPr/>
      <dgm:t>
        <a:bodyPr/>
        <a:lstStyle/>
        <a:p>
          <a:endParaRPr lang="zh-TW" altLang="en-US"/>
        </a:p>
      </dgm:t>
    </dgm:pt>
    <dgm:pt modelId="{09501543-EA86-4E56-958A-8F6C6C9F67F3}" type="sibTrans" cxnId="{8E4E1660-3D42-4D1B-95E3-C7CC015A5779}">
      <dgm:prSet/>
      <dgm:spPr/>
      <dgm:t>
        <a:bodyPr/>
        <a:lstStyle/>
        <a:p>
          <a:endParaRPr lang="zh-TW" altLang="en-US"/>
        </a:p>
      </dgm:t>
    </dgm:pt>
    <dgm:pt modelId="{953F2744-5F05-4267-B78A-055DE0AFD958}" type="parTrans" cxnId="{8E4E1660-3D42-4D1B-95E3-C7CC015A5779}">
      <dgm:prSet/>
      <dgm:spPr/>
      <dgm:t>
        <a:bodyPr/>
        <a:lstStyle/>
        <a:p>
          <a:endParaRPr lang="zh-TW" altLang="en-US"/>
        </a:p>
      </dgm:t>
    </dgm:pt>
    <dgm:pt modelId="{7CDE5C7F-4AD0-4D2C-B315-A922E1C6A01B}">
      <dgm:prSet/>
      <dgm:spPr/>
      <dgm:t>
        <a:bodyPr/>
        <a:lstStyle/>
        <a:p>
          <a:r>
            <a:rPr lang="en-US"/>
            <a:t>feature description</a:t>
          </a:r>
          <a:endParaRPr lang="zh-TW"/>
        </a:p>
      </dgm:t>
    </dgm:pt>
    <dgm:pt modelId="{68602C69-E8BA-4476-B36D-DE54E618FD11}" type="parTrans" cxnId="{52430B9C-89BB-458D-81CC-35B13053A9CD}">
      <dgm:prSet/>
      <dgm:spPr/>
      <dgm:t>
        <a:bodyPr/>
        <a:lstStyle/>
        <a:p>
          <a:endParaRPr lang="zh-TW" altLang="en-US"/>
        </a:p>
      </dgm:t>
    </dgm:pt>
    <dgm:pt modelId="{2D0E8313-E8A0-4F5E-AE74-9463329B5F56}" type="sibTrans" cxnId="{52430B9C-89BB-458D-81CC-35B13053A9CD}">
      <dgm:prSet/>
      <dgm:spPr/>
      <dgm:t>
        <a:bodyPr/>
        <a:lstStyle/>
        <a:p>
          <a:endParaRPr lang="zh-TW" altLang="en-US"/>
        </a:p>
      </dgm:t>
    </dgm:pt>
    <dgm:pt modelId="{B906500F-7BB0-4E87-BCB3-B351EFBE12BB}">
      <dgm:prSet/>
      <dgm:spPr/>
      <dgm:t>
        <a:bodyPr/>
        <a:lstStyle/>
        <a:p>
          <a:r>
            <a:rPr lang="en-US"/>
            <a:t>feature matching</a:t>
          </a:r>
          <a:endParaRPr lang="zh-TW"/>
        </a:p>
      </dgm:t>
    </dgm:pt>
    <dgm:pt modelId="{C6B3CC15-4037-475A-BA17-E473830BA348}" type="parTrans" cxnId="{C82E4361-5DB0-42A0-94AD-D6349A045784}">
      <dgm:prSet/>
      <dgm:spPr/>
      <dgm:t>
        <a:bodyPr/>
        <a:lstStyle/>
        <a:p>
          <a:endParaRPr lang="zh-TW" altLang="en-US"/>
        </a:p>
      </dgm:t>
    </dgm:pt>
    <dgm:pt modelId="{77BFEE57-4FDC-46CD-8051-942CAD0A664F}" type="sibTrans" cxnId="{C82E4361-5DB0-42A0-94AD-D6349A045784}">
      <dgm:prSet/>
      <dgm:spPr/>
      <dgm:t>
        <a:bodyPr/>
        <a:lstStyle/>
        <a:p>
          <a:endParaRPr lang="zh-TW" altLang="en-US"/>
        </a:p>
      </dgm:t>
    </dgm:pt>
    <dgm:pt modelId="{0FB550E8-031D-4823-84B7-169C6B08E79B}">
      <dgm:prSet phldrT="[文字]"/>
      <dgm:spPr/>
      <dgm:t>
        <a:bodyPr/>
        <a:lstStyle/>
        <a:p>
          <a:r>
            <a:rPr lang="en-US" altLang="zh-TW"/>
            <a:t>take photos</a:t>
          </a:r>
          <a:endParaRPr lang="zh-TW" altLang="en-US"/>
        </a:p>
      </dgm:t>
    </dgm:pt>
    <dgm:pt modelId="{8165FE59-1819-4AAA-8BF9-C07BE88E92D7}" type="parTrans" cxnId="{344FDFE7-0F72-4617-97B3-045C9E3AA0B4}">
      <dgm:prSet/>
      <dgm:spPr/>
      <dgm:t>
        <a:bodyPr/>
        <a:lstStyle/>
        <a:p>
          <a:endParaRPr lang="zh-TW" altLang="en-US"/>
        </a:p>
      </dgm:t>
    </dgm:pt>
    <dgm:pt modelId="{B38C1838-9CAC-44B2-B572-D3E664832305}" type="sibTrans" cxnId="{344FDFE7-0F72-4617-97B3-045C9E3AA0B4}">
      <dgm:prSet/>
      <dgm:spPr/>
      <dgm:t>
        <a:bodyPr/>
        <a:lstStyle/>
        <a:p>
          <a:endParaRPr lang="zh-TW" altLang="en-US"/>
        </a:p>
      </dgm:t>
    </dgm:pt>
    <dgm:pt modelId="{DC260E90-B9AD-4722-B3C9-08B546055F0E}">
      <dgm:prSet phldrT="[文字]"/>
      <dgm:spPr/>
      <dgm:t>
        <a:bodyPr/>
        <a:lstStyle/>
        <a:p>
          <a:r>
            <a:rPr lang="en-US" altLang="zh-TW"/>
            <a:t>cylindrical coordinate warping</a:t>
          </a:r>
          <a:endParaRPr lang="zh-TW" altLang="en-US"/>
        </a:p>
      </dgm:t>
    </dgm:pt>
    <dgm:pt modelId="{C04B8E4C-9A07-4948-A4A6-6A35597430C6}" type="parTrans" cxnId="{34236F59-2B26-4A42-AF23-494A1B74C8DE}">
      <dgm:prSet/>
      <dgm:spPr/>
      <dgm:t>
        <a:bodyPr/>
        <a:lstStyle/>
        <a:p>
          <a:endParaRPr lang="zh-TW" altLang="en-US"/>
        </a:p>
      </dgm:t>
    </dgm:pt>
    <dgm:pt modelId="{D4559AAB-1A1F-40B5-AAEA-BF61A58C83AF}" type="sibTrans" cxnId="{34236F59-2B26-4A42-AF23-494A1B74C8DE}">
      <dgm:prSet/>
      <dgm:spPr/>
      <dgm:t>
        <a:bodyPr/>
        <a:lstStyle/>
        <a:p>
          <a:endParaRPr lang="zh-TW" altLang="en-US"/>
        </a:p>
      </dgm:t>
    </dgm:pt>
    <dgm:pt modelId="{AAC4554C-84D8-4DE2-811D-BA8B54B11C7C}">
      <dgm:prSet phldrT="[文字]"/>
      <dgm:spPr/>
      <dgm:t>
        <a:bodyPr/>
        <a:lstStyle/>
        <a:p>
          <a:r>
            <a:rPr lang="en-US" altLang="zh-TW"/>
            <a:t>blending</a:t>
          </a:r>
          <a:endParaRPr lang="zh-TW" altLang="en-US"/>
        </a:p>
      </dgm:t>
    </dgm:pt>
    <dgm:pt modelId="{A58974C2-E982-4954-84A0-CCFD2F1F97F1}" type="parTrans" cxnId="{BE8A6602-3D53-4723-9907-343F445B53BC}">
      <dgm:prSet/>
      <dgm:spPr/>
      <dgm:t>
        <a:bodyPr/>
        <a:lstStyle/>
        <a:p>
          <a:endParaRPr lang="zh-TW" altLang="en-US"/>
        </a:p>
      </dgm:t>
    </dgm:pt>
    <dgm:pt modelId="{B317AFA6-493A-4A7D-BDE2-A5DF5D8806DD}" type="sibTrans" cxnId="{BE8A6602-3D53-4723-9907-343F445B53BC}">
      <dgm:prSet/>
      <dgm:spPr/>
      <dgm:t>
        <a:bodyPr/>
        <a:lstStyle/>
        <a:p>
          <a:endParaRPr lang="zh-TW" altLang="en-US"/>
        </a:p>
      </dgm:t>
    </dgm:pt>
    <dgm:pt modelId="{77D95F0C-FB95-4200-B555-0E3316BCF368}">
      <dgm:prSet phldrT="[文字]"/>
      <dgm:spPr/>
      <dgm:t>
        <a:bodyPr/>
        <a:lstStyle/>
        <a:p>
          <a:endParaRPr lang="zh-TW" altLang="en-US"/>
        </a:p>
      </dgm:t>
    </dgm:pt>
    <dgm:pt modelId="{F29638DE-4DE0-4DB5-ACEB-411B12B63172}" type="parTrans" cxnId="{8D858587-85E3-4555-BA06-F3BF043BCE40}">
      <dgm:prSet/>
      <dgm:spPr/>
      <dgm:t>
        <a:bodyPr/>
        <a:lstStyle/>
        <a:p>
          <a:endParaRPr lang="zh-TW" altLang="en-US"/>
        </a:p>
      </dgm:t>
    </dgm:pt>
    <dgm:pt modelId="{4C60439F-A8A2-4E61-BDC8-4DB153C8714F}" type="sibTrans" cxnId="{8D858587-85E3-4555-BA06-F3BF043BCE40}">
      <dgm:prSet/>
      <dgm:spPr/>
      <dgm:t>
        <a:bodyPr/>
        <a:lstStyle/>
        <a:p>
          <a:endParaRPr lang="zh-TW" altLang="en-US"/>
        </a:p>
      </dgm:t>
    </dgm:pt>
    <dgm:pt modelId="{388AB150-32AC-4A93-B02E-8727F1DB08F0}" type="pres">
      <dgm:prSet presAssocID="{8F2590E6-E62A-4578-B4BC-9CCBACF1A29C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73509DE-C073-48BD-A9A4-325E580D5E1F}" type="pres">
      <dgm:prSet presAssocID="{0254A9B0-248D-4580-A4C1-5861E8DA4C4C}" presName="composite" presStyleCnt="0"/>
      <dgm:spPr/>
    </dgm:pt>
    <dgm:pt modelId="{DA53940E-FE85-4514-A204-680317D1CBAF}" type="pres">
      <dgm:prSet presAssocID="{0254A9B0-248D-4580-A4C1-5861E8DA4C4C}" presName="parentText" presStyleLbl="align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FA2B2AD-A31F-493C-82BE-E15E8601E666}" type="pres">
      <dgm:prSet presAssocID="{0254A9B0-248D-4580-A4C1-5861E8DA4C4C}" presName="descendantText" presStyleLbl="alignAcc1" presStyleIdx="0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17E1943-C723-4B31-ADE3-769C370526C6}" type="pres">
      <dgm:prSet presAssocID="{F2D5575E-BE1D-49C8-8F88-31C2CF5DDEC2}" presName="sp" presStyleCnt="0"/>
      <dgm:spPr/>
    </dgm:pt>
    <dgm:pt modelId="{7C38ED82-F8E5-4E97-9798-040F5BC70D55}" type="pres">
      <dgm:prSet presAssocID="{3A1EFB84-B46A-4E72-AE5C-86CD9F4A6DC9}" presName="composite" presStyleCnt="0"/>
      <dgm:spPr/>
    </dgm:pt>
    <dgm:pt modelId="{56165053-F8E1-4B69-A0EE-AC275312A9FD}" type="pres">
      <dgm:prSet presAssocID="{3A1EFB84-B46A-4E72-AE5C-86CD9F4A6DC9}" presName="parentText" presStyleLbl="align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9C8FF327-BB0D-4053-A487-F5765BC0BB91}" type="pres">
      <dgm:prSet presAssocID="{3A1EFB84-B46A-4E72-AE5C-86CD9F4A6DC9}" presName="descendantText" presStyleLbl="alignAcc1" presStyleIdx="1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0204C8F-7FAE-4D78-AF38-04AFC61F4C4F}" type="pres">
      <dgm:prSet presAssocID="{550ABA93-9510-47DA-BC0E-44EA382A991F}" presName="sp" presStyleCnt="0"/>
      <dgm:spPr/>
    </dgm:pt>
    <dgm:pt modelId="{9E455E7D-54DA-4802-8CE0-BB70194137EB}" type="pres">
      <dgm:prSet presAssocID="{8BB47007-C792-4685-AABC-A4CDBA478AAF}" presName="composite" presStyleCnt="0"/>
      <dgm:spPr/>
    </dgm:pt>
    <dgm:pt modelId="{BAEC0556-B42E-4477-B136-6804830242D5}" type="pres">
      <dgm:prSet presAssocID="{8BB47007-C792-4685-AABC-A4CDBA478AAF}" presName="parentText" presStyleLbl="align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7E90D69-D176-4469-9A41-8854B48051D6}" type="pres">
      <dgm:prSet presAssocID="{8BB47007-C792-4685-AABC-A4CDBA478AAF}" presName="descendantText" presStyleLbl="alignAcc1" presStyleIdx="2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4DD7CE1B-8442-49B4-925F-595CA884093C}" type="presOf" srcId="{7CDE5C7F-4AD0-4D2C-B315-A922E1C6A01B}" destId="{9C8FF327-BB0D-4053-A487-F5765BC0BB91}" srcOrd="0" destOrd="1" presId="urn:microsoft.com/office/officeart/2005/8/layout/chevron2"/>
    <dgm:cxn modelId="{3D8CA9C9-B6B9-45F2-BB8B-FF417AE6F28C}" type="presOf" srcId="{B906500F-7BB0-4E87-BCB3-B351EFBE12BB}" destId="{9C8FF327-BB0D-4053-A487-F5765BC0BB91}" srcOrd="0" destOrd="2" presId="urn:microsoft.com/office/officeart/2005/8/layout/chevron2"/>
    <dgm:cxn modelId="{34236F59-2B26-4A42-AF23-494A1B74C8DE}" srcId="{0254A9B0-248D-4580-A4C1-5861E8DA4C4C}" destId="{DC260E90-B9AD-4722-B3C9-08B546055F0E}" srcOrd="1" destOrd="0" parTransId="{C04B8E4C-9A07-4948-A4A6-6A35597430C6}" sibTransId="{D4559AAB-1A1F-40B5-AAEA-BF61A58C83AF}"/>
    <dgm:cxn modelId="{8E4E1660-3D42-4D1B-95E3-C7CC015A5779}" srcId="{8BB47007-C792-4685-AABC-A4CDBA478AAF}" destId="{7CAA8A0F-1E6F-44BA-9605-7507E819F145}" srcOrd="0" destOrd="0" parTransId="{953F2744-5F05-4267-B78A-055DE0AFD958}" sibTransId="{09501543-EA86-4E56-958A-8F6C6C9F67F3}"/>
    <dgm:cxn modelId="{BE8A6602-3D53-4723-9907-343F445B53BC}" srcId="{8BB47007-C792-4685-AABC-A4CDBA478AAF}" destId="{AAC4554C-84D8-4DE2-811D-BA8B54B11C7C}" srcOrd="1" destOrd="0" parTransId="{A58974C2-E982-4954-84A0-CCFD2F1F97F1}" sibTransId="{B317AFA6-493A-4A7D-BDE2-A5DF5D8806DD}"/>
    <dgm:cxn modelId="{EF3A39F6-C363-45B4-A8C6-06059E8DAD9F}" type="presOf" srcId="{DC260E90-B9AD-4722-B3C9-08B546055F0E}" destId="{BFA2B2AD-A31F-493C-82BE-E15E8601E666}" srcOrd="0" destOrd="1" presId="urn:microsoft.com/office/officeart/2005/8/layout/chevron2"/>
    <dgm:cxn modelId="{3DD21DE2-7CE4-47C9-AFFE-874E81FF2ED1}" type="presOf" srcId="{8F2590E6-E62A-4578-B4BC-9CCBACF1A29C}" destId="{388AB150-32AC-4A93-B02E-8727F1DB08F0}" srcOrd="0" destOrd="0" presId="urn:microsoft.com/office/officeart/2005/8/layout/chevron2"/>
    <dgm:cxn modelId="{B57FC7F2-CF88-4DCC-B8CB-A7D11333FD98}" type="presOf" srcId="{AAC4554C-84D8-4DE2-811D-BA8B54B11C7C}" destId="{B7E90D69-D176-4469-9A41-8854B48051D6}" srcOrd="0" destOrd="1" presId="urn:microsoft.com/office/officeart/2005/8/layout/chevron2"/>
    <dgm:cxn modelId="{0FDD309F-C91A-4C35-B847-B1377ECD4574}" srcId="{8F2590E6-E62A-4578-B4BC-9CCBACF1A29C}" destId="{8BB47007-C792-4685-AABC-A4CDBA478AAF}" srcOrd="2" destOrd="0" parTransId="{D0502E50-9FA2-40BB-B1B0-50F2F97E43B3}" sibTransId="{EFABA856-AF82-4D16-919F-BB14642BE986}"/>
    <dgm:cxn modelId="{32846DA2-02BC-4267-AFC0-47B87D3ADA1C}" srcId="{8F2590E6-E62A-4578-B4BC-9CCBACF1A29C}" destId="{3A1EFB84-B46A-4E72-AE5C-86CD9F4A6DC9}" srcOrd="1" destOrd="0" parTransId="{5849329C-7A3F-4971-B400-B785DB7EC121}" sibTransId="{550ABA93-9510-47DA-BC0E-44EA382A991F}"/>
    <dgm:cxn modelId="{52430B9C-89BB-458D-81CC-35B13053A9CD}" srcId="{3A1EFB84-B46A-4E72-AE5C-86CD9F4A6DC9}" destId="{7CDE5C7F-4AD0-4D2C-B315-A922E1C6A01B}" srcOrd="1" destOrd="0" parTransId="{68602C69-E8BA-4476-B36D-DE54E618FD11}" sibTransId="{2D0E8313-E8A0-4F5E-AE74-9463329B5F56}"/>
    <dgm:cxn modelId="{7705E948-7581-452B-B8E1-78ACE926642E}" type="presOf" srcId="{0FB550E8-031D-4823-84B7-169C6B08E79B}" destId="{BFA2B2AD-A31F-493C-82BE-E15E8601E666}" srcOrd="0" destOrd="0" presId="urn:microsoft.com/office/officeart/2005/8/layout/chevron2"/>
    <dgm:cxn modelId="{D99894E4-5D95-4597-AFA8-455764113721}" type="presOf" srcId="{77D95F0C-FB95-4200-B555-0E3316BCF368}" destId="{B7E90D69-D176-4469-9A41-8854B48051D6}" srcOrd="0" destOrd="2" presId="urn:microsoft.com/office/officeart/2005/8/layout/chevron2"/>
    <dgm:cxn modelId="{C673C247-D353-47D0-9AFD-FCDB22ED9D78}" type="presOf" srcId="{7CAA8A0F-1E6F-44BA-9605-7507E819F145}" destId="{B7E90D69-D176-4469-9A41-8854B48051D6}" srcOrd="0" destOrd="0" presId="urn:microsoft.com/office/officeart/2005/8/layout/chevron2"/>
    <dgm:cxn modelId="{D09C7573-891B-4EA1-B3E9-B2B55CBE0C67}" type="presOf" srcId="{8BB47007-C792-4685-AABC-A4CDBA478AAF}" destId="{BAEC0556-B42E-4477-B136-6804830242D5}" srcOrd="0" destOrd="0" presId="urn:microsoft.com/office/officeart/2005/8/layout/chevron2"/>
    <dgm:cxn modelId="{C82E4361-5DB0-42A0-94AD-D6349A045784}" srcId="{3A1EFB84-B46A-4E72-AE5C-86CD9F4A6DC9}" destId="{B906500F-7BB0-4E87-BCB3-B351EFBE12BB}" srcOrd="2" destOrd="0" parTransId="{C6B3CC15-4037-475A-BA17-E473830BA348}" sibTransId="{77BFEE57-4FDC-46CD-8051-942CAD0A664F}"/>
    <dgm:cxn modelId="{691BF6BD-1B67-46AE-9559-A099027BA54D}" srcId="{3A1EFB84-B46A-4E72-AE5C-86CD9F4A6DC9}" destId="{A3CC6A08-8F85-44DC-A5E2-CA3A1A69870E}" srcOrd="0" destOrd="0" parTransId="{72FA4A38-408A-4624-B813-BA9D707CFB59}" sibTransId="{2F9F40A6-8164-4DFF-9384-D92D4A969020}"/>
    <dgm:cxn modelId="{8D858587-85E3-4555-BA06-F3BF043BCE40}" srcId="{8BB47007-C792-4685-AABC-A4CDBA478AAF}" destId="{77D95F0C-FB95-4200-B555-0E3316BCF368}" srcOrd="2" destOrd="0" parTransId="{F29638DE-4DE0-4DB5-ACEB-411B12B63172}" sibTransId="{4C60439F-A8A2-4E61-BDC8-4DB153C8714F}"/>
    <dgm:cxn modelId="{DD09EC34-478C-4542-B392-E2E3C15581E9}" type="presOf" srcId="{0254A9B0-248D-4580-A4C1-5861E8DA4C4C}" destId="{DA53940E-FE85-4514-A204-680317D1CBAF}" srcOrd="0" destOrd="0" presId="urn:microsoft.com/office/officeart/2005/8/layout/chevron2"/>
    <dgm:cxn modelId="{DE0D5146-4F10-4F8E-B900-5D92A16A5CF6}" type="presOf" srcId="{3A1EFB84-B46A-4E72-AE5C-86CD9F4A6DC9}" destId="{56165053-F8E1-4B69-A0EE-AC275312A9FD}" srcOrd="0" destOrd="0" presId="urn:microsoft.com/office/officeart/2005/8/layout/chevron2"/>
    <dgm:cxn modelId="{E34500CA-EDAB-4E4A-AC28-2E0569E31A70}" srcId="{8F2590E6-E62A-4578-B4BC-9CCBACF1A29C}" destId="{0254A9B0-248D-4580-A4C1-5861E8DA4C4C}" srcOrd="0" destOrd="0" parTransId="{7C99381E-483C-4446-B249-93DB7BB24AE5}" sibTransId="{F2D5575E-BE1D-49C8-8F88-31C2CF5DDEC2}"/>
    <dgm:cxn modelId="{42A9DA1A-D1B0-4CF1-A0EE-4B59B2356544}" type="presOf" srcId="{A3CC6A08-8F85-44DC-A5E2-CA3A1A69870E}" destId="{9C8FF327-BB0D-4053-A487-F5765BC0BB91}" srcOrd="0" destOrd="0" presId="urn:microsoft.com/office/officeart/2005/8/layout/chevron2"/>
    <dgm:cxn modelId="{344FDFE7-0F72-4617-97B3-045C9E3AA0B4}" srcId="{0254A9B0-248D-4580-A4C1-5861E8DA4C4C}" destId="{0FB550E8-031D-4823-84B7-169C6B08E79B}" srcOrd="0" destOrd="0" parTransId="{8165FE59-1819-4AAA-8BF9-C07BE88E92D7}" sibTransId="{B38C1838-9CAC-44B2-B572-D3E664832305}"/>
    <dgm:cxn modelId="{F316F9D0-D801-4514-8927-81E939082D8B}" type="presParOf" srcId="{388AB150-32AC-4A93-B02E-8727F1DB08F0}" destId="{C73509DE-C073-48BD-A9A4-325E580D5E1F}" srcOrd="0" destOrd="0" presId="urn:microsoft.com/office/officeart/2005/8/layout/chevron2"/>
    <dgm:cxn modelId="{42905EF3-E3DF-42C1-86E8-136D8F4CB7C3}" type="presParOf" srcId="{C73509DE-C073-48BD-A9A4-325E580D5E1F}" destId="{DA53940E-FE85-4514-A204-680317D1CBAF}" srcOrd="0" destOrd="0" presId="urn:microsoft.com/office/officeart/2005/8/layout/chevron2"/>
    <dgm:cxn modelId="{A70CD6B1-535F-4AB7-AA5D-CDACFC0BBD56}" type="presParOf" srcId="{C73509DE-C073-48BD-A9A4-325E580D5E1F}" destId="{BFA2B2AD-A31F-493C-82BE-E15E8601E666}" srcOrd="1" destOrd="0" presId="urn:microsoft.com/office/officeart/2005/8/layout/chevron2"/>
    <dgm:cxn modelId="{99CD4ACD-E4AF-4736-8A42-6DBE16231689}" type="presParOf" srcId="{388AB150-32AC-4A93-B02E-8727F1DB08F0}" destId="{A17E1943-C723-4B31-ADE3-769C370526C6}" srcOrd="1" destOrd="0" presId="urn:microsoft.com/office/officeart/2005/8/layout/chevron2"/>
    <dgm:cxn modelId="{72185A19-091C-4106-9C94-F8D510E8A2EB}" type="presParOf" srcId="{388AB150-32AC-4A93-B02E-8727F1DB08F0}" destId="{7C38ED82-F8E5-4E97-9798-040F5BC70D55}" srcOrd="2" destOrd="0" presId="urn:microsoft.com/office/officeart/2005/8/layout/chevron2"/>
    <dgm:cxn modelId="{3CCE3822-6F2A-4975-9A63-E5EA3A128C19}" type="presParOf" srcId="{7C38ED82-F8E5-4E97-9798-040F5BC70D55}" destId="{56165053-F8E1-4B69-A0EE-AC275312A9FD}" srcOrd="0" destOrd="0" presId="urn:microsoft.com/office/officeart/2005/8/layout/chevron2"/>
    <dgm:cxn modelId="{23F01A58-364D-4DED-B60D-102D66F8D6E0}" type="presParOf" srcId="{7C38ED82-F8E5-4E97-9798-040F5BC70D55}" destId="{9C8FF327-BB0D-4053-A487-F5765BC0BB91}" srcOrd="1" destOrd="0" presId="urn:microsoft.com/office/officeart/2005/8/layout/chevron2"/>
    <dgm:cxn modelId="{D07E4DA9-1902-485A-A8C9-07C8D68DAF3B}" type="presParOf" srcId="{388AB150-32AC-4A93-B02E-8727F1DB08F0}" destId="{D0204C8F-7FAE-4D78-AF38-04AFC61F4C4F}" srcOrd="3" destOrd="0" presId="urn:microsoft.com/office/officeart/2005/8/layout/chevron2"/>
    <dgm:cxn modelId="{54C2549A-1CB4-46E4-99FB-090810518D41}" type="presParOf" srcId="{388AB150-32AC-4A93-B02E-8727F1DB08F0}" destId="{9E455E7D-54DA-4802-8CE0-BB70194137EB}" srcOrd="4" destOrd="0" presId="urn:microsoft.com/office/officeart/2005/8/layout/chevron2"/>
    <dgm:cxn modelId="{7D11B09A-056D-4D1E-AF35-1550BBE067D4}" type="presParOf" srcId="{9E455E7D-54DA-4802-8CE0-BB70194137EB}" destId="{BAEC0556-B42E-4477-B136-6804830242D5}" srcOrd="0" destOrd="0" presId="urn:microsoft.com/office/officeart/2005/8/layout/chevron2"/>
    <dgm:cxn modelId="{15DB33B7-BE99-4BF0-8FEE-79C3F399542B}" type="presParOf" srcId="{9E455E7D-54DA-4802-8CE0-BB70194137EB}" destId="{B7E90D69-D176-4469-9A41-8854B48051D6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53940E-FE85-4514-A204-680317D1CBAF}">
      <dsp:nvSpPr>
        <dsp:cNvPr id="0" name=""/>
        <dsp:cNvSpPr/>
      </dsp:nvSpPr>
      <dsp:spPr>
        <a:xfrm rot="5400000">
          <a:off x="-164666" y="164792"/>
          <a:ext cx="1097779" cy="768445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000" kern="1200"/>
            <a:t>preprocessing</a:t>
          </a:r>
          <a:endParaRPr lang="zh-TW" altLang="en-US" sz="1000" kern="1200"/>
        </a:p>
      </dsp:txBody>
      <dsp:txXfrm rot="-5400000">
        <a:off x="2" y="384348"/>
        <a:ext cx="768445" cy="329334"/>
      </dsp:txXfrm>
    </dsp:sp>
    <dsp:sp modelId="{BFA2B2AD-A31F-493C-82BE-E15E8601E666}">
      <dsp:nvSpPr>
        <dsp:cNvPr id="0" name=""/>
        <dsp:cNvSpPr/>
      </dsp:nvSpPr>
      <dsp:spPr>
        <a:xfrm rot="5400000">
          <a:off x="2475369" y="-1706798"/>
          <a:ext cx="713556" cy="412740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300" kern="1200"/>
            <a:t>take photos</a:t>
          </a:r>
          <a:endParaRPr lang="zh-TW" altLang="en-US" sz="1300" kern="1200"/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300" kern="1200"/>
            <a:t>cylindrical coordinate warping</a:t>
          </a:r>
          <a:endParaRPr lang="zh-TW" altLang="en-US" sz="1300" kern="1200"/>
        </a:p>
      </dsp:txBody>
      <dsp:txXfrm rot="-5400000">
        <a:off x="768446" y="34958"/>
        <a:ext cx="4092571" cy="643890"/>
      </dsp:txXfrm>
    </dsp:sp>
    <dsp:sp modelId="{56165053-F8E1-4B69-A0EE-AC275312A9FD}">
      <dsp:nvSpPr>
        <dsp:cNvPr id="0" name=""/>
        <dsp:cNvSpPr/>
      </dsp:nvSpPr>
      <dsp:spPr>
        <a:xfrm rot="5400000">
          <a:off x="-164666" y="1058814"/>
          <a:ext cx="1097779" cy="768445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000" kern="1200"/>
            <a:t>feature</a:t>
          </a:r>
          <a:endParaRPr lang="zh-TW" altLang="en-US" sz="1000" kern="1200"/>
        </a:p>
      </dsp:txBody>
      <dsp:txXfrm rot="-5400000">
        <a:off x="2" y="1278370"/>
        <a:ext cx="768445" cy="329334"/>
      </dsp:txXfrm>
    </dsp:sp>
    <dsp:sp modelId="{9C8FF327-BB0D-4053-A487-F5765BC0BB91}">
      <dsp:nvSpPr>
        <dsp:cNvPr id="0" name=""/>
        <dsp:cNvSpPr/>
      </dsp:nvSpPr>
      <dsp:spPr>
        <a:xfrm rot="5400000">
          <a:off x="2475369" y="-812776"/>
          <a:ext cx="713556" cy="412740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feature detection</a:t>
          </a:r>
          <a:endParaRPr lang="zh-TW" altLang="en-US" sz="1300" kern="1200"/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feature description</a:t>
          </a:r>
          <a:endParaRPr lang="zh-TW" sz="1300" kern="1200"/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feature matching</a:t>
          </a:r>
          <a:endParaRPr lang="zh-TW" sz="1300" kern="1200"/>
        </a:p>
      </dsp:txBody>
      <dsp:txXfrm rot="-5400000">
        <a:off x="768446" y="928980"/>
        <a:ext cx="4092571" cy="643890"/>
      </dsp:txXfrm>
    </dsp:sp>
    <dsp:sp modelId="{BAEC0556-B42E-4477-B136-6804830242D5}">
      <dsp:nvSpPr>
        <dsp:cNvPr id="0" name=""/>
        <dsp:cNvSpPr/>
      </dsp:nvSpPr>
      <dsp:spPr>
        <a:xfrm rot="5400000">
          <a:off x="-164666" y="1952836"/>
          <a:ext cx="1097779" cy="768445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000" kern="1200"/>
            <a:t>image stitching</a:t>
          </a:r>
          <a:endParaRPr lang="zh-TW" altLang="en-US" sz="1000" kern="1200"/>
        </a:p>
      </dsp:txBody>
      <dsp:txXfrm rot="-5400000">
        <a:off x="2" y="2172392"/>
        <a:ext cx="768445" cy="329334"/>
      </dsp:txXfrm>
    </dsp:sp>
    <dsp:sp modelId="{B7E90D69-D176-4469-9A41-8854B48051D6}">
      <dsp:nvSpPr>
        <dsp:cNvPr id="0" name=""/>
        <dsp:cNvSpPr/>
      </dsp:nvSpPr>
      <dsp:spPr>
        <a:xfrm rot="5400000">
          <a:off x="2475369" y="81246"/>
          <a:ext cx="713556" cy="412740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300" kern="1200"/>
            <a:t>pairwise alignment</a:t>
          </a:r>
          <a:endParaRPr lang="zh-TW" altLang="en-US" sz="1300" kern="1200"/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altLang="zh-TW" sz="1300" kern="1200"/>
            <a:t>blending</a:t>
          </a:r>
          <a:endParaRPr lang="zh-TW" altLang="en-US" sz="1300" kern="1200"/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zh-TW" altLang="en-US" sz="1300" kern="1200"/>
        </a:p>
      </dsp:txBody>
      <dsp:txXfrm rot="-5400000">
        <a:off x="768446" y="1823003"/>
        <a:ext cx="4092571" cy="64389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6</Pages>
  <Words>363</Words>
  <Characters>2072</Characters>
  <Application>Microsoft Office Word</Application>
  <DocSecurity>0</DocSecurity>
  <Lines>17</Lines>
  <Paragraphs>4</Paragraphs>
  <ScaleCrop>false</ScaleCrop>
  <Company/>
  <LinksUpToDate>false</LinksUpToDate>
  <CharactersWithSpaces>2431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</dc:creator>
  <cp:lastModifiedBy>Yu</cp:lastModifiedBy>
  <cp:revision>5</cp:revision>
  <dcterms:created xsi:type="dcterms:W3CDTF">2014-04-26T13:44:00Z</dcterms:created>
  <dcterms:modified xsi:type="dcterms:W3CDTF">2014-04-27T10:39:00Z</dcterms:modified>
</cp:coreProperties>
</file>