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B9960">
      <w:pPr>
        <w:jc w:val="center"/>
      </w:pPr>
      <w:r>
        <w:rPr>
          <w:rFonts w:cs="Aptos"/>
          <w:b/>
          <w:bCs/>
        </w:rPr>
        <w:t>AMD AIPC 借用报告（模板）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5"/>
        <w:gridCol w:w="1424"/>
        <w:gridCol w:w="2333"/>
        <w:gridCol w:w="1594"/>
        <w:gridCol w:w="2734"/>
      </w:tblGrid>
      <w:tr w14:paraId="0279F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5" w:hRule="atLeast"/>
        </w:trPr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7B6AB">
            <w:r>
              <w:rPr>
                <w:rFonts w:cs="Aptos"/>
                <w:b/>
                <w:bCs/>
              </w:rPr>
              <w:t>团队编号</w:t>
            </w:r>
          </w:p>
        </w:tc>
        <w:tc>
          <w:tcPr>
            <w:tcW w:w="142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779D7">
            <w:r>
              <w:rPr>
                <w:rFonts w:cs="Aptos"/>
              </w:rPr>
              <w:t>4062</w:t>
            </w:r>
          </w:p>
        </w:tc>
      </w:tr>
      <w:tr w14:paraId="40F93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5" w:hRule="atLeast"/>
        </w:trPr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332FA">
            <w:r>
              <w:rPr>
                <w:rFonts w:cs="Aptos"/>
                <w:b/>
                <w:bCs/>
              </w:rPr>
              <w:t>作品名称</w:t>
            </w:r>
          </w:p>
        </w:tc>
        <w:tc>
          <w:tcPr>
            <w:tcW w:w="142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771E6">
            <w:pPr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cs="Aptos"/>
              </w:rPr>
              <w:t>基于AMD AI PC与PYNQ-Z2的具身智能视觉分拣系统</w:t>
            </w:r>
            <w:r>
              <w:rPr>
                <w:rFonts w:hint="eastAsia" w:cs="Aptos"/>
                <w:lang w:eastAsia="zh"/>
                <w:woUserID w:val="1"/>
              </w:rPr>
              <w:t>(示例</w:t>
            </w:r>
            <w:bookmarkStart w:id="0" w:name="_GoBack"/>
            <w:bookmarkEnd w:id="0"/>
            <w:r>
              <w:rPr>
                <w:rFonts w:hint="eastAsia" w:cs="Aptos"/>
                <w:lang w:eastAsia="zh"/>
                <w:woUserID w:val="1"/>
              </w:rPr>
              <w:t>)</w:t>
            </w:r>
          </w:p>
        </w:tc>
      </w:tr>
      <w:tr w14:paraId="2A6FC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5" w:hRule="atLeast"/>
        </w:trPr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DB3A8">
            <w:r>
              <w:rPr>
                <w:rFonts w:cs="Aptos"/>
                <w:b/>
                <w:bCs/>
              </w:rPr>
              <w:t>队长信息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1FD9D">
            <w:r>
              <w:rPr>
                <w:rFonts w:cs="Aptos"/>
                <w:b/>
                <w:bCs/>
              </w:rPr>
              <w:t>姓名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B31BF"/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051B0">
            <w:r>
              <w:rPr>
                <w:rFonts w:cs="Aptos"/>
                <w:b/>
                <w:bCs/>
              </w:rPr>
              <w:t>联系邮箱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ABCF5"/>
        </w:tc>
      </w:tr>
      <w:tr w14:paraId="71EBF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5" w:hRule="atLeast"/>
        </w:trPr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8B9A1"/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61B66">
            <w:r>
              <w:rPr>
                <w:rFonts w:cs="Aptos"/>
                <w:b/>
                <w:bCs/>
              </w:rPr>
              <w:t>所在学校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5DD97"/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2B2EA">
            <w:r>
              <w:rPr>
                <w:rFonts w:cs="Aptos"/>
                <w:b/>
                <w:bCs/>
              </w:rPr>
              <w:t>电话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6724E"/>
        </w:tc>
      </w:tr>
      <w:tr w14:paraId="7989A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5" w:hRule="atLeast"/>
        </w:trPr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DF0A9">
            <w:r>
              <w:rPr>
                <w:rFonts w:cs="Aptos"/>
                <w:b/>
                <w:bCs/>
              </w:rPr>
              <w:t>指导教师信息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63E5D">
            <w:r>
              <w:rPr>
                <w:rFonts w:cs="Aptos"/>
                <w:b/>
                <w:bCs/>
              </w:rPr>
              <w:t>指导教师1</w:t>
            </w:r>
          </w:p>
          <w:p w14:paraId="19634DC1">
            <w:r>
              <w:rPr>
                <w:rFonts w:cs="Aptos"/>
                <w:b/>
                <w:bCs/>
              </w:rPr>
              <w:t>姓名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AA208"/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6DA3B">
            <w:r>
              <w:rPr>
                <w:rFonts w:cs="Aptos"/>
                <w:b/>
                <w:bCs/>
              </w:rPr>
              <w:t>指导教师2</w:t>
            </w:r>
          </w:p>
          <w:p w14:paraId="39BEF4A8">
            <w:r>
              <w:rPr>
                <w:rFonts w:cs="Aptos"/>
                <w:b/>
                <w:bCs/>
              </w:rPr>
              <w:t>姓名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A818"/>
        </w:tc>
      </w:tr>
      <w:tr w14:paraId="3FDEF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5" w:hRule="atLeast"/>
        </w:trPr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10B16">
            <w:r>
              <w:rPr>
                <w:rFonts w:cs="Aptos"/>
                <w:b/>
                <w:bCs/>
              </w:rPr>
              <w:t>借用AIPC</w:t>
            </w:r>
          </w:p>
        </w:tc>
        <w:tc>
          <w:tcPr>
            <w:tcW w:w="14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31266">
            <w:r>
              <w:rPr>
                <w:rFonts w:ascii="Aptos" w:cs="Aptos"/>
                <w:b/>
                <w:bCs/>
              </w:rPr>
              <w:t>AMD RyzenAI 370(32G)</w:t>
            </w:r>
          </w:p>
        </w:tc>
        <w:tc>
          <w:tcPr>
            <w:tcW w:w="15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5B0DD">
            <w:r>
              <w:rPr>
                <w:rFonts w:cs="Aptos"/>
                <w:b/>
                <w:bCs/>
              </w:rPr>
              <w:t>（备注：请填写以下 AIPC 类型——AMD RyzenAI 370(32G)/ AMD RyzenAI 395(64G/128G)）</w:t>
            </w:r>
          </w:p>
        </w:tc>
      </w:tr>
      <w:tr w14:paraId="48732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5" w:hRule="atLeast"/>
        </w:trPr>
        <w:tc>
          <w:tcPr>
            <w:tcW w:w="126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D49E1">
            <w:r>
              <w:rPr>
                <w:rFonts w:cs="Aptos"/>
                <w:b/>
                <w:bCs/>
              </w:rPr>
              <w:t>总设计框图</w:t>
            </w:r>
          </w:p>
        </w:tc>
        <w:tc>
          <w:tcPr>
            <w:tcW w:w="142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81ED2">
            <w:pPr>
              <w:spacing w:after="40" w:line="252" w:lineRule="auto"/>
            </w:pPr>
            <w:r>
              <w:rPr>
                <w:rFonts w:cs="Aptos"/>
                <w:sz w:val="22"/>
                <w:szCs w:val="22"/>
              </w:rPr>
              <w:t>（关键内容：应用任务、AI PC与FPGA分工、模型名称、输入输出接口/通信方式、执行反馈及异常保护。</w:t>
            </w:r>
            <w:r>
              <w:rPr>
                <w:rFonts w:hint="eastAsia" w:cs="Aptos"/>
                <w:sz w:val="22"/>
                <w:szCs w:val="22"/>
              </w:rPr>
              <w:t>借用表格描述不得超过2页</w:t>
            </w:r>
            <w:r>
              <w:rPr>
                <w:rFonts w:cs="Aptos"/>
                <w:sz w:val="22"/>
                <w:szCs w:val="22"/>
              </w:rPr>
              <w:t>）</w:t>
            </w:r>
          </w:p>
        </w:tc>
      </w:tr>
      <w:tr w14:paraId="7BFC0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3" w:hRule="atLeast"/>
        </w:trPr>
        <w:tc>
          <w:tcPr>
            <w:tcW w:w="12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70B0E"/>
        </w:tc>
        <w:tc>
          <w:tcPr>
            <w:tcW w:w="80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FC2CC">
            <w:pPr>
              <w:spacing w:after="40" w:line="252" w:lineRule="auto"/>
            </w:pPr>
            <w:r>
              <w:rPr>
                <w:rFonts w:cs="Aptos"/>
                <w:b/>
                <w:bCs/>
                <w:sz w:val="22"/>
                <w:szCs w:val="22"/>
              </w:rPr>
              <w:t>方案示例：</w:t>
            </w:r>
            <w:r>
              <w:rPr>
                <w:rFonts w:cs="Aptos"/>
                <w:sz w:val="22"/>
                <w:szCs w:val="22"/>
              </w:rPr>
              <w:t>摄像头识别工件，输送带与拨料器完成分类入箱，传感器确认结果。以下为拟定方案，非实测成果。</w:t>
            </w:r>
          </w:p>
          <w:p w14:paraId="0B00D41E">
            <w:pPr>
              <w:spacing w:after="40" w:line="252" w:lineRule="auto"/>
            </w:pPr>
            <w:r>
              <w:rPr>
                <w:rFonts w:cs="Aptos"/>
                <w:b/>
                <w:bCs/>
                <w:sz w:val="22"/>
                <w:szCs w:val="22"/>
              </w:rPr>
              <w:t>AI PC用途：</w:t>
            </w:r>
            <w:r>
              <w:rPr>
                <w:rFonts w:cs="Aptos"/>
                <w:sz w:val="22"/>
                <w:szCs w:val="22"/>
              </w:rPr>
              <w:t>拟采用YOLO11n在本地完成识别、分拣决策与状态监控，借用机型沿用上表。</w:t>
            </w:r>
          </w:p>
          <w:p w14:paraId="39D64BBB">
            <w:pPr>
              <w:spacing w:after="40" w:line="252" w:lineRule="auto"/>
            </w:pPr>
            <w:r>
              <w:rPr>
                <w:rFonts w:cs="Aptos"/>
                <w:b/>
                <w:bCs/>
                <w:sz w:val="22"/>
                <w:szCs w:val="22"/>
              </w:rPr>
              <w:t>FPGA职责：</w:t>
            </w:r>
            <w:r>
              <w:rPr>
                <w:rFonts w:hint="eastAsia" w:cs="Aptos"/>
                <w:sz w:val="22"/>
                <w:szCs w:val="22"/>
              </w:rPr>
              <w:t>FPGA芯片</w:t>
            </w:r>
            <w:r>
              <w:rPr>
                <w:rFonts w:cs="Aptos"/>
                <w:sz w:val="22"/>
                <w:szCs w:val="22"/>
              </w:rPr>
              <w:t>负责编码器采集、脉冲/PWM控制和安全互锁，体现实际硬件作用，不只作转接。</w:t>
            </w:r>
          </w:p>
          <w:p w14:paraId="6D240DB0">
            <w:pPr>
              <w:spacing w:after="40" w:line="252" w:lineRule="auto"/>
            </w:pPr>
            <w:r>
              <w:rPr>
                <w:rFonts w:cs="Aptos"/>
                <w:b/>
                <w:bCs/>
                <w:sz w:val="22"/>
                <w:szCs w:val="22"/>
              </w:rPr>
              <w:t>通信与反馈：</w:t>
            </w:r>
            <w:r>
              <w:rPr>
                <w:rFonts w:cs="Aptos"/>
                <w:sz w:val="22"/>
                <w:szCs w:val="22"/>
              </w:rPr>
              <w:t>摄像头通过USB接入AI PC；AI PC与PYNQ-Z2经以太网/TCP交互；板卡驱动执行机构并回传传感器状态，异常时安全停机。</w:t>
            </w:r>
          </w:p>
          <w:p w14:paraId="1B2E0117">
            <w:pPr>
              <w:spacing w:after="40" w:line="252" w:lineRule="auto"/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2529205</wp:posOffset>
                  </wp:positionH>
                  <wp:positionV relativeFrom="paragraph">
                    <wp:posOffset>567690</wp:posOffset>
                  </wp:positionV>
                  <wp:extent cx="2513330" cy="1709420"/>
                  <wp:effectExtent l="0" t="0" r="1270" b="5080"/>
                  <wp:wrapTight wrapText="bothSides">
                    <wp:wrapPolygon>
                      <wp:start x="0" y="0"/>
                      <wp:lineTo x="0" y="21423"/>
                      <wp:lineTo x="21447" y="21423"/>
                      <wp:lineTo x="21447" y="0"/>
                      <wp:lineTo x="0" y="0"/>
                    </wp:wrapPolygon>
                  </wp:wrapTight>
                  <wp:docPr id="100001" name="Picture 100001" descr="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Picture 100001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330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Aptos"/>
                <w:b/>
                <w:bCs/>
                <w:sz w:val="22"/>
                <w:szCs w:val="22"/>
              </w:rPr>
              <w:t>总流程：</w:t>
            </w:r>
            <w:r>
              <w:rPr>
                <w:rFonts w:cs="Aptos"/>
                <w:sz w:val="22"/>
                <w:szCs w:val="22"/>
              </w:rPr>
              <w:t>初始化→图像采集→AI识别与决策→FPGA控制执行→传感器反馈→确认/记录；下一工件返回采集，异常安全停机。</w:t>
            </w:r>
          </w:p>
          <w:p w14:paraId="60FF751A"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61595</wp:posOffset>
                  </wp:positionV>
                  <wp:extent cx="2549525" cy="1911985"/>
                  <wp:effectExtent l="0" t="0" r="3175" b="0"/>
                  <wp:wrapTight wrapText="bothSides">
                    <wp:wrapPolygon>
                      <wp:start x="0" y="0"/>
                      <wp:lineTo x="0" y="21306"/>
                      <wp:lineTo x="21466" y="21306"/>
                      <wp:lineTo x="21466" y="0"/>
                      <wp:lineTo x="0" y="0"/>
                    </wp:wrapPolygon>
                  </wp:wrapTight>
                  <wp:docPr id="100000" name="Picture 100000" descr="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" name="Picture 100000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249" cy="1913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33C50FE">
            <w:pPr>
              <w:spacing w:after="40" w:line="252" w:lineRule="auto"/>
            </w:pPr>
          </w:p>
        </w:tc>
      </w:tr>
    </w:tbl>
    <w:p w14:paraId="0E6628D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ptos">
    <w:altName w:val="Poppins ExtraLigh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Poppins ExtraLight">
    <w:panose1 w:val="00000300000000000000"/>
    <w:charset w:val="00"/>
    <w:family w:val="auto"/>
    <w:pitch w:val="default"/>
    <w:sig w:usb0="00008007" w:usb1="00000000" w:usb2="00000000" w:usb3="00000000" w:csb0="20000093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tos Display">
    <w:altName w:val="Poppins ExtraLigh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3AF"/>
    <w:rsid w:val="0000088C"/>
    <w:rsid w:val="00030A8E"/>
    <w:rsid w:val="00376080"/>
    <w:rsid w:val="00494AFB"/>
    <w:rsid w:val="004E767E"/>
    <w:rsid w:val="006A38CC"/>
    <w:rsid w:val="007010B1"/>
    <w:rsid w:val="007C09EF"/>
    <w:rsid w:val="00893B15"/>
    <w:rsid w:val="0090544E"/>
    <w:rsid w:val="009304DD"/>
    <w:rsid w:val="00A60D80"/>
    <w:rsid w:val="00B1432D"/>
    <w:rsid w:val="00B32A9D"/>
    <w:rsid w:val="00BF33AF"/>
    <w:rsid w:val="00CA4BCA"/>
    <w:rsid w:val="00D87095"/>
    <w:rsid w:val="00DA2F5B"/>
    <w:rsid w:val="00E12438"/>
    <w:rsid w:val="EFF5C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4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4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4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4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4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4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4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4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ontentTypeVersion="11" contentTypeID="0x0101007A7B46031B17DF4EA6F303A4EAAD588D" contentTypeName="Document" contentTypeScope="" _="" versionID="6d7d36e4a346aa48bfd899ac09ae8027" contentTypeDescription="Create a new document.">
  <xsd:schema xmlns:xsd="http://www.w3.org/2001/XMLSchema" xmlns:ma="http://schemas.microsoft.com/office/2006/metadata/properties/metaAttributes" ma:root="true" ma:fieldsID="234ac6ccc3d3f11a1a4b98c98c29e0b5" targetNamespace="http://schemas.microsoft.com/office/2006/metadata/properties" _="">
    <xsd:import xmlns:xsd="http://www.w3.org/2001/XMLSchema" namespace="e3f26e4b-729b-47bf-b2b8-3ac5910dd6e5"/>
    <xsd:element xmlns:xsd="http://www.w3.org/2001/XMLSchema" name="properties">
      <xsd:complexType xmlns:xsd="http://www.w3.org/2001/XMLSchema">
        <xsd:sequence xmlns:xsd="http://www.w3.org/2001/XMLSchema">
          <xsd:element xmlns:xsd="http://www.w3.org/2001/XMLSchema" name="documentManagement">
            <xsd:complexType xmlns:xsd="http://www.w3.org/2001/XMLSchema">
              <xsd:all xmlns:xsd="http://www.w3.org/2001/XMLSchema">
                <xsd:element xmlns:xsd="http://www.w3.org/2001/XMLSchema" minOccurs="0" ref="ns2:MediaServiceMetadata"/>
                <xsd:element xmlns:xsd="http://www.w3.org/2001/XMLSchema" minOccurs="0" ref="ns2:MediaServiceFastMetadata"/>
                <xsd:element xmlns:xsd="http://www.w3.org/2001/XMLSchema" minOccurs="0" ref="ns2:MediaServiceSearchProperties"/>
                <xsd:element xmlns:xsd="http://www.w3.org/2001/XMLSchema" minOccurs="0" ref="ns2:MediaServiceObjectDetectorVersions"/>
                <xsd:element xmlns:xsd="http://www.w3.org/2001/XMLSchema" minOccurs="0" ref="ns2:MediaServiceDateTaken"/>
                <xsd:element xmlns:xsd="http://www.w3.org/2001/XMLSchema" minOccurs="0" ref="ns2:MediaServiceOCR"/>
                <xsd:element xmlns:xsd="http://www.w3.org/2001/XMLSchema" minOccurs="0" ref="ns2:MediaServiceGenerationTime"/>
                <xsd:element xmlns:xsd="http://www.w3.org/2001/XMLSchema" minOccurs="0" ref="ns2:MediaServiceEventHashCode"/>
                <xsd:element xmlns:xsd="http://www.w3.org/2001/XMLSchema" minOccurs="0" ref="ns2:MediaServiceLocation"/>
                <xsd:element xmlns:xsd="http://www.w3.org/2001/XMLSchema" minOccurs="0" ref="ns2:MediaLengthInSeconds"/>
              </xsd:all>
            </xsd:complexType>
          </xsd:element>
        </xsd:sequence>
      </xsd:complexType>
    </xsd:element>
  </xsd:schema>
  <xsd:schema xmlns:xsd="http://www.w3.org/2001/XMLSchema" targetNamespace="e3f26e4b-729b-47bf-b2b8-3ac5910dd6e5" elementFormDefault="qualified">
    <xsd:import xmlns:xsd="http://www.w3.org/2001/XMLSchema" namespace="http://schemas.microsoft.com/office/2006/documentManagement/types"/>
    <xsd:import xmlns:xsd="http://www.w3.org/2001/XMLSchema" namespace="http://schemas.microsoft.com/office/infopath/2007/PartnerControls"/>
    <xsd:element xmlns:xsd="http://www.w3.org/2001/XMLSchema" xmlns:ma="http://schemas.microsoft.com/office/2006/metadata/properties/metaAttributes" ma:hidden="true" ma:displayName="MediaServiceMetadata" ma:index="8" ma:readOnly="true" nillable="true" ma:internalName="MediaServiceMetadata" name="MediaServiceMetadata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hidden="true" ma:displayName="MediaServiceFastMetadata" ma:index="9" ma:readOnly="true" nillable="true" ma:internalName="MediaServiceFastMetadata" name="MediaServiceFastMetadata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hidden="true" ma:displayName="MediaServiceSearchProperties" ma:index="10" ma:readOnly="true" nillable="true" ma:internalName="MediaServiceSearchProperties" name="MediaServiceSearchProperties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hidden="true" ma:displayName="MediaServiceObjectDetectorVersions" ma:index="11" ma:readOnly="true" ma:indexed="true" nillable="true" ma:internalName="MediaServiceObjectDetectorVersions" name="MediaServiceObjectDetectorVersions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hidden="true" ma:displayName="MediaServiceDateTaken" ma:index="13" ma:readOnly="true" ma:indexed="true" nillable="true" ma:internalName="MediaServiceDateTaken" name="MediaServiceDateTaken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displayName="Extracted Text" ma:index="14" ma:readOnly="true" nillable="true" ma:internalName="MediaServiceOCR" name="MediaServiceOCR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  <xsd:element xmlns:xsd="http://www.w3.org/2001/XMLSchema" xmlns:ma="http://schemas.microsoft.com/office/2006/metadata/properties/metaAttributes" ma:hidden="true" ma:displayName="MediaServiceGenerationTime" ma:index="15" ma:readOnly="true" nillable="true" ma:internalName="MediaServiceGenerationTime" name="MediaServiceGenerationTime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hidden="true" ma:displayName="MediaServiceEventHashCode" ma:index="16" ma:readOnly="true" nillable="true" ma:internalName="MediaServiceEventHashCode" name="MediaServiceEventHashCode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displayName="Location" ma:index="17" ma:readOnly="true" ma:indexed="true" nillable="true" ma:internalName="MediaServiceLocation" name="MediaServiceLocation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hidden="true" ma:displayName="MediaLengthInSeconds" ma:index="18" ma:readOnly="true" nillable="true" ma:internalName="MediaLengthInSeconds" name="MediaLengthInSeconds">
      <xsd:simpleType xmlns:xsd="http://www.w3.org/2001/XMLSchema">
        <xsd:restriction xmlns:xsd="http://www.w3.org/2001/XMLSchema" base="dms:Unknown"/>
      </xsd:simpleType>
    </xsd:element>
  </xsd:schema>
  <xsd:schema xmlns:xsd="http://www.w3.org/2001/XMLSchema" blockDefault="#all" targetNamespace="http://schemas.openxmlformats.org/package/2006/metadata/core-properties" elementFormDefault="qualified" attributeFormDefault="unqualified">
    <xsd:import xmlns:xsd="http://www.w3.org/2001/XMLSchema" schemaLocation="http://dublincore.org/schemas/xmls/qdc/2003/04/02/dc.xsd" namespace="http://purl.org/dc/elements/1.1/"/>
    <xsd:import xmlns:xsd="http://www.w3.org/2001/XMLSchema" schemaLocation="http://dublincore.org/schemas/xmls/qdc/2003/04/02/dcterms.xsd" namespace="http://purl.org/dc/terms/"/>
    <xsd:element xmlns:xsd="http://www.w3.org/2001/XMLSchema" type="CT_coreProperties" name="coreProperties"/>
    <xsd:complexType xmlns:xsd="http://www.w3.org/2001/XMLSchema" name="CT_coreProperties">
      <xsd:all xmlns:xsd="http://www.w3.org/2001/XMLSchema">
        <xsd:element xmlns:xsd="http://www.w3.org/2001/XMLSchema" minOccurs="0" maxOccurs="1" ref="dc:creator"/>
        <xsd:element xmlns:xsd="http://www.w3.org/2001/XMLSchema" minOccurs="0" maxOccurs="1" ref="dcterms:created"/>
        <xsd:element xmlns:xsd="http://www.w3.org/2001/XMLSchema" minOccurs="0" maxOccurs="1" ref="dc:identifier"/>
        <xsd:element xmlns:xsd="http://www.w3.org/2001/XMLSchema" xmlns:ma="http://schemas.microsoft.com/office/2006/metadata/properties/metaAttributes" minOccurs="0" ma:displayName="Content Type" maxOccurs="1" ma:index="0" type="xsd:string" name="contentType"/>
        <xsd:element xmlns:xsd="http://www.w3.org/2001/XMLSchema" xmlns:ma="http://schemas.microsoft.com/office/2006/metadata/properties/metaAttributes" minOccurs="0" ma:displayName="Title" maxOccurs="1" ma:index="4" ref="dc:title"/>
        <xsd:element xmlns:xsd="http://www.w3.org/2001/XMLSchema" minOccurs="0" maxOccurs="1" ref="dc:subject"/>
        <xsd:element xmlns:xsd="http://www.w3.org/2001/XMLSchema" minOccurs="0" maxOccurs="1" ref="dc:description"/>
        <xsd:element xmlns:xsd="http://www.w3.org/2001/XMLSchema" minOccurs="0" maxOccurs="1" type="xsd:string" name="keywords"/>
        <xsd:element xmlns:xsd="http://www.w3.org/2001/XMLSchema" minOccurs="0" maxOccurs="1" ref="dc:language"/>
        <xsd:element xmlns:xsd="http://www.w3.org/2001/XMLSchema" minOccurs="0" maxOccurs="1" type="xsd:string" name="category"/>
        <xsd:element xmlns:xsd="http://www.w3.org/2001/XMLSchema" minOccurs="0" maxOccurs="1" type="xsd:string" name="version"/>
        <xsd:element xmlns:xsd="http://www.w3.org/2001/XMLSchema" minOccurs="0" maxOccurs="1" type="xsd:string" name="revision">
          <xsd:annotation xmlns:xsd="http://www.w3.org/2001/XMLSchema">
            <xsd:documentation xmlns:xsd="http://www.w3.org/2001/XMLSchema">
                        This value indicates the number of saves or revisions. The application is responsible for updating this value after each revision.
                    </xsd:documentation>
          </xsd:annotation>
        </xsd:element>
        <xsd:element xmlns:xsd="http://www.w3.org/2001/XMLSchema" minOccurs="0" maxOccurs="1" type="xsd:string" name="lastModifiedBy"/>
        <xsd:element xmlns:xsd="http://www.w3.org/2001/XMLSchema" minOccurs="0" maxOccurs="1" ref="dcterms:modified"/>
        <xsd:element xmlns:xsd="http://www.w3.org/2001/XMLSchema" minOccurs="0" maxOccurs="1" type="xsd:string" name="contentStatus"/>
      </xsd:all>
    </xsd:complexType>
  </xsd:schema>
  <xs:schema xmlns:xs="http://www.w3.org/2001/XMLSchema" targetNamespace="http://schemas.microsoft.com/office/infopath/2007/PartnerControls" elementFormDefault="qualified" attributeFormDefault="unqualified">
    <xs:element xmlns:xs="http://www.w3.org/2001/XMLSchema" name="Person">
      <xs:complexType xmlns:xs="http://www.w3.org/2001/XMLSchema">
        <xs:sequence xmlns:xs="http://www.w3.org/2001/XMLSchema">
          <xs:element xmlns:xs="http://www.w3.org/2001/XMLSchema" minOccurs="0" ref="pc:DisplayName"/>
          <xs:element xmlns:xs="http://www.w3.org/2001/XMLSchema" minOccurs="0" ref="pc:AccountId"/>
          <xs:element xmlns:xs="http://www.w3.org/2001/XMLSchema" minOccurs="0" ref="pc:AccountType"/>
        </xs:sequence>
      </xs:complexType>
    </xs:element>
    <xs:element xmlns:xs="http://www.w3.org/2001/XMLSchema" type="xs:string" name="DisplayName"/>
    <xs:element xmlns:xs="http://www.w3.org/2001/XMLSchema" type="xs:string" name="AccountId"/>
    <xs:element xmlns:xs="http://www.w3.org/2001/XMLSchema" type="xs:string" name="AccountType"/>
    <xs:element xmlns:xs="http://www.w3.org/2001/XMLSchema" name="BDCAssociatedEntity">
      <xs:complexType xmlns:xs="http://www.w3.org/2001/XMLSchema">
        <xs:sequence xmlns:xs="http://www.w3.org/2001/XMLSchema">
          <xs:element xmlns:xs="http://www.w3.org/2001/XMLSchema" minOccurs="0" maxOccurs="unbounded" ref="pc:BDCEntity"/>
        </xs:sequence>
        <xs:attribute xmlns:xs="http://www.w3.org/2001/XMLSchema" ref="pc:EntityNamespace"/>
        <xs:attribute xmlns:xs="http://www.w3.org/2001/XMLSchema" ref="pc:EntityName"/>
        <xs:attribute xmlns:xs="http://www.w3.org/2001/XMLSchema" ref="pc:SystemInstanceName"/>
        <xs:attribute xmlns:xs="http://www.w3.org/2001/XMLSchema" ref="pc:AssociationName"/>
      </xs:complexType>
    </xs:element>
    <xs:attribute xmlns:xs="http://www.w3.org/2001/XMLSchema" type="xs:string" name="EntityNamespace"/>
    <xs:attribute xmlns:xs="http://www.w3.org/2001/XMLSchema" type="xs:string" name="EntityName"/>
    <xs:attribute xmlns:xs="http://www.w3.org/2001/XMLSchema" type="xs:string" name="SystemInstanceName"/>
    <xs:attribute xmlns:xs="http://www.w3.org/2001/XMLSchema" type="xs:string" name="AssociationName"/>
    <xs:element xmlns:xs="http://www.w3.org/2001/XMLSchema" name="BDCEntity">
      <xs:complexType xmlns:xs="http://www.w3.org/2001/XMLSchema">
        <xs:sequence xmlns:xs="http://www.w3.org/2001/XMLSchema">
          <xs:element xmlns:xs="http://www.w3.org/2001/XMLSchema" minOccurs="0" ref="pc:EntityDisplayName"/>
          <xs:element xmlns:xs="http://www.w3.org/2001/XMLSchema" minOccurs="0" ref="pc:EntityInstanceReference"/>
          <xs:element xmlns:xs="http://www.w3.org/2001/XMLSchema" minOccurs="0" ref="pc:EntityId1"/>
          <xs:element xmlns:xs="http://www.w3.org/2001/XMLSchema" minOccurs="0" ref="pc:EntityId2"/>
          <xs:element xmlns:xs="http://www.w3.org/2001/XMLSchema" minOccurs="0" ref="pc:EntityId3"/>
          <xs:element xmlns:xs="http://www.w3.org/2001/XMLSchema" minOccurs="0" ref="pc:EntityId4"/>
          <xs:element xmlns:xs="http://www.w3.org/2001/XMLSchema" minOccurs="0" ref="pc:EntityId5"/>
        </xs:sequence>
      </xs:complexType>
    </xs:element>
    <xs:element xmlns:xs="http://www.w3.org/2001/XMLSchema" type="xs:string" name="EntityDisplayName"/>
    <xs:element xmlns:xs="http://www.w3.org/2001/XMLSchema" type="xs:string" name="EntityInstanceReference"/>
    <xs:element xmlns:xs="http://www.w3.org/2001/XMLSchema" type="xs:string" name="EntityId1"/>
    <xs:element xmlns:xs="http://www.w3.org/2001/XMLSchema" type="xs:string" name="EntityId2"/>
    <xs:element xmlns:xs="http://www.w3.org/2001/XMLSchema" type="xs:string" name="EntityId3"/>
    <xs:element xmlns:xs="http://www.w3.org/2001/XMLSchema" type="xs:string" name="EntityId4"/>
    <xs:element xmlns:xs="http://www.w3.org/2001/XMLSchema" type="xs:string" name="EntityId5"/>
    <xs:element xmlns:xs="http://www.w3.org/2001/XMLSchema" name="Terms">
      <xs:complexType xmlns:xs="http://www.w3.org/2001/XMLSchema">
        <xs:sequence xmlns:xs="http://www.w3.org/2001/XMLSchema">
          <xs:element xmlns:xs="http://www.w3.org/2001/XMLSchema" minOccurs="0" maxOccurs="unbounded" ref="pc:TermInfo"/>
        </xs:sequence>
      </xs:complexType>
    </xs:element>
    <xs:element xmlns:xs="http://www.w3.org/2001/XMLSchema" name="TermInfo">
      <xs:complexType xmlns:xs="http://www.w3.org/2001/XMLSchema">
        <xs:sequence xmlns:xs="http://www.w3.org/2001/XMLSchema">
          <xs:element xmlns:xs="http://www.w3.org/2001/XMLSchema" minOccurs="0" ref="pc:TermName"/>
          <xs:element xmlns:xs="http://www.w3.org/2001/XMLSchema" minOccurs="0" ref="pc:TermId"/>
        </xs:sequence>
      </xs:complexType>
    </xs:element>
    <xs:element xmlns:xs="http://www.w3.org/2001/XMLSchema" type="xs:string" name="TermName"/>
    <xs:element xmlns:xs="http://www.w3.org/2001/XMLSchema" type="xs:string" name="TermId"/>
  </xs:schema>
</ct:contentTypeSchema>
</file>

<file path=customXml/item2.xml><?xml version="1.0" encoding="utf-8"?>
<?mso-contentType ?>
<FormTemplates xmlns="http://schemas.microsoft.com/sharepoint/v3/contenttype/forms">
  <Display xmlns="http://schemas.microsoft.com/sharepoint/v3/contenttype/forms">DocumentLibraryForm</Display>
  <Edit xmlns="http://schemas.microsoft.com/sharepoint/v3/contenttype/forms">DocumentLibraryForm</Edit>
  <New xmlns="http://schemas.microsoft.com/sharepoint/v3/contenttype/forms">DocumentLibraryForm</New>
</FormTemplates>
</file>

<file path=customXml/itemProps1.xml><?xml version="1.0" encoding="utf-8"?>
<ds:datastoreItem xmlns:ds="http://schemas.openxmlformats.org/officeDocument/2006/customXml" ds:itemID="{707014FB-BEB1-4E8D-BDA7-1D7C802FF0E0}">
  <ds:schemaRefs/>
</ds:datastoreItem>
</file>

<file path=customXml/itemProps2.xml><?xml version="1.0" encoding="utf-8"?>
<ds:datastoreItem xmlns:ds="http://schemas.openxmlformats.org/officeDocument/2006/customXml" ds:itemID="{35518C53-702C-4532-9EC7-F3F7C32F29E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AMD</Company>
  <Pages>2</Pages>
  <Words>92</Words>
  <Characters>526</Characters>
  <Lines>4</Lines>
  <Paragraphs>1</Paragraphs>
  <TotalTime>131</TotalTime>
  <ScaleCrop>false</ScaleCrop>
  <LinksUpToDate>false</LinksUpToDate>
  <CharactersWithSpaces>617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2024-08-28T17:05:00Z</dcterms:created>
  <dc:creator>Chen, Wen (Vicky)</dc:creator>
  <cp:lastModifiedBy>Pan, Jiahang</cp:lastModifiedBy>
  <dcterms:modified xsi:type="dcterms:W3CDTF">2026-09-09T17:31:26Z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58DF44D837EAFF4A6E27A16ACF086EC7_43</vt:lpwstr>
  </property>
</Properties>
</file>