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75233" w14:textId="77777777" w:rsidR="00162D88" w:rsidRDefault="00676187">
      <w:pPr>
        <w:spacing w:beforeLines="400" w:before="1248"/>
        <w:jc w:val="center"/>
        <w:rPr>
          <w:rFonts w:ascii="黑体" w:eastAsia="黑体" w:hAnsi="黑体" w:cs="黑体"/>
          <w:b/>
          <w:bCs/>
          <w:sz w:val="48"/>
          <w:szCs w:val="52"/>
        </w:rPr>
      </w:pPr>
      <w:r>
        <w:rPr>
          <w:rFonts w:ascii="黑体" w:eastAsia="黑体" w:hAnsi="黑体" w:cs="黑体" w:hint="eastAsia"/>
          <w:b/>
          <w:bCs/>
          <w:sz w:val="48"/>
          <w:szCs w:val="52"/>
        </w:rPr>
        <w:t>人工智能与网络化对社会发展的影响</w:t>
      </w:r>
    </w:p>
    <w:p w14:paraId="6E696270" w14:textId="77777777" w:rsidR="00162D88" w:rsidRDefault="00676187">
      <w:pPr>
        <w:spacing w:beforeLines="100" w:before="312"/>
        <w:jc w:val="center"/>
        <w:rPr>
          <w:rFonts w:ascii="黑体" w:eastAsia="黑体" w:hAnsi="黑体" w:cs="黑体"/>
          <w:b/>
          <w:bCs/>
          <w:sz w:val="52"/>
          <w:szCs w:val="56"/>
        </w:rPr>
      </w:pPr>
      <w:r>
        <w:rPr>
          <w:rFonts w:ascii="黑体" w:eastAsia="黑体" w:hAnsi="黑体" w:cs="黑体" w:hint="eastAsia"/>
          <w:b/>
          <w:bCs/>
          <w:sz w:val="52"/>
          <w:szCs w:val="56"/>
        </w:rPr>
        <w:t>研 讨 报 告</w:t>
      </w:r>
    </w:p>
    <w:sdt>
      <w:sdtPr>
        <w:rPr>
          <w:rFonts w:ascii="楷体" w:eastAsia="楷体" w:hAnsi="楷体" w:cs="楷体" w:hint="eastAsia"/>
          <w:sz w:val="24"/>
          <w:szCs w:val="32"/>
        </w:rPr>
        <w:id w:val="147461584"/>
        <w15:color w:val="DBDBDB"/>
        <w:docPartObj>
          <w:docPartGallery w:val="Table of Contents"/>
          <w:docPartUnique/>
        </w:docPartObj>
      </w:sdtPr>
      <w:sdtEndPr>
        <w:rPr>
          <w:rFonts w:ascii="黑体" w:eastAsia="黑体" w:hAnsi="黑体" w:cs="黑体"/>
          <w:bCs/>
          <w:sz w:val="22"/>
          <w:szCs w:val="56"/>
        </w:rPr>
      </w:sdtEndPr>
      <w:sdtContent>
        <w:p w14:paraId="5BF262E3" w14:textId="77777777" w:rsidR="00162D88" w:rsidRDefault="00676187">
          <w:pPr>
            <w:spacing w:beforeLines="300" w:before="936"/>
            <w:jc w:val="center"/>
            <w:rPr>
              <w:rFonts w:ascii="楷体" w:eastAsia="楷体" w:hAnsi="楷体" w:cs="楷体"/>
              <w:b/>
              <w:bCs/>
              <w:sz w:val="52"/>
              <w:szCs w:val="56"/>
            </w:rPr>
          </w:pPr>
          <w:r>
            <w:rPr>
              <w:rFonts w:ascii="楷体" w:eastAsia="楷体" w:hAnsi="楷体" w:cs="楷体" w:hint="eastAsia"/>
              <w:b/>
              <w:bCs/>
              <w:sz w:val="48"/>
              <w:szCs w:val="56"/>
            </w:rPr>
            <w:t>目 录</w:t>
          </w:r>
        </w:p>
        <w:p w14:paraId="351E4805" w14:textId="429EB54F" w:rsidR="003023A5" w:rsidRDefault="00676187">
          <w:pPr>
            <w:pStyle w:val="TOC1"/>
            <w:tabs>
              <w:tab w:val="right" w:leader="dot" w:pos="8296"/>
            </w:tabs>
            <w:rPr>
              <w:rFonts w:eastAsiaTheme="minorEastAsia"/>
              <w:noProof/>
              <w:sz w:val="21"/>
              <w:szCs w:val="22"/>
            </w:rPr>
          </w:pPr>
          <w:r>
            <w:rPr>
              <w:rFonts w:ascii="黑体" w:eastAsia="黑体" w:hAnsi="黑体" w:cs="黑体" w:hint="eastAsia"/>
              <w:b/>
              <w:bCs/>
              <w:sz w:val="52"/>
              <w:szCs w:val="56"/>
            </w:rPr>
            <w:fldChar w:fldCharType="begin"/>
          </w:r>
          <w:r>
            <w:rPr>
              <w:rFonts w:ascii="黑体" w:eastAsia="黑体" w:hAnsi="黑体" w:cs="黑体" w:hint="eastAsia"/>
              <w:b/>
              <w:bCs/>
              <w:sz w:val="52"/>
              <w:szCs w:val="56"/>
            </w:rPr>
            <w:instrText xml:space="preserve">TOC \o "1-3" \h \u </w:instrText>
          </w:r>
          <w:r>
            <w:rPr>
              <w:rFonts w:ascii="黑体" w:eastAsia="黑体" w:hAnsi="黑体" w:cs="黑体" w:hint="eastAsia"/>
              <w:b/>
              <w:bCs/>
              <w:sz w:val="52"/>
              <w:szCs w:val="56"/>
            </w:rPr>
            <w:fldChar w:fldCharType="separate"/>
          </w:r>
          <w:hyperlink w:anchor="_Toc38635773" w:history="1">
            <w:r w:rsidR="003023A5" w:rsidRPr="00EE0206">
              <w:rPr>
                <w:rStyle w:val="a7"/>
                <w:noProof/>
              </w:rPr>
              <w:t>一、人工智能与网络化简介</w:t>
            </w:r>
            <w:r w:rsidR="003023A5">
              <w:rPr>
                <w:noProof/>
              </w:rPr>
              <w:tab/>
            </w:r>
            <w:r w:rsidR="003023A5">
              <w:rPr>
                <w:noProof/>
              </w:rPr>
              <w:fldChar w:fldCharType="begin"/>
            </w:r>
            <w:r w:rsidR="003023A5">
              <w:rPr>
                <w:noProof/>
              </w:rPr>
              <w:instrText xml:space="preserve"> PAGEREF _Toc38635773 \h </w:instrText>
            </w:r>
            <w:r w:rsidR="003023A5">
              <w:rPr>
                <w:noProof/>
              </w:rPr>
            </w:r>
            <w:r w:rsidR="003023A5">
              <w:rPr>
                <w:noProof/>
              </w:rPr>
              <w:fldChar w:fldCharType="separate"/>
            </w:r>
            <w:r w:rsidR="003023A5">
              <w:rPr>
                <w:noProof/>
              </w:rPr>
              <w:t>1</w:t>
            </w:r>
            <w:r w:rsidR="003023A5">
              <w:rPr>
                <w:noProof/>
              </w:rPr>
              <w:fldChar w:fldCharType="end"/>
            </w:r>
          </w:hyperlink>
        </w:p>
        <w:p w14:paraId="65BDB750" w14:textId="267A40D3" w:rsidR="003023A5" w:rsidRDefault="003023A5">
          <w:pPr>
            <w:pStyle w:val="TOC1"/>
            <w:tabs>
              <w:tab w:val="right" w:leader="dot" w:pos="8296"/>
            </w:tabs>
            <w:rPr>
              <w:rFonts w:eastAsiaTheme="minorEastAsia"/>
              <w:noProof/>
              <w:sz w:val="21"/>
              <w:szCs w:val="22"/>
            </w:rPr>
          </w:pPr>
          <w:hyperlink w:anchor="_Toc38635774" w:history="1">
            <w:r w:rsidRPr="00EE0206">
              <w:rPr>
                <w:rStyle w:val="a7"/>
                <w:noProof/>
              </w:rPr>
              <w:t>二、人工智能与网络化迎来机遇</w:t>
            </w:r>
            <w:r>
              <w:rPr>
                <w:noProof/>
              </w:rPr>
              <w:tab/>
            </w:r>
            <w:r>
              <w:rPr>
                <w:noProof/>
              </w:rPr>
              <w:fldChar w:fldCharType="begin"/>
            </w:r>
            <w:r>
              <w:rPr>
                <w:noProof/>
              </w:rPr>
              <w:instrText xml:space="preserve"> PAGEREF _Toc38635774 \h </w:instrText>
            </w:r>
            <w:r>
              <w:rPr>
                <w:noProof/>
              </w:rPr>
            </w:r>
            <w:r>
              <w:rPr>
                <w:noProof/>
              </w:rPr>
              <w:fldChar w:fldCharType="separate"/>
            </w:r>
            <w:r>
              <w:rPr>
                <w:noProof/>
              </w:rPr>
              <w:t>1</w:t>
            </w:r>
            <w:r>
              <w:rPr>
                <w:noProof/>
              </w:rPr>
              <w:fldChar w:fldCharType="end"/>
            </w:r>
          </w:hyperlink>
        </w:p>
        <w:p w14:paraId="3A2E6D8D" w14:textId="39A44C54" w:rsidR="003023A5" w:rsidRDefault="003023A5">
          <w:pPr>
            <w:pStyle w:val="TOC2"/>
            <w:tabs>
              <w:tab w:val="right" w:leader="dot" w:pos="8296"/>
            </w:tabs>
            <w:ind w:left="440"/>
            <w:rPr>
              <w:rFonts w:eastAsiaTheme="minorEastAsia"/>
              <w:noProof/>
              <w:sz w:val="21"/>
              <w:szCs w:val="22"/>
            </w:rPr>
          </w:pPr>
          <w:hyperlink w:anchor="_Toc38635775" w:history="1">
            <w:r w:rsidRPr="00EE0206">
              <w:rPr>
                <w:rStyle w:val="a7"/>
                <w:noProof/>
              </w:rPr>
              <w:t>1</w:t>
            </w:r>
            <w:r w:rsidRPr="00EE0206">
              <w:rPr>
                <w:rStyle w:val="a7"/>
                <w:noProof/>
              </w:rPr>
              <w:t>、推动经济生产发展</w:t>
            </w:r>
            <w:r>
              <w:rPr>
                <w:noProof/>
              </w:rPr>
              <w:tab/>
            </w:r>
            <w:r>
              <w:rPr>
                <w:noProof/>
              </w:rPr>
              <w:fldChar w:fldCharType="begin"/>
            </w:r>
            <w:r>
              <w:rPr>
                <w:noProof/>
              </w:rPr>
              <w:instrText xml:space="preserve"> PAGEREF _Toc38635775 \h </w:instrText>
            </w:r>
            <w:r>
              <w:rPr>
                <w:noProof/>
              </w:rPr>
            </w:r>
            <w:r>
              <w:rPr>
                <w:noProof/>
              </w:rPr>
              <w:fldChar w:fldCharType="separate"/>
            </w:r>
            <w:r>
              <w:rPr>
                <w:noProof/>
              </w:rPr>
              <w:t>1</w:t>
            </w:r>
            <w:r>
              <w:rPr>
                <w:noProof/>
              </w:rPr>
              <w:fldChar w:fldCharType="end"/>
            </w:r>
          </w:hyperlink>
        </w:p>
        <w:p w14:paraId="222D8CDF" w14:textId="7CCEFAC8" w:rsidR="003023A5" w:rsidRDefault="003023A5">
          <w:pPr>
            <w:pStyle w:val="TOC2"/>
            <w:tabs>
              <w:tab w:val="right" w:leader="dot" w:pos="8296"/>
            </w:tabs>
            <w:ind w:left="440"/>
            <w:rPr>
              <w:rFonts w:eastAsiaTheme="minorEastAsia"/>
              <w:noProof/>
              <w:sz w:val="21"/>
              <w:szCs w:val="22"/>
            </w:rPr>
          </w:pPr>
          <w:hyperlink w:anchor="_Toc38635776" w:history="1">
            <w:r w:rsidRPr="00EE0206">
              <w:rPr>
                <w:rStyle w:val="a7"/>
                <w:noProof/>
              </w:rPr>
              <w:t>2</w:t>
            </w:r>
            <w:r w:rsidRPr="00EE0206">
              <w:rPr>
                <w:rStyle w:val="a7"/>
                <w:noProof/>
              </w:rPr>
              <w:t>、促进消费转型升级</w:t>
            </w:r>
            <w:r>
              <w:rPr>
                <w:noProof/>
              </w:rPr>
              <w:tab/>
            </w:r>
            <w:r>
              <w:rPr>
                <w:noProof/>
              </w:rPr>
              <w:fldChar w:fldCharType="begin"/>
            </w:r>
            <w:r>
              <w:rPr>
                <w:noProof/>
              </w:rPr>
              <w:instrText xml:space="preserve"> PAGEREF _Toc38635776 \h </w:instrText>
            </w:r>
            <w:r>
              <w:rPr>
                <w:noProof/>
              </w:rPr>
            </w:r>
            <w:r>
              <w:rPr>
                <w:noProof/>
              </w:rPr>
              <w:fldChar w:fldCharType="separate"/>
            </w:r>
            <w:r>
              <w:rPr>
                <w:noProof/>
              </w:rPr>
              <w:t>2</w:t>
            </w:r>
            <w:r>
              <w:rPr>
                <w:noProof/>
              </w:rPr>
              <w:fldChar w:fldCharType="end"/>
            </w:r>
          </w:hyperlink>
        </w:p>
        <w:p w14:paraId="488207E6" w14:textId="6ACDAF25" w:rsidR="003023A5" w:rsidRDefault="003023A5">
          <w:pPr>
            <w:pStyle w:val="TOC2"/>
            <w:tabs>
              <w:tab w:val="right" w:leader="dot" w:pos="8296"/>
            </w:tabs>
            <w:ind w:left="440"/>
            <w:rPr>
              <w:rFonts w:eastAsiaTheme="minorEastAsia"/>
              <w:noProof/>
              <w:sz w:val="21"/>
              <w:szCs w:val="22"/>
            </w:rPr>
          </w:pPr>
          <w:hyperlink w:anchor="_Toc38635777" w:history="1">
            <w:r w:rsidRPr="00EE0206">
              <w:rPr>
                <w:rStyle w:val="a7"/>
                <w:noProof/>
              </w:rPr>
              <w:t>3</w:t>
            </w:r>
            <w:r w:rsidRPr="00EE0206">
              <w:rPr>
                <w:rStyle w:val="a7"/>
                <w:noProof/>
              </w:rPr>
              <w:t>、改变扩大政治阵地</w:t>
            </w:r>
            <w:r>
              <w:rPr>
                <w:noProof/>
              </w:rPr>
              <w:tab/>
            </w:r>
            <w:r>
              <w:rPr>
                <w:noProof/>
              </w:rPr>
              <w:fldChar w:fldCharType="begin"/>
            </w:r>
            <w:r>
              <w:rPr>
                <w:noProof/>
              </w:rPr>
              <w:instrText xml:space="preserve"> PAGEREF _Toc38635777 \h </w:instrText>
            </w:r>
            <w:r>
              <w:rPr>
                <w:noProof/>
              </w:rPr>
            </w:r>
            <w:r>
              <w:rPr>
                <w:noProof/>
              </w:rPr>
              <w:fldChar w:fldCharType="separate"/>
            </w:r>
            <w:r>
              <w:rPr>
                <w:noProof/>
              </w:rPr>
              <w:t>2</w:t>
            </w:r>
            <w:r>
              <w:rPr>
                <w:noProof/>
              </w:rPr>
              <w:fldChar w:fldCharType="end"/>
            </w:r>
          </w:hyperlink>
        </w:p>
        <w:p w14:paraId="3F75E7EF" w14:textId="68DCDD78" w:rsidR="003023A5" w:rsidRDefault="003023A5">
          <w:pPr>
            <w:pStyle w:val="TOC2"/>
            <w:tabs>
              <w:tab w:val="right" w:leader="dot" w:pos="8296"/>
            </w:tabs>
            <w:ind w:left="440"/>
            <w:rPr>
              <w:rFonts w:eastAsiaTheme="minorEastAsia"/>
              <w:noProof/>
              <w:sz w:val="21"/>
              <w:szCs w:val="22"/>
            </w:rPr>
          </w:pPr>
          <w:hyperlink w:anchor="_Toc38635778" w:history="1">
            <w:r w:rsidRPr="00EE0206">
              <w:rPr>
                <w:rStyle w:val="a7"/>
                <w:noProof/>
              </w:rPr>
              <w:t>4</w:t>
            </w:r>
            <w:r w:rsidRPr="00EE0206">
              <w:rPr>
                <w:rStyle w:val="a7"/>
                <w:noProof/>
              </w:rPr>
              <w:t>、便利人们日常生活</w:t>
            </w:r>
            <w:r>
              <w:rPr>
                <w:noProof/>
              </w:rPr>
              <w:tab/>
            </w:r>
            <w:r>
              <w:rPr>
                <w:noProof/>
              </w:rPr>
              <w:fldChar w:fldCharType="begin"/>
            </w:r>
            <w:r>
              <w:rPr>
                <w:noProof/>
              </w:rPr>
              <w:instrText xml:space="preserve"> PAGEREF _Toc38635778 \h </w:instrText>
            </w:r>
            <w:r>
              <w:rPr>
                <w:noProof/>
              </w:rPr>
            </w:r>
            <w:r>
              <w:rPr>
                <w:noProof/>
              </w:rPr>
              <w:fldChar w:fldCharType="separate"/>
            </w:r>
            <w:r>
              <w:rPr>
                <w:noProof/>
              </w:rPr>
              <w:t>3</w:t>
            </w:r>
            <w:r>
              <w:rPr>
                <w:noProof/>
              </w:rPr>
              <w:fldChar w:fldCharType="end"/>
            </w:r>
          </w:hyperlink>
        </w:p>
        <w:p w14:paraId="294F8C73" w14:textId="58840E48" w:rsidR="003023A5" w:rsidRDefault="003023A5">
          <w:pPr>
            <w:pStyle w:val="TOC2"/>
            <w:tabs>
              <w:tab w:val="right" w:leader="dot" w:pos="8296"/>
            </w:tabs>
            <w:ind w:left="440"/>
            <w:rPr>
              <w:rFonts w:eastAsiaTheme="minorEastAsia"/>
              <w:noProof/>
              <w:sz w:val="21"/>
              <w:szCs w:val="22"/>
            </w:rPr>
          </w:pPr>
          <w:hyperlink w:anchor="_Toc38635779" w:history="1">
            <w:r w:rsidRPr="00EE0206">
              <w:rPr>
                <w:rStyle w:val="a7"/>
                <w:noProof/>
              </w:rPr>
              <w:t>5</w:t>
            </w:r>
            <w:r w:rsidRPr="00EE0206">
              <w:rPr>
                <w:rStyle w:val="a7"/>
                <w:noProof/>
              </w:rPr>
              <w:t>、助力医疗创新突破</w:t>
            </w:r>
            <w:r>
              <w:rPr>
                <w:noProof/>
              </w:rPr>
              <w:tab/>
            </w:r>
            <w:r>
              <w:rPr>
                <w:noProof/>
              </w:rPr>
              <w:fldChar w:fldCharType="begin"/>
            </w:r>
            <w:r>
              <w:rPr>
                <w:noProof/>
              </w:rPr>
              <w:instrText xml:space="preserve"> PAGEREF _Toc38635779 \h </w:instrText>
            </w:r>
            <w:r>
              <w:rPr>
                <w:noProof/>
              </w:rPr>
            </w:r>
            <w:r>
              <w:rPr>
                <w:noProof/>
              </w:rPr>
              <w:fldChar w:fldCharType="separate"/>
            </w:r>
            <w:r>
              <w:rPr>
                <w:noProof/>
              </w:rPr>
              <w:t>3</w:t>
            </w:r>
            <w:r>
              <w:rPr>
                <w:noProof/>
              </w:rPr>
              <w:fldChar w:fldCharType="end"/>
            </w:r>
          </w:hyperlink>
        </w:p>
        <w:p w14:paraId="6BCBDC56" w14:textId="3ACDEABF" w:rsidR="003023A5" w:rsidRDefault="003023A5">
          <w:pPr>
            <w:pStyle w:val="TOC2"/>
            <w:tabs>
              <w:tab w:val="right" w:leader="dot" w:pos="8296"/>
            </w:tabs>
            <w:ind w:left="440"/>
            <w:rPr>
              <w:rFonts w:eastAsiaTheme="minorEastAsia"/>
              <w:noProof/>
              <w:sz w:val="21"/>
              <w:szCs w:val="22"/>
            </w:rPr>
          </w:pPr>
          <w:hyperlink w:anchor="_Toc38635780" w:history="1">
            <w:r w:rsidRPr="00EE0206">
              <w:rPr>
                <w:rStyle w:val="a7"/>
                <w:noProof/>
              </w:rPr>
              <w:t>6</w:t>
            </w:r>
            <w:r w:rsidRPr="00EE0206">
              <w:rPr>
                <w:rStyle w:val="a7"/>
                <w:noProof/>
              </w:rPr>
              <w:t>、激发文化生机活力</w:t>
            </w:r>
            <w:r>
              <w:rPr>
                <w:noProof/>
              </w:rPr>
              <w:tab/>
            </w:r>
            <w:r>
              <w:rPr>
                <w:noProof/>
              </w:rPr>
              <w:fldChar w:fldCharType="begin"/>
            </w:r>
            <w:r>
              <w:rPr>
                <w:noProof/>
              </w:rPr>
              <w:instrText xml:space="preserve"> PAGEREF _Toc38635780 \h </w:instrText>
            </w:r>
            <w:r>
              <w:rPr>
                <w:noProof/>
              </w:rPr>
            </w:r>
            <w:r>
              <w:rPr>
                <w:noProof/>
              </w:rPr>
              <w:fldChar w:fldCharType="separate"/>
            </w:r>
            <w:r>
              <w:rPr>
                <w:noProof/>
              </w:rPr>
              <w:t>3</w:t>
            </w:r>
            <w:r>
              <w:rPr>
                <w:noProof/>
              </w:rPr>
              <w:fldChar w:fldCharType="end"/>
            </w:r>
          </w:hyperlink>
        </w:p>
        <w:p w14:paraId="06D0B0CD" w14:textId="374A5B78" w:rsidR="003023A5" w:rsidRDefault="003023A5">
          <w:pPr>
            <w:pStyle w:val="TOC1"/>
            <w:tabs>
              <w:tab w:val="right" w:leader="dot" w:pos="8296"/>
            </w:tabs>
            <w:rPr>
              <w:rFonts w:eastAsiaTheme="minorEastAsia"/>
              <w:noProof/>
              <w:sz w:val="21"/>
              <w:szCs w:val="22"/>
            </w:rPr>
          </w:pPr>
          <w:hyperlink w:anchor="_Toc38635781" w:history="1">
            <w:r w:rsidRPr="00EE0206">
              <w:rPr>
                <w:rStyle w:val="a7"/>
                <w:noProof/>
              </w:rPr>
              <w:t>三、人工智能与网络化带来挑战</w:t>
            </w:r>
            <w:r>
              <w:rPr>
                <w:noProof/>
              </w:rPr>
              <w:tab/>
            </w:r>
            <w:r>
              <w:rPr>
                <w:noProof/>
              </w:rPr>
              <w:fldChar w:fldCharType="begin"/>
            </w:r>
            <w:r>
              <w:rPr>
                <w:noProof/>
              </w:rPr>
              <w:instrText xml:space="preserve"> PAGEREF _Toc38635781 \h </w:instrText>
            </w:r>
            <w:r>
              <w:rPr>
                <w:noProof/>
              </w:rPr>
            </w:r>
            <w:r>
              <w:rPr>
                <w:noProof/>
              </w:rPr>
              <w:fldChar w:fldCharType="separate"/>
            </w:r>
            <w:r>
              <w:rPr>
                <w:noProof/>
              </w:rPr>
              <w:t>4</w:t>
            </w:r>
            <w:r>
              <w:rPr>
                <w:noProof/>
              </w:rPr>
              <w:fldChar w:fldCharType="end"/>
            </w:r>
          </w:hyperlink>
        </w:p>
        <w:p w14:paraId="0F1B6F22" w14:textId="24E758AC" w:rsidR="003023A5" w:rsidRDefault="003023A5">
          <w:pPr>
            <w:pStyle w:val="TOC2"/>
            <w:tabs>
              <w:tab w:val="right" w:leader="dot" w:pos="8296"/>
            </w:tabs>
            <w:ind w:left="440"/>
            <w:rPr>
              <w:rFonts w:eastAsiaTheme="minorEastAsia"/>
              <w:noProof/>
              <w:sz w:val="21"/>
              <w:szCs w:val="22"/>
            </w:rPr>
          </w:pPr>
          <w:hyperlink w:anchor="_Toc38635782" w:history="1">
            <w:r w:rsidRPr="00EE0206">
              <w:rPr>
                <w:rStyle w:val="a7"/>
                <w:noProof/>
              </w:rPr>
              <w:t>1</w:t>
            </w:r>
            <w:r w:rsidRPr="00EE0206">
              <w:rPr>
                <w:rStyle w:val="a7"/>
                <w:noProof/>
              </w:rPr>
              <w:t>、社会结构面临冲击</w:t>
            </w:r>
            <w:r>
              <w:rPr>
                <w:noProof/>
              </w:rPr>
              <w:tab/>
            </w:r>
            <w:r>
              <w:rPr>
                <w:noProof/>
              </w:rPr>
              <w:fldChar w:fldCharType="begin"/>
            </w:r>
            <w:r>
              <w:rPr>
                <w:noProof/>
              </w:rPr>
              <w:instrText xml:space="preserve"> PAGEREF _Toc38635782 \h </w:instrText>
            </w:r>
            <w:r>
              <w:rPr>
                <w:noProof/>
              </w:rPr>
            </w:r>
            <w:r>
              <w:rPr>
                <w:noProof/>
              </w:rPr>
              <w:fldChar w:fldCharType="separate"/>
            </w:r>
            <w:r>
              <w:rPr>
                <w:noProof/>
              </w:rPr>
              <w:t>4</w:t>
            </w:r>
            <w:r>
              <w:rPr>
                <w:noProof/>
              </w:rPr>
              <w:fldChar w:fldCharType="end"/>
            </w:r>
          </w:hyperlink>
        </w:p>
        <w:p w14:paraId="2A8329D8" w14:textId="5659C486" w:rsidR="003023A5" w:rsidRDefault="003023A5">
          <w:pPr>
            <w:pStyle w:val="TOC2"/>
            <w:tabs>
              <w:tab w:val="right" w:leader="dot" w:pos="8296"/>
            </w:tabs>
            <w:ind w:left="440"/>
            <w:rPr>
              <w:rFonts w:eastAsiaTheme="minorEastAsia"/>
              <w:noProof/>
              <w:sz w:val="21"/>
              <w:szCs w:val="22"/>
            </w:rPr>
          </w:pPr>
          <w:hyperlink w:anchor="_Toc38635783" w:history="1">
            <w:r w:rsidRPr="00EE0206">
              <w:rPr>
                <w:rStyle w:val="a7"/>
                <w:noProof/>
              </w:rPr>
              <w:t>2</w:t>
            </w:r>
            <w:r w:rsidRPr="00EE0206">
              <w:rPr>
                <w:rStyle w:val="a7"/>
                <w:noProof/>
              </w:rPr>
              <w:t>、信息安全暴露隐患</w:t>
            </w:r>
            <w:r>
              <w:rPr>
                <w:noProof/>
              </w:rPr>
              <w:tab/>
            </w:r>
            <w:r>
              <w:rPr>
                <w:noProof/>
              </w:rPr>
              <w:fldChar w:fldCharType="begin"/>
            </w:r>
            <w:r>
              <w:rPr>
                <w:noProof/>
              </w:rPr>
              <w:instrText xml:space="preserve"> PAGEREF _Toc38635783 \h </w:instrText>
            </w:r>
            <w:r>
              <w:rPr>
                <w:noProof/>
              </w:rPr>
            </w:r>
            <w:r>
              <w:rPr>
                <w:noProof/>
              </w:rPr>
              <w:fldChar w:fldCharType="separate"/>
            </w:r>
            <w:r>
              <w:rPr>
                <w:noProof/>
              </w:rPr>
              <w:t>4</w:t>
            </w:r>
            <w:r>
              <w:rPr>
                <w:noProof/>
              </w:rPr>
              <w:fldChar w:fldCharType="end"/>
            </w:r>
          </w:hyperlink>
        </w:p>
        <w:p w14:paraId="04E909AE" w14:textId="6F424156" w:rsidR="003023A5" w:rsidRDefault="003023A5">
          <w:pPr>
            <w:pStyle w:val="TOC2"/>
            <w:tabs>
              <w:tab w:val="right" w:leader="dot" w:pos="8296"/>
            </w:tabs>
            <w:ind w:left="440"/>
            <w:rPr>
              <w:rFonts w:eastAsiaTheme="minorEastAsia"/>
              <w:noProof/>
              <w:sz w:val="21"/>
              <w:szCs w:val="22"/>
            </w:rPr>
          </w:pPr>
          <w:hyperlink w:anchor="_Toc38635784" w:history="1">
            <w:r w:rsidRPr="00EE0206">
              <w:rPr>
                <w:rStyle w:val="a7"/>
                <w:noProof/>
              </w:rPr>
              <w:t>3</w:t>
            </w:r>
            <w:r w:rsidRPr="00EE0206">
              <w:rPr>
                <w:rStyle w:val="a7"/>
                <w:noProof/>
              </w:rPr>
              <w:t>、生态环境压力加剧</w:t>
            </w:r>
            <w:r>
              <w:rPr>
                <w:noProof/>
              </w:rPr>
              <w:tab/>
            </w:r>
            <w:r>
              <w:rPr>
                <w:noProof/>
              </w:rPr>
              <w:fldChar w:fldCharType="begin"/>
            </w:r>
            <w:r>
              <w:rPr>
                <w:noProof/>
              </w:rPr>
              <w:instrText xml:space="preserve"> PAGEREF _Toc38635784 \h </w:instrText>
            </w:r>
            <w:r>
              <w:rPr>
                <w:noProof/>
              </w:rPr>
            </w:r>
            <w:r>
              <w:rPr>
                <w:noProof/>
              </w:rPr>
              <w:fldChar w:fldCharType="separate"/>
            </w:r>
            <w:r>
              <w:rPr>
                <w:noProof/>
              </w:rPr>
              <w:t>4</w:t>
            </w:r>
            <w:r>
              <w:rPr>
                <w:noProof/>
              </w:rPr>
              <w:fldChar w:fldCharType="end"/>
            </w:r>
          </w:hyperlink>
        </w:p>
        <w:p w14:paraId="7B251340" w14:textId="48E4410D" w:rsidR="003023A5" w:rsidRDefault="003023A5">
          <w:pPr>
            <w:pStyle w:val="TOC2"/>
            <w:tabs>
              <w:tab w:val="right" w:leader="dot" w:pos="8296"/>
            </w:tabs>
            <w:ind w:left="440"/>
            <w:rPr>
              <w:rFonts w:eastAsiaTheme="minorEastAsia"/>
              <w:noProof/>
              <w:sz w:val="21"/>
              <w:szCs w:val="22"/>
            </w:rPr>
          </w:pPr>
          <w:hyperlink w:anchor="_Toc38635785" w:history="1">
            <w:r w:rsidRPr="00EE0206">
              <w:rPr>
                <w:rStyle w:val="a7"/>
                <w:noProof/>
              </w:rPr>
              <w:t>4</w:t>
            </w:r>
            <w:r w:rsidRPr="00EE0206">
              <w:rPr>
                <w:rStyle w:val="a7"/>
                <w:noProof/>
              </w:rPr>
              <w:t>、传统思维遭遇危机</w:t>
            </w:r>
            <w:r>
              <w:rPr>
                <w:noProof/>
              </w:rPr>
              <w:tab/>
            </w:r>
            <w:r>
              <w:rPr>
                <w:noProof/>
              </w:rPr>
              <w:fldChar w:fldCharType="begin"/>
            </w:r>
            <w:r>
              <w:rPr>
                <w:noProof/>
              </w:rPr>
              <w:instrText xml:space="preserve"> PAGEREF _Toc38635785 \h </w:instrText>
            </w:r>
            <w:r>
              <w:rPr>
                <w:noProof/>
              </w:rPr>
            </w:r>
            <w:r>
              <w:rPr>
                <w:noProof/>
              </w:rPr>
              <w:fldChar w:fldCharType="separate"/>
            </w:r>
            <w:r>
              <w:rPr>
                <w:noProof/>
              </w:rPr>
              <w:t>5</w:t>
            </w:r>
            <w:r>
              <w:rPr>
                <w:noProof/>
              </w:rPr>
              <w:fldChar w:fldCharType="end"/>
            </w:r>
          </w:hyperlink>
        </w:p>
        <w:p w14:paraId="5860838C" w14:textId="67F46887" w:rsidR="003023A5" w:rsidRDefault="003023A5">
          <w:pPr>
            <w:pStyle w:val="TOC2"/>
            <w:tabs>
              <w:tab w:val="right" w:leader="dot" w:pos="8296"/>
            </w:tabs>
            <w:ind w:left="440"/>
            <w:rPr>
              <w:rFonts w:eastAsiaTheme="minorEastAsia"/>
              <w:noProof/>
              <w:sz w:val="21"/>
              <w:szCs w:val="22"/>
            </w:rPr>
          </w:pPr>
          <w:hyperlink w:anchor="_Toc38635786" w:history="1">
            <w:r w:rsidRPr="00EE0206">
              <w:rPr>
                <w:rStyle w:val="a7"/>
                <w:noProof/>
              </w:rPr>
              <w:t>5</w:t>
            </w:r>
            <w:r w:rsidRPr="00EE0206">
              <w:rPr>
                <w:rStyle w:val="a7"/>
                <w:noProof/>
              </w:rPr>
              <w:t>、政治阵地冲突扩大</w:t>
            </w:r>
            <w:r>
              <w:rPr>
                <w:noProof/>
              </w:rPr>
              <w:tab/>
            </w:r>
            <w:r>
              <w:rPr>
                <w:noProof/>
              </w:rPr>
              <w:fldChar w:fldCharType="begin"/>
            </w:r>
            <w:r>
              <w:rPr>
                <w:noProof/>
              </w:rPr>
              <w:instrText xml:space="preserve"> PAGEREF _Toc38635786 \h </w:instrText>
            </w:r>
            <w:r>
              <w:rPr>
                <w:noProof/>
              </w:rPr>
            </w:r>
            <w:r>
              <w:rPr>
                <w:noProof/>
              </w:rPr>
              <w:fldChar w:fldCharType="separate"/>
            </w:r>
            <w:r>
              <w:rPr>
                <w:noProof/>
              </w:rPr>
              <w:t>5</w:t>
            </w:r>
            <w:r>
              <w:rPr>
                <w:noProof/>
              </w:rPr>
              <w:fldChar w:fldCharType="end"/>
            </w:r>
          </w:hyperlink>
        </w:p>
        <w:p w14:paraId="09A37119" w14:textId="4B59972B" w:rsidR="003023A5" w:rsidRDefault="003023A5">
          <w:pPr>
            <w:pStyle w:val="TOC1"/>
            <w:tabs>
              <w:tab w:val="right" w:leader="dot" w:pos="8296"/>
            </w:tabs>
            <w:rPr>
              <w:rFonts w:eastAsiaTheme="minorEastAsia"/>
              <w:noProof/>
              <w:sz w:val="21"/>
              <w:szCs w:val="22"/>
            </w:rPr>
          </w:pPr>
          <w:hyperlink w:anchor="_Toc38635787" w:history="1">
            <w:r w:rsidRPr="00EE0206">
              <w:rPr>
                <w:rStyle w:val="a7"/>
                <w:noProof/>
              </w:rPr>
              <w:t>四、如何面对人工智能与网络化</w:t>
            </w:r>
            <w:r>
              <w:rPr>
                <w:noProof/>
              </w:rPr>
              <w:tab/>
            </w:r>
            <w:r>
              <w:rPr>
                <w:noProof/>
              </w:rPr>
              <w:fldChar w:fldCharType="begin"/>
            </w:r>
            <w:r>
              <w:rPr>
                <w:noProof/>
              </w:rPr>
              <w:instrText xml:space="preserve"> PAGEREF _Toc38635787 \h </w:instrText>
            </w:r>
            <w:r>
              <w:rPr>
                <w:noProof/>
              </w:rPr>
            </w:r>
            <w:r>
              <w:rPr>
                <w:noProof/>
              </w:rPr>
              <w:fldChar w:fldCharType="separate"/>
            </w:r>
            <w:r>
              <w:rPr>
                <w:noProof/>
              </w:rPr>
              <w:t>5</w:t>
            </w:r>
            <w:r>
              <w:rPr>
                <w:noProof/>
              </w:rPr>
              <w:fldChar w:fldCharType="end"/>
            </w:r>
          </w:hyperlink>
        </w:p>
        <w:p w14:paraId="5E367A63" w14:textId="4442C19A" w:rsidR="003023A5" w:rsidRDefault="003023A5">
          <w:pPr>
            <w:pStyle w:val="TOC1"/>
            <w:tabs>
              <w:tab w:val="right" w:leader="dot" w:pos="8296"/>
            </w:tabs>
            <w:rPr>
              <w:rFonts w:eastAsiaTheme="minorEastAsia"/>
              <w:noProof/>
              <w:sz w:val="21"/>
              <w:szCs w:val="22"/>
            </w:rPr>
          </w:pPr>
          <w:hyperlink w:anchor="_Toc38635788" w:history="1">
            <w:r w:rsidRPr="00EE0206">
              <w:rPr>
                <w:rStyle w:val="a7"/>
                <w:noProof/>
              </w:rPr>
              <w:t>五、人工智能与网络化影响总结</w:t>
            </w:r>
            <w:r>
              <w:rPr>
                <w:noProof/>
              </w:rPr>
              <w:tab/>
            </w:r>
            <w:r>
              <w:rPr>
                <w:noProof/>
              </w:rPr>
              <w:fldChar w:fldCharType="begin"/>
            </w:r>
            <w:r>
              <w:rPr>
                <w:noProof/>
              </w:rPr>
              <w:instrText xml:space="preserve"> PAGEREF _Toc38635788 \h </w:instrText>
            </w:r>
            <w:r>
              <w:rPr>
                <w:noProof/>
              </w:rPr>
            </w:r>
            <w:r>
              <w:rPr>
                <w:noProof/>
              </w:rPr>
              <w:fldChar w:fldCharType="separate"/>
            </w:r>
            <w:r>
              <w:rPr>
                <w:noProof/>
              </w:rPr>
              <w:t>6</w:t>
            </w:r>
            <w:r>
              <w:rPr>
                <w:noProof/>
              </w:rPr>
              <w:fldChar w:fldCharType="end"/>
            </w:r>
          </w:hyperlink>
        </w:p>
        <w:p w14:paraId="6B020B8B" w14:textId="27CFAE86" w:rsidR="003023A5" w:rsidRDefault="003023A5">
          <w:pPr>
            <w:pStyle w:val="TOC1"/>
            <w:tabs>
              <w:tab w:val="right" w:leader="dot" w:pos="8296"/>
            </w:tabs>
            <w:rPr>
              <w:rFonts w:eastAsiaTheme="minorEastAsia"/>
              <w:noProof/>
              <w:sz w:val="21"/>
              <w:szCs w:val="22"/>
            </w:rPr>
          </w:pPr>
          <w:hyperlink w:anchor="_Toc38635789" w:history="1">
            <w:r w:rsidRPr="00EE0206">
              <w:rPr>
                <w:rStyle w:val="a7"/>
                <w:rFonts w:ascii="仿宋" w:hAnsi="仿宋" w:cs="仿宋"/>
                <w:noProof/>
              </w:rPr>
              <w:t>参考资料：</w:t>
            </w:r>
            <w:r>
              <w:rPr>
                <w:noProof/>
              </w:rPr>
              <w:tab/>
            </w:r>
            <w:r>
              <w:rPr>
                <w:noProof/>
              </w:rPr>
              <w:fldChar w:fldCharType="begin"/>
            </w:r>
            <w:r>
              <w:rPr>
                <w:noProof/>
              </w:rPr>
              <w:instrText xml:space="preserve"> PAGEREF _Toc38635789 \h </w:instrText>
            </w:r>
            <w:r>
              <w:rPr>
                <w:noProof/>
              </w:rPr>
            </w:r>
            <w:r>
              <w:rPr>
                <w:noProof/>
              </w:rPr>
              <w:fldChar w:fldCharType="separate"/>
            </w:r>
            <w:r>
              <w:rPr>
                <w:noProof/>
              </w:rPr>
              <w:t>7</w:t>
            </w:r>
            <w:r>
              <w:rPr>
                <w:noProof/>
              </w:rPr>
              <w:fldChar w:fldCharType="end"/>
            </w:r>
          </w:hyperlink>
        </w:p>
        <w:p w14:paraId="4881BCB2" w14:textId="26375CBE" w:rsidR="003023A5" w:rsidRDefault="003023A5">
          <w:pPr>
            <w:pStyle w:val="TOC1"/>
            <w:tabs>
              <w:tab w:val="right" w:leader="dot" w:pos="8296"/>
            </w:tabs>
            <w:rPr>
              <w:rFonts w:eastAsiaTheme="minorEastAsia"/>
              <w:noProof/>
              <w:sz w:val="21"/>
              <w:szCs w:val="22"/>
            </w:rPr>
          </w:pPr>
          <w:hyperlink w:anchor="_Toc38635790" w:history="1">
            <w:r w:rsidRPr="00EE0206">
              <w:rPr>
                <w:rStyle w:val="a7"/>
                <w:noProof/>
              </w:rPr>
              <w:t>讨论截图</w:t>
            </w:r>
            <w:r>
              <w:rPr>
                <w:noProof/>
              </w:rPr>
              <w:tab/>
            </w:r>
            <w:r>
              <w:rPr>
                <w:noProof/>
              </w:rPr>
              <w:fldChar w:fldCharType="begin"/>
            </w:r>
            <w:r>
              <w:rPr>
                <w:noProof/>
              </w:rPr>
              <w:instrText xml:space="preserve"> PAGEREF _Toc38635790 \h </w:instrText>
            </w:r>
            <w:r>
              <w:rPr>
                <w:noProof/>
              </w:rPr>
            </w:r>
            <w:r>
              <w:rPr>
                <w:noProof/>
              </w:rPr>
              <w:fldChar w:fldCharType="separate"/>
            </w:r>
            <w:r>
              <w:rPr>
                <w:noProof/>
              </w:rPr>
              <w:t>7</w:t>
            </w:r>
            <w:r>
              <w:rPr>
                <w:noProof/>
              </w:rPr>
              <w:fldChar w:fldCharType="end"/>
            </w:r>
          </w:hyperlink>
        </w:p>
        <w:p w14:paraId="2E9B3E21" w14:textId="3430D367" w:rsidR="00162D88" w:rsidRDefault="00676187" w:rsidP="003023A5">
          <w:pPr>
            <w:spacing w:beforeLines="100" w:before="312"/>
            <w:jc w:val="center"/>
            <w:rPr>
              <w:rFonts w:ascii="楷体" w:eastAsia="楷体" w:hAnsi="楷体" w:cs="楷体" w:hint="eastAsia"/>
              <w:b/>
              <w:bCs/>
              <w:sz w:val="28"/>
              <w:szCs w:val="28"/>
            </w:rPr>
          </w:pPr>
          <w:r>
            <w:rPr>
              <w:rFonts w:ascii="黑体" w:eastAsia="黑体" w:hAnsi="黑体" w:cs="黑体" w:hint="eastAsia"/>
              <w:bCs/>
              <w:szCs w:val="56"/>
            </w:rPr>
            <w:fldChar w:fldCharType="end"/>
          </w:r>
        </w:p>
      </w:sdtContent>
    </w:sdt>
    <w:p w14:paraId="1B0158A7" w14:textId="77777777" w:rsidR="003023A5" w:rsidRDefault="00676187">
      <w:pPr>
        <w:spacing w:beforeLines="50" w:before="156"/>
        <w:ind w:leftChars="1400" w:left="3080"/>
        <w:jc w:val="left"/>
        <w:rPr>
          <w:rFonts w:ascii="楷体" w:eastAsia="楷体" w:hAnsi="楷体" w:cs="楷体"/>
          <w:b/>
          <w:bCs/>
          <w:sz w:val="28"/>
          <w:szCs w:val="28"/>
        </w:rPr>
      </w:pPr>
      <w:r>
        <w:rPr>
          <w:rFonts w:ascii="楷体" w:eastAsia="楷体" w:hAnsi="楷体" w:cs="楷体" w:hint="eastAsia"/>
          <w:b/>
          <w:bCs/>
          <w:sz w:val="28"/>
          <w:szCs w:val="28"/>
        </w:rPr>
        <w:t>小组成员：</w:t>
      </w:r>
    </w:p>
    <w:p w14:paraId="14AB3F8C" w14:textId="4970AD19" w:rsidR="00162D88" w:rsidRDefault="003023A5" w:rsidP="003023A5">
      <w:pPr>
        <w:spacing w:beforeLines="50" w:before="156"/>
        <w:jc w:val="right"/>
        <w:rPr>
          <w:rFonts w:ascii="楷体" w:eastAsia="楷体" w:hAnsi="楷体" w:cs="楷体"/>
          <w:sz w:val="28"/>
          <w:szCs w:val="28"/>
        </w:rPr>
      </w:pPr>
      <w:r>
        <w:rPr>
          <w:rFonts w:ascii="楷体" w:eastAsia="楷体" w:hAnsi="楷体" w:cs="楷体" w:hint="eastAsia"/>
          <w:sz w:val="28"/>
          <w:szCs w:val="28"/>
        </w:rPr>
        <w:t>自动化71：</w:t>
      </w:r>
      <w:r w:rsidR="00676187">
        <w:rPr>
          <w:rFonts w:ascii="楷体" w:eastAsia="楷体" w:hAnsi="楷体" w:cs="楷体" w:hint="eastAsia"/>
          <w:sz w:val="28"/>
          <w:szCs w:val="28"/>
        </w:rPr>
        <w:t>谢维栋、</w:t>
      </w:r>
      <w:r>
        <w:rPr>
          <w:rFonts w:ascii="楷体" w:eastAsia="楷体" w:hAnsi="楷体" w:cs="楷体" w:hint="eastAsia"/>
          <w:sz w:val="28"/>
          <w:szCs w:val="28"/>
        </w:rPr>
        <w:t>任泽华、</w:t>
      </w:r>
      <w:r w:rsidR="00676187">
        <w:rPr>
          <w:rFonts w:ascii="楷体" w:eastAsia="楷体" w:hAnsi="楷体" w:cs="楷体" w:hint="eastAsia"/>
          <w:sz w:val="28"/>
          <w:szCs w:val="28"/>
        </w:rPr>
        <w:t>姜海洋、</w:t>
      </w:r>
      <w:r>
        <w:rPr>
          <w:rFonts w:ascii="楷体" w:eastAsia="楷体" w:hAnsi="楷体" w:cs="楷体" w:hint="eastAsia"/>
          <w:sz w:val="28"/>
          <w:szCs w:val="28"/>
        </w:rPr>
        <w:t>朱越凡、欧晶鑫</w:t>
      </w:r>
    </w:p>
    <w:p w14:paraId="67A1D143" w14:textId="45E5F598" w:rsidR="00162D88" w:rsidRDefault="003023A5" w:rsidP="003023A5">
      <w:pPr>
        <w:jc w:val="right"/>
        <w:rPr>
          <w:rFonts w:ascii="楷体" w:eastAsia="楷体" w:hAnsi="楷体" w:cs="楷体"/>
          <w:sz w:val="28"/>
          <w:szCs w:val="28"/>
        </w:rPr>
      </w:pPr>
      <w:r>
        <w:rPr>
          <w:rFonts w:ascii="楷体" w:eastAsia="楷体" w:hAnsi="楷体" w:cs="楷体" w:hint="eastAsia"/>
          <w:sz w:val="28"/>
          <w:szCs w:val="28"/>
        </w:rPr>
        <w:t>自动化74：</w:t>
      </w:r>
      <w:r w:rsidR="00676187">
        <w:rPr>
          <w:rFonts w:ascii="楷体" w:eastAsia="楷体" w:hAnsi="楷体" w:cs="楷体" w:hint="eastAsia"/>
          <w:sz w:val="28"/>
          <w:szCs w:val="28"/>
        </w:rPr>
        <w:t>马东来、</w:t>
      </w:r>
      <w:r>
        <w:rPr>
          <w:rFonts w:ascii="楷体" w:eastAsia="楷体" w:hAnsi="楷体" w:cs="楷体" w:hint="eastAsia"/>
          <w:sz w:val="28"/>
          <w:szCs w:val="28"/>
        </w:rPr>
        <w:t>于寅飞、</w:t>
      </w:r>
      <w:r w:rsidR="00676187">
        <w:rPr>
          <w:rFonts w:ascii="楷体" w:eastAsia="楷体" w:hAnsi="楷体" w:cs="楷体" w:hint="eastAsia"/>
          <w:sz w:val="28"/>
          <w:szCs w:val="28"/>
        </w:rPr>
        <w:t>王伟韬、杨纪元、张立旋</w:t>
      </w:r>
    </w:p>
    <w:p w14:paraId="21D06302" w14:textId="189001CD" w:rsidR="003023A5" w:rsidRDefault="003023A5" w:rsidP="003023A5">
      <w:pPr>
        <w:jc w:val="left"/>
        <w:rPr>
          <w:rFonts w:ascii="黑体" w:eastAsia="黑体" w:hAnsi="黑体" w:cs="黑体" w:hint="eastAsia"/>
          <w:bCs/>
          <w:szCs w:val="56"/>
        </w:rPr>
        <w:sectPr w:rsidR="003023A5">
          <w:headerReference w:type="default" r:id="rId8"/>
          <w:pgSz w:w="11906" w:h="16838"/>
          <w:pgMar w:top="1440" w:right="1800" w:bottom="1440" w:left="1800" w:header="851" w:footer="992" w:gutter="0"/>
          <w:cols w:space="425"/>
          <w:docGrid w:type="lines" w:linePitch="312"/>
        </w:sectPr>
      </w:pPr>
    </w:p>
    <w:p w14:paraId="52730344" w14:textId="77777777" w:rsidR="00162D88" w:rsidRDefault="00676187">
      <w:pPr>
        <w:pStyle w:val="1"/>
        <w:spacing w:before="156" w:after="156"/>
      </w:pPr>
      <w:bookmarkStart w:id="0" w:name="_Toc38635773"/>
      <w:r>
        <w:rPr>
          <w:rFonts w:hint="eastAsia"/>
        </w:rPr>
        <w:lastRenderedPageBreak/>
        <w:t>一、人工智能与网络化简介</w:t>
      </w:r>
      <w:bookmarkEnd w:id="0"/>
    </w:p>
    <w:p w14:paraId="215122BE" w14:textId="77777777" w:rsidR="00162D88" w:rsidRDefault="00676187">
      <w:pPr>
        <w:ind w:firstLineChars="200" w:firstLine="440"/>
      </w:pPr>
      <w:r>
        <w:rPr>
          <w:rFonts w:hint="eastAsia"/>
        </w:rPr>
        <w:t>人工智能（</w:t>
      </w:r>
      <w:r>
        <w:rPr>
          <w:rFonts w:hint="eastAsia"/>
        </w:rPr>
        <w:t>Artificial Intelligence</w:t>
      </w:r>
      <w:r>
        <w:rPr>
          <w:rFonts w:hint="eastAsia"/>
        </w:rPr>
        <w:t>），英文缩写为</w:t>
      </w:r>
      <w:r>
        <w:rPr>
          <w:rFonts w:hint="eastAsia"/>
        </w:rPr>
        <w:t>AI</w:t>
      </w:r>
      <w:r>
        <w:rPr>
          <w:rFonts w:hint="eastAsia"/>
        </w:rPr>
        <w:t>。它是研究、开发用于模拟、延伸和扩展人的智能的理论、方法、技术及应用系统的一门新的技术科学。人工智能亦称智械、机器智能，指由人制造出来的机器所表现出来的智能。通常人工智能是指通过普通计算机程序来呈现人类智能的技术。通过医学、神经科学、机器人学及统计学等的进步，有些预测则认为人类的无数职业也逐渐被人工智能取代。</w:t>
      </w:r>
    </w:p>
    <w:p w14:paraId="40AEA119" w14:textId="77777777" w:rsidR="00162D88" w:rsidRDefault="00676187">
      <w:pPr>
        <w:ind w:firstLineChars="200" w:firstLine="440"/>
      </w:pPr>
      <w:r>
        <w:rPr>
          <w:rFonts w:hint="eastAsia"/>
        </w:rPr>
        <w:t>人工智能的定义可以分为两部分，即“人工”和“智能”。“人工”比较好理解，争议性也不大。有时我们会要考虑什么是人力所能及制造的，或者人自身的智能程度有没有高到可以创造人工智能的地步，等等。但总的来说，“人工系统”就是通常意义下的人工系统。关于什么是“智能”，这涉及到其它诸如</w:t>
      </w:r>
      <w:r>
        <w:rPr>
          <w:rFonts w:hint="eastAsia"/>
        </w:rPr>
        <w:t xml:space="preserve"> </w:t>
      </w:r>
      <w:r>
        <w:rPr>
          <w:rFonts w:hint="eastAsia"/>
        </w:rPr>
        <w:t>意识（</w:t>
      </w:r>
      <w:r>
        <w:rPr>
          <w:rFonts w:hint="eastAsia"/>
        </w:rPr>
        <w:t>CONSCIOUSNESS</w:t>
      </w:r>
      <w:r>
        <w:rPr>
          <w:rFonts w:hint="eastAsia"/>
        </w:rPr>
        <w:t>）、</w:t>
      </w:r>
      <w:r>
        <w:rPr>
          <w:rFonts w:hint="eastAsia"/>
        </w:rPr>
        <w:t xml:space="preserve"> </w:t>
      </w:r>
      <w:r>
        <w:rPr>
          <w:rFonts w:hint="eastAsia"/>
        </w:rPr>
        <w:t>自我（</w:t>
      </w:r>
      <w:r>
        <w:rPr>
          <w:rFonts w:hint="eastAsia"/>
        </w:rPr>
        <w:t>SELF</w:t>
      </w:r>
      <w:r>
        <w:rPr>
          <w:rFonts w:hint="eastAsia"/>
        </w:rPr>
        <w:t>）、</w:t>
      </w:r>
      <w:r>
        <w:rPr>
          <w:rFonts w:hint="eastAsia"/>
        </w:rPr>
        <w:t xml:space="preserve"> </w:t>
      </w:r>
      <w:r>
        <w:rPr>
          <w:rFonts w:hint="eastAsia"/>
        </w:rPr>
        <w:t>思维（</w:t>
      </w:r>
      <w:r>
        <w:rPr>
          <w:rFonts w:hint="eastAsia"/>
        </w:rPr>
        <w:t>MIND</w:t>
      </w:r>
      <w:r>
        <w:rPr>
          <w:rFonts w:hint="eastAsia"/>
        </w:rPr>
        <w:t>）（包括无意识的思维（</w:t>
      </w:r>
      <w:r>
        <w:rPr>
          <w:rFonts w:hint="eastAsia"/>
        </w:rPr>
        <w:t>UNCONSCIOUS_MIND</w:t>
      </w:r>
      <w:r>
        <w:rPr>
          <w:rFonts w:hint="eastAsia"/>
        </w:rPr>
        <w:t>））等等问题。人唯一了解的智能是人本身的智能，这是普遍认同的观点。</w:t>
      </w:r>
    </w:p>
    <w:p w14:paraId="06672044" w14:textId="77777777" w:rsidR="00162D88" w:rsidRDefault="00676187">
      <w:pPr>
        <w:ind w:firstLineChars="200" w:firstLine="440"/>
        <w:rPr>
          <w:rFonts w:ascii="仿宋" w:hAnsi="仿宋" w:cs="仿宋"/>
        </w:rPr>
      </w:pPr>
      <w:r>
        <w:rPr>
          <w:rFonts w:hint="eastAsia"/>
        </w:rPr>
        <w:t>随着科技的发展，生活中人工智能的身影越来越多，从企业的全自动生产线，到我们每一个人手机上的智能助手，再到自动驾驶汽车等等，这些技术都深刻的改变了我们的生活，我们有理由相信，随着</w:t>
      </w:r>
      <w:r>
        <w:rPr>
          <w:rFonts w:hint="eastAsia"/>
        </w:rPr>
        <w:t>5g</w:t>
      </w:r>
      <w:r>
        <w:rPr>
          <w:rFonts w:hint="eastAsia"/>
        </w:rPr>
        <w:t>技术的普及，人工智能技术和网络化将对社会产生更加深远的影响。</w:t>
      </w:r>
      <w:r>
        <w:rPr>
          <w:rFonts w:hint="eastAsia"/>
        </w:rPr>
        <w:t>2017</w:t>
      </w:r>
      <w:r>
        <w:rPr>
          <w:rFonts w:hint="eastAsia"/>
        </w:rPr>
        <w:t>年，国务院正式印发《新一代人工智能发展规划》，明确我国人工智能发展战略目标将分三步走。其中，第三步为：到</w:t>
      </w:r>
      <w:r>
        <w:rPr>
          <w:rFonts w:hint="eastAsia"/>
        </w:rPr>
        <w:t>2030</w:t>
      </w:r>
      <w:r>
        <w:rPr>
          <w:rFonts w:hint="eastAsia"/>
        </w:rPr>
        <w:t>年人工智能理论、技术与应用总体达到世界领先水平，成为世界主要人工智能创新中心，智能经济、智能社会取得明显成效，为跻身创新型国家前列和经济强国奠定重要基础。</w:t>
      </w:r>
    </w:p>
    <w:p w14:paraId="3D4D7E8F" w14:textId="77777777" w:rsidR="00162D88" w:rsidRDefault="00676187">
      <w:pPr>
        <w:pStyle w:val="1"/>
        <w:spacing w:before="156" w:after="156"/>
        <w:rPr>
          <w:rFonts w:asciiTheme="minorEastAsia" w:hAnsiTheme="minorEastAsia" w:cstheme="minorEastAsia"/>
          <w:szCs w:val="32"/>
        </w:rPr>
      </w:pPr>
      <w:bookmarkStart w:id="1" w:name="_Toc38635774"/>
      <w:r>
        <w:rPr>
          <w:rFonts w:hint="eastAsia"/>
        </w:rPr>
        <w:t>二、人工智能与网络化迎来机遇</w:t>
      </w:r>
      <w:bookmarkEnd w:id="1"/>
    </w:p>
    <w:p w14:paraId="60FD1415" w14:textId="77777777" w:rsidR="00162D88" w:rsidRDefault="00676187">
      <w:pPr>
        <w:ind w:firstLineChars="200" w:firstLine="440"/>
      </w:pPr>
      <w:r>
        <w:rPr>
          <w:rFonts w:hint="eastAsia"/>
        </w:rPr>
        <w:t>自</w:t>
      </w:r>
      <w:r>
        <w:rPr>
          <w:rFonts w:hint="eastAsia"/>
        </w:rPr>
        <w:t>20</w:t>
      </w:r>
      <w:r>
        <w:rPr>
          <w:rFonts w:hint="eastAsia"/>
        </w:rPr>
        <w:t>世纪</w:t>
      </w:r>
      <w:r>
        <w:rPr>
          <w:rFonts w:hint="eastAsia"/>
        </w:rPr>
        <w:t>40</w:t>
      </w:r>
      <w:r>
        <w:rPr>
          <w:rFonts w:hint="eastAsia"/>
        </w:rPr>
        <w:t>年代计算机问世以来，第四次工业革命，即人类社会史上第五次信息革命拉开帷幕，对人类社会产生了重大的影响。在那之后，图灵机概念的产生直接导致了</w:t>
      </w:r>
      <w:r>
        <w:rPr>
          <w:rFonts w:hint="eastAsia"/>
        </w:rPr>
        <w:t>20</w:t>
      </w:r>
      <w:r>
        <w:rPr>
          <w:rFonts w:hint="eastAsia"/>
        </w:rPr>
        <w:t>世纪</w:t>
      </w:r>
      <w:r>
        <w:rPr>
          <w:rFonts w:hint="eastAsia"/>
        </w:rPr>
        <w:t>60</w:t>
      </w:r>
      <w:r>
        <w:rPr>
          <w:rFonts w:hint="eastAsia"/>
        </w:rPr>
        <w:t>年代人工智能浪潮的第一次兴起。直到今天，</w:t>
      </w:r>
      <w:r>
        <w:rPr>
          <w:rFonts w:hint="eastAsia"/>
        </w:rPr>
        <w:t>5G</w:t>
      </w:r>
      <w:r>
        <w:rPr>
          <w:rFonts w:hint="eastAsia"/>
        </w:rPr>
        <w:t>技术的成功实现与人工智能浪潮的第三次兴起，人工智能与网络化给人类的社会带来的翻天覆地的变化，从经济、政治、文化、生态等多方面推动着社会的发展。</w:t>
      </w:r>
    </w:p>
    <w:p w14:paraId="67F84530" w14:textId="77777777" w:rsidR="00162D88" w:rsidRDefault="00676187">
      <w:pPr>
        <w:pStyle w:val="2"/>
        <w:spacing w:before="156"/>
      </w:pPr>
      <w:bookmarkStart w:id="2" w:name="_Toc38635775"/>
      <w:r>
        <w:rPr>
          <w:rFonts w:hint="eastAsia"/>
        </w:rPr>
        <w:t>1</w:t>
      </w:r>
      <w:r>
        <w:rPr>
          <w:rFonts w:hint="eastAsia"/>
        </w:rPr>
        <w:t>、推动经济生产发展</w:t>
      </w:r>
      <w:bookmarkEnd w:id="2"/>
    </w:p>
    <w:p w14:paraId="3A83414B" w14:textId="77777777" w:rsidR="00162D88" w:rsidRDefault="00676187">
      <w:pPr>
        <w:ind w:firstLineChars="200" w:firstLine="440"/>
      </w:pPr>
      <w:r>
        <w:rPr>
          <w:rFonts w:hint="eastAsia"/>
        </w:rPr>
        <w:t>从第一产业，农业生产来说：农作物播种时，人工种植主要靠感觉和以往经验，会使种子之间的距离不好把握，均匀播种难度很大，相较于人工播种，通过人工智能探测设备收集各个区域的土壤数据，再与系统中的大数据进行比较、分析、匹配得出最优播种方案，可以有效避免植株播种过密或过疏，尽量保证每棵植株都能吸取到足够的养分。果实采摘时，同样可以通过图像识别、图像理解和深度学习等技术辨别已经成熟的果实，并实现快速采摘，减少了判断的失误率。</w:t>
      </w:r>
      <w:r>
        <w:rPr>
          <w:rFonts w:hint="eastAsia"/>
        </w:rPr>
        <w:t xml:space="preserve"> </w:t>
      </w:r>
      <w:r>
        <w:rPr>
          <w:rFonts w:hint="eastAsia"/>
        </w:rPr>
        <w:t>通过人工智能技术进行农业生产与人类依靠经验农作相比，其优势在于其后台庞大的数据库和超强的深度学习能力，可以说一个经验丰富的农民也无法比得过一台具有各个时期不同地区完整农作资料并可以根据新情况不断更新学习的机器。</w:t>
      </w:r>
    </w:p>
    <w:p w14:paraId="586CA194" w14:textId="77777777" w:rsidR="00162D88" w:rsidRDefault="00676187">
      <w:pPr>
        <w:ind w:firstLineChars="200" w:firstLine="440"/>
      </w:pPr>
      <w:r>
        <w:rPr>
          <w:rFonts w:hint="eastAsia"/>
        </w:rPr>
        <w:t>其次，在工业生产中，人工智能技术与工业融合，可以增强工业自动化水平，提高生产的精确度和质量，改善工业环境，满足客户多种需要。人工智能技术落地工业，通过应用数据可视化分析，使机器能够自我诊断，实现预测性维护，实现机器检查无人化、</w:t>
      </w:r>
      <w:r>
        <w:rPr>
          <w:rFonts w:hint="eastAsia"/>
        </w:rPr>
        <w:lastRenderedPageBreak/>
        <w:t>智能化，让原本需暴露才能解决的问题变成可以预防和规避的问题，即使隐性问题显性化，减少机器被迫叫停的次数，避免机器故障带来的不必要的损失，从而实现节约生产成本和生产高品质产品双赢。当前客户对工业产品的需求呈现灵活性的特点，对工业产品种类的多样化要求很高，人工智能技术融合工业生产线实现工业混流制造，在原来的生产线上根据需要生产多种型号的产品，避免单一生产线的劣势，可以满足客户特殊需要实现小批量订单，符合以客户需求为导向的工厂生产要求。</w:t>
      </w:r>
    </w:p>
    <w:p w14:paraId="5A7F819B" w14:textId="77777777" w:rsidR="00162D88" w:rsidRDefault="00676187">
      <w:pPr>
        <w:pStyle w:val="2"/>
        <w:spacing w:before="156"/>
      </w:pPr>
      <w:bookmarkStart w:id="3" w:name="_Toc38635776"/>
      <w:r>
        <w:rPr>
          <w:rFonts w:hint="eastAsia"/>
        </w:rPr>
        <w:t>2</w:t>
      </w:r>
      <w:r>
        <w:rPr>
          <w:rFonts w:hint="eastAsia"/>
        </w:rPr>
        <w:t>、促进消费转型升级</w:t>
      </w:r>
      <w:bookmarkEnd w:id="3"/>
    </w:p>
    <w:p w14:paraId="689C0527" w14:textId="77777777" w:rsidR="00162D88" w:rsidRDefault="00676187">
      <w:pPr>
        <w:ind w:firstLineChars="200" w:firstLine="440"/>
      </w:pPr>
      <w:r>
        <w:rPr>
          <w:rFonts w:hint="eastAsia"/>
        </w:rPr>
        <w:t>进入</w:t>
      </w:r>
      <w:r>
        <w:rPr>
          <w:rFonts w:hint="eastAsia"/>
        </w:rPr>
        <w:t>21</w:t>
      </w:r>
      <w:r>
        <w:rPr>
          <w:rFonts w:hint="eastAsia"/>
        </w:rPr>
        <w:t>世纪以来，网络的普及大幅降低了信息传播的成本，缩短了人与人心理上的距离，同样，也扩大了人类获取与传播信息的范围。网络突破了地区市场，国内市场有限范围，使经济市场的国界逐渐消失，出现了全球化市场，同时降低的信息传播的成本和人工智能的手段让管理成本急剧下降，增强了单一企业在全球范围内部署资源，进行生产和服务的能力，这一特征让大型的跨国公司成为可能，推动了经济全球化的方式，改变了社会经济市场的管理和发展形式。</w:t>
      </w:r>
    </w:p>
    <w:p w14:paraId="447E8DF2" w14:textId="77777777" w:rsidR="00162D88" w:rsidRDefault="00676187">
      <w:pPr>
        <w:ind w:firstLineChars="200" w:firstLine="440"/>
      </w:pPr>
      <w:r>
        <w:rPr>
          <w:rFonts w:hint="eastAsia"/>
        </w:rPr>
        <w:t>在生产者经营形式改变的同时，网络化和人工智能给消费者的带来了新的体验，网络消费成为新的消费途径，精准的信息推送功能给消费者带来了专属于自己的个性推荐，单一消费信息的传递到双向信息的反馈在生产者和消费者之间建立了信息交流的新途径。在改善消费体验的同时促进消费的发展。社会逐渐发展为一个经济更加活跃的消费社会。</w:t>
      </w:r>
    </w:p>
    <w:p w14:paraId="46186284" w14:textId="77777777" w:rsidR="00162D88" w:rsidRDefault="00676187">
      <w:pPr>
        <w:ind w:firstLineChars="200" w:firstLine="440"/>
      </w:pPr>
      <w:r>
        <w:rPr>
          <w:rFonts w:hint="eastAsia"/>
        </w:rPr>
        <w:t>人工智能的浪潮的兴起，结合网络化社会，让生产的形式发生了巨大的变化，致力于解决专业问题的专家机器代替人类进行决策，流水线上的工业机器人代替昂贵的人类劳动力，让生产依赖于更少的人类劳动力，解放了人类劳动力，从而更多的人类劳动力从第二产业转向第三产业，这一生产方式的变革改变了以第一、第二产业为基础的社会形态，给社会发展带来新的面貌。</w:t>
      </w:r>
    </w:p>
    <w:p w14:paraId="3088477B" w14:textId="77777777" w:rsidR="00162D88" w:rsidRDefault="00676187">
      <w:pPr>
        <w:pStyle w:val="2"/>
        <w:spacing w:before="156"/>
      </w:pPr>
      <w:bookmarkStart w:id="4" w:name="_Toc38635777"/>
      <w:r>
        <w:rPr>
          <w:rFonts w:hint="eastAsia"/>
        </w:rPr>
        <w:t>3</w:t>
      </w:r>
      <w:r>
        <w:rPr>
          <w:rFonts w:hint="eastAsia"/>
        </w:rPr>
        <w:t>、改变扩大政治阵地</w:t>
      </w:r>
      <w:bookmarkEnd w:id="4"/>
    </w:p>
    <w:p w14:paraId="772B183D" w14:textId="77777777" w:rsidR="00162D88" w:rsidRDefault="00676187">
      <w:pPr>
        <w:ind w:firstLineChars="200" w:firstLine="440"/>
      </w:pPr>
      <w:r>
        <w:rPr>
          <w:rFonts w:hint="eastAsia"/>
        </w:rPr>
        <w:t>《第三次浪潮》的作者阿尔文·托夫勒说过</w:t>
      </w:r>
      <w:r>
        <w:rPr>
          <w:rFonts w:hint="eastAsia"/>
        </w:rPr>
        <w:t>,</w:t>
      </w:r>
      <w:r>
        <w:rPr>
          <w:rFonts w:hint="eastAsia"/>
        </w:rPr>
        <w:t>谁掌握了信息</w:t>
      </w:r>
      <w:r>
        <w:rPr>
          <w:rFonts w:hint="eastAsia"/>
        </w:rPr>
        <w:t>,</w:t>
      </w:r>
      <w:r>
        <w:rPr>
          <w:rFonts w:hint="eastAsia"/>
        </w:rPr>
        <w:t>控制了网络</w:t>
      </w:r>
      <w:r>
        <w:rPr>
          <w:rFonts w:hint="eastAsia"/>
        </w:rPr>
        <w:t>,</w:t>
      </w:r>
      <w:r>
        <w:rPr>
          <w:rFonts w:hint="eastAsia"/>
        </w:rPr>
        <w:t>谁就拥有整个世界。对于政治生活来说，信息的重要新不言而喻，以信息革命为特征的人工智能网络化对社会的政治发展同样有着深远的影响。</w:t>
      </w:r>
    </w:p>
    <w:p w14:paraId="4B4DE534" w14:textId="77777777" w:rsidR="00162D88" w:rsidRDefault="00676187">
      <w:pPr>
        <w:ind w:firstLineChars="200" w:firstLine="440"/>
      </w:pPr>
      <w:r>
        <w:rPr>
          <w:rFonts w:hint="eastAsia"/>
        </w:rPr>
        <w:t>继报纸、广播、电视之后，网络已成为各国政府宣传的政治主张，推行政府决策，获取公众意愿的重要手段。人工智能和网络化的发展带给了政府更为有效的工作方式和手段，政府部门的办公自动化，电子化，网络化让政府的工作更公开，更简洁，更易于操作，更能够提高政府工作的效率。便捷的信息交流与智能的信息处理方式让政府能够更科学的进行政治决策，提高民众的满意度。</w:t>
      </w:r>
    </w:p>
    <w:p w14:paraId="065EDE46" w14:textId="77777777" w:rsidR="00162D88" w:rsidRDefault="00676187">
      <w:pPr>
        <w:ind w:firstLineChars="200" w:firstLine="440"/>
      </w:pPr>
      <w:r>
        <w:rPr>
          <w:rFonts w:hint="eastAsia"/>
        </w:rPr>
        <w:t>计算机网络将会开辟电子化管理的时代。通过计算机网络，将会给政府部门的管理工作带来新的方式和方法。未来电子化的政府管理模式可能会得以实现。今后，上到高级政府职能部门，下到地方各级政府部门都可以通过网络，以电子方式来履行管理的职能，可以建立专门的政府管理的电子系统，发布管理通告，颁布新的政策法律和相关政府新闻，各级政府和部门可以从自身的管理方向出发，建立起电子数据库，为政策的出台和查询提供有效的帮助。</w:t>
      </w:r>
    </w:p>
    <w:p w14:paraId="0081E9DE" w14:textId="77777777" w:rsidR="00162D88" w:rsidRDefault="00676187">
      <w:pPr>
        <w:ind w:firstLineChars="200" w:firstLine="440"/>
      </w:pPr>
      <w:r>
        <w:rPr>
          <w:rFonts w:hint="eastAsia"/>
        </w:rPr>
        <w:t>人工智能上升为世界主要国家的重大发展战略。人工智能正在成为新一轮产业变革的引擎，必将深刻影响国际产业竞争格局和一个国家的国际竞争力。世界主要发达国家纷纷把发展人工智能作为提升国际竞争力、维护国家安全的重大战略，加紧积极谋划政</w:t>
      </w:r>
      <w:r>
        <w:rPr>
          <w:rFonts w:hint="eastAsia"/>
        </w:rPr>
        <w:lastRenderedPageBreak/>
        <w:t>策，围绕核心技术、顶尖人才、标准规范等强化部署，力图在新一轮国际科技竞争中掌握主导权。无论是德国的“工业</w:t>
      </w:r>
      <w:r>
        <w:t>4.0”</w:t>
      </w:r>
      <w:r>
        <w:t>、美国的</w:t>
      </w:r>
      <w:r>
        <w:t>“</w:t>
      </w:r>
      <w:r>
        <w:t>工业互联网</w:t>
      </w:r>
      <w:r>
        <w:t>”</w:t>
      </w:r>
      <w:r>
        <w:t>、日本的</w:t>
      </w:r>
      <w:r>
        <w:t>“</w:t>
      </w:r>
      <w:r>
        <w:t>超智能社会</w:t>
      </w:r>
      <w:r>
        <w:t>”</w:t>
      </w:r>
      <w:r>
        <w:t>、还是我国的</w:t>
      </w:r>
      <w:r>
        <w:t>“</w:t>
      </w:r>
      <w:r>
        <w:t>中国制造</w:t>
      </w:r>
      <w:r>
        <w:t>2025”</w:t>
      </w:r>
      <w:r>
        <w:t>等重大国家战略，人工智能都是其中的核心关键技术。</w:t>
      </w:r>
    </w:p>
    <w:p w14:paraId="12F5933D" w14:textId="77777777" w:rsidR="00162D88" w:rsidRDefault="00676187">
      <w:pPr>
        <w:pStyle w:val="2"/>
        <w:spacing w:before="156"/>
      </w:pPr>
      <w:bookmarkStart w:id="5" w:name="_Toc38635778"/>
      <w:r>
        <w:rPr>
          <w:rFonts w:hint="eastAsia"/>
        </w:rPr>
        <w:t>4</w:t>
      </w:r>
      <w:r>
        <w:rPr>
          <w:rFonts w:hint="eastAsia"/>
        </w:rPr>
        <w:t>、便利人们日常生活</w:t>
      </w:r>
      <w:bookmarkEnd w:id="5"/>
    </w:p>
    <w:p w14:paraId="721E375E" w14:textId="77777777" w:rsidR="00162D88" w:rsidRDefault="00676187">
      <w:pPr>
        <w:ind w:firstLineChars="200" w:firstLine="440"/>
      </w:pPr>
      <w:r>
        <w:rPr>
          <w:rFonts w:hint="eastAsia"/>
        </w:rPr>
        <w:t>在我们的日常生活中</w:t>
      </w:r>
      <w:r>
        <w:t>，</w:t>
      </w:r>
      <w:r>
        <w:rPr>
          <w:rFonts w:hint="eastAsia"/>
        </w:rPr>
        <w:t>人工智能技术的应用也不少见</w:t>
      </w:r>
      <w:r>
        <w:t>，</w:t>
      </w:r>
      <w:r>
        <w:rPr>
          <w:rFonts w:hint="eastAsia"/>
        </w:rPr>
        <w:t>在各种小细节处为人们的生活提供着各种便捷</w:t>
      </w:r>
      <w:r>
        <w:t>。</w:t>
      </w:r>
      <w:r>
        <w:rPr>
          <w:rFonts w:hint="eastAsia"/>
        </w:rPr>
        <w:t>例如</w:t>
      </w:r>
      <w:r>
        <w:t>，</w:t>
      </w:r>
      <w:r>
        <w:rPr>
          <w:rFonts w:hint="eastAsia"/>
        </w:rPr>
        <w:t>微信中将语音转化为文字的功能</w:t>
      </w:r>
      <w:r>
        <w:t>，</w:t>
      </w:r>
      <w:r>
        <w:rPr>
          <w:rFonts w:hint="eastAsia"/>
        </w:rPr>
        <w:t>运用的就是语音技术，机器通过语音识别</w:t>
      </w:r>
      <w:r>
        <w:t>，</w:t>
      </w:r>
      <w:r>
        <w:rPr>
          <w:rFonts w:hint="eastAsia"/>
        </w:rPr>
        <w:t>输出文字</w:t>
      </w:r>
      <w:r>
        <w:t>，</w:t>
      </w:r>
      <w:r>
        <w:rPr>
          <w:rFonts w:hint="eastAsia"/>
        </w:rPr>
        <w:t>为暂时不能或不便听语音的人提供了便利</w:t>
      </w:r>
      <w:r>
        <w:t>；</w:t>
      </w:r>
      <w:r>
        <w:rPr>
          <w:rFonts w:hint="eastAsia"/>
        </w:rPr>
        <w:t>中英文翻译软件比如有道翻译词典等</w:t>
      </w:r>
      <w:r>
        <w:t>，</w:t>
      </w:r>
      <w:r>
        <w:rPr>
          <w:rFonts w:hint="eastAsia"/>
        </w:rPr>
        <w:t>运用的是自然语言识别和处理技术</w:t>
      </w:r>
      <w:r>
        <w:t>，</w:t>
      </w:r>
      <w:r>
        <w:rPr>
          <w:rFonts w:hint="eastAsia"/>
        </w:rPr>
        <w:t>这项技术的应用不仅方便人们英语学习</w:t>
      </w:r>
      <w:r>
        <w:t>，</w:t>
      </w:r>
      <w:r>
        <w:rPr>
          <w:rFonts w:hint="eastAsia"/>
        </w:rPr>
        <w:t>而且为不懂英语的人出国交流提供了方便</w:t>
      </w:r>
      <w:r>
        <w:t>；</w:t>
      </w:r>
      <w:r>
        <w:rPr>
          <w:rFonts w:hint="eastAsia"/>
        </w:rPr>
        <w:t>百度推出的小度人工智能音响</w:t>
      </w:r>
      <w:r>
        <w:t>，</w:t>
      </w:r>
      <w:r>
        <w:rPr>
          <w:rFonts w:hint="eastAsia"/>
        </w:rPr>
        <w:t>可以在人的语音控制下播放音乐</w:t>
      </w:r>
      <w:r>
        <w:t>、</w:t>
      </w:r>
      <w:r>
        <w:rPr>
          <w:rFonts w:hint="eastAsia"/>
        </w:rPr>
        <w:t>小说</w:t>
      </w:r>
      <w:r>
        <w:t>，</w:t>
      </w:r>
      <w:r>
        <w:rPr>
          <w:rFonts w:hint="eastAsia"/>
        </w:rPr>
        <w:t>进行电台点播</w:t>
      </w:r>
      <w:r>
        <w:t>，</w:t>
      </w:r>
      <w:r>
        <w:rPr>
          <w:rFonts w:hint="eastAsia"/>
        </w:rPr>
        <w:t>还具有提供新闻</w:t>
      </w:r>
      <w:r>
        <w:t>、</w:t>
      </w:r>
      <w:r>
        <w:rPr>
          <w:rFonts w:hint="eastAsia"/>
        </w:rPr>
        <w:t>时间</w:t>
      </w:r>
      <w:r>
        <w:t>、</w:t>
      </w:r>
      <w:r>
        <w:rPr>
          <w:rFonts w:hint="eastAsia"/>
        </w:rPr>
        <w:t>天气等信息的功能</w:t>
      </w:r>
      <w:r>
        <w:t>，</w:t>
      </w:r>
      <w:r>
        <w:rPr>
          <w:rFonts w:hint="eastAsia"/>
        </w:rPr>
        <w:t>甚至可以视频通话</w:t>
      </w:r>
      <w:r>
        <w:t>，</w:t>
      </w:r>
      <w:r>
        <w:rPr>
          <w:rFonts w:hint="eastAsia"/>
        </w:rPr>
        <w:t>它的运行运用的是语音交互技术</w:t>
      </w:r>
      <w:r>
        <w:t>，</w:t>
      </w:r>
      <w:r>
        <w:rPr>
          <w:rFonts w:hint="eastAsia"/>
        </w:rPr>
        <w:t>这项技术的应用使人们解放双手</w:t>
      </w:r>
      <w:r>
        <w:t>，</w:t>
      </w:r>
      <w:r>
        <w:rPr>
          <w:rFonts w:hint="eastAsia"/>
        </w:rPr>
        <w:t>通过语音就可以得到自己想获得的信息</w:t>
      </w:r>
      <w:r>
        <w:t>；</w:t>
      </w:r>
      <w:r>
        <w:rPr>
          <w:rFonts w:hint="eastAsia"/>
        </w:rPr>
        <w:t>海底捞的在线客服订餐机器人</w:t>
      </w:r>
      <w:r>
        <w:t>，</w:t>
      </w:r>
      <w:r>
        <w:rPr>
          <w:rFonts w:hint="eastAsia"/>
        </w:rPr>
        <w:t>运用的是语音识别</w:t>
      </w:r>
      <w:r>
        <w:t>、</w:t>
      </w:r>
      <w:r>
        <w:rPr>
          <w:rFonts w:hint="eastAsia"/>
        </w:rPr>
        <w:t>语义理解</w:t>
      </w:r>
      <w:r>
        <w:t>、</w:t>
      </w:r>
      <w:r>
        <w:rPr>
          <w:rFonts w:hint="eastAsia"/>
        </w:rPr>
        <w:t>检索</w:t>
      </w:r>
      <w:r>
        <w:t>、</w:t>
      </w:r>
      <w:r>
        <w:rPr>
          <w:rFonts w:hint="eastAsia"/>
        </w:rPr>
        <w:t>最优匹配以及答案处理等技术</w:t>
      </w:r>
      <w:r>
        <w:t>，</w:t>
      </w:r>
      <w:r>
        <w:rPr>
          <w:rFonts w:hint="eastAsia"/>
        </w:rPr>
        <w:t>不仅减少人工客服的成本</w:t>
      </w:r>
      <w:r>
        <w:t>，</w:t>
      </w:r>
      <w:r>
        <w:rPr>
          <w:rFonts w:hint="eastAsia"/>
        </w:rPr>
        <w:t>还可以确保服务的质量</w:t>
      </w:r>
      <w:r>
        <w:t>，</w:t>
      </w:r>
      <w:r>
        <w:rPr>
          <w:rFonts w:hint="eastAsia"/>
        </w:rPr>
        <w:t>令客户满意</w:t>
      </w:r>
      <w:r>
        <w:t>。</w:t>
      </w:r>
    </w:p>
    <w:p w14:paraId="0C3EFCF0" w14:textId="77777777" w:rsidR="00162D88" w:rsidRDefault="00676187">
      <w:pPr>
        <w:ind w:firstLineChars="200" w:firstLine="440"/>
      </w:pPr>
      <w:r>
        <w:rPr>
          <w:rFonts w:hint="eastAsia"/>
        </w:rPr>
        <w:t>在公共交通方面，未来，在人工智能技术的全面推动下，传统交通向智能交通转化的速度会持续增快，无人驾驶汽车预计将于</w:t>
      </w:r>
      <w:r>
        <w:t>2020</w:t>
      </w:r>
      <w:r>
        <w:t>年开始实现初步量产，并逐步投入使用。而无人驾驶卡车、无人驾驶飞机、无人驾驶火车、无人驾驶船舶等都将陆续走向商用。</w:t>
      </w:r>
      <w:r>
        <w:rPr>
          <w:rFonts w:hint="eastAsia"/>
        </w:rPr>
        <w:t>并且随着技术和市场环境的成熟，共享无人交通工具，极有可能成为未来趋势。在休闲娱乐方面</w:t>
      </w:r>
      <w:r>
        <w:t>，休闲娱乐行业将更为互动化、个性化，而且将更具吸引力。传感器等软硬件技术的突破，会让</w:t>
      </w:r>
      <w:r>
        <w:t>VR/AR</w:t>
      </w:r>
      <w:r>
        <w:t>设备的受欢迎程度再上一个台阶，触觉技术与娱乐机器人也将在这一领域获得更多存在感。</w:t>
      </w:r>
    </w:p>
    <w:p w14:paraId="677A2EB8" w14:textId="77777777" w:rsidR="00162D88" w:rsidRDefault="00676187">
      <w:pPr>
        <w:ind w:firstLineChars="200" w:firstLine="440"/>
      </w:pPr>
      <w:r>
        <w:rPr>
          <w:rFonts w:hint="eastAsia"/>
        </w:rPr>
        <w:t>对于个人来说，通过使用计算机和网络，人们的工作和劳动方式也将会发生许多改变我们可以预计到在不久的将来，通过计算机网络的连接，人们可以足不出户的完成工作和学习任务，可以让大家节约出更多的时间去处理一些其他的事，使人们在行动甚至是思想上都得到了解放。另外，我们可以借助计算机网络把我们的工作思维和方法输入到机器里面，完成本来我们必须亲手完成的任务。人工智能技术已经渗透到人们生活的方方面面</w:t>
      </w:r>
      <w:r>
        <w:t>，</w:t>
      </w:r>
      <w:r>
        <w:rPr>
          <w:rFonts w:hint="eastAsia"/>
        </w:rPr>
        <w:t>很多人每天生活的每个步骤几乎都离不开人工智能技术的服务</w:t>
      </w:r>
      <w:r>
        <w:t>，</w:t>
      </w:r>
      <w:r>
        <w:rPr>
          <w:rFonts w:hint="eastAsia"/>
        </w:rPr>
        <w:t>人工智能技术依靠独特的优势使人们的生活更加便利</w:t>
      </w:r>
      <w:r>
        <w:t>。</w:t>
      </w:r>
    </w:p>
    <w:p w14:paraId="555F3723" w14:textId="77777777" w:rsidR="00162D88" w:rsidRDefault="00676187">
      <w:pPr>
        <w:pStyle w:val="2"/>
        <w:spacing w:before="156"/>
      </w:pPr>
      <w:bookmarkStart w:id="6" w:name="_Toc38635779"/>
      <w:r>
        <w:rPr>
          <w:rFonts w:hint="eastAsia"/>
        </w:rPr>
        <w:t>5</w:t>
      </w:r>
      <w:r>
        <w:rPr>
          <w:rFonts w:hint="eastAsia"/>
        </w:rPr>
        <w:t>、助力医疗创新突破</w:t>
      </w:r>
      <w:bookmarkEnd w:id="6"/>
    </w:p>
    <w:p w14:paraId="40D321F1" w14:textId="77777777" w:rsidR="00162D88" w:rsidRDefault="00676187">
      <w:pPr>
        <w:ind w:firstLine="480"/>
        <w:rPr>
          <w:rFonts w:ascii="仿宋" w:hAnsi="仿宋" w:cs="仿宋"/>
        </w:rPr>
      </w:pPr>
      <w:r>
        <w:rPr>
          <w:rFonts w:ascii="仿宋" w:hAnsi="仿宋" w:cs="仿宋" w:hint="eastAsia"/>
        </w:rPr>
        <w:t>在医疗健康方面，人工智能技术与医疗机器人以及医疗领域的融合将会更为紧密。人工智能将可以通过对患者的相关信息进行识别和“自我学习”来实现精准诊治，为医生提供重要参考与帮助。人们的疾病问题，特别是疑难杂症的诊治或因人工智能发展迎来突破性进展。另外，全民医疗大数据的整合，将使得医学发展更为迅速，个性化医疗也有望成为现实。</w:t>
      </w:r>
    </w:p>
    <w:p w14:paraId="7EC9E76C" w14:textId="77777777" w:rsidR="00162D88" w:rsidRDefault="00676187">
      <w:pPr>
        <w:ind w:firstLine="480"/>
        <w:rPr>
          <w:rFonts w:ascii="仿宋" w:hAnsi="仿宋" w:cs="仿宋"/>
        </w:rPr>
      </w:pPr>
      <w:r>
        <w:rPr>
          <w:rFonts w:ascii="仿宋" w:hAnsi="仿宋" w:cs="仿宋" w:hint="eastAsia"/>
        </w:rPr>
        <w:t>同时，除了应用于诊疗阶段的手术机器人外，护理机器人、外骨骼机器人、导诊机器人等其他医疗机器人的发展，将使得患者的就诊体验与护理服务都将获得升级。在医疗之外，综合健康体系的完善将为人类提供更大益处。</w:t>
      </w:r>
    </w:p>
    <w:p w14:paraId="22C02860" w14:textId="77777777" w:rsidR="00162D88" w:rsidRDefault="00676187">
      <w:pPr>
        <w:pStyle w:val="2"/>
        <w:spacing w:before="156"/>
      </w:pPr>
      <w:bookmarkStart w:id="7" w:name="_Toc38635780"/>
      <w:r>
        <w:rPr>
          <w:rFonts w:hint="eastAsia"/>
        </w:rPr>
        <w:t>6</w:t>
      </w:r>
      <w:r>
        <w:rPr>
          <w:rFonts w:hint="eastAsia"/>
        </w:rPr>
        <w:t>、激发文化生机活力</w:t>
      </w:r>
      <w:bookmarkEnd w:id="7"/>
    </w:p>
    <w:p w14:paraId="40D9B461" w14:textId="77777777" w:rsidR="00162D88" w:rsidRDefault="00676187">
      <w:pPr>
        <w:ind w:firstLineChars="200" w:firstLine="440"/>
      </w:pPr>
      <w:r>
        <w:rPr>
          <w:rFonts w:hint="eastAsia"/>
        </w:rPr>
        <w:t>人工智能对文化的影响巨大。随着人工智能原理的广泛传播，人们可能在应用人工智能的概念来描述他们生活中的日常状态和求解各种问题的过程中，人工智能能够扩大</w:t>
      </w:r>
      <w:r>
        <w:rPr>
          <w:rFonts w:hint="eastAsia"/>
        </w:rPr>
        <w:lastRenderedPageBreak/>
        <w:t>人们交流知识的概念集合</w:t>
      </w:r>
      <w:r>
        <w:t>,</w:t>
      </w:r>
      <w:r>
        <w:rPr>
          <w:rFonts w:hint="eastAsia"/>
        </w:rPr>
        <w:t xml:space="preserve"> </w:t>
      </w:r>
      <w:r>
        <w:rPr>
          <w:rFonts w:hint="eastAsia"/>
        </w:rPr>
        <w:t>为我们提供一定状况下可供选择的概念</w:t>
      </w:r>
      <w:r>
        <w:t>,</w:t>
      </w:r>
      <w:r>
        <w:t>描述我们所见所闻的方法以及描述我们的信念的新方</w:t>
      </w:r>
      <w:r>
        <w:rPr>
          <w:rFonts w:hint="eastAsia"/>
        </w:rPr>
        <w:t>法。人工智能将会</w:t>
      </w:r>
      <w:r>
        <w:t>改善</w:t>
      </w:r>
      <w:r>
        <w:rPr>
          <w:rFonts w:hint="eastAsia"/>
        </w:rPr>
        <w:t>我们的</w:t>
      </w:r>
      <w:r>
        <w:t>文化生活，人工智能技术为人类文化生活打开了许多新的窗口。例如图像处理技术必将</w:t>
      </w:r>
      <w:r>
        <w:rPr>
          <w:rFonts w:hint="eastAsia"/>
        </w:rPr>
        <w:t>对图形艺术、广告、娱乐和社会教育部</w:t>
      </w:r>
      <w:r>
        <w:t>产生深远的影响。现有的智力游戏机将发展为具</w:t>
      </w:r>
      <w:r>
        <w:rPr>
          <w:rFonts w:hint="eastAsia"/>
        </w:rPr>
        <w:t>有更高智能的文化娱乐手段。</w:t>
      </w:r>
    </w:p>
    <w:p w14:paraId="7AE9CE58" w14:textId="77777777" w:rsidR="00162D88" w:rsidRDefault="00676187">
      <w:pPr>
        <w:ind w:firstLineChars="200" w:firstLine="440"/>
      </w:pPr>
      <w:r>
        <w:rPr>
          <w:rFonts w:hint="eastAsia"/>
        </w:rPr>
        <w:t>伴随着人工智能与网络化在人类社会各个层面和角落的延伸和发展，人类的文化形式和思维方式将收到重大的改变。人工智能和网络化的发展打破了时间和空间的界限，人们可以更为快捷地在网络上获取更精准的信息，实时地表达个人的思想和观点。微信、</w:t>
      </w:r>
      <w:r>
        <w:t>QQ</w:t>
      </w:r>
      <w:r>
        <w:rPr>
          <w:rFonts w:hint="eastAsia"/>
        </w:rPr>
        <w:t>等社交软件的出现，让人们更容易地构建与来自世界各地网友的社交关系，这一更便捷的社交关系的建立，促使了更多具有相同兴趣爱好和目的网友建立社交圈，更快速地形成文化圈。而人工智能与网络化在便捷沟通的同时，加速了社交圈的碰撞，从而形成了不同于线下社交的的网络社交及在其上形成的网络文化。</w:t>
      </w:r>
    </w:p>
    <w:p w14:paraId="769DEF64" w14:textId="77777777" w:rsidR="00162D88" w:rsidRDefault="00676187">
      <w:pPr>
        <w:pStyle w:val="1"/>
        <w:spacing w:before="156" w:after="156"/>
        <w:rPr>
          <w:rFonts w:asciiTheme="minorEastAsia" w:hAnsiTheme="minorEastAsia" w:cstheme="minorEastAsia"/>
          <w:szCs w:val="32"/>
        </w:rPr>
      </w:pPr>
      <w:bookmarkStart w:id="8" w:name="_Toc38635781"/>
      <w:r>
        <w:rPr>
          <w:rFonts w:hint="eastAsia"/>
        </w:rPr>
        <w:t>三、人工智能与网络化带来挑战</w:t>
      </w:r>
      <w:bookmarkEnd w:id="8"/>
    </w:p>
    <w:p w14:paraId="23F5BF0C" w14:textId="77777777" w:rsidR="00162D88" w:rsidRDefault="00676187">
      <w:pPr>
        <w:pStyle w:val="2"/>
        <w:spacing w:before="156"/>
      </w:pPr>
      <w:bookmarkStart w:id="9" w:name="_Toc38635782"/>
      <w:r>
        <w:rPr>
          <w:rFonts w:hint="eastAsia"/>
        </w:rPr>
        <w:t>1</w:t>
      </w:r>
      <w:r>
        <w:rPr>
          <w:rFonts w:hint="eastAsia"/>
        </w:rPr>
        <w:t>、社会结构面临冲击</w:t>
      </w:r>
      <w:bookmarkEnd w:id="9"/>
    </w:p>
    <w:p w14:paraId="25AF029B" w14:textId="77777777" w:rsidR="00162D88" w:rsidRDefault="00676187">
      <w:pPr>
        <w:ind w:firstLineChars="200" w:firstLine="440"/>
      </w:pPr>
      <w:r>
        <w:t>在劳动就业问题上矛盾将会比较突出。由于人工智能能够代替人类进行各种脑力劳动整个社会的劳动效率将会有极大地提高，但同时也会使一部分</w:t>
      </w:r>
      <w:r>
        <w:t> </w:t>
      </w:r>
      <w:r>
        <w:t>人不得不改变他们的工种，甚至造成失业。尤其是人工智能在高科技和工程中的应用，会使一些高级人才也失去介入信息处理活动的机会，甚至不得不改变自己的工作方式。如果不能很好的处理人工智能和人类的合作关系，技术的进步不仅不会给人类带来福音，带来的反而是人类对自身价值的否定。</w:t>
      </w:r>
      <w:r>
        <w:br/>
      </w:r>
      <w:r>
        <w:rPr>
          <w:rFonts w:hint="eastAsia"/>
        </w:rPr>
        <w:t xml:space="preserve">    </w:t>
      </w:r>
      <w:r>
        <w:rPr>
          <w:rFonts w:hint="eastAsia"/>
        </w:rPr>
        <w:t>人工智能将带来</w:t>
      </w:r>
      <w:r>
        <w:t>社会结构的变化。人们一方面希望人工智能和智能机器能够代替人类从事各种劳动，另一方面又担心它们的发展会引起新的社会问题。实际上，未来的社会结构将会由</w:t>
      </w:r>
      <w:r>
        <w:rPr>
          <w:rFonts w:hint="eastAsia"/>
        </w:rPr>
        <w:t>“</w:t>
      </w:r>
      <w:r>
        <w:t>人</w:t>
      </w:r>
      <w:r>
        <w:rPr>
          <w:rFonts w:hint="eastAsia"/>
        </w:rPr>
        <w:t>——</w:t>
      </w:r>
      <w:r>
        <w:t>机器</w:t>
      </w:r>
      <w:r>
        <w:rPr>
          <w:rFonts w:hint="eastAsia"/>
        </w:rPr>
        <w:t>”</w:t>
      </w:r>
      <w:r>
        <w:t>的社会结构，发展为</w:t>
      </w:r>
      <w:r>
        <w:rPr>
          <w:rFonts w:hint="eastAsia"/>
        </w:rPr>
        <w:t>“</w:t>
      </w:r>
      <w:r>
        <w:t>人</w:t>
      </w:r>
      <w:r>
        <w:rPr>
          <w:rFonts w:hint="eastAsia"/>
        </w:rPr>
        <w:t>——</w:t>
      </w:r>
      <w:r>
        <w:t>智能机器</w:t>
      </w:r>
      <w:r>
        <w:rPr>
          <w:rFonts w:hint="eastAsia"/>
        </w:rPr>
        <w:t>——</w:t>
      </w:r>
      <w:r>
        <w:t>机器</w:t>
      </w:r>
      <w:r>
        <w:rPr>
          <w:rFonts w:hint="eastAsia"/>
        </w:rPr>
        <w:t>”</w:t>
      </w:r>
      <w:r>
        <w:t>的社会结构。现在和将来的很多本来是由人承担的工作将由机器人来担任，因此，人们将不得不学会与有智能的机器相处，并适应这种变化了的社会结构。</w:t>
      </w:r>
    </w:p>
    <w:p w14:paraId="4603C694" w14:textId="77777777" w:rsidR="00162D88" w:rsidRDefault="00676187">
      <w:pPr>
        <w:pStyle w:val="2"/>
        <w:spacing w:before="156"/>
      </w:pPr>
      <w:bookmarkStart w:id="10" w:name="_Toc38635783"/>
      <w:r>
        <w:rPr>
          <w:rFonts w:hint="eastAsia"/>
        </w:rPr>
        <w:t>2</w:t>
      </w:r>
      <w:r>
        <w:rPr>
          <w:rFonts w:hint="eastAsia"/>
        </w:rPr>
        <w:t>、信息安全暴露隐患</w:t>
      </w:r>
      <w:bookmarkEnd w:id="10"/>
    </w:p>
    <w:p w14:paraId="19E6068B" w14:textId="77777777" w:rsidR="00162D88" w:rsidRDefault="00676187">
      <w:pPr>
        <w:ind w:firstLineChars="200" w:firstLine="440"/>
      </w:pPr>
      <w:r>
        <w:rPr>
          <w:rFonts w:hint="eastAsia"/>
        </w:rPr>
        <w:t>用户通过</w:t>
      </w:r>
      <w:r>
        <w:t>VR/AR</w:t>
      </w:r>
      <w:r>
        <w:t>技术</w:t>
      </w:r>
      <w:r>
        <w:rPr>
          <w:rFonts w:hint="eastAsia"/>
        </w:rPr>
        <w:t>可以</w:t>
      </w:r>
      <w:r>
        <w:t>获得更多创新体验，智能娱乐产品的</w:t>
      </w:r>
      <w:r>
        <w:t>“</w:t>
      </w:r>
      <w:r>
        <w:t>智慧</w:t>
      </w:r>
      <w:r>
        <w:t>”</w:t>
      </w:r>
      <w:r>
        <w:t>也会不断增长，人们可以在与娱乐机器人等互动中获得更多快乐。社交数据的应用，也有利于服务商提供更为个性化的娱乐产品。</w:t>
      </w:r>
      <w:r>
        <w:rPr>
          <w:rFonts w:hint="eastAsia"/>
        </w:rPr>
        <w:t>但是，任何技术都是一把双刃剑，随着人工智能和网络化的发展，在构建智慧国家、智慧城市的同时，公民的个人信息也具有了更高的泄露风险，利用公民个人信息进行违法犯罪活动将会更加容易。</w:t>
      </w:r>
    </w:p>
    <w:p w14:paraId="2895AFC1" w14:textId="77777777" w:rsidR="00162D88" w:rsidRDefault="00676187">
      <w:pPr>
        <w:ind w:firstLineChars="200" w:firstLine="440"/>
      </w:pPr>
      <w:r>
        <w:rPr>
          <w:rFonts w:hint="eastAsia"/>
        </w:rPr>
        <w:t>当下，已经有部分不法分子，利用人工</w:t>
      </w:r>
      <w:r>
        <w:rPr>
          <w:rFonts w:hint="eastAsia"/>
        </w:rPr>
        <w:t>Ai</w:t>
      </w:r>
      <w:r>
        <w:rPr>
          <w:rFonts w:hint="eastAsia"/>
        </w:rPr>
        <w:t>换脸技术，进行色情视频的合成、换脸刷卡、虚假新闻的制造等违法活动。一款名为“</w:t>
      </w:r>
      <w:r>
        <w:t>ZAO”</w:t>
      </w:r>
      <w:r>
        <w:t>的人工智能换脸软件在社交媒体成为爆款。网民只需提供一张人脸照片，就可以将选定视频中的人物面部替换掉，从而生成新的视频片段。</w:t>
      </w:r>
      <w:r>
        <w:t>ZAO</w:t>
      </w:r>
      <w:r>
        <w:t>给网民带来新奇体验的同时，其存在的个人信息安全保护、肖像权、版权等安全隐患，也引发担忧。</w:t>
      </w:r>
    </w:p>
    <w:p w14:paraId="11844DDE" w14:textId="77777777" w:rsidR="00162D88" w:rsidRDefault="00676187">
      <w:pPr>
        <w:pStyle w:val="2"/>
        <w:spacing w:before="156"/>
      </w:pPr>
      <w:bookmarkStart w:id="11" w:name="_Toc38635784"/>
      <w:r>
        <w:rPr>
          <w:rFonts w:hint="eastAsia"/>
        </w:rPr>
        <w:t>3</w:t>
      </w:r>
      <w:r>
        <w:rPr>
          <w:rFonts w:hint="eastAsia"/>
        </w:rPr>
        <w:t>、生态环境压力加剧</w:t>
      </w:r>
      <w:bookmarkEnd w:id="11"/>
    </w:p>
    <w:p w14:paraId="1BABED75" w14:textId="77777777" w:rsidR="00162D88" w:rsidRDefault="00676187">
      <w:pPr>
        <w:ind w:firstLineChars="200" w:firstLine="440"/>
      </w:pPr>
      <w:r>
        <w:rPr>
          <w:rFonts w:hint="eastAsia"/>
        </w:rPr>
        <w:t>人工智能与网络化的实现依赖与不计其数的电子计算机，我们使用的手机、电脑、</w:t>
      </w:r>
      <w:r>
        <w:rPr>
          <w:rFonts w:hint="eastAsia"/>
        </w:rPr>
        <w:lastRenderedPageBreak/>
        <w:t>智能家居从生产到持续工作，无时无刻不在消耗着地球上的能源，增大碳排放。有研究表明，训练一个</w:t>
      </w:r>
      <w:r>
        <w:rPr>
          <w:rFonts w:hint="eastAsia"/>
        </w:rPr>
        <w:t xml:space="preserve">BERT </w:t>
      </w:r>
      <w:r>
        <w:rPr>
          <w:rFonts w:hint="eastAsia"/>
        </w:rPr>
        <w:t>模型（一种人工智能模型）的碳足迹约为</w:t>
      </w:r>
      <w:r>
        <w:rPr>
          <w:rFonts w:hint="eastAsia"/>
        </w:rPr>
        <w:t xml:space="preserve"> 1400 </w:t>
      </w:r>
      <w:r>
        <w:rPr>
          <w:rFonts w:hint="eastAsia"/>
        </w:rPr>
        <w:t>磅二氧化碳，这与一个人来回坐飞机穿越美洲的排放量相当。人工智能和网络化的普遍应用在未来将越来越依赖于这种大型的模型，场此以往，构建人工智能和网络的能源和环境压力将是不可估量，这将给社会的发展带来巨大的挑战。</w:t>
      </w:r>
    </w:p>
    <w:p w14:paraId="2DC150A3" w14:textId="77777777" w:rsidR="00162D88" w:rsidRDefault="00676187">
      <w:pPr>
        <w:ind w:firstLineChars="200" w:firstLine="440"/>
      </w:pPr>
      <w:r>
        <w:rPr>
          <w:rFonts w:hint="eastAsia"/>
        </w:rPr>
        <w:t>使用人工智能和网络化硬件的个人和公司每年将产生大量的废弃电子产品，而根据</w:t>
      </w:r>
      <w:r>
        <w:rPr>
          <w:rFonts w:hint="eastAsia"/>
        </w:rPr>
        <w:t>2017</w:t>
      </w:r>
      <w:r>
        <w:rPr>
          <w:rFonts w:hint="eastAsia"/>
        </w:rPr>
        <w:t>的一项报告显示，我国电子废弃物面临回收管理制度不健全、公民环保意识薄弱，个体回收模式危害大，专业处理公司回收模式投资大、效益差等众多不足。对电子废弃物的不当处理在浪费资源的同时将给圣哈继环境带来巨大的压力，这对社会的发展有着不利的影</w:t>
      </w:r>
    </w:p>
    <w:p w14:paraId="6C3F3A5B" w14:textId="77777777" w:rsidR="00162D88" w:rsidRDefault="00676187">
      <w:pPr>
        <w:pStyle w:val="2"/>
        <w:spacing w:before="156"/>
      </w:pPr>
      <w:bookmarkStart w:id="12" w:name="_Toc38635785"/>
      <w:r>
        <w:rPr>
          <w:rFonts w:hint="eastAsia"/>
        </w:rPr>
        <w:t>4</w:t>
      </w:r>
      <w:r>
        <w:rPr>
          <w:rFonts w:hint="eastAsia"/>
        </w:rPr>
        <w:t>、传统思维遭遇危机</w:t>
      </w:r>
      <w:bookmarkEnd w:id="12"/>
    </w:p>
    <w:p w14:paraId="50AE974A" w14:textId="77777777" w:rsidR="00162D88" w:rsidRDefault="00676187">
      <w:pPr>
        <w:ind w:firstLineChars="200" w:firstLine="440"/>
      </w:pPr>
      <w:r>
        <w:rPr>
          <w:rFonts w:hint="eastAsia"/>
        </w:rPr>
        <w:t>人工智能与网络化带来</w:t>
      </w:r>
      <w:r>
        <w:t>思维方式与观念的变化。人工智能和网络的发展与推广应用，将影响到人类的思维方式和传统观念，并使它们发生改变。例如，传统知识一般印在书本报刊或杂志上，因而是固定不变的，而人工智能系统的知识库的知识却是可以不断修改、扩充和更新的。而网络上知识更是浩如烟海却又良莠不齐</w:t>
      </w:r>
      <w:r>
        <w:rPr>
          <w:rFonts w:hint="eastAsia"/>
        </w:rPr>
        <w:t>，</w:t>
      </w:r>
      <w:r>
        <w:t>对缺乏足够知识积累或足够的辨识能力的人会造成一定程度的误导和混乱</w:t>
      </w:r>
      <w:r>
        <w:rPr>
          <w:rFonts w:hint="eastAsia"/>
        </w:rPr>
        <w:t>。</w:t>
      </w:r>
      <w:r>
        <w:t>又如，一旦专家系统的用户开始盲目相信智能系统的判断和决定，那么他们就可能不愿多动脑筋，变得懒惰，并失去对许多问题及其求解任务的责任感和敏感性。那些过分依赖计算机的学生，他们的主动思维能力和计算能力也会明显下降。</w:t>
      </w:r>
    </w:p>
    <w:p w14:paraId="54EED0D1" w14:textId="77777777" w:rsidR="00162D88" w:rsidRDefault="00676187">
      <w:pPr>
        <w:pStyle w:val="2"/>
        <w:spacing w:before="156"/>
      </w:pPr>
      <w:bookmarkStart w:id="13" w:name="_Toc38635786"/>
      <w:r>
        <w:rPr>
          <w:rFonts w:hint="eastAsia"/>
        </w:rPr>
        <w:t>5</w:t>
      </w:r>
      <w:r>
        <w:rPr>
          <w:rFonts w:hint="eastAsia"/>
        </w:rPr>
        <w:t>、政治阵地冲突扩大</w:t>
      </w:r>
      <w:bookmarkEnd w:id="13"/>
    </w:p>
    <w:p w14:paraId="68CDC115" w14:textId="77777777" w:rsidR="00162D88" w:rsidRDefault="00676187">
      <w:pPr>
        <w:ind w:firstLineChars="200" w:firstLine="440"/>
      </w:pPr>
      <w:r>
        <w:rPr>
          <w:rFonts w:hint="eastAsia"/>
        </w:rPr>
        <w:t>人工智能与网络化不仅影响政府的工作方式，还在网络空间有了新的政治冲突，近几年以来，我国网民突破</w:t>
      </w:r>
      <w:r>
        <w:rPr>
          <w:rFonts w:hint="eastAsia"/>
        </w:rPr>
        <w:t>8</w:t>
      </w:r>
      <w:r>
        <w:rPr>
          <w:rFonts w:hint="eastAsia"/>
        </w:rPr>
        <w:t>亿人，世界网民突破</w:t>
      </w:r>
      <w:r>
        <w:rPr>
          <w:rFonts w:hint="eastAsia"/>
        </w:rPr>
        <w:t>5</w:t>
      </w:r>
      <w:r>
        <w:t>0</w:t>
      </w:r>
      <w:r>
        <w:rPr>
          <w:rFonts w:hint="eastAsia"/>
        </w:rPr>
        <w:t>亿人，网络空间的政治安全与政治利益成为世界各国不得不考虑的一个方面。面对新的技术带来的潜在的“信息侵略”，给国家政治工作带来了巨大的挑战，像美国的棱镜计划（</w:t>
      </w:r>
      <w:r>
        <w:rPr>
          <w:rFonts w:hint="eastAsia"/>
        </w:rPr>
        <w:t>PRISM</w:t>
      </w:r>
      <w:r>
        <w:rPr>
          <w:rFonts w:hint="eastAsia"/>
        </w:rPr>
        <w:t>），棱镜计划是一项由美国国家安全局（</w:t>
      </w:r>
      <w:r>
        <w:rPr>
          <w:rFonts w:hint="eastAsia"/>
        </w:rPr>
        <w:t>NSA</w:t>
      </w:r>
      <w:r>
        <w:rPr>
          <w:rFonts w:hint="eastAsia"/>
        </w:rPr>
        <w:t>）自</w:t>
      </w:r>
      <w:r>
        <w:rPr>
          <w:rFonts w:hint="eastAsia"/>
        </w:rPr>
        <w:t>2007</w:t>
      </w:r>
      <w:r>
        <w:rPr>
          <w:rFonts w:hint="eastAsia"/>
        </w:rPr>
        <w:t>年小布什时期起开始实施的绝密电子监听计划，据前中情局（</w:t>
      </w:r>
      <w:r>
        <w:rPr>
          <w:rFonts w:hint="eastAsia"/>
        </w:rPr>
        <w:t>CIA</w:t>
      </w:r>
      <w:r>
        <w:rPr>
          <w:rFonts w:hint="eastAsia"/>
        </w:rPr>
        <w:t>）职员爱德华·斯诺登爆料，该计划可监控世界大多网络信息日志。可见，人工智能和网络化带给了政治冲突的新阵地，这是各国政治中不可忽视的一个方面，这一改变将带给人类政治社会发展巨大的影响，政治冲突不再局限于坚船利炮，更在于信息的控制与争斗。</w:t>
      </w:r>
    </w:p>
    <w:p w14:paraId="387536B2" w14:textId="77777777" w:rsidR="00162D88" w:rsidRDefault="00676187">
      <w:pPr>
        <w:pStyle w:val="1"/>
        <w:spacing w:before="156" w:after="156"/>
      </w:pPr>
      <w:bookmarkStart w:id="14" w:name="_Toc38635787"/>
      <w:r>
        <w:rPr>
          <w:rFonts w:hint="eastAsia"/>
        </w:rPr>
        <w:t>四、如何面对人工智能与网络化</w:t>
      </w:r>
      <w:bookmarkEnd w:id="14"/>
    </w:p>
    <w:p w14:paraId="03C00C01" w14:textId="77777777" w:rsidR="00162D88" w:rsidRDefault="00676187">
      <w:pPr>
        <w:ind w:firstLineChars="200" w:firstLine="440"/>
      </w:pPr>
      <w:r>
        <w:rPr>
          <w:rFonts w:hint="eastAsia"/>
        </w:rPr>
        <w:t>在人工智能飞速发展的时代，其带来的风险与挑战值得重视。需要政府相关部门、业界和公众深入讨论，加强对潜在风险的研判和防范，让新技术更好地为我所用。人工智能技术治理关键是抓住三个核心关键问题：算法、数据和算力，要在相关方面来立法和监督。</w:t>
      </w:r>
    </w:p>
    <w:p w14:paraId="799944D2" w14:textId="77777777" w:rsidR="00162D88" w:rsidRDefault="00676187">
      <w:pPr>
        <w:ind w:firstLineChars="200" w:firstLine="440"/>
      </w:pPr>
      <w:r>
        <w:rPr>
          <w:rFonts w:hint="eastAsia"/>
        </w:rPr>
        <w:t>第一，要高度重视人工智能给网络舆论带来的风险。要充分评估人工智能给网络安全、国家安全等构成的威胁，加快人工智能前瞻性研究。</w:t>
      </w:r>
    </w:p>
    <w:p w14:paraId="07F230EA" w14:textId="77777777" w:rsidR="00162D88" w:rsidRDefault="00676187">
      <w:pPr>
        <w:ind w:firstLineChars="200" w:firstLine="440"/>
      </w:pPr>
      <w:r>
        <w:rPr>
          <w:rFonts w:hint="eastAsia"/>
        </w:rPr>
        <w:t>第二，确保算法公开透明、可监督。当前，为规避人工智能带来的虚假新闻，一个行之有效的办法即要求公开商业平台机器算法的源代码，提升算法透明度。</w:t>
      </w:r>
    </w:p>
    <w:p w14:paraId="714B47F6" w14:textId="77777777" w:rsidR="00162D88" w:rsidRDefault="00676187">
      <w:pPr>
        <w:ind w:firstLineChars="200" w:firstLine="440"/>
      </w:pPr>
      <w:r>
        <w:rPr>
          <w:rFonts w:hint="eastAsia"/>
        </w:rPr>
        <w:t>最后，要健全人工智能技术方面的法律法规以及行业自律制度，加强数据安全与隐</w:t>
      </w:r>
      <w:r>
        <w:rPr>
          <w:rFonts w:hint="eastAsia"/>
        </w:rPr>
        <w:lastRenderedPageBreak/>
        <w:t>私保护。</w:t>
      </w:r>
    </w:p>
    <w:p w14:paraId="7014A917" w14:textId="77777777" w:rsidR="00162D88" w:rsidRDefault="00676187">
      <w:pPr>
        <w:ind w:firstLineChars="200" w:firstLine="440"/>
      </w:pPr>
      <w:r>
        <w:rPr>
          <w:rFonts w:hint="eastAsia"/>
        </w:rPr>
        <w:t>当前，包括人脸识别在内的人工智能的广泛应用已是大势所趋，更要安全地使用人工智能。比如网络数据收集，需要保障用户的数据安全，不得以牺牲用户隐私为代价，需要加强数据保护立法，不断强化人工智能应用中的用户隐私保护。</w:t>
      </w:r>
    </w:p>
    <w:p w14:paraId="63A7D9F4" w14:textId="77777777" w:rsidR="00162D88" w:rsidRDefault="00676187">
      <w:pPr>
        <w:pStyle w:val="1"/>
        <w:spacing w:before="156" w:after="156"/>
        <w:rPr>
          <w:sz w:val="24"/>
        </w:rPr>
      </w:pPr>
      <w:bookmarkStart w:id="15" w:name="_Toc38635788"/>
      <w:r>
        <w:rPr>
          <w:rFonts w:hint="eastAsia"/>
        </w:rPr>
        <w:t>五、人工智能与网络化影响总结</w:t>
      </w:r>
      <w:bookmarkEnd w:id="15"/>
    </w:p>
    <w:p w14:paraId="3961568F" w14:textId="77777777" w:rsidR="00162D88" w:rsidRDefault="00676187">
      <w:pPr>
        <w:ind w:firstLineChars="200" w:firstLine="440"/>
      </w:pPr>
      <w:r>
        <w:rPr>
          <w:rFonts w:hint="eastAsia"/>
        </w:rPr>
        <w:t>自从计算机诞生以来，计算机与电子信息技术发展迅速，网络更是将全球连接起来。世纪</w:t>
      </w:r>
      <w:r>
        <w:rPr>
          <w:rFonts w:hint="eastAsia"/>
        </w:rPr>
        <w:t>60</w:t>
      </w:r>
      <w:r>
        <w:rPr>
          <w:rFonts w:hint="eastAsia"/>
        </w:rPr>
        <w:t>年代第一次人工智能浪潮兴起，人类企图让机器具有“智慧”，实现人类才可能完成的目标，但遭遇了困境；但是随着“阿尔法狗”等成功事例的出现，人工智能又一次迎来了研究热潮，并取得了一系列令人瞩目的成就。人工智能和网络化的发展，对社会的政治、经济、文化等方方面面都产生了深刻的影响。</w:t>
      </w:r>
    </w:p>
    <w:p w14:paraId="66427B85" w14:textId="77777777" w:rsidR="00162D88" w:rsidRDefault="00676187">
      <w:pPr>
        <w:ind w:firstLineChars="200" w:firstLine="440"/>
      </w:pPr>
      <w:r>
        <w:rPr>
          <w:rFonts w:hint="eastAsia"/>
        </w:rPr>
        <w:t>网络将会推动社会生产力以更快的速度发展。计算机和网络时代的主要元素就是信息，通过计算机和互联网，信息技术的发展将会空前加快，人们了解信息、传递信息的渠道将增多、速度将变快，信息的及时性和有效性也将会变的更强。同时，信息技术的发展也将会推动与信息相关产业的进步与发展，如生物技术和电子技术等。而一些新材料、新能源的开发和利用技术也都将在这一过程中获得巨大发展，从而促使科技作为人类社会第一生产力的地位显得更为突出，甚至可能会让科学技术逐渐上升为一种独立的力量进入物质生产过程，并成为决定生产力大小的决定性要素。</w:t>
      </w:r>
    </w:p>
    <w:p w14:paraId="1F8999C6" w14:textId="77777777" w:rsidR="00162D88" w:rsidRDefault="00676187">
      <w:pPr>
        <w:ind w:firstLineChars="200" w:firstLine="440"/>
      </w:pPr>
      <w:r>
        <w:rPr>
          <w:rFonts w:hint="eastAsia"/>
        </w:rPr>
        <w:t>人工智能和网络化不但在社交和文化形成方面影响着社会的发展，同时还在教育上影响着新一代的人，直播课堂、资源共享区、网络教育的兴起深刻地改变了教育的方式，智能化搜索引擎的出现降低了知识的成本，但同时也带来了知识正确性的挑战，人工智能专家机器的出现让决策解决问题方式变得被动。随着人类更多地依赖这些新出现的技术，人类的思维方式也终将改变。从过去的记忆和掌握解决问题的方式到记忆和掌握寻找解决问题方式的能力，从主动地思考到被动地接受专家系统给出的答案，从理解信息到快速寻找有用的信息。人工智能和网络化带给人类更便捷的知识获取和受教育方式的同时，似乎也在改变着人类的思维方式，这种改变是退化还是进化，是一个值得思考的问题。</w:t>
      </w:r>
    </w:p>
    <w:p w14:paraId="7CDD0F73" w14:textId="77777777" w:rsidR="00162D88" w:rsidRDefault="00676187">
      <w:pPr>
        <w:ind w:firstLineChars="200" w:firstLine="440"/>
      </w:pPr>
      <w:r>
        <w:rPr>
          <w:rFonts w:hint="eastAsia"/>
        </w:rPr>
        <w:t>人工智能作为</w:t>
      </w:r>
      <w:r>
        <w:rPr>
          <w:rFonts w:hint="eastAsia"/>
        </w:rPr>
        <w:t>21</w:t>
      </w:r>
      <w:r>
        <w:rPr>
          <w:rFonts w:hint="eastAsia"/>
        </w:rPr>
        <w:t>世纪人类科技进步的代表作，其出现的根本目的是能够极大地提高人类社会的劳动生产率，从而促进经济的进一步增长。第一，人工智能的一个重要标准是减少劳动者的体力，将复杂的工作通过智能分配进行简单化，提高自动化标准，有学者定义为“智能自动化”；第二，由于人工智能对劳动者具有替代效应，对现有的劳动力是一种补充，这就可以让一定数量的劳动者从沉重繁复的工作中解放出来；第三，可以引发新兴产业，提高产业效率。人工智能最重要的一点就是可以契合多个产业或行业的发展，例如参与新型农业的升级、物流产业的效率提升等，人工智能通过对过去产业模式的智能化改造，可以将人类从重复度高、创造价值低的劳动中解放，进而提高生产效率，促进整个社会的发展。另外，人工智能可以提高产品的质量，从而提高了产品在整个市场中的竞争力。</w:t>
      </w:r>
    </w:p>
    <w:p w14:paraId="47A6BCC4" w14:textId="77777777" w:rsidR="00162D88" w:rsidRDefault="00676187">
      <w:pPr>
        <w:ind w:firstLineChars="200" w:firstLine="440"/>
      </w:pPr>
      <w:r>
        <w:rPr>
          <w:rFonts w:hint="eastAsia"/>
        </w:rPr>
        <w:t>人工智能与网络的普及使信息的传递成本极大降低而交流的速度则极大调高，这些使经济的全球化发展成为可能。人工智能与网络化给人类的社会带来的翻天覆地的变化，从经济、政治、文化、生态等多方面推动着社会的发展。但同时也带来了信息安全、社会结构、生态环境等多方面的挑战。面对人工智能与网络化我们应该抓住机遇迎接挑战，努力取得更加瞩目的成就打造更加光明美好的明天。</w:t>
      </w:r>
    </w:p>
    <w:p w14:paraId="62A48D22" w14:textId="77777777" w:rsidR="00162D88" w:rsidRDefault="00162D88"/>
    <w:p w14:paraId="5DC73AB3" w14:textId="77777777" w:rsidR="00162D88" w:rsidRDefault="00676187">
      <w:pPr>
        <w:pStyle w:val="1"/>
        <w:spacing w:before="156" w:after="156"/>
        <w:rPr>
          <w:rFonts w:ascii="仿宋" w:eastAsia="仿宋" w:hAnsi="仿宋" w:cs="仿宋"/>
          <w:sz w:val="24"/>
          <w:szCs w:val="24"/>
        </w:rPr>
      </w:pPr>
      <w:bookmarkStart w:id="16" w:name="_Toc38635789"/>
      <w:r>
        <w:rPr>
          <w:rFonts w:ascii="仿宋" w:eastAsia="仿宋" w:hAnsi="仿宋" w:cs="仿宋" w:hint="eastAsia"/>
          <w:sz w:val="24"/>
          <w:szCs w:val="24"/>
        </w:rPr>
        <w:lastRenderedPageBreak/>
        <w:t>参考资料：</w:t>
      </w:r>
      <w:bookmarkEnd w:id="16"/>
    </w:p>
    <w:p w14:paraId="3F23CDB4" w14:textId="77777777" w:rsidR="00162D88" w:rsidRDefault="00676187">
      <w:pPr>
        <w:pStyle w:val="a8"/>
        <w:numPr>
          <w:ilvl w:val="0"/>
          <w:numId w:val="1"/>
        </w:numPr>
        <w:ind w:firstLineChars="0"/>
        <w:rPr>
          <w:sz w:val="21"/>
          <w:szCs w:val="21"/>
        </w:rPr>
      </w:pPr>
      <w:r>
        <w:rPr>
          <w:rFonts w:hint="eastAsia"/>
          <w:sz w:val="21"/>
          <w:szCs w:val="21"/>
        </w:rPr>
        <w:t>倪超</w:t>
      </w:r>
      <w:r>
        <w:rPr>
          <w:rFonts w:hint="eastAsia"/>
          <w:sz w:val="21"/>
          <w:szCs w:val="21"/>
        </w:rPr>
        <w:t>.</w:t>
      </w:r>
      <w:r>
        <w:rPr>
          <w:rFonts w:hint="eastAsia"/>
          <w:sz w:val="21"/>
          <w:szCs w:val="21"/>
        </w:rPr>
        <w:t>网络社交发展的个案研究与哲理思考</w:t>
      </w:r>
      <w:r>
        <w:rPr>
          <w:rFonts w:hint="eastAsia"/>
          <w:sz w:val="21"/>
          <w:szCs w:val="21"/>
        </w:rPr>
        <w:t>[J].</w:t>
      </w:r>
      <w:r>
        <w:rPr>
          <w:rFonts w:hint="eastAsia"/>
          <w:sz w:val="21"/>
          <w:szCs w:val="21"/>
        </w:rPr>
        <w:t>今传媒</w:t>
      </w:r>
      <w:r>
        <w:rPr>
          <w:rFonts w:hint="eastAsia"/>
          <w:sz w:val="21"/>
          <w:szCs w:val="21"/>
        </w:rPr>
        <w:t>,2020,28(02):5-8.</w:t>
      </w:r>
    </w:p>
    <w:p w14:paraId="5B9742B6" w14:textId="77777777" w:rsidR="00162D88" w:rsidRDefault="00676187">
      <w:pPr>
        <w:pStyle w:val="a8"/>
        <w:numPr>
          <w:ilvl w:val="0"/>
          <w:numId w:val="1"/>
        </w:numPr>
        <w:ind w:firstLineChars="0"/>
        <w:rPr>
          <w:sz w:val="21"/>
          <w:szCs w:val="21"/>
        </w:rPr>
      </w:pPr>
      <w:r>
        <w:rPr>
          <w:rFonts w:hint="eastAsia"/>
          <w:sz w:val="21"/>
          <w:szCs w:val="21"/>
        </w:rPr>
        <w:t>刘丽霞</w:t>
      </w:r>
      <w:r>
        <w:rPr>
          <w:rFonts w:hint="eastAsia"/>
          <w:sz w:val="21"/>
          <w:szCs w:val="21"/>
        </w:rPr>
        <w:t>.</w:t>
      </w:r>
      <w:r>
        <w:rPr>
          <w:rFonts w:hint="eastAsia"/>
          <w:sz w:val="21"/>
          <w:szCs w:val="21"/>
        </w:rPr>
        <w:t>网络化对社会结构变革的影响</w:t>
      </w:r>
      <w:r>
        <w:rPr>
          <w:rFonts w:hint="eastAsia"/>
          <w:sz w:val="21"/>
          <w:szCs w:val="21"/>
        </w:rPr>
        <w:t>[J].</w:t>
      </w:r>
      <w:r>
        <w:rPr>
          <w:rFonts w:hint="eastAsia"/>
          <w:sz w:val="21"/>
          <w:szCs w:val="21"/>
        </w:rPr>
        <w:t>政法论丛</w:t>
      </w:r>
      <w:r>
        <w:rPr>
          <w:rFonts w:hint="eastAsia"/>
          <w:sz w:val="21"/>
          <w:szCs w:val="21"/>
        </w:rPr>
        <w:t>,2000(01):62-63.</w:t>
      </w:r>
    </w:p>
    <w:p w14:paraId="54E73587" w14:textId="77777777" w:rsidR="00162D88" w:rsidRDefault="00676187">
      <w:pPr>
        <w:pStyle w:val="a8"/>
        <w:numPr>
          <w:ilvl w:val="0"/>
          <w:numId w:val="1"/>
        </w:numPr>
        <w:ind w:firstLineChars="0"/>
        <w:rPr>
          <w:sz w:val="21"/>
          <w:szCs w:val="21"/>
        </w:rPr>
      </w:pPr>
      <w:r>
        <w:rPr>
          <w:rFonts w:hint="eastAsia"/>
          <w:sz w:val="21"/>
          <w:szCs w:val="21"/>
        </w:rPr>
        <w:t>李春洪</w:t>
      </w:r>
      <w:r>
        <w:rPr>
          <w:rFonts w:hint="eastAsia"/>
          <w:sz w:val="21"/>
          <w:szCs w:val="21"/>
        </w:rPr>
        <w:t>,</w:t>
      </w:r>
      <w:r>
        <w:rPr>
          <w:rFonts w:hint="eastAsia"/>
          <w:sz w:val="21"/>
          <w:szCs w:val="21"/>
        </w:rPr>
        <w:t>李一</w:t>
      </w:r>
      <w:r>
        <w:rPr>
          <w:rFonts w:hint="eastAsia"/>
          <w:sz w:val="21"/>
          <w:szCs w:val="21"/>
        </w:rPr>
        <w:t>.</w:t>
      </w:r>
      <w:r>
        <w:rPr>
          <w:rFonts w:hint="eastAsia"/>
          <w:sz w:val="21"/>
          <w:szCs w:val="21"/>
        </w:rPr>
        <w:t>数字化和网络化及其对社会发展的积极影响</w:t>
      </w:r>
      <w:r>
        <w:rPr>
          <w:rFonts w:hint="eastAsia"/>
          <w:sz w:val="21"/>
          <w:szCs w:val="21"/>
        </w:rPr>
        <w:t>[J].</w:t>
      </w:r>
      <w:r>
        <w:rPr>
          <w:rFonts w:hint="eastAsia"/>
          <w:sz w:val="21"/>
          <w:szCs w:val="21"/>
        </w:rPr>
        <w:t>中共浙江省委党校学报</w:t>
      </w:r>
      <w:r>
        <w:rPr>
          <w:rFonts w:hint="eastAsia"/>
          <w:sz w:val="21"/>
          <w:szCs w:val="21"/>
        </w:rPr>
        <w:t>,2002(04):85-88.</w:t>
      </w:r>
    </w:p>
    <w:p w14:paraId="44FD6E15" w14:textId="77777777" w:rsidR="00162D88" w:rsidRDefault="00676187">
      <w:pPr>
        <w:pStyle w:val="a8"/>
        <w:numPr>
          <w:ilvl w:val="0"/>
          <w:numId w:val="1"/>
        </w:numPr>
        <w:ind w:firstLineChars="0"/>
        <w:rPr>
          <w:sz w:val="21"/>
          <w:szCs w:val="21"/>
        </w:rPr>
      </w:pPr>
      <w:proofErr w:type="spellStart"/>
      <w:r>
        <w:rPr>
          <w:rFonts w:hint="eastAsia"/>
          <w:sz w:val="21"/>
          <w:szCs w:val="21"/>
        </w:rPr>
        <w:t>Strubell</w:t>
      </w:r>
      <w:proofErr w:type="spellEnd"/>
      <w:r>
        <w:rPr>
          <w:rFonts w:hint="eastAsia"/>
          <w:sz w:val="21"/>
          <w:szCs w:val="21"/>
        </w:rPr>
        <w:t xml:space="preserve"> E , Ganesh A , </w:t>
      </w:r>
      <w:proofErr w:type="spellStart"/>
      <w:r>
        <w:rPr>
          <w:rFonts w:hint="eastAsia"/>
          <w:sz w:val="21"/>
          <w:szCs w:val="21"/>
        </w:rPr>
        <w:t>Mccallum</w:t>
      </w:r>
      <w:proofErr w:type="spellEnd"/>
      <w:r>
        <w:rPr>
          <w:rFonts w:hint="eastAsia"/>
          <w:sz w:val="21"/>
          <w:szCs w:val="21"/>
        </w:rPr>
        <w:t xml:space="preserve"> A . Energy and Policy Considerations for Deep Learning in NLP[J]. 2019.</w:t>
      </w:r>
    </w:p>
    <w:p w14:paraId="49750700" w14:textId="77777777" w:rsidR="00162D88" w:rsidRDefault="00676187">
      <w:pPr>
        <w:pStyle w:val="a8"/>
        <w:numPr>
          <w:ilvl w:val="0"/>
          <w:numId w:val="1"/>
        </w:numPr>
        <w:ind w:firstLineChars="0"/>
        <w:rPr>
          <w:sz w:val="21"/>
          <w:szCs w:val="21"/>
        </w:rPr>
      </w:pPr>
      <w:r>
        <w:rPr>
          <w:rFonts w:hint="eastAsia"/>
          <w:sz w:val="21"/>
          <w:szCs w:val="21"/>
        </w:rPr>
        <w:t>[</w:t>
      </w:r>
      <w:r>
        <w:rPr>
          <w:rFonts w:hint="eastAsia"/>
          <w:sz w:val="21"/>
          <w:szCs w:val="21"/>
        </w:rPr>
        <w:t>作者不详</w:t>
      </w:r>
      <w:r>
        <w:rPr>
          <w:rFonts w:hint="eastAsia"/>
          <w:sz w:val="21"/>
          <w:szCs w:val="21"/>
        </w:rPr>
        <w:t>]. 2017</w:t>
      </w:r>
      <w:r>
        <w:rPr>
          <w:rFonts w:hint="eastAsia"/>
          <w:sz w:val="21"/>
          <w:szCs w:val="21"/>
        </w:rPr>
        <w:t>年电子废弃物行业发展阶段及回收量、回收规模分析【图】</w:t>
      </w:r>
      <w:r>
        <w:rPr>
          <w:rFonts w:hint="eastAsia"/>
          <w:sz w:val="21"/>
          <w:szCs w:val="21"/>
        </w:rPr>
        <w:t>[EB].2018.10</w:t>
      </w:r>
      <w:r>
        <w:rPr>
          <w:rFonts w:hint="eastAsia"/>
          <w:sz w:val="21"/>
          <w:szCs w:val="21"/>
        </w:rPr>
        <w:t>（</w:t>
      </w:r>
      <w:hyperlink r:id="rId9" w:history="1">
        <w:r>
          <w:rPr>
            <w:rFonts w:hint="eastAsia"/>
            <w:sz w:val="21"/>
            <w:szCs w:val="21"/>
          </w:rPr>
          <w:t>http://www.chyxx.com/industry/201810/684043.html</w:t>
        </w:r>
      </w:hyperlink>
      <w:r>
        <w:rPr>
          <w:rFonts w:hint="eastAsia"/>
          <w:sz w:val="21"/>
          <w:szCs w:val="21"/>
        </w:rPr>
        <w:t>）</w:t>
      </w:r>
    </w:p>
    <w:p w14:paraId="299A7001" w14:textId="77777777" w:rsidR="00162D88" w:rsidRDefault="00676187">
      <w:pPr>
        <w:pStyle w:val="a8"/>
        <w:numPr>
          <w:ilvl w:val="0"/>
          <w:numId w:val="1"/>
        </w:numPr>
        <w:ind w:firstLineChars="0"/>
        <w:rPr>
          <w:sz w:val="21"/>
          <w:szCs w:val="21"/>
        </w:rPr>
      </w:pPr>
      <w:r>
        <w:rPr>
          <w:rFonts w:hint="eastAsia"/>
          <w:sz w:val="21"/>
          <w:szCs w:val="21"/>
        </w:rPr>
        <w:t>[</w:t>
      </w:r>
      <w:r>
        <w:rPr>
          <w:rFonts w:hint="eastAsia"/>
          <w:sz w:val="21"/>
          <w:szCs w:val="21"/>
        </w:rPr>
        <w:t>作者不详</w:t>
      </w:r>
      <w:r>
        <w:rPr>
          <w:rFonts w:hint="eastAsia"/>
          <w:sz w:val="21"/>
          <w:szCs w:val="21"/>
        </w:rPr>
        <w:t>]. 2012-2020</w:t>
      </w:r>
      <w:r>
        <w:rPr>
          <w:rFonts w:hint="eastAsia"/>
          <w:sz w:val="21"/>
          <w:szCs w:val="21"/>
        </w:rPr>
        <w:t>年中国网民规模</w:t>
      </w:r>
      <w:r>
        <w:rPr>
          <w:rFonts w:hint="eastAsia"/>
          <w:sz w:val="21"/>
          <w:szCs w:val="21"/>
        </w:rPr>
        <w:t>&amp;</w:t>
      </w:r>
      <w:r>
        <w:rPr>
          <w:rFonts w:hint="eastAsia"/>
          <w:sz w:val="21"/>
          <w:szCs w:val="21"/>
        </w:rPr>
        <w:t>网络购物用户规模及增长率【图】</w:t>
      </w:r>
      <w:r>
        <w:rPr>
          <w:rFonts w:hint="eastAsia"/>
          <w:sz w:val="21"/>
          <w:szCs w:val="21"/>
        </w:rPr>
        <w:t>[EB].2018.8</w:t>
      </w:r>
      <w:r>
        <w:rPr>
          <w:rFonts w:hint="eastAsia"/>
          <w:sz w:val="21"/>
          <w:szCs w:val="21"/>
        </w:rPr>
        <w:t>（</w:t>
      </w:r>
      <w:hyperlink r:id="rId10" w:history="1">
        <w:r>
          <w:rPr>
            <w:rFonts w:hint="eastAsia"/>
            <w:sz w:val="21"/>
            <w:szCs w:val="21"/>
          </w:rPr>
          <w:t>http://data.chinabaogao.com/lingshou/2018/0Q435N142018.html</w:t>
        </w:r>
      </w:hyperlink>
      <w:r>
        <w:rPr>
          <w:rFonts w:hint="eastAsia"/>
          <w:sz w:val="21"/>
          <w:szCs w:val="21"/>
        </w:rPr>
        <w:t>）</w:t>
      </w:r>
    </w:p>
    <w:p w14:paraId="24C7AA82" w14:textId="77777777" w:rsidR="00162D88" w:rsidRDefault="00676187">
      <w:pPr>
        <w:pStyle w:val="a8"/>
        <w:numPr>
          <w:ilvl w:val="0"/>
          <w:numId w:val="1"/>
        </w:numPr>
        <w:ind w:firstLineChars="0"/>
        <w:rPr>
          <w:sz w:val="21"/>
          <w:szCs w:val="21"/>
        </w:rPr>
      </w:pPr>
      <w:r>
        <w:rPr>
          <w:rFonts w:hint="eastAsia"/>
          <w:sz w:val="21"/>
          <w:szCs w:val="21"/>
        </w:rPr>
        <w:t>蒋万胜</w:t>
      </w:r>
      <w:r>
        <w:rPr>
          <w:rFonts w:hint="eastAsia"/>
          <w:sz w:val="21"/>
          <w:szCs w:val="21"/>
        </w:rPr>
        <w:t>,</w:t>
      </w:r>
      <w:r>
        <w:rPr>
          <w:rFonts w:hint="eastAsia"/>
          <w:sz w:val="21"/>
          <w:szCs w:val="21"/>
        </w:rPr>
        <w:t>李冰洁</w:t>
      </w:r>
      <w:r>
        <w:rPr>
          <w:rFonts w:hint="eastAsia"/>
          <w:sz w:val="21"/>
          <w:szCs w:val="21"/>
        </w:rPr>
        <w:t>.</w:t>
      </w:r>
      <w:r>
        <w:rPr>
          <w:rFonts w:hint="eastAsia"/>
          <w:sz w:val="21"/>
          <w:szCs w:val="21"/>
        </w:rPr>
        <w:t>论人工智能技术对人类社会发展的影响</w:t>
      </w:r>
      <w:r>
        <w:rPr>
          <w:rFonts w:hint="eastAsia"/>
          <w:sz w:val="21"/>
          <w:szCs w:val="21"/>
        </w:rPr>
        <w:t>[J].</w:t>
      </w:r>
      <w:r>
        <w:rPr>
          <w:rFonts w:hint="eastAsia"/>
          <w:sz w:val="21"/>
          <w:szCs w:val="21"/>
        </w:rPr>
        <w:t>西安财经学院学报</w:t>
      </w:r>
      <w:r>
        <w:rPr>
          <w:rFonts w:hint="eastAsia"/>
          <w:sz w:val="21"/>
          <w:szCs w:val="21"/>
        </w:rPr>
        <w:t>,2020,33(01):23-29.</w:t>
      </w:r>
    </w:p>
    <w:p w14:paraId="1AE51665" w14:textId="77777777" w:rsidR="00162D88" w:rsidRDefault="00676187">
      <w:pPr>
        <w:pStyle w:val="a8"/>
        <w:numPr>
          <w:ilvl w:val="0"/>
          <w:numId w:val="1"/>
        </w:numPr>
        <w:ind w:firstLineChars="0"/>
        <w:rPr>
          <w:sz w:val="21"/>
          <w:szCs w:val="21"/>
        </w:rPr>
      </w:pPr>
      <w:r>
        <w:rPr>
          <w:rFonts w:hint="eastAsia"/>
          <w:sz w:val="21"/>
          <w:szCs w:val="21"/>
        </w:rPr>
        <w:t>马晔风</w:t>
      </w:r>
      <w:r>
        <w:rPr>
          <w:rFonts w:hint="eastAsia"/>
          <w:sz w:val="21"/>
          <w:szCs w:val="21"/>
        </w:rPr>
        <w:t>,</w:t>
      </w:r>
      <w:r>
        <w:rPr>
          <w:rFonts w:hint="eastAsia"/>
          <w:sz w:val="21"/>
          <w:szCs w:val="21"/>
        </w:rPr>
        <w:t>陈煜波</w:t>
      </w:r>
      <w:r>
        <w:rPr>
          <w:rFonts w:hint="eastAsia"/>
          <w:sz w:val="21"/>
          <w:szCs w:val="21"/>
        </w:rPr>
        <w:t>,</w:t>
      </w:r>
      <w:r>
        <w:rPr>
          <w:rFonts w:hint="eastAsia"/>
          <w:sz w:val="21"/>
          <w:szCs w:val="21"/>
        </w:rPr>
        <w:t>吴邦刚</w:t>
      </w:r>
      <w:r>
        <w:rPr>
          <w:rFonts w:hint="eastAsia"/>
          <w:sz w:val="21"/>
          <w:szCs w:val="21"/>
        </w:rPr>
        <w:t>.</w:t>
      </w:r>
      <w:r>
        <w:rPr>
          <w:rFonts w:hint="eastAsia"/>
          <w:sz w:val="21"/>
          <w:szCs w:val="21"/>
        </w:rPr>
        <w:t>人工智能对中国经济社会发展的影响</w:t>
      </w:r>
      <w:r>
        <w:rPr>
          <w:rFonts w:hint="eastAsia"/>
          <w:sz w:val="21"/>
          <w:szCs w:val="21"/>
        </w:rPr>
        <w:t>[J].</w:t>
      </w:r>
      <w:r>
        <w:rPr>
          <w:rFonts w:hint="eastAsia"/>
          <w:sz w:val="21"/>
          <w:szCs w:val="21"/>
        </w:rPr>
        <w:t>信息化建设</w:t>
      </w:r>
      <w:r>
        <w:rPr>
          <w:rFonts w:hint="eastAsia"/>
          <w:sz w:val="21"/>
          <w:szCs w:val="21"/>
        </w:rPr>
        <w:t>,2019(11):48-51.</w:t>
      </w:r>
    </w:p>
    <w:p w14:paraId="6198DA03" w14:textId="77777777" w:rsidR="00162D88" w:rsidRDefault="00676187">
      <w:pPr>
        <w:pStyle w:val="a8"/>
        <w:numPr>
          <w:ilvl w:val="0"/>
          <w:numId w:val="1"/>
        </w:numPr>
        <w:ind w:firstLineChars="0"/>
        <w:rPr>
          <w:sz w:val="21"/>
          <w:szCs w:val="21"/>
        </w:rPr>
      </w:pPr>
      <w:r>
        <w:rPr>
          <w:rFonts w:hint="eastAsia"/>
          <w:sz w:val="21"/>
          <w:szCs w:val="21"/>
        </w:rPr>
        <w:t>魏文娟</w:t>
      </w:r>
      <w:r>
        <w:rPr>
          <w:rFonts w:hint="eastAsia"/>
          <w:sz w:val="21"/>
          <w:szCs w:val="21"/>
        </w:rPr>
        <w:t>.</w:t>
      </w:r>
      <w:r>
        <w:rPr>
          <w:rFonts w:hint="eastAsia"/>
          <w:sz w:val="21"/>
          <w:szCs w:val="21"/>
        </w:rPr>
        <w:t>人类社会发展中人工智能所起的作用</w:t>
      </w:r>
      <w:r>
        <w:rPr>
          <w:rFonts w:hint="eastAsia"/>
          <w:sz w:val="21"/>
          <w:szCs w:val="21"/>
        </w:rPr>
        <w:t>[J].</w:t>
      </w:r>
      <w:r>
        <w:rPr>
          <w:rFonts w:hint="eastAsia"/>
          <w:sz w:val="21"/>
          <w:szCs w:val="21"/>
        </w:rPr>
        <w:t>海峡科技与产业</w:t>
      </w:r>
      <w:r>
        <w:rPr>
          <w:rFonts w:hint="eastAsia"/>
          <w:sz w:val="21"/>
          <w:szCs w:val="21"/>
        </w:rPr>
        <w:t>,2019(02):129-130.</w:t>
      </w:r>
    </w:p>
    <w:p w14:paraId="3FF07D35" w14:textId="2D64C84B" w:rsidR="00162D88" w:rsidRDefault="003023A5" w:rsidP="003023A5">
      <w:pPr>
        <w:pStyle w:val="1"/>
        <w:spacing w:before="156" w:after="156"/>
      </w:pPr>
      <w:bookmarkStart w:id="17" w:name="_Toc38635790"/>
      <w:r>
        <w:rPr>
          <w:rFonts w:hint="eastAsia"/>
        </w:rPr>
        <w:t>讨论截图</w:t>
      </w:r>
      <w:bookmarkEnd w:id="17"/>
    </w:p>
    <w:p w14:paraId="0E64AC95" w14:textId="29B05809" w:rsidR="003023A5" w:rsidRPr="003023A5" w:rsidRDefault="003023A5" w:rsidP="003023A5">
      <w:pPr>
        <w:rPr>
          <w:rFonts w:hint="eastAsia"/>
        </w:rPr>
      </w:pPr>
      <w:r>
        <w:rPr>
          <w:noProof/>
        </w:rPr>
        <w:drawing>
          <wp:inline distT="0" distB="0" distL="0" distR="0" wp14:anchorId="6F6ACA7E" wp14:editId="10D67486">
            <wp:extent cx="5274310" cy="3201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01035"/>
                    </a:xfrm>
                    <a:prstGeom prst="rect">
                      <a:avLst/>
                    </a:prstGeom>
                  </pic:spPr>
                </pic:pic>
              </a:graphicData>
            </a:graphic>
          </wp:inline>
        </w:drawing>
      </w:r>
      <w:r w:rsidRPr="003023A5">
        <w:rPr>
          <w:noProof/>
        </w:rPr>
        <w:t xml:space="preserve"> </w:t>
      </w:r>
      <w:r>
        <w:rPr>
          <w:noProof/>
        </w:rPr>
        <w:lastRenderedPageBreak/>
        <w:drawing>
          <wp:inline distT="0" distB="0" distL="0" distR="0" wp14:anchorId="1C28BD10" wp14:editId="74DFB276">
            <wp:extent cx="5274310" cy="35369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36950"/>
                    </a:xfrm>
                    <a:prstGeom prst="rect">
                      <a:avLst/>
                    </a:prstGeom>
                  </pic:spPr>
                </pic:pic>
              </a:graphicData>
            </a:graphic>
          </wp:inline>
        </w:drawing>
      </w:r>
      <w:r w:rsidRPr="003023A5">
        <w:rPr>
          <w:noProof/>
        </w:rPr>
        <w:t xml:space="preserve"> </w:t>
      </w:r>
      <w:r>
        <w:rPr>
          <w:noProof/>
        </w:rPr>
        <w:drawing>
          <wp:inline distT="0" distB="0" distL="0" distR="0" wp14:anchorId="05B3BD64" wp14:editId="32A7F088">
            <wp:extent cx="5274310" cy="35369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36950"/>
                    </a:xfrm>
                    <a:prstGeom prst="rect">
                      <a:avLst/>
                    </a:prstGeom>
                  </pic:spPr>
                </pic:pic>
              </a:graphicData>
            </a:graphic>
          </wp:inline>
        </w:drawing>
      </w:r>
      <w:r w:rsidRPr="003023A5">
        <w:rPr>
          <w:noProof/>
        </w:rPr>
        <w:t xml:space="preserve"> </w:t>
      </w:r>
      <w:r>
        <w:rPr>
          <w:noProof/>
        </w:rPr>
        <w:lastRenderedPageBreak/>
        <w:drawing>
          <wp:inline distT="0" distB="0" distL="0" distR="0" wp14:anchorId="3A530050" wp14:editId="41775BB4">
            <wp:extent cx="5274310" cy="35369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36950"/>
                    </a:xfrm>
                    <a:prstGeom prst="rect">
                      <a:avLst/>
                    </a:prstGeom>
                  </pic:spPr>
                </pic:pic>
              </a:graphicData>
            </a:graphic>
          </wp:inline>
        </w:drawing>
      </w:r>
      <w:r w:rsidRPr="003023A5">
        <w:rPr>
          <w:noProof/>
        </w:rPr>
        <w:t xml:space="preserve"> </w:t>
      </w:r>
      <w:r>
        <w:rPr>
          <w:noProof/>
        </w:rPr>
        <w:drawing>
          <wp:inline distT="0" distB="0" distL="0" distR="0" wp14:anchorId="50485141" wp14:editId="4B90967D">
            <wp:extent cx="5274310" cy="35369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36950"/>
                    </a:xfrm>
                    <a:prstGeom prst="rect">
                      <a:avLst/>
                    </a:prstGeom>
                  </pic:spPr>
                </pic:pic>
              </a:graphicData>
            </a:graphic>
          </wp:inline>
        </w:drawing>
      </w:r>
    </w:p>
    <w:sectPr w:rsidR="003023A5" w:rsidRPr="003023A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3E911" w14:textId="77777777" w:rsidR="002C3091" w:rsidRDefault="002C3091">
      <w:r>
        <w:separator/>
      </w:r>
    </w:p>
  </w:endnote>
  <w:endnote w:type="continuationSeparator" w:id="0">
    <w:p w14:paraId="34D54C11" w14:textId="77777777" w:rsidR="002C3091" w:rsidRDefault="002C3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51B5D" w14:textId="77777777" w:rsidR="00162D88" w:rsidRDefault="00676187">
    <w:pPr>
      <w:pStyle w:val="a3"/>
    </w:pPr>
    <w:r>
      <w:rPr>
        <w:noProof/>
      </w:rPr>
      <mc:AlternateContent>
        <mc:Choice Requires="wps">
          <w:drawing>
            <wp:anchor distT="0" distB="0" distL="114300" distR="114300" simplePos="0" relativeHeight="251661312" behindDoc="0" locked="0" layoutInCell="1" allowOverlap="1" wp14:anchorId="1860DCE1" wp14:editId="57066ED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D621EB" w14:textId="77777777" w:rsidR="00162D88" w:rsidRDefault="00676187">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60DCE1" id="_x0000_t202" coordsize="21600,21600" o:spt="202" path="m,l,21600r21600,l21600,xe">
              <v:stroke joinstyle="miter"/>
              <v:path gradientshapeok="t" o:connecttype="rect"/>
            </v:shapetype>
            <v:shape id="文本框 5"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14:paraId="2CD621EB" w14:textId="77777777" w:rsidR="00162D88" w:rsidRDefault="00676187">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08214" w14:textId="77777777" w:rsidR="002C3091" w:rsidRDefault="002C3091">
      <w:r>
        <w:separator/>
      </w:r>
    </w:p>
  </w:footnote>
  <w:footnote w:type="continuationSeparator" w:id="0">
    <w:p w14:paraId="18EB1BD3" w14:textId="77777777" w:rsidR="002C3091" w:rsidRDefault="002C3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43FF4" w14:textId="77777777" w:rsidR="00162D88" w:rsidRDefault="00676187">
    <w:pPr>
      <w:pStyle w:val="a4"/>
      <w:pBdr>
        <w:bottom w:val="double" w:sz="8" w:space="1" w:color="auto"/>
      </w:pBdr>
      <w:jc w:val="center"/>
      <w:rPr>
        <w:rFonts w:ascii="楷体" w:eastAsia="楷体" w:hAnsi="楷体" w:cs="楷体"/>
        <w:b/>
        <w:bCs/>
        <w:sz w:val="11"/>
        <w:szCs w:val="18"/>
      </w:rPr>
    </w:pPr>
    <w:r>
      <w:rPr>
        <w:noProof/>
        <w:sz w:val="22"/>
        <w:szCs w:val="36"/>
      </w:rPr>
      <w:drawing>
        <wp:anchor distT="0" distB="0" distL="114300" distR="114300" simplePos="0" relativeHeight="251658240" behindDoc="1" locked="0" layoutInCell="1" allowOverlap="1" wp14:anchorId="34D78713" wp14:editId="4B65B86C">
          <wp:simplePos x="0" y="0"/>
          <wp:positionH relativeFrom="margin">
            <wp:posOffset>4307840</wp:posOffset>
          </wp:positionH>
          <wp:positionV relativeFrom="margin">
            <wp:posOffset>-782955</wp:posOffset>
          </wp:positionV>
          <wp:extent cx="1842135" cy="514350"/>
          <wp:effectExtent l="0" t="0" r="1905" b="3810"/>
          <wp:wrapNone/>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
                  <a:stretch>
                    <a:fillRect/>
                  </a:stretch>
                </pic:blipFill>
                <pic:spPr>
                  <a:xfrm>
                    <a:off x="0" y="0"/>
                    <a:ext cx="1842135" cy="514350"/>
                  </a:xfrm>
                  <a:prstGeom prst="rect">
                    <a:avLst/>
                  </a:prstGeom>
                  <a:noFill/>
                  <a:ln>
                    <a:noFill/>
                  </a:ln>
                </pic:spPr>
              </pic:pic>
            </a:graphicData>
          </a:graphic>
        </wp:anchor>
      </w:drawing>
    </w:r>
    <w:r>
      <w:rPr>
        <w:rFonts w:ascii="楷体" w:eastAsia="楷体" w:hAnsi="楷体" w:cs="楷体" w:hint="eastAsia"/>
        <w:b/>
        <w:bCs/>
        <w:sz w:val="21"/>
        <w:szCs w:val="22"/>
      </w:rPr>
      <w:t>人工智能与网络化对社会发展的影响  研讨报告</w:t>
    </w:r>
  </w:p>
  <w:p w14:paraId="58764550" w14:textId="77777777" w:rsidR="00162D88" w:rsidRDefault="00162D8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45E7"/>
    <w:multiLevelType w:val="multilevel"/>
    <w:tmpl w:val="0D5C45E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5F5"/>
    <w:rsid w:val="00023566"/>
    <w:rsid w:val="00162D88"/>
    <w:rsid w:val="00233DC6"/>
    <w:rsid w:val="002C3091"/>
    <w:rsid w:val="003023A5"/>
    <w:rsid w:val="00676187"/>
    <w:rsid w:val="006845F5"/>
    <w:rsid w:val="006A38DA"/>
    <w:rsid w:val="00C2311B"/>
    <w:rsid w:val="00E11934"/>
    <w:rsid w:val="00E53D94"/>
    <w:rsid w:val="00FE4B10"/>
    <w:rsid w:val="094953BA"/>
    <w:rsid w:val="186F6CFE"/>
    <w:rsid w:val="1C9818DA"/>
    <w:rsid w:val="1F6923EA"/>
    <w:rsid w:val="22B6320C"/>
    <w:rsid w:val="2C250A1F"/>
    <w:rsid w:val="2DF85DE5"/>
    <w:rsid w:val="2FE3191B"/>
    <w:rsid w:val="3EA34408"/>
    <w:rsid w:val="45AF24E6"/>
    <w:rsid w:val="46560B04"/>
    <w:rsid w:val="4E9460A0"/>
    <w:rsid w:val="59807FD7"/>
    <w:rsid w:val="5C9C3FA4"/>
    <w:rsid w:val="65390062"/>
    <w:rsid w:val="68864A1C"/>
    <w:rsid w:val="69446EC8"/>
    <w:rsid w:val="69BF041A"/>
    <w:rsid w:val="6C3C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D6A74"/>
  <w15:docId w15:val="{99667A97-C640-435D-8910-E554422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仿宋" w:hAnsiTheme="minorHAnsi" w:cstheme="minorBidi"/>
      <w:kern w:val="2"/>
      <w:sz w:val="22"/>
      <w:szCs w:val="24"/>
    </w:rPr>
  </w:style>
  <w:style w:type="paragraph" w:styleId="1">
    <w:name w:val="heading 1"/>
    <w:basedOn w:val="a"/>
    <w:next w:val="a"/>
    <w:uiPriority w:val="9"/>
    <w:qFormat/>
    <w:pPr>
      <w:keepNext/>
      <w:keepLines/>
      <w:spacing w:beforeLines="50" w:before="50" w:afterLines="50" w:after="50" w:line="579" w:lineRule="auto"/>
      <w:outlineLvl w:val="0"/>
    </w:pPr>
    <w:rPr>
      <w:rFonts w:eastAsia="宋体"/>
      <w:b/>
      <w:bCs/>
      <w:kern w:val="44"/>
      <w:sz w:val="32"/>
      <w:szCs w:val="44"/>
    </w:rPr>
  </w:style>
  <w:style w:type="paragraph" w:styleId="2">
    <w:name w:val="heading 2"/>
    <w:basedOn w:val="a"/>
    <w:next w:val="a"/>
    <w:uiPriority w:val="9"/>
    <w:unhideWhenUsed/>
    <w:qFormat/>
    <w:pPr>
      <w:keepNext/>
      <w:keepLines/>
      <w:spacing w:beforeLines="50" w:before="50" w:line="360" w:lineRule="auto"/>
      <w:outlineLvl w:val="1"/>
    </w:pPr>
    <w:rPr>
      <w:rFonts w:ascii="Arial" w:eastAsia="楷体" w:hAnsi="Arial"/>
      <w:b/>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5">
    <w:name w:val="Normal (Web)"/>
    <w:basedOn w:val="a"/>
    <w:pPr>
      <w:spacing w:beforeAutospacing="1" w:afterAutospacing="1"/>
      <w:jc w:val="left"/>
    </w:pPr>
    <w:rPr>
      <w:rFonts w:cs="Times New Roman"/>
      <w:kern w:val="0"/>
      <w:sz w:val="24"/>
    </w:rPr>
  </w:style>
  <w:style w:type="paragraph" w:styleId="a6">
    <w:name w:val="Title"/>
    <w:basedOn w:val="a"/>
    <w:next w:val="a"/>
    <w:uiPriority w:val="10"/>
    <w:qFormat/>
    <w:pPr>
      <w:spacing w:before="240" w:after="60"/>
      <w:jc w:val="center"/>
      <w:outlineLvl w:val="0"/>
    </w:pPr>
    <w:rPr>
      <w:rFonts w:asciiTheme="majorHAnsi" w:eastAsia="宋体" w:hAnsiTheme="majorHAnsi" w:cstheme="majorBidi"/>
      <w:b/>
      <w:bCs/>
      <w:sz w:val="32"/>
      <w:szCs w:val="32"/>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data.chinabaogao.com/lingshou/2018/0Q435N142018.html" TargetMode="External"/><Relationship Id="rId4" Type="http://schemas.openxmlformats.org/officeDocument/2006/relationships/settings" Target="settings.xml"/><Relationship Id="rId9" Type="http://schemas.openxmlformats.org/officeDocument/2006/relationships/hyperlink" Target="http://www.chyxx.com/industry/201810/684043.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 越凡</dc:creator>
  <cp:lastModifiedBy>Administrator</cp:lastModifiedBy>
  <cp:revision>4</cp:revision>
  <dcterms:created xsi:type="dcterms:W3CDTF">2020-04-14T07:55:00Z</dcterms:created>
  <dcterms:modified xsi:type="dcterms:W3CDTF">2020-04-24T07:56:00Z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