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25623" w14:textId="77777777" w:rsidR="00DD0054" w:rsidRDefault="00333159">
      <w:pPr>
        <w:pStyle w:val="1"/>
      </w:pPr>
      <w:r>
        <w:t>不同类型企业的文化建设与管理思想对比</w:t>
      </w:r>
    </w:p>
    <w:p w14:paraId="4C3F42B3" w14:textId="7CABBAC9" w:rsidR="00DD0054" w:rsidRDefault="00625281" w:rsidP="00625281">
      <w:pPr>
        <w:pStyle w:val="2"/>
      </w:pPr>
      <w:r>
        <w:rPr>
          <w:rFonts w:hint="eastAsia"/>
        </w:rPr>
        <w:t>企业文化建设：</w:t>
      </w:r>
    </w:p>
    <w:p w14:paraId="63299F89" w14:textId="5D43AF27" w:rsidR="00625281" w:rsidRDefault="00625281" w:rsidP="00625281">
      <w:pPr>
        <w:rPr>
          <w:sz w:val="28"/>
          <w:szCs w:val="28"/>
        </w:rPr>
      </w:pPr>
      <w:r w:rsidRPr="00625281">
        <w:rPr>
          <w:rFonts w:hint="eastAsia"/>
          <w:sz w:val="28"/>
          <w:szCs w:val="28"/>
        </w:rPr>
        <w:t>对于国企来说，我们主要访问了</w:t>
      </w:r>
      <w:r w:rsidRPr="00625281">
        <w:rPr>
          <w:rFonts w:hint="eastAsia"/>
          <w:sz w:val="28"/>
          <w:szCs w:val="28"/>
        </w:rPr>
        <w:t>平煤十三矿</w:t>
      </w:r>
      <w:r w:rsidRPr="00625281">
        <w:rPr>
          <w:rFonts w:hint="eastAsia"/>
          <w:sz w:val="28"/>
          <w:szCs w:val="28"/>
        </w:rPr>
        <w:t>和</w:t>
      </w:r>
      <w:r w:rsidRPr="00625281">
        <w:rPr>
          <w:rFonts w:hint="eastAsia"/>
          <w:sz w:val="28"/>
          <w:szCs w:val="28"/>
        </w:rPr>
        <w:t>平顶山市市政工程公司</w:t>
      </w:r>
      <w:r w:rsidRPr="00625281">
        <w:rPr>
          <w:rFonts w:hint="eastAsia"/>
          <w:sz w:val="28"/>
          <w:szCs w:val="28"/>
        </w:rPr>
        <w:t>，受访者分别是一线技术工人和中层管理者</w:t>
      </w:r>
      <w:r>
        <w:rPr>
          <w:rFonts w:hint="eastAsia"/>
          <w:sz w:val="28"/>
          <w:szCs w:val="28"/>
        </w:rPr>
        <w:t>，调研结果比较符合实际情况。他们的企业文化主要是：安全第一，效率优先和</w:t>
      </w:r>
      <w:r w:rsidR="00193890" w:rsidRPr="00193890">
        <w:rPr>
          <w:rFonts w:hint="eastAsia"/>
          <w:sz w:val="28"/>
          <w:szCs w:val="28"/>
        </w:rPr>
        <w:t xml:space="preserve"> </w:t>
      </w:r>
      <w:r w:rsidR="00193890" w:rsidRPr="00193890">
        <w:rPr>
          <w:rFonts w:hint="eastAsia"/>
          <w:sz w:val="28"/>
          <w:szCs w:val="28"/>
        </w:rPr>
        <w:t>“求仁为大、求利为小、真正服务为人民”</w:t>
      </w:r>
      <w:r w:rsidR="00193890">
        <w:rPr>
          <w:rFonts w:hint="eastAsia"/>
          <w:sz w:val="28"/>
          <w:szCs w:val="28"/>
        </w:rPr>
        <w:t>。</w:t>
      </w:r>
      <w:r>
        <w:rPr>
          <w:rFonts w:hint="eastAsia"/>
          <w:sz w:val="28"/>
          <w:szCs w:val="28"/>
        </w:rPr>
        <w:t>在平时他们建设企业文化的方式主要是加强宣传教育，也就是我们常说的开会学习等等</w:t>
      </w:r>
      <w:r w:rsidR="00876407">
        <w:rPr>
          <w:rFonts w:hint="eastAsia"/>
          <w:sz w:val="28"/>
          <w:szCs w:val="28"/>
        </w:rPr>
        <w:t>。</w:t>
      </w:r>
    </w:p>
    <w:p w14:paraId="03EB5B2F" w14:textId="17A321C7" w:rsidR="00876407" w:rsidRDefault="00876407" w:rsidP="00625281">
      <w:pPr>
        <w:rPr>
          <w:sz w:val="28"/>
          <w:szCs w:val="28"/>
        </w:rPr>
      </w:pPr>
      <w:r>
        <w:rPr>
          <w:rFonts w:hint="eastAsia"/>
          <w:sz w:val="28"/>
          <w:szCs w:val="28"/>
        </w:rPr>
        <w:t>对于民营企业来说，我们主要访问了</w:t>
      </w:r>
      <w:r w:rsidRPr="00876407">
        <w:rPr>
          <w:rFonts w:hint="eastAsia"/>
          <w:sz w:val="28"/>
          <w:szCs w:val="28"/>
        </w:rPr>
        <w:t>华为技术有限公司</w:t>
      </w:r>
      <w:r>
        <w:rPr>
          <w:rFonts w:hint="eastAsia"/>
          <w:sz w:val="28"/>
          <w:szCs w:val="28"/>
        </w:rPr>
        <w:t>和</w:t>
      </w:r>
      <w:r w:rsidRPr="00876407">
        <w:rPr>
          <w:rFonts w:hint="eastAsia"/>
          <w:sz w:val="28"/>
          <w:szCs w:val="28"/>
        </w:rPr>
        <w:t>如影智能</w:t>
      </w:r>
      <w:r>
        <w:rPr>
          <w:rFonts w:hint="eastAsia"/>
          <w:sz w:val="28"/>
          <w:szCs w:val="28"/>
        </w:rPr>
        <w:t>，</w:t>
      </w:r>
      <w:r w:rsidRPr="00625281">
        <w:rPr>
          <w:rFonts w:hint="eastAsia"/>
          <w:sz w:val="28"/>
          <w:szCs w:val="28"/>
        </w:rPr>
        <w:t>受访者分别是一线技术工人和中层管理者</w:t>
      </w:r>
      <w:r>
        <w:rPr>
          <w:rFonts w:hint="eastAsia"/>
          <w:sz w:val="28"/>
          <w:szCs w:val="28"/>
        </w:rPr>
        <w:t>。他们的企业文化分别是：狼性文化和简单高效追求极致。在企业文化建设中他们做得比国企要更多。华为公司进行相对考评，让每个人时时刻刻处在竞争当中；如影智能使得企业的文化成为全体员工的文化。</w:t>
      </w:r>
    </w:p>
    <w:p w14:paraId="68539174" w14:textId="5630DA26" w:rsidR="00876407" w:rsidRDefault="00876407" w:rsidP="00625281">
      <w:pPr>
        <w:rPr>
          <w:sz w:val="28"/>
          <w:szCs w:val="28"/>
        </w:rPr>
      </w:pPr>
      <w:r>
        <w:rPr>
          <w:rFonts w:hint="eastAsia"/>
          <w:sz w:val="28"/>
          <w:szCs w:val="28"/>
        </w:rPr>
        <w:t>对于外资企业来说，我们采访到了</w:t>
      </w:r>
      <w:r w:rsidRPr="00876407">
        <w:rPr>
          <w:rFonts w:hint="eastAsia"/>
          <w:sz w:val="28"/>
          <w:szCs w:val="28"/>
        </w:rPr>
        <w:t>山东鲁阳节能材料股份有限公司</w:t>
      </w:r>
      <w:r>
        <w:rPr>
          <w:rFonts w:hint="eastAsia"/>
          <w:sz w:val="28"/>
          <w:szCs w:val="28"/>
        </w:rPr>
        <w:t>，它是一家在深圳证交所上市的中外合资企业。被采访者是鲁阳公司的基层管理者，他介绍说自己公司对于企业文化非常重视，</w:t>
      </w:r>
      <w:r w:rsidRPr="00876407">
        <w:rPr>
          <w:rFonts w:hint="eastAsia"/>
          <w:sz w:val="28"/>
          <w:szCs w:val="28"/>
        </w:rPr>
        <w:t>用文化管企业，用文化兴企业</w:t>
      </w:r>
      <w:r>
        <w:rPr>
          <w:rFonts w:hint="eastAsia"/>
          <w:sz w:val="28"/>
          <w:szCs w:val="28"/>
        </w:rPr>
        <w:t>是他们的理念，承担社会责任是他们的初心，主要奋斗目标是</w:t>
      </w:r>
      <w:r w:rsidRPr="00876407">
        <w:rPr>
          <w:rFonts w:hint="eastAsia"/>
          <w:sz w:val="28"/>
          <w:szCs w:val="28"/>
        </w:rPr>
        <w:t>成为世界名牌</w:t>
      </w:r>
      <w:r>
        <w:rPr>
          <w:rFonts w:hint="eastAsia"/>
          <w:sz w:val="28"/>
          <w:szCs w:val="28"/>
        </w:rPr>
        <w:t>。在文化建设方面他们主要采用</w:t>
      </w:r>
      <w:r w:rsidRPr="00876407">
        <w:rPr>
          <w:rFonts w:hint="eastAsia"/>
          <w:sz w:val="28"/>
          <w:szCs w:val="28"/>
        </w:rPr>
        <w:t>宣传栏，宣传标语</w:t>
      </w:r>
      <w:r>
        <w:rPr>
          <w:rFonts w:hint="eastAsia"/>
          <w:sz w:val="28"/>
          <w:szCs w:val="28"/>
        </w:rPr>
        <w:t>等方式，也在平时以身作则，参与社会公益活动等等方式向社会宣传自己的企业文化。</w:t>
      </w:r>
    </w:p>
    <w:p w14:paraId="2B2DB494" w14:textId="1055FC26" w:rsidR="00876407" w:rsidRDefault="00876407" w:rsidP="00625281">
      <w:pPr>
        <w:rPr>
          <w:sz w:val="28"/>
          <w:szCs w:val="28"/>
        </w:rPr>
      </w:pPr>
      <w:r>
        <w:rPr>
          <w:rFonts w:hint="eastAsia"/>
          <w:sz w:val="28"/>
          <w:szCs w:val="28"/>
        </w:rPr>
        <w:t>从这些采访当中我们不难发现：</w:t>
      </w:r>
      <w:r w:rsidR="00193890">
        <w:rPr>
          <w:rFonts w:hint="eastAsia"/>
          <w:sz w:val="28"/>
          <w:szCs w:val="28"/>
        </w:rPr>
        <w:t>不同类型的企业在文化建设中也有所</w:t>
      </w:r>
      <w:r w:rsidR="00193890">
        <w:rPr>
          <w:rFonts w:hint="eastAsia"/>
          <w:sz w:val="28"/>
          <w:szCs w:val="28"/>
        </w:rPr>
        <w:lastRenderedPageBreak/>
        <w:t>区别。对于担任国家重大项目建设任务的国企来说，他们更强调安全生产和为全体人民某发展，而在文化建设方式上也偏向于传统式的学习教育；对于在市场上活跃，为我国经济发展做出贡献的民营企业来说，他们面临着更大的竞争压力，从而演变出了各种“狼性文化”和追求极致、做到最好的追求，在文化建设上面也偏重于让每一个员工认同企业文化并以对他们进行绩效考核的方式强化这种文化；对于外资企业来说，他们对于公众的社会评价更为看重，所以他们更倾向于在承担社会责任上大力宣传企业文化，并且希望自己的文化得到不仅仅是自己的员工，更是广大社会公众的认同。</w:t>
      </w:r>
    </w:p>
    <w:p w14:paraId="4DB6E60A" w14:textId="3537EF09" w:rsidR="00193890" w:rsidRDefault="00193890" w:rsidP="00193890">
      <w:pPr>
        <w:pStyle w:val="2"/>
      </w:pPr>
      <w:r>
        <w:rPr>
          <w:rFonts w:hint="eastAsia"/>
        </w:rPr>
        <w:t>管理思想：</w:t>
      </w:r>
    </w:p>
    <w:p w14:paraId="3DDA0C07" w14:textId="6CAB3894" w:rsidR="00193890" w:rsidRDefault="00193890" w:rsidP="00193890">
      <w:pPr>
        <w:rPr>
          <w:sz w:val="28"/>
          <w:szCs w:val="36"/>
        </w:rPr>
      </w:pPr>
      <w:r>
        <w:rPr>
          <w:rFonts w:hint="eastAsia"/>
          <w:sz w:val="28"/>
          <w:szCs w:val="36"/>
        </w:rPr>
        <w:t>对于国企来说，受访者普遍表示公司管理机制健全，有着一套完整的晋升</w:t>
      </w:r>
      <w:r w:rsidR="00ED0F9A">
        <w:rPr>
          <w:rFonts w:hint="eastAsia"/>
          <w:sz w:val="28"/>
          <w:szCs w:val="36"/>
        </w:rPr>
        <w:t>体系</w:t>
      </w:r>
      <w:r w:rsidR="00622FF9">
        <w:rPr>
          <w:rFonts w:hint="eastAsia"/>
          <w:sz w:val="28"/>
          <w:szCs w:val="36"/>
        </w:rPr>
        <w:t>，在公司里更强调集体的力量</w:t>
      </w:r>
      <w:r w:rsidR="00ED0F9A">
        <w:rPr>
          <w:rFonts w:hint="eastAsia"/>
          <w:sz w:val="28"/>
          <w:szCs w:val="36"/>
        </w:rPr>
        <w:t>。由于国企普遍创立时间较长，管理经验丰富，所以在管理模式上面差异不大。但是受访者普遍表示自己的企业在有些情况下也存在着活力不足、工资待遇较低等等情况。这于国有企业面临的市场竞争较小、套用老旧的管理模式与经验、员工待遇跟不上企业发展等等情况有关。</w:t>
      </w:r>
    </w:p>
    <w:p w14:paraId="112FC439" w14:textId="33F69F3E" w:rsidR="00ED0F9A" w:rsidRDefault="00ED0F9A" w:rsidP="00193890">
      <w:pPr>
        <w:rPr>
          <w:sz w:val="28"/>
          <w:szCs w:val="36"/>
        </w:rPr>
      </w:pPr>
      <w:r>
        <w:rPr>
          <w:rFonts w:hint="eastAsia"/>
          <w:sz w:val="28"/>
          <w:szCs w:val="36"/>
        </w:rPr>
        <w:t>对于民营企业来说，受访者普遍对于企业的管理模式表示认同。他们有着一套竞争上岗的制度，管理严格，以业绩论英雄。针对受访企业的不同，华为这种创立时间长的大型民营企业有着一套完整的管理制度，但受访者也表示华为逃脱不开所谓的“大公司病”，这与国企有一定的相似之处。</w:t>
      </w:r>
      <w:r w:rsidR="000E55FE">
        <w:rPr>
          <w:rFonts w:hint="eastAsia"/>
          <w:sz w:val="28"/>
          <w:szCs w:val="36"/>
        </w:rPr>
        <w:t>而像如影</w:t>
      </w:r>
      <w:r w:rsidR="00622FF9">
        <w:rPr>
          <w:rFonts w:hint="eastAsia"/>
          <w:sz w:val="28"/>
          <w:szCs w:val="36"/>
        </w:rPr>
        <w:t>智能</w:t>
      </w:r>
      <w:r w:rsidR="000E55FE">
        <w:rPr>
          <w:rFonts w:hint="eastAsia"/>
          <w:sz w:val="28"/>
          <w:szCs w:val="36"/>
        </w:rPr>
        <w:t>这种去年刚刚创立的新公司来说，受</w:t>
      </w:r>
      <w:r w:rsidR="000E55FE">
        <w:rPr>
          <w:rFonts w:hint="eastAsia"/>
          <w:sz w:val="28"/>
          <w:szCs w:val="36"/>
        </w:rPr>
        <w:lastRenderedPageBreak/>
        <w:t>访者表示自己的企业管理制度尚不完善，还需要在经营中进一步摸索。</w:t>
      </w:r>
    </w:p>
    <w:p w14:paraId="4852C848" w14:textId="70D26444" w:rsidR="000E55FE" w:rsidRDefault="000E55FE" w:rsidP="00193890">
      <w:pPr>
        <w:rPr>
          <w:sz w:val="28"/>
          <w:szCs w:val="36"/>
        </w:rPr>
      </w:pPr>
      <w:r>
        <w:rPr>
          <w:rFonts w:hint="eastAsia"/>
          <w:sz w:val="28"/>
          <w:szCs w:val="36"/>
        </w:rPr>
        <w:t>对于外资企业来说，</w:t>
      </w:r>
      <w:r w:rsidR="00622FF9">
        <w:rPr>
          <w:rFonts w:hint="eastAsia"/>
          <w:sz w:val="28"/>
          <w:szCs w:val="36"/>
        </w:rPr>
        <w:t>鲁阳公司的受访者表示：“</w:t>
      </w:r>
      <w:r w:rsidR="00622FF9" w:rsidRPr="00622FF9">
        <w:rPr>
          <w:rFonts w:hint="eastAsia"/>
          <w:sz w:val="28"/>
          <w:szCs w:val="36"/>
        </w:rPr>
        <w:t>我们有着非常成熟的管理体系，有能力的人有着非常好的发展前景，对新员工我们也有着合理的培训流程。责任划分明确，企业文化凸显，这样生产效率就高。</w:t>
      </w:r>
      <w:r w:rsidR="00622FF9">
        <w:rPr>
          <w:rFonts w:hint="eastAsia"/>
          <w:sz w:val="28"/>
          <w:szCs w:val="36"/>
        </w:rPr>
        <w:t>”他们主要应用国外的管理模式，强调对于一个员工职业素养的培养，也比较重视新人的养成，这与民营企业的狼性文化有一点不同，虽然也强调竞争，但是同样重视每个人的职业性格。</w:t>
      </w:r>
    </w:p>
    <w:p w14:paraId="73D63BE8" w14:textId="5ADBA9A5" w:rsidR="00622FF9" w:rsidRPr="00193890" w:rsidRDefault="00622FF9" w:rsidP="00193890">
      <w:pPr>
        <w:rPr>
          <w:rFonts w:hint="eastAsia"/>
          <w:sz w:val="28"/>
          <w:szCs w:val="36"/>
        </w:rPr>
      </w:pPr>
      <w:r>
        <w:rPr>
          <w:rFonts w:hint="eastAsia"/>
          <w:sz w:val="28"/>
          <w:szCs w:val="36"/>
        </w:rPr>
        <w:t>从上述采访中我们可以看出，不同类型的企业管理方式上有着较大的区别。拿国企来说，它们受到全体人民的监督，承担着最大的社会责任，所以他们的管理模式更倾向于集体主义。而由于创立时间长的原因，它们有着完善的管理制度，但因为存在着竞争压力小、思想老化的问题，也存在着管理模式僵化，晋升较慢等等不足。对于民营企业，由于面临着较大的竞争压力，它们更倾向于严苛的管理模式。根据企业规模和创立时间的不同，较老的大型民营企业也存在着如同国企一般的困境，而新兴的民营企业则存在着管理经验不足的问题。而外资企业由于采用国外的一套管理模式与经验，</w:t>
      </w:r>
      <w:r w:rsidR="00D432A2">
        <w:rPr>
          <w:rFonts w:hint="eastAsia"/>
          <w:sz w:val="28"/>
          <w:szCs w:val="36"/>
        </w:rPr>
        <w:t>在管理方式上与民营企业的严苛相同，但</w:t>
      </w:r>
      <w:r>
        <w:rPr>
          <w:rFonts w:hint="eastAsia"/>
          <w:sz w:val="28"/>
          <w:szCs w:val="36"/>
        </w:rPr>
        <w:t>更加强调每名员工的个性</w:t>
      </w:r>
      <w:r w:rsidR="00D432A2">
        <w:rPr>
          <w:rFonts w:hint="eastAsia"/>
          <w:sz w:val="28"/>
          <w:szCs w:val="36"/>
        </w:rPr>
        <w:t>，希望通过培养能得到真正适合自己公司的员工。但是外企也存在着过分受制于股东，无法进行自主经营的困局。</w:t>
      </w:r>
    </w:p>
    <w:sectPr w:rsidR="00622FF9" w:rsidRPr="00193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5A984" w14:textId="77777777" w:rsidR="00333159" w:rsidRDefault="00333159" w:rsidP="00625281">
      <w:r>
        <w:separator/>
      </w:r>
    </w:p>
  </w:endnote>
  <w:endnote w:type="continuationSeparator" w:id="0">
    <w:p w14:paraId="2D6C3574" w14:textId="77777777" w:rsidR="00333159" w:rsidRDefault="00333159" w:rsidP="0062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A9ACD" w14:textId="77777777" w:rsidR="00333159" w:rsidRDefault="00333159" w:rsidP="00625281">
      <w:r>
        <w:separator/>
      </w:r>
    </w:p>
  </w:footnote>
  <w:footnote w:type="continuationSeparator" w:id="0">
    <w:p w14:paraId="5119C8FF" w14:textId="77777777" w:rsidR="00333159" w:rsidRDefault="00333159" w:rsidP="00625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6A46C0"/>
    <w:rsid w:val="000E55FE"/>
    <w:rsid w:val="00193890"/>
    <w:rsid w:val="00333159"/>
    <w:rsid w:val="00622FF9"/>
    <w:rsid w:val="00625281"/>
    <w:rsid w:val="00876407"/>
    <w:rsid w:val="00D432A2"/>
    <w:rsid w:val="00DD0054"/>
    <w:rsid w:val="00ED0F9A"/>
    <w:rsid w:val="5F6A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36694"/>
  <w15:docId w15:val="{598E1570-9BE0-43CA-82A6-CC95D2C5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625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25281"/>
    <w:rPr>
      <w:rFonts w:asciiTheme="minorHAnsi" w:eastAsiaTheme="minorEastAsia" w:hAnsiTheme="minorHAnsi" w:cstheme="minorBidi"/>
      <w:kern w:val="2"/>
      <w:sz w:val="18"/>
      <w:szCs w:val="18"/>
    </w:rPr>
  </w:style>
  <w:style w:type="paragraph" w:styleId="a5">
    <w:name w:val="footer"/>
    <w:basedOn w:val="a"/>
    <w:link w:val="a6"/>
    <w:rsid w:val="00625281"/>
    <w:pPr>
      <w:tabs>
        <w:tab w:val="center" w:pos="4153"/>
        <w:tab w:val="right" w:pos="8306"/>
      </w:tabs>
      <w:snapToGrid w:val="0"/>
      <w:jc w:val="left"/>
    </w:pPr>
    <w:rPr>
      <w:sz w:val="18"/>
      <w:szCs w:val="18"/>
    </w:rPr>
  </w:style>
  <w:style w:type="character" w:customStyle="1" w:styleId="a6">
    <w:name w:val="页脚 字符"/>
    <w:basedOn w:val="a0"/>
    <w:link w:val="a5"/>
    <w:rsid w:val="00625281"/>
    <w:rPr>
      <w:rFonts w:asciiTheme="minorHAnsi" w:eastAsiaTheme="minorEastAsia" w:hAnsiTheme="minorHAnsi" w:cstheme="minorBidi"/>
      <w:kern w:val="2"/>
      <w:sz w:val="18"/>
      <w:szCs w:val="18"/>
    </w:rPr>
  </w:style>
  <w:style w:type="character" w:customStyle="1" w:styleId="20">
    <w:name w:val="标题 2 字符"/>
    <w:basedOn w:val="a0"/>
    <w:link w:val="2"/>
    <w:rsid w:val="00625281"/>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92314">
      <w:bodyDiv w:val="1"/>
      <w:marLeft w:val="0"/>
      <w:marRight w:val="0"/>
      <w:marTop w:val="0"/>
      <w:marBottom w:val="0"/>
      <w:divBdr>
        <w:top w:val="none" w:sz="0" w:space="0" w:color="auto"/>
        <w:left w:val="none" w:sz="0" w:space="0" w:color="auto"/>
        <w:bottom w:val="none" w:sz="0" w:space="0" w:color="auto"/>
        <w:right w:val="none" w:sz="0" w:space="0" w:color="auto"/>
      </w:divBdr>
      <w:divsChild>
        <w:div w:id="1310741694">
          <w:marLeft w:val="0"/>
          <w:marRight w:val="0"/>
          <w:marTop w:val="0"/>
          <w:marBottom w:val="0"/>
          <w:divBdr>
            <w:top w:val="none" w:sz="0" w:space="0" w:color="auto"/>
            <w:left w:val="none" w:sz="0" w:space="0" w:color="auto"/>
            <w:bottom w:val="none" w:sz="0" w:space="0" w:color="auto"/>
            <w:right w:val="none" w:sz="0" w:space="0" w:color="auto"/>
          </w:divBdr>
          <w:divsChild>
            <w:div w:id="7369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7796">
      <w:bodyDiv w:val="1"/>
      <w:marLeft w:val="0"/>
      <w:marRight w:val="0"/>
      <w:marTop w:val="0"/>
      <w:marBottom w:val="0"/>
      <w:divBdr>
        <w:top w:val="none" w:sz="0" w:space="0" w:color="auto"/>
        <w:left w:val="none" w:sz="0" w:space="0" w:color="auto"/>
        <w:bottom w:val="none" w:sz="0" w:space="0" w:color="auto"/>
        <w:right w:val="none" w:sz="0" w:space="0" w:color="auto"/>
      </w:divBdr>
      <w:divsChild>
        <w:div w:id="1705212767">
          <w:marLeft w:val="0"/>
          <w:marRight w:val="0"/>
          <w:marTop w:val="0"/>
          <w:marBottom w:val="0"/>
          <w:divBdr>
            <w:top w:val="none" w:sz="0" w:space="0" w:color="auto"/>
            <w:left w:val="none" w:sz="0" w:space="0" w:color="auto"/>
            <w:bottom w:val="none" w:sz="0" w:space="0" w:color="auto"/>
            <w:right w:val="none" w:sz="0" w:space="0" w:color="auto"/>
          </w:divBdr>
          <w:divsChild>
            <w:div w:id="253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6026">
      <w:bodyDiv w:val="1"/>
      <w:marLeft w:val="0"/>
      <w:marRight w:val="0"/>
      <w:marTop w:val="0"/>
      <w:marBottom w:val="0"/>
      <w:divBdr>
        <w:top w:val="none" w:sz="0" w:space="0" w:color="auto"/>
        <w:left w:val="none" w:sz="0" w:space="0" w:color="auto"/>
        <w:bottom w:val="none" w:sz="0" w:space="0" w:color="auto"/>
        <w:right w:val="none" w:sz="0" w:space="0" w:color="auto"/>
      </w:divBdr>
      <w:divsChild>
        <w:div w:id="811600031">
          <w:marLeft w:val="0"/>
          <w:marRight w:val="0"/>
          <w:marTop w:val="0"/>
          <w:marBottom w:val="0"/>
          <w:divBdr>
            <w:top w:val="none" w:sz="0" w:space="0" w:color="auto"/>
            <w:left w:val="none" w:sz="0" w:space="0" w:color="auto"/>
            <w:bottom w:val="none" w:sz="0" w:space="0" w:color="auto"/>
            <w:right w:val="none" w:sz="0" w:space="0" w:color="auto"/>
          </w:divBdr>
          <w:divsChild>
            <w:div w:id="18280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900">
      <w:bodyDiv w:val="1"/>
      <w:marLeft w:val="0"/>
      <w:marRight w:val="0"/>
      <w:marTop w:val="0"/>
      <w:marBottom w:val="0"/>
      <w:divBdr>
        <w:top w:val="none" w:sz="0" w:space="0" w:color="auto"/>
        <w:left w:val="none" w:sz="0" w:space="0" w:color="auto"/>
        <w:bottom w:val="none" w:sz="0" w:space="0" w:color="auto"/>
        <w:right w:val="none" w:sz="0" w:space="0" w:color="auto"/>
      </w:divBdr>
      <w:divsChild>
        <w:div w:id="1319458567">
          <w:marLeft w:val="0"/>
          <w:marRight w:val="0"/>
          <w:marTop w:val="0"/>
          <w:marBottom w:val="0"/>
          <w:divBdr>
            <w:top w:val="none" w:sz="0" w:space="0" w:color="auto"/>
            <w:left w:val="none" w:sz="0" w:space="0" w:color="auto"/>
            <w:bottom w:val="none" w:sz="0" w:space="0" w:color="auto"/>
            <w:right w:val="none" w:sz="0" w:space="0" w:color="auto"/>
          </w:divBdr>
          <w:divsChild>
            <w:div w:id="90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2020-05-14T14:42:00Z</dcterms:created>
  <dcterms:modified xsi:type="dcterms:W3CDTF">2020-05-15T01:49:00Z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