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46A53A" w14:textId="77777777" w:rsidR="00A8588C" w:rsidRDefault="00A8588C" w:rsidP="00A8588C">
      <w:pPr>
        <w:spacing w:line="528" w:lineRule="exact"/>
        <w:ind w:firstLineChars="200" w:firstLine="1040"/>
        <w:rPr>
          <w:rFonts w:hAnsi="Calibri"/>
          <w:color w:val="000000"/>
          <w:sz w:val="52"/>
          <w:szCs w:val="22"/>
        </w:rPr>
      </w:pPr>
      <w:r w:rsidRPr="001D6082">
        <w:rPr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2474412A" wp14:editId="1AF4ABD9">
            <wp:simplePos x="0" y="0"/>
            <wp:positionH relativeFrom="page">
              <wp:posOffset>2315845</wp:posOffset>
            </wp:positionH>
            <wp:positionV relativeFrom="page">
              <wp:posOffset>1019810</wp:posOffset>
            </wp:positionV>
            <wp:extent cx="3309620" cy="958215"/>
            <wp:effectExtent l="0" t="0" r="508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958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082">
        <w:rPr>
          <w:noProof/>
          <w:sz w:val="52"/>
          <w:szCs w:val="52"/>
        </w:rPr>
        <w:drawing>
          <wp:anchor distT="0" distB="0" distL="114300" distR="114300" simplePos="0" relativeHeight="251663360" behindDoc="1" locked="0" layoutInCell="1" allowOverlap="1" wp14:anchorId="3771512A" wp14:editId="11438DFB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br1_0"/>
      <w:bookmarkEnd w:id="0"/>
      <w:r w:rsidRPr="001D6082">
        <w:rPr>
          <w:noProof/>
          <w:sz w:val="52"/>
          <w:szCs w:val="52"/>
        </w:rPr>
        <w:drawing>
          <wp:anchor distT="0" distB="0" distL="114300" distR="114300" simplePos="0" relativeHeight="251662336" behindDoc="1" locked="0" layoutInCell="1" allowOverlap="1" wp14:anchorId="67AA81DD" wp14:editId="1344F785">
            <wp:simplePos x="0" y="0"/>
            <wp:positionH relativeFrom="page">
              <wp:posOffset>3164840</wp:posOffset>
            </wp:positionH>
            <wp:positionV relativeFrom="page">
              <wp:posOffset>5350510</wp:posOffset>
            </wp:positionV>
            <wp:extent cx="1906905" cy="34290"/>
            <wp:effectExtent l="0" t="0" r="0" b="381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082">
        <w:rPr>
          <w:noProof/>
          <w:sz w:val="52"/>
          <w:szCs w:val="52"/>
        </w:rPr>
        <w:drawing>
          <wp:anchor distT="0" distB="0" distL="114300" distR="114300" simplePos="0" relativeHeight="251661312" behindDoc="1" locked="0" layoutInCell="1" allowOverlap="1" wp14:anchorId="57D862EF" wp14:editId="23585ED1">
            <wp:simplePos x="0" y="0"/>
            <wp:positionH relativeFrom="page">
              <wp:posOffset>3164840</wp:posOffset>
            </wp:positionH>
            <wp:positionV relativeFrom="page">
              <wp:posOffset>5746750</wp:posOffset>
            </wp:positionV>
            <wp:extent cx="1958340" cy="34290"/>
            <wp:effectExtent l="0" t="0" r="3810" b="381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082">
        <w:rPr>
          <w:noProof/>
          <w:sz w:val="52"/>
          <w:szCs w:val="52"/>
        </w:rPr>
        <w:drawing>
          <wp:anchor distT="0" distB="0" distL="114300" distR="114300" simplePos="0" relativeHeight="251660288" behindDoc="1" locked="0" layoutInCell="1" allowOverlap="1" wp14:anchorId="103A324C" wp14:editId="23A85432">
            <wp:simplePos x="0" y="0"/>
            <wp:positionH relativeFrom="page">
              <wp:posOffset>3164840</wp:posOffset>
            </wp:positionH>
            <wp:positionV relativeFrom="page">
              <wp:posOffset>6142990</wp:posOffset>
            </wp:positionV>
            <wp:extent cx="1955165" cy="34290"/>
            <wp:effectExtent l="0" t="0" r="6985" b="381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br1"/>
      <w:bookmarkEnd w:id="1"/>
      <w:r>
        <w:rPr>
          <w:rFonts w:ascii="宋体" w:eastAsia="宋体" w:hAnsi="宋体" w:cs="宋体" w:hint="eastAsia"/>
          <w:color w:val="000000"/>
          <w:spacing w:val="2"/>
          <w:sz w:val="52"/>
          <w:szCs w:val="52"/>
        </w:rPr>
        <w:t>数字图像处理</w:t>
      </w:r>
    </w:p>
    <w:p w14:paraId="07967A6D" w14:textId="32AEFC49" w:rsidR="00A8588C" w:rsidRPr="00A8588C" w:rsidRDefault="00A8588C" w:rsidP="00A8588C">
      <w:pPr>
        <w:spacing w:before="268" w:line="490" w:lineRule="exact"/>
        <w:ind w:left="1148" w:firstLineChars="100" w:firstLine="444"/>
        <w:rPr>
          <w:rFonts w:hAnsi="Calibri"/>
          <w:color w:val="000000"/>
          <w:sz w:val="44"/>
          <w:szCs w:val="44"/>
        </w:rPr>
      </w:pPr>
      <w:r w:rsidRPr="00A8588C">
        <w:rPr>
          <w:rFonts w:ascii="宋体" w:eastAsia="宋体" w:hAnsi="宋体" w:cs="宋体" w:hint="eastAsia"/>
          <w:color w:val="000000"/>
          <w:spacing w:val="2"/>
          <w:sz w:val="44"/>
          <w:szCs w:val="44"/>
        </w:rPr>
        <w:t>第</w:t>
      </w:r>
      <w:r w:rsidR="00BA2D28">
        <w:rPr>
          <w:rFonts w:ascii="宋体" w:eastAsia="宋体" w:hAnsi="宋体" w:cs="宋体" w:hint="eastAsia"/>
          <w:color w:val="000000"/>
          <w:spacing w:val="2"/>
          <w:sz w:val="44"/>
          <w:szCs w:val="44"/>
        </w:rPr>
        <w:t>二</w:t>
      </w:r>
      <w:r w:rsidRPr="00A8588C">
        <w:rPr>
          <w:rFonts w:ascii="宋体" w:eastAsia="宋体" w:hAnsi="宋体" w:cs="宋体" w:hint="eastAsia"/>
          <w:color w:val="000000"/>
          <w:spacing w:val="2"/>
          <w:sz w:val="44"/>
          <w:szCs w:val="44"/>
        </w:rPr>
        <w:t>次作业</w:t>
      </w:r>
    </w:p>
    <w:p w14:paraId="32E35382" w14:textId="77777777" w:rsidR="00A8588C" w:rsidRDefault="00A8588C" w:rsidP="00A53822">
      <w:pPr>
        <w:spacing w:before="266" w:line="850" w:lineRule="exact"/>
        <w:rPr>
          <w:rFonts w:hAnsi="Calibri"/>
          <w:color w:val="000000"/>
          <w:sz w:val="84"/>
          <w:szCs w:val="22"/>
        </w:rPr>
      </w:pPr>
    </w:p>
    <w:p w14:paraId="560766A3" w14:textId="77777777" w:rsidR="00A8588C" w:rsidRPr="004D4044" w:rsidRDefault="00A8588C" w:rsidP="00A8588C">
      <w:pPr>
        <w:spacing w:before="1596" w:line="333" w:lineRule="exact"/>
        <w:ind w:left="442"/>
        <w:rPr>
          <w:rFonts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学院：</w:t>
      </w:r>
      <w:r w:rsidRPr="004D4044">
        <w:rPr>
          <w:rFonts w:ascii="宋体" w:eastAsia="Times New Roman" w:hAnsi="宋体" w:cs="宋体"/>
          <w:color w:val="000000"/>
          <w:sz w:val="30"/>
          <w:szCs w:val="30"/>
          <w:u w:val="single"/>
        </w:rPr>
        <w:t>电信学部</w:t>
      </w:r>
      <w:proofErr w:type="spellEnd"/>
      <w:r w:rsidRPr="004D4044">
        <w:rPr>
          <w:rFonts w:eastAsia="Times New Roman" w:hAnsi="Calibri"/>
          <w:color w:val="000000"/>
          <w:spacing w:val="80"/>
          <w:sz w:val="30"/>
          <w:szCs w:val="30"/>
          <w:u w:val="single"/>
        </w:rPr>
        <w:t xml:space="preserve"> </w:t>
      </w:r>
      <w:proofErr w:type="spellStart"/>
      <w:r w:rsidRPr="004D4044">
        <w:rPr>
          <w:rFonts w:ascii="宋体" w:eastAsia="Times New Roman" w:hAnsi="宋体" w:cs="宋体"/>
          <w:color w:val="000000"/>
          <w:spacing w:val="-1"/>
          <w:sz w:val="30"/>
          <w:szCs w:val="30"/>
          <w:u w:val="single"/>
        </w:rPr>
        <w:t>自动化学院</w:t>
      </w:r>
      <w:proofErr w:type="spellEnd"/>
    </w:p>
    <w:p w14:paraId="74F94ED5" w14:textId="77777777" w:rsidR="00A8588C" w:rsidRPr="004D4044" w:rsidRDefault="00A8588C" w:rsidP="00A8588C">
      <w:pPr>
        <w:spacing w:before="291" w:line="332" w:lineRule="exact"/>
        <w:ind w:left="442"/>
        <w:rPr>
          <w:rFonts w:ascii="宋体"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班级</w:t>
      </w:r>
      <w:proofErr w:type="spellEnd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：</w:t>
      </w:r>
      <w:r w:rsidRPr="004D4044">
        <w:rPr>
          <w:rFonts w:eastAsia="Times New Roman" w:hAnsi="Calibri"/>
          <w:color w:val="000000"/>
          <w:spacing w:val="718"/>
          <w:sz w:val="30"/>
          <w:szCs w:val="30"/>
        </w:rPr>
        <w:t xml:space="preserve"> </w:t>
      </w:r>
      <w:proofErr w:type="spellStart"/>
      <w:r w:rsidRPr="004D4044">
        <w:rPr>
          <w:rFonts w:ascii="宋体" w:eastAsia="Times New Roman" w:hAnsi="宋体" w:cs="宋体"/>
          <w:color w:val="000000"/>
          <w:spacing w:val="-1"/>
          <w:sz w:val="30"/>
          <w:szCs w:val="30"/>
        </w:rPr>
        <w:t>自动化</w:t>
      </w:r>
      <w:proofErr w:type="spellEnd"/>
      <w:r w:rsidRPr="004D4044">
        <w:rPr>
          <w:rFonts w:eastAsia="Times New Roman" w:hAnsi="Calibri"/>
          <w:color w:val="000000"/>
          <w:spacing w:val="4"/>
          <w:sz w:val="30"/>
          <w:szCs w:val="30"/>
        </w:rPr>
        <w:t xml:space="preserve"> </w:t>
      </w:r>
      <w:r w:rsidRPr="004D4044">
        <w:rPr>
          <w:rFonts w:ascii="宋体" w:eastAsia="Times New Roman" w:hAnsi="Calibri"/>
          <w:color w:val="000000"/>
          <w:spacing w:val="-1"/>
          <w:sz w:val="30"/>
          <w:szCs w:val="30"/>
        </w:rPr>
        <w:t>85</w:t>
      </w:r>
    </w:p>
    <w:p w14:paraId="1B52367F" w14:textId="77777777" w:rsidR="00A8588C" w:rsidRPr="004D4044" w:rsidRDefault="00A8588C" w:rsidP="00A8588C">
      <w:pPr>
        <w:spacing w:before="292" w:line="332" w:lineRule="exact"/>
        <w:ind w:left="442"/>
        <w:rPr>
          <w:rFonts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姓名</w:t>
      </w:r>
      <w:proofErr w:type="spellEnd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：</w:t>
      </w:r>
      <w:r w:rsidRPr="004D4044">
        <w:rPr>
          <w:rFonts w:eastAsia="Times New Roman" w:hAnsi="Calibri"/>
          <w:color w:val="000000"/>
          <w:spacing w:val="881"/>
          <w:sz w:val="30"/>
          <w:szCs w:val="30"/>
        </w:rPr>
        <w:t xml:space="preserve"> </w:t>
      </w:r>
      <w:proofErr w:type="spellStart"/>
      <w:r w:rsidRPr="004D4044">
        <w:rPr>
          <w:rFonts w:ascii="宋体" w:eastAsia="Times New Roman" w:hAnsi="宋体" w:cs="宋体"/>
          <w:color w:val="000000"/>
          <w:spacing w:val="-1"/>
          <w:sz w:val="30"/>
          <w:szCs w:val="30"/>
        </w:rPr>
        <w:t>钟子逸</w:t>
      </w:r>
      <w:proofErr w:type="spellEnd"/>
    </w:p>
    <w:p w14:paraId="5887F04B" w14:textId="77777777" w:rsidR="0060670A" w:rsidRDefault="00A8588C" w:rsidP="0060670A">
      <w:pPr>
        <w:spacing w:before="292" w:line="332" w:lineRule="exact"/>
        <w:ind w:left="442"/>
        <w:rPr>
          <w:rFonts w:ascii="宋体" w:hAnsi="Calibri"/>
          <w:color w:val="000000"/>
          <w:sz w:val="30"/>
          <w:szCs w:val="30"/>
        </w:rPr>
      </w:pPr>
      <w:proofErr w:type="spellStart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学号</w:t>
      </w:r>
      <w:proofErr w:type="spellEnd"/>
      <w:r w:rsidRPr="004D4044">
        <w:rPr>
          <w:rFonts w:ascii="宋体" w:eastAsia="Times New Roman" w:hAnsi="宋体" w:cs="宋体"/>
          <w:color w:val="000000"/>
          <w:spacing w:val="2"/>
          <w:sz w:val="30"/>
          <w:szCs w:val="30"/>
        </w:rPr>
        <w:t>：</w:t>
      </w:r>
      <w:r w:rsidRPr="004D4044">
        <w:rPr>
          <w:rFonts w:eastAsia="Times New Roman" w:hAnsi="Calibri"/>
          <w:color w:val="000000"/>
          <w:spacing w:val="559"/>
          <w:sz w:val="30"/>
          <w:szCs w:val="30"/>
        </w:rPr>
        <w:t xml:space="preserve"> </w:t>
      </w:r>
      <w:r w:rsidRPr="004D4044">
        <w:rPr>
          <w:rFonts w:ascii="宋体" w:eastAsia="Times New Roman" w:hAnsi="Calibri"/>
          <w:color w:val="000000"/>
          <w:sz w:val="30"/>
          <w:szCs w:val="30"/>
        </w:rPr>
        <w:t>2185011736</w:t>
      </w:r>
    </w:p>
    <w:p w14:paraId="7664FA4E" w14:textId="77777777" w:rsidR="0060670A" w:rsidRDefault="0060670A" w:rsidP="0060670A">
      <w:pPr>
        <w:spacing w:before="292" w:line="332" w:lineRule="exact"/>
        <w:ind w:left="442" w:firstLineChars="300" w:firstLine="900"/>
        <w:rPr>
          <w:rFonts w:ascii="宋体" w:eastAsia="Times New Roman" w:hAnsi="Calibri"/>
          <w:color w:val="000000"/>
          <w:sz w:val="30"/>
          <w:szCs w:val="30"/>
        </w:rPr>
      </w:pPr>
    </w:p>
    <w:p w14:paraId="497BD509" w14:textId="24461651" w:rsidR="0060670A" w:rsidRDefault="00A8588C" w:rsidP="0060670A">
      <w:pPr>
        <w:spacing w:before="292" w:line="332" w:lineRule="exact"/>
        <w:ind w:left="442" w:firstLineChars="400" w:firstLine="1200"/>
        <w:rPr>
          <w:rFonts w:ascii="宋体" w:hAnsi="Calibri"/>
          <w:color w:val="000000"/>
          <w:sz w:val="30"/>
          <w:szCs w:val="30"/>
        </w:rPr>
      </w:pPr>
      <w:r w:rsidRPr="004D4044">
        <w:rPr>
          <w:rFonts w:ascii="宋体" w:eastAsia="Times New Roman" w:hAnsi="Calibri"/>
          <w:color w:val="000000"/>
          <w:sz w:val="30"/>
          <w:szCs w:val="30"/>
        </w:rPr>
        <w:t>2021</w:t>
      </w:r>
      <w:r w:rsidRPr="004D4044">
        <w:rPr>
          <w:rFonts w:ascii="宋体" w:eastAsia="Times New Roman" w:hAnsi="宋体" w:cs="宋体"/>
          <w:color w:val="000000"/>
          <w:sz w:val="30"/>
          <w:szCs w:val="30"/>
        </w:rPr>
        <w:t>年</w:t>
      </w:r>
      <w:r w:rsidRPr="004D4044">
        <w:rPr>
          <w:rFonts w:eastAsia="Times New Roman" w:hAnsi="Calibri"/>
          <w:color w:val="000000"/>
          <w:spacing w:val="4"/>
          <w:sz w:val="30"/>
          <w:szCs w:val="30"/>
        </w:rPr>
        <w:t xml:space="preserve"> </w:t>
      </w:r>
      <w:r w:rsidRPr="004D4044">
        <w:rPr>
          <w:rFonts w:ascii="宋体" w:eastAsia="Times New Roman" w:hAnsi="Calibri"/>
          <w:color w:val="000000"/>
          <w:spacing w:val="-1"/>
          <w:sz w:val="30"/>
          <w:szCs w:val="30"/>
        </w:rPr>
        <w:t>03</w:t>
      </w:r>
      <w:r w:rsidRPr="004D4044">
        <w:rPr>
          <w:rFonts w:ascii="宋体" w:eastAsia="Times New Roman" w:hAnsi="宋体" w:cs="宋体"/>
          <w:color w:val="000000"/>
          <w:sz w:val="30"/>
          <w:szCs w:val="30"/>
        </w:rPr>
        <w:t>月</w:t>
      </w:r>
      <w:r w:rsidR="00BA2D28">
        <w:rPr>
          <w:rFonts w:eastAsia="Times New Roman" w:hAnsi="Calibri"/>
          <w:color w:val="000000"/>
          <w:spacing w:val="-2"/>
          <w:sz w:val="30"/>
          <w:szCs w:val="30"/>
        </w:rPr>
        <w:t>29</w:t>
      </w:r>
      <w:r w:rsidRPr="004D4044">
        <w:rPr>
          <w:rFonts w:ascii="宋体" w:eastAsia="Times New Roman" w:hAnsi="宋体" w:cs="宋体"/>
          <w:color w:val="000000"/>
          <w:sz w:val="30"/>
          <w:szCs w:val="30"/>
        </w:rPr>
        <w:t>日</w:t>
      </w:r>
    </w:p>
    <w:p w14:paraId="3A8BAE2B" w14:textId="77777777" w:rsidR="0060670A" w:rsidRDefault="0060670A" w:rsidP="0060670A">
      <w:pPr>
        <w:spacing w:before="292" w:line="332" w:lineRule="exact"/>
        <w:ind w:left="442"/>
        <w:rPr>
          <w:rFonts w:hAnsi="Calibri"/>
          <w:color w:val="000000"/>
        </w:rPr>
      </w:pPr>
    </w:p>
    <w:p w14:paraId="5F6DCC89" w14:textId="77777777" w:rsidR="0060670A" w:rsidRDefault="0060670A" w:rsidP="0060670A">
      <w:pPr>
        <w:spacing w:before="292" w:line="332" w:lineRule="exact"/>
        <w:ind w:left="442"/>
        <w:rPr>
          <w:rFonts w:hAnsi="Calibri"/>
          <w:color w:val="000000"/>
        </w:rPr>
      </w:pPr>
      <w:r>
        <w:rPr>
          <w:rFonts w:hAnsi="Calibri" w:hint="eastAsia"/>
          <w:color w:val="000000"/>
        </w:rPr>
        <w:t>摘要：本报告主要介绍了运用编程软件</w:t>
      </w:r>
      <m:oMath>
        <m:r>
          <m:rPr>
            <m:sty m:val="p"/>
          </m:rPr>
          <w:rPr>
            <w:rFonts w:ascii="Cambria Math" w:hAnsi="Cambria Math"/>
            <w:color w:val="000000"/>
          </w:rPr>
          <m:t>MATLAB</m:t>
        </m:r>
      </m:oMath>
      <w:r>
        <w:rPr>
          <w:rFonts w:hAnsi="Calibri" w:hint="eastAsia"/>
          <w:color w:val="000000"/>
        </w:rPr>
        <w:t>对</w:t>
      </w:r>
    </w:p>
    <w:p w14:paraId="1364887C" w14:textId="77777777" w:rsidR="00BA2D28" w:rsidRDefault="0060670A" w:rsidP="0060670A">
      <w:pPr>
        <w:spacing w:before="292" w:line="332" w:lineRule="exact"/>
        <w:ind w:left="442"/>
        <w:rPr>
          <w:rFonts w:hAnsi="Calibri"/>
          <w:color w:val="000000"/>
        </w:rPr>
      </w:pPr>
      <w:r>
        <w:rPr>
          <w:rFonts w:hAnsi="Calibri" w:hint="eastAsia"/>
          <w:color w:val="000000"/>
        </w:rPr>
        <w:t>数字图像的</w:t>
      </w:r>
      <w:r w:rsidR="00BA2D28">
        <w:rPr>
          <w:rFonts w:hAnsi="Calibri" w:hint="eastAsia"/>
          <w:color w:val="000000"/>
        </w:rPr>
        <w:t>配准</w:t>
      </w:r>
      <w:r>
        <w:rPr>
          <w:rFonts w:hAnsi="Calibri" w:hint="eastAsia"/>
          <w:color w:val="000000"/>
        </w:rPr>
        <w:t>操作（</w:t>
      </w:r>
      <w:proofErr w:type="gramStart"/>
      <w:r w:rsidR="00BA2D28">
        <w:rPr>
          <w:rFonts w:hAnsi="Calibri" w:hint="eastAsia"/>
          <w:color w:val="000000"/>
        </w:rPr>
        <w:t>在各幅图像</w:t>
      </w:r>
      <w:proofErr w:type="gramEnd"/>
      <w:r w:rsidR="00BA2D28">
        <w:rPr>
          <w:rFonts w:hAnsi="Calibri" w:hint="eastAsia"/>
          <w:color w:val="000000"/>
        </w:rPr>
        <w:t>中随机找出</w:t>
      </w:r>
      <w:r w:rsidR="00BA2D28">
        <w:rPr>
          <w:rFonts w:hAnsi="Calibri" w:hint="eastAsia"/>
          <w:color w:val="000000"/>
        </w:rPr>
        <w:t>7</w:t>
      </w:r>
      <w:r w:rsidR="00BA2D28">
        <w:rPr>
          <w:rFonts w:hAnsi="Calibri" w:hint="eastAsia"/>
          <w:color w:val="000000"/>
        </w:rPr>
        <w:t>个点，</w:t>
      </w:r>
    </w:p>
    <w:p w14:paraId="2BD41BAB" w14:textId="77777777" w:rsidR="00BA2D28" w:rsidRDefault="00BA2D28" w:rsidP="0060670A">
      <w:pPr>
        <w:spacing w:before="292" w:line="332" w:lineRule="exact"/>
        <w:ind w:left="442"/>
        <w:rPr>
          <w:rFonts w:hAnsi="Calibri"/>
          <w:color w:val="000000"/>
        </w:rPr>
      </w:pPr>
      <w:r>
        <w:rPr>
          <w:rFonts w:hAnsi="Calibri" w:hint="eastAsia"/>
          <w:color w:val="000000"/>
        </w:rPr>
        <w:t>计算，</w:t>
      </w:r>
      <w:r w:rsidRPr="00BA2D28">
        <w:rPr>
          <w:rFonts w:hAnsi="Calibri" w:hint="eastAsia"/>
          <w:color w:val="000000"/>
        </w:rPr>
        <w:t>两幅图像之间的转换矩阵</w:t>
      </w:r>
      <w:r w:rsidRPr="00BA2D28">
        <w:rPr>
          <w:rFonts w:hAnsi="Calibri" w:hint="eastAsia"/>
          <w:color w:val="000000"/>
        </w:rPr>
        <w:t>H</w:t>
      </w:r>
      <w:r w:rsidRPr="00BA2D28">
        <w:rPr>
          <w:rFonts w:hAnsi="Calibri" w:hint="eastAsia"/>
          <w:color w:val="000000"/>
        </w:rPr>
        <w:t>，并且输出转换之</w:t>
      </w:r>
    </w:p>
    <w:p w14:paraId="50EF82C4" w14:textId="77777777" w:rsidR="00BA2D28" w:rsidRDefault="00BA2D28" w:rsidP="00BA2D28">
      <w:pPr>
        <w:spacing w:before="292" w:line="332" w:lineRule="exact"/>
        <w:ind w:left="442"/>
        <w:rPr>
          <w:rFonts w:hAnsi="Calibri"/>
          <w:color w:val="000000"/>
        </w:rPr>
      </w:pPr>
      <w:r w:rsidRPr="00BA2D28">
        <w:rPr>
          <w:rFonts w:hAnsi="Calibri" w:hint="eastAsia"/>
          <w:color w:val="000000"/>
        </w:rPr>
        <w:t>后的图像</w:t>
      </w:r>
      <w:r w:rsidR="0060670A">
        <w:rPr>
          <w:rFonts w:hAnsi="Calibri" w:hint="eastAsia"/>
          <w:color w:val="000000"/>
        </w:rPr>
        <w:t>）</w:t>
      </w:r>
      <w:r>
        <w:rPr>
          <w:rFonts w:hAnsi="Calibri" w:hint="eastAsia"/>
          <w:color w:val="000000"/>
        </w:rPr>
        <w:t>。</w:t>
      </w:r>
      <w:r w:rsidR="0060670A">
        <w:rPr>
          <w:rFonts w:hAnsi="Calibri" w:hint="eastAsia"/>
          <w:color w:val="000000"/>
        </w:rPr>
        <w:t>同时，本文对</w:t>
      </w:r>
      <w:r>
        <w:rPr>
          <w:rFonts w:hAnsi="Calibri" w:hint="eastAsia"/>
          <w:color w:val="000000"/>
        </w:rPr>
        <w:t>该</w:t>
      </w:r>
      <w:r w:rsidR="0060670A">
        <w:rPr>
          <w:rFonts w:hAnsi="Calibri" w:hint="eastAsia"/>
          <w:color w:val="000000"/>
        </w:rPr>
        <w:t>操作的处理效果</w:t>
      </w:r>
      <w:proofErr w:type="gramStart"/>
      <w:r w:rsidR="0060670A">
        <w:rPr>
          <w:rFonts w:hAnsi="Calibri" w:hint="eastAsia"/>
          <w:color w:val="000000"/>
        </w:rPr>
        <w:t>作出</w:t>
      </w:r>
      <w:proofErr w:type="gramEnd"/>
      <w:r w:rsidR="0060670A">
        <w:rPr>
          <w:rFonts w:hAnsi="Calibri" w:hint="eastAsia"/>
          <w:color w:val="000000"/>
        </w:rPr>
        <w:t>简要</w:t>
      </w:r>
    </w:p>
    <w:p w14:paraId="51B0BD7B" w14:textId="04306DC3" w:rsidR="00A00041" w:rsidRDefault="0060670A" w:rsidP="00BA2D28">
      <w:pPr>
        <w:spacing w:before="292" w:line="332" w:lineRule="exact"/>
        <w:ind w:left="442"/>
        <w:rPr>
          <w:rFonts w:hAnsi="Calibri"/>
          <w:color w:val="000000"/>
        </w:rPr>
      </w:pPr>
      <w:r>
        <w:rPr>
          <w:rFonts w:hAnsi="Calibri" w:hint="eastAsia"/>
          <w:color w:val="000000"/>
        </w:rPr>
        <w:t>分析</w:t>
      </w:r>
      <w:r w:rsidR="00A00041">
        <w:rPr>
          <w:rFonts w:hAnsi="Calibri" w:hint="eastAsia"/>
          <w:color w:val="000000"/>
        </w:rPr>
        <w:t>。</w:t>
      </w:r>
    </w:p>
    <w:p w14:paraId="31FBF765" w14:textId="1C9D43CB" w:rsidR="00A00041" w:rsidRPr="00271F3B" w:rsidRDefault="00A00041" w:rsidP="00A00041">
      <w:pPr>
        <w:spacing w:before="292" w:line="332" w:lineRule="exact"/>
        <w:ind w:firstLineChars="200" w:firstLine="480"/>
        <w:rPr>
          <w:rFonts w:hAnsi="Calibri"/>
          <w:b/>
          <w:color w:val="000000"/>
        </w:rPr>
        <w:sectPr w:rsidR="00A00041" w:rsidRPr="00271F3B">
          <w:pgSz w:w="11900" w:h="16820"/>
          <w:pgMar w:top="3507" w:right="100" w:bottom="0" w:left="3601" w:header="720" w:footer="720" w:gutter="0"/>
          <w:pgNumType w:start="1"/>
          <w:cols w:space="720"/>
          <w:docGrid w:linePitch="1"/>
        </w:sectPr>
      </w:pPr>
      <w:r w:rsidRPr="00271F3B">
        <w:rPr>
          <w:rFonts w:hAnsi="Calibri" w:hint="eastAsia"/>
          <w:b/>
          <w:color w:val="000000"/>
        </w:rPr>
        <w:t>关键字：</w:t>
      </w:r>
      <m:oMath>
        <m:r>
          <m:rPr>
            <m:sty m:val="b"/>
          </m:rPr>
          <w:rPr>
            <w:rFonts w:ascii="Cambria Math" w:hAnsi="Cambria Math"/>
            <w:color w:val="000000"/>
          </w:rPr>
          <m:t xml:space="preserve"> </m:t>
        </m:r>
        <m:r>
          <m:rPr>
            <m:sty m:val="b"/>
          </m:rPr>
          <w:rPr>
            <w:rFonts w:ascii="Cambria Math" w:hAnsi="Cambria Math" w:hint="eastAsia"/>
            <w:color w:val="000000"/>
          </w:rPr>
          <m:t>M</m:t>
        </m:r>
        <m:r>
          <m:rPr>
            <m:sty m:val="b"/>
          </m:rPr>
          <w:rPr>
            <w:rFonts w:ascii="Cambria Math" w:hAnsi="Cambria Math"/>
            <w:color w:val="000000"/>
          </w:rPr>
          <m:t>ATLAB</m:t>
        </m:r>
      </m:oMath>
      <w:r w:rsidRPr="00271F3B">
        <w:rPr>
          <w:rFonts w:hAnsi="Calibri" w:hint="eastAsia"/>
          <w:b/>
          <w:color w:val="000000"/>
        </w:rPr>
        <w:t>、数字图像处理</w:t>
      </w:r>
    </w:p>
    <w:p w14:paraId="38EE1FEB" w14:textId="77777777" w:rsidR="00BA2D28" w:rsidRPr="00BA2D28" w:rsidRDefault="00F903B9" w:rsidP="00BA2D28">
      <w:pPr>
        <w:ind w:left="1120" w:hangingChars="400" w:hanging="11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题目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：</w:t>
      </w:r>
      <w:r w:rsidR="00BA2D28" w:rsidRPr="00BA2D28">
        <w:rPr>
          <w:rFonts w:hint="eastAsia"/>
          <w:sz w:val="28"/>
          <w:szCs w:val="28"/>
        </w:rPr>
        <w:t>要求根据已给的两幅图像，</w:t>
      </w:r>
      <w:proofErr w:type="gramStart"/>
      <w:r w:rsidR="00BA2D28" w:rsidRPr="00BA2D28">
        <w:rPr>
          <w:rFonts w:hint="eastAsia"/>
          <w:sz w:val="28"/>
          <w:szCs w:val="28"/>
        </w:rPr>
        <w:t>在各幅图像</w:t>
      </w:r>
      <w:proofErr w:type="gramEnd"/>
      <w:r w:rsidR="00BA2D28" w:rsidRPr="00BA2D28">
        <w:rPr>
          <w:rFonts w:hint="eastAsia"/>
          <w:sz w:val="28"/>
          <w:szCs w:val="28"/>
        </w:rPr>
        <w:t>中随机找出</w:t>
      </w:r>
      <w:r w:rsidR="00BA2D28" w:rsidRPr="00BA2D28">
        <w:rPr>
          <w:rFonts w:hint="eastAsia"/>
          <w:sz w:val="28"/>
          <w:szCs w:val="28"/>
        </w:rPr>
        <w:t>7</w:t>
      </w:r>
      <w:r w:rsidR="00BA2D28" w:rsidRPr="00BA2D28">
        <w:rPr>
          <w:rFonts w:hint="eastAsia"/>
          <w:sz w:val="28"/>
          <w:szCs w:val="28"/>
        </w:rPr>
        <w:t>个点，计算出两幅图像之间的转换矩阵</w:t>
      </w:r>
      <w:r w:rsidR="00BA2D28" w:rsidRPr="00BA2D28">
        <w:rPr>
          <w:rFonts w:hint="eastAsia"/>
          <w:sz w:val="28"/>
          <w:szCs w:val="28"/>
        </w:rPr>
        <w:t>H</w:t>
      </w:r>
      <w:r w:rsidR="00BA2D28" w:rsidRPr="00BA2D28">
        <w:rPr>
          <w:rFonts w:hint="eastAsia"/>
          <w:sz w:val="28"/>
          <w:szCs w:val="28"/>
        </w:rPr>
        <w:t>，并且输出转换之后的图像。</w:t>
      </w:r>
    </w:p>
    <w:p w14:paraId="4416A1C2" w14:textId="224B460D" w:rsidR="00C366F8" w:rsidRDefault="00BA2D28" w:rsidP="00BA2D28">
      <w:pPr>
        <w:ind w:firstLineChars="400" w:firstLine="1120"/>
        <w:rPr>
          <w:sz w:val="28"/>
          <w:szCs w:val="28"/>
        </w:rPr>
      </w:pPr>
      <w:r w:rsidRPr="00BA2D28">
        <w:rPr>
          <w:rFonts w:hint="eastAsia"/>
          <w:sz w:val="28"/>
          <w:szCs w:val="28"/>
        </w:rPr>
        <w:t>注：已给图像分别为</w:t>
      </w:r>
      <w:r w:rsidRPr="00BA2D28">
        <w:rPr>
          <w:rFonts w:hint="eastAsia"/>
          <w:sz w:val="28"/>
          <w:szCs w:val="28"/>
        </w:rPr>
        <w:t>Image A</w:t>
      </w:r>
      <w:r w:rsidRPr="00BA2D28">
        <w:rPr>
          <w:rFonts w:hint="eastAsia"/>
          <w:sz w:val="28"/>
          <w:szCs w:val="28"/>
        </w:rPr>
        <w:t>和</w:t>
      </w:r>
      <w:r w:rsidRPr="00BA2D28">
        <w:rPr>
          <w:rFonts w:hint="eastAsia"/>
          <w:sz w:val="28"/>
          <w:szCs w:val="28"/>
        </w:rPr>
        <w:t>Image B</w:t>
      </w:r>
      <w:r w:rsidRPr="00BA2D28">
        <w:rPr>
          <w:rFonts w:hint="eastAsia"/>
          <w:sz w:val="28"/>
          <w:szCs w:val="28"/>
        </w:rPr>
        <w:t>。</w:t>
      </w:r>
    </w:p>
    <w:p w14:paraId="61D7022E" w14:textId="704689E0" w:rsidR="00F903B9" w:rsidRDefault="00F903B9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A51429">
        <w:rPr>
          <w:rFonts w:hint="eastAsia"/>
          <w:sz w:val="28"/>
          <w:szCs w:val="28"/>
        </w:rPr>
        <w:t>问题分析</w:t>
      </w:r>
    </w:p>
    <w:p w14:paraId="5A1D5998" w14:textId="2D6F5A20" w:rsidR="001F5AC1" w:rsidRDefault="001F5AC1" w:rsidP="001F5AC1">
      <w:pPr>
        <w:ind w:firstLineChars="200" w:firstLine="480"/>
      </w:pPr>
      <w:r w:rsidRPr="001F5AC1">
        <w:rPr>
          <w:rFonts w:hint="eastAsia"/>
        </w:rPr>
        <w:t>图像配准与相关是图像处理研究领域中的一个典型问题和技术难点，其目的在于比较或融合针对同一对象在不同条件下获取的图像</w:t>
      </w:r>
      <w:r>
        <w:rPr>
          <w:rFonts w:hint="eastAsia"/>
        </w:rPr>
        <w:t>，</w:t>
      </w:r>
      <w:r w:rsidRPr="001F5AC1">
        <w:rPr>
          <w:rFonts w:hint="eastAsia"/>
        </w:rPr>
        <w:t>对于一组图像数据集中的两幅图像，通过寻找一种空间变换把一幅图像映射到另一幅图像，使得两图中对应于空间同一位置的点一一对应起来，从而达到信息融合的目的。</w:t>
      </w:r>
    </w:p>
    <w:p w14:paraId="5D245108" w14:textId="760723E0" w:rsidR="00B12042" w:rsidRDefault="001F5AC1" w:rsidP="001F5AC1">
      <w:pPr>
        <w:ind w:firstLineChars="200" w:firstLine="480"/>
      </w:pPr>
      <w:r w:rsidRPr="001F5AC1">
        <w:rPr>
          <w:rFonts w:hint="eastAsia"/>
        </w:rPr>
        <w:t>假设给定两幅图像</w:t>
      </w:r>
      <w:r w:rsidRPr="001F5AC1">
        <w:object w:dxaOrig="580" w:dyaOrig="360" w14:anchorId="7F50E2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9.4pt;height:18pt" o:ole="">
            <v:imagedata r:id="rId12" o:title=""/>
          </v:shape>
          <o:OLEObject Type="Embed" ProgID="Equation.DSMT4" ShapeID="_x0000_i1027" DrawAspect="Content" ObjectID="_1678553165" r:id="rId13"/>
        </w:object>
      </w:r>
      <w:r w:rsidRPr="001F5AC1">
        <w:rPr>
          <w:rFonts w:hint="eastAsia"/>
        </w:rPr>
        <w:t>和</w:t>
      </w:r>
      <w:r w:rsidRPr="001F5AC1">
        <w:object w:dxaOrig="620" w:dyaOrig="360" w14:anchorId="5D07B763">
          <v:shape id="_x0000_i1028" type="#_x0000_t75" style="width:31.2pt;height:18pt" o:ole="">
            <v:imagedata r:id="rId14" o:title=""/>
          </v:shape>
          <o:OLEObject Type="Embed" ProgID="Equation.DSMT4" ShapeID="_x0000_i1028" DrawAspect="Content" ObjectID="_1678553166" r:id="rId15"/>
        </w:object>
      </w:r>
      <w:r w:rsidRPr="001F5AC1">
        <w:rPr>
          <w:rFonts w:hint="eastAsia"/>
        </w:rPr>
        <w:t>，其中</w:t>
      </w:r>
      <w:r w:rsidRPr="001F5AC1">
        <w:object w:dxaOrig="200" w:dyaOrig="200" w14:anchorId="0C132902">
          <v:shape id="_x0000_i1029" type="#_x0000_t75" style="width:10.2pt;height:10.2pt" o:ole="">
            <v:imagedata r:id="rId16" o:title=""/>
          </v:shape>
          <o:OLEObject Type="Embed" ProgID="Equation.DSMT4" ShapeID="_x0000_i1029" DrawAspect="Content" ObjectID="_1678553167" r:id="rId17"/>
        </w:object>
      </w:r>
      <w:r w:rsidRPr="001F5AC1">
        <w:rPr>
          <w:rFonts w:hint="eastAsia"/>
        </w:rPr>
        <w:t>是两幅图像空间</w:t>
      </w:r>
      <w:r w:rsidRPr="001F5AC1">
        <w:object w:dxaOrig="380" w:dyaOrig="360" w14:anchorId="5618F59C">
          <v:shape id="_x0000_i1030" type="#_x0000_t75" style="width:18.6pt;height:18pt" o:ole="">
            <v:imagedata r:id="rId18" o:title=""/>
          </v:shape>
          <o:OLEObject Type="Embed" ProgID="Equation.DSMT4" ShapeID="_x0000_i1030" DrawAspect="Content" ObjectID="_1678553168" r:id="rId19"/>
        </w:object>
      </w:r>
      <w:r w:rsidRPr="001F5AC1">
        <w:rPr>
          <w:rFonts w:hint="eastAsia"/>
        </w:rPr>
        <w:t>和</w:t>
      </w:r>
      <w:r w:rsidRPr="001F5AC1">
        <w:object w:dxaOrig="400" w:dyaOrig="360" w14:anchorId="1693513E">
          <v:shape id="_x0000_i1031" type="#_x0000_t75" style="width:19.8pt;height:18pt" o:ole="">
            <v:imagedata r:id="rId20" o:title=""/>
          </v:shape>
          <o:OLEObject Type="Embed" ProgID="Equation.DSMT4" ShapeID="_x0000_i1031" DrawAspect="Content" ObjectID="_1678553169" r:id="rId21"/>
        </w:object>
      </w:r>
      <w:r w:rsidRPr="001F5AC1">
        <w:rPr>
          <w:rFonts w:hint="eastAsia"/>
        </w:rPr>
        <w:t>中的某一点。图像配准算法的目标是找到一种变换</w:t>
      </w:r>
      <m:oMath>
        <m:r>
          <m:rPr>
            <m:sty m:val="p"/>
          </m:rPr>
          <w:rPr>
            <w:rFonts w:ascii="Cambria Math" w:hAnsi="Cambria Math"/>
          </w:rPr>
          <w:object w:dxaOrig="1400" w:dyaOrig="360" w14:anchorId="3A81BADB">
            <v:shape id="_x0000_i1042" type="#_x0000_t75" style="width:69.6pt;height:18pt" o:ole="">
              <v:imagedata r:id="rId22" o:title=""/>
            </v:shape>
            <o:OLEObject Type="Embed" ProgID="Equation.DSMT4" ShapeID="_x0000_i1042" DrawAspect="Content" ObjectID="_1678553170" r:id="rId23"/>
          </w:object>
        </m:r>
      </m:oMath>
      <w:r w:rsidRPr="001F5AC1">
        <w:rPr>
          <w:rFonts w:hint="eastAsia"/>
        </w:rPr>
        <w:t>使得变换某一图后两幅图像的相似程度</w:t>
      </w:r>
      <w:r w:rsidRPr="001F5AC1">
        <w:object w:dxaOrig="1240" w:dyaOrig="360" w14:anchorId="23DEF206">
          <v:shape id="_x0000_i1033" type="#_x0000_t75" style="width:61.8pt;height:18pt" o:ole="">
            <v:imagedata r:id="rId24" o:title=""/>
          </v:shape>
          <o:OLEObject Type="Embed" ProgID="Equation.DSMT4" ShapeID="_x0000_i1033" DrawAspect="Content" ObjectID="_1678553171" r:id="rId25"/>
        </w:object>
      </w:r>
      <w:r w:rsidRPr="001F5AC1">
        <w:rPr>
          <w:rFonts w:hint="eastAsia"/>
        </w:rPr>
        <w:t>达到最大。</w:t>
      </w:r>
    </w:p>
    <w:p w14:paraId="0AF84AD4" w14:textId="780A4D39" w:rsidR="001F5AC1" w:rsidRDefault="00FF65E9" w:rsidP="001F5AC1">
      <w:pPr>
        <w:ind w:firstLineChars="200" w:firstLine="480"/>
      </w:pPr>
      <w:r w:rsidRPr="00FF65E9">
        <w:rPr>
          <w:rFonts w:hint="eastAsia"/>
        </w:rPr>
        <w:t>一般情况下，配准问题都会转化为求解相似性测度最优值的问题，在计算方法中通常需要采用合适的迭代优化算法，诸如梯度下降法、牛顿法、遗传算法等等，也可以采用最简单的遍历式搜索方法，也就是以某一个步距，搜索所有的参数组合方式，然后找出使得按照相似性测度准则配准程度最高的那一组参数。</w:t>
      </w:r>
    </w:p>
    <w:p w14:paraId="4CEB4030" w14:textId="7FFF125D" w:rsidR="00320252" w:rsidRDefault="00320252" w:rsidP="001F5AC1">
      <w:pPr>
        <w:ind w:firstLineChars="200" w:firstLine="480"/>
        <w:rPr>
          <w:rFonts w:hint="eastAsia"/>
        </w:rPr>
      </w:pPr>
      <w:r>
        <w:rPr>
          <w:rFonts w:hint="eastAsia"/>
        </w:rPr>
        <w:t>本文在探索过程中用到了两种方法，第一种是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自带该问题求值问题，但不能计算出转换矩阵，且只能针对灰度图；第二种采用随机</w:t>
      </w:r>
      <w:r>
        <w:rPr>
          <w:rFonts w:hint="eastAsia"/>
        </w:rPr>
        <w:t>7</w:t>
      </w:r>
      <w:r>
        <w:rPr>
          <w:rFonts w:hint="eastAsia"/>
        </w:rPr>
        <w:t>个点自动计算矩阵</w:t>
      </w:r>
      <w:r>
        <w:rPr>
          <w:rFonts w:hint="eastAsia"/>
        </w:rPr>
        <w:t>H</w:t>
      </w:r>
      <w:r>
        <w:rPr>
          <w:rFonts w:hint="eastAsia"/>
        </w:rPr>
        <w:t>的方法实现了最终结果。</w:t>
      </w:r>
    </w:p>
    <w:p w14:paraId="43822DB4" w14:textId="6915F6EC" w:rsidR="00FF65E9" w:rsidRPr="00B12042" w:rsidRDefault="00FF65E9" w:rsidP="00FF65E9">
      <w:pPr>
        <w:rPr>
          <w:rFonts w:hint="eastAsia"/>
        </w:rPr>
      </w:pPr>
    </w:p>
    <w:p w14:paraId="2A928138" w14:textId="1F8776D5" w:rsidR="00F903B9" w:rsidRPr="00A51429" w:rsidRDefault="00F903B9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A51429">
        <w:rPr>
          <w:rFonts w:hint="eastAsia"/>
          <w:sz w:val="28"/>
          <w:szCs w:val="28"/>
        </w:rPr>
        <w:t>实现程序</w:t>
      </w:r>
    </w:p>
    <w:p w14:paraId="2AE68672" w14:textId="203DBCF6" w:rsidR="00A51429" w:rsidRPr="00F903B9" w:rsidRDefault="00A51429" w:rsidP="00A51429">
      <w:pPr>
        <w:ind w:left="360"/>
      </w:pPr>
      <w:r>
        <w:rPr>
          <w:rFonts w:hint="eastAsia"/>
        </w:rPr>
        <w:t>见</w:t>
      </w:r>
      <w:r w:rsidR="009C4330">
        <w:rPr>
          <w:rFonts w:hint="eastAsia"/>
        </w:rPr>
        <w:t>txt</w:t>
      </w:r>
      <w:r w:rsidR="009C4330">
        <w:rPr>
          <w:rFonts w:hint="eastAsia"/>
        </w:rPr>
        <w:t>文件</w:t>
      </w:r>
    </w:p>
    <w:p w14:paraId="27D05B55" w14:textId="73A1AC56" w:rsidR="00F903B9" w:rsidRDefault="00F903B9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BB422C">
        <w:rPr>
          <w:rFonts w:hint="eastAsia"/>
          <w:sz w:val="28"/>
          <w:szCs w:val="28"/>
        </w:rPr>
        <w:lastRenderedPageBreak/>
        <w:t>运行结果</w:t>
      </w:r>
    </w:p>
    <w:p w14:paraId="675B704E" w14:textId="05565A51" w:rsidR="00BB422C" w:rsidRDefault="00320252" w:rsidP="00BB422C">
      <w:r>
        <w:rPr>
          <w:rFonts w:hint="eastAsia"/>
        </w:rPr>
        <w:t>第一种方法（初步尝试）</w:t>
      </w:r>
    </w:p>
    <w:p w14:paraId="5CD379EA" w14:textId="3A88A5B5" w:rsidR="003A2664" w:rsidRDefault="0008649A" w:rsidP="0008649A">
      <w:pPr>
        <w:ind w:firstLine="480"/>
      </w:pPr>
      <w:r>
        <w:rPr>
          <w:rFonts w:hint="eastAsia"/>
        </w:rPr>
        <w:t>该方法思路在于将原图转换为灰度图（减少数据量），通过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自带函数自行实现配准。结果如图所示</w:t>
      </w:r>
    </w:p>
    <w:p w14:paraId="6D8FA3B7" w14:textId="2DFEF912" w:rsidR="0008649A" w:rsidRDefault="0008649A" w:rsidP="0008649A">
      <w:pPr>
        <w:jc w:val="center"/>
      </w:pPr>
      <w:r w:rsidRPr="0008649A">
        <w:drawing>
          <wp:inline distT="0" distB="0" distL="0" distR="0" wp14:anchorId="64C8223C" wp14:editId="41672B90">
            <wp:extent cx="2520000" cy="22542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0580" w14:textId="7A22872F" w:rsidR="0008649A" w:rsidRDefault="0008649A" w:rsidP="0008649A">
      <w:pPr>
        <w:jc w:val="center"/>
      </w:pPr>
      <w:r>
        <w:rPr>
          <w:rFonts w:hint="eastAsia"/>
        </w:rPr>
        <w:t>（输出原图）</w:t>
      </w:r>
    </w:p>
    <w:p w14:paraId="19A90DF6" w14:textId="38B4A3D5" w:rsidR="0008649A" w:rsidRDefault="0008649A" w:rsidP="0008649A">
      <w:pPr>
        <w:jc w:val="center"/>
      </w:pPr>
      <w:r w:rsidRPr="0008649A">
        <w:drawing>
          <wp:inline distT="0" distB="0" distL="0" distR="0" wp14:anchorId="2AAD2585" wp14:editId="083A1E9A">
            <wp:extent cx="2520000" cy="225422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EA77" w14:textId="79043F80" w:rsidR="0008649A" w:rsidRDefault="0008649A" w:rsidP="0008649A">
      <w:pPr>
        <w:jc w:val="center"/>
      </w:pPr>
      <w:r>
        <w:rPr>
          <w:rFonts w:hint="eastAsia"/>
        </w:rPr>
        <w:t>（转换为灰度图）</w:t>
      </w:r>
    </w:p>
    <w:p w14:paraId="33051440" w14:textId="7902E6BD" w:rsidR="0008649A" w:rsidRDefault="0008649A" w:rsidP="0008649A">
      <w:pPr>
        <w:jc w:val="center"/>
      </w:pPr>
      <w:r w:rsidRPr="0008649A">
        <w:lastRenderedPageBreak/>
        <w:drawing>
          <wp:inline distT="0" distB="0" distL="0" distR="0" wp14:anchorId="3F26B0AB" wp14:editId="632E0F04">
            <wp:extent cx="2880000" cy="236336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3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DC23" w14:textId="751F6B67" w:rsidR="0008649A" w:rsidRDefault="0008649A" w:rsidP="0008649A">
      <w:pPr>
        <w:jc w:val="center"/>
        <w:rPr>
          <w:rFonts w:hint="eastAsia"/>
        </w:rPr>
      </w:pPr>
      <w:r>
        <w:rPr>
          <w:rFonts w:hint="eastAsia"/>
        </w:rPr>
        <w:t>（实现转换）</w:t>
      </w:r>
    </w:p>
    <w:p w14:paraId="57F92F10" w14:textId="78BA053F" w:rsidR="0008649A" w:rsidRDefault="0008649A" w:rsidP="0008649A">
      <w:pPr>
        <w:ind w:firstLine="480"/>
      </w:pPr>
      <w:r>
        <w:rPr>
          <w:rFonts w:hint="eastAsia"/>
        </w:rPr>
        <w:t>该方法是</w:t>
      </w:r>
      <w:r w:rsidRPr="0008649A">
        <w:rPr>
          <w:rFonts w:hint="eastAsia"/>
        </w:rPr>
        <w:t>苏金明</w:t>
      </w:r>
      <w:r>
        <w:rPr>
          <w:rFonts w:hint="eastAsia"/>
        </w:rPr>
        <w:t>《</w:t>
      </w:r>
      <w:r w:rsidRPr="0008649A">
        <w:rPr>
          <w:rFonts w:hint="eastAsia"/>
        </w:rPr>
        <w:t>MATLAB</w:t>
      </w:r>
      <w:r w:rsidRPr="0008649A">
        <w:rPr>
          <w:rFonts w:hint="eastAsia"/>
        </w:rPr>
        <w:t>图形图像</w:t>
      </w:r>
      <w:r>
        <w:rPr>
          <w:rFonts w:hint="eastAsia"/>
        </w:rPr>
        <w:t>》中提供的一种方法，该方法最大优势在于实现极为简单，仅需调用</w:t>
      </w:r>
      <m:oMath>
        <m:r>
          <m:rPr>
            <m:sty m:val="p"/>
          </m:rPr>
          <w:rPr>
            <w:rFonts w:ascii="Cambria Math" w:hAnsi="Cambria Math"/>
          </w:rPr>
          <m:t>imregconfig(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imregister(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两个函数即可实现。</w:t>
      </w:r>
    </w:p>
    <w:p w14:paraId="13684C82" w14:textId="0547432E" w:rsidR="0008649A" w:rsidRDefault="0008649A" w:rsidP="0008649A">
      <w:pPr>
        <w:ind w:firstLine="480"/>
      </w:pPr>
      <w:r>
        <w:rPr>
          <w:rFonts w:hint="eastAsia"/>
        </w:rPr>
        <w:t>但该方法只能实现灰度图的配准，且该方法运算量极大。因此，在进一步实践后运用下一种方法。</w:t>
      </w:r>
    </w:p>
    <w:p w14:paraId="19E8E1A1" w14:textId="77777777" w:rsidR="0008649A" w:rsidRDefault="0008649A" w:rsidP="0008649A">
      <w:pPr>
        <w:rPr>
          <w:rFonts w:hint="eastAsia"/>
        </w:rPr>
      </w:pPr>
    </w:p>
    <w:p w14:paraId="0923319D" w14:textId="111E8814" w:rsidR="00320252" w:rsidRDefault="00320252" w:rsidP="00BB422C">
      <w:r>
        <w:rPr>
          <w:rFonts w:hint="eastAsia"/>
        </w:rPr>
        <w:t>第二种方法（成功实现目的）</w:t>
      </w:r>
    </w:p>
    <w:p w14:paraId="5B571FD6" w14:textId="0E197818" w:rsidR="007201D9" w:rsidRDefault="007201D9" w:rsidP="007201D9">
      <w:pPr>
        <w:ind w:firstLine="480"/>
      </w:pPr>
      <w:r>
        <w:rPr>
          <w:rFonts w:hint="eastAsia"/>
        </w:rPr>
        <w:t>利用</w:t>
      </w:r>
      <w:r>
        <w:rPr>
          <w:rFonts w:hint="eastAsia"/>
        </w:rPr>
        <w:t>Harris</w:t>
      </w:r>
      <w:proofErr w:type="gramStart"/>
      <w:r>
        <w:rPr>
          <w:rFonts w:hint="eastAsia"/>
        </w:rPr>
        <w:t>角点检测</w:t>
      </w:r>
      <w:proofErr w:type="gramEnd"/>
      <w:r>
        <w:rPr>
          <w:rFonts w:hint="eastAsia"/>
        </w:rPr>
        <w:t>算法来选择配准的七个点，相比上一种方法，实现了更符合题目要求的对彩图进行配准，同时一定程度上减小了工程的计算量，在精度上也符合要求。</w:t>
      </w:r>
    </w:p>
    <w:p w14:paraId="4FDB7222" w14:textId="005FB3E4" w:rsidR="007201D9" w:rsidRDefault="007201D9" w:rsidP="007201D9">
      <w:pPr>
        <w:ind w:firstLine="480"/>
      </w:pPr>
      <w:r>
        <w:rPr>
          <w:rFonts w:hint="eastAsia"/>
        </w:rPr>
        <w:t>如图为结果。</w:t>
      </w:r>
    </w:p>
    <w:p w14:paraId="7284D5A4" w14:textId="64B9414E" w:rsidR="007201D9" w:rsidRDefault="007201D9" w:rsidP="007201D9">
      <w:pPr>
        <w:jc w:val="center"/>
      </w:pPr>
      <w:r>
        <w:rPr>
          <w:noProof/>
        </w:rPr>
        <w:drawing>
          <wp:inline distT="0" distB="0" distL="0" distR="0" wp14:anchorId="076F05F4" wp14:editId="3BE0AA56">
            <wp:extent cx="1828800" cy="1371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1" t="20930" r="52751" b="24469"/>
                    <a:stretch/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3CE8" w14:textId="6C948FAB" w:rsidR="007201D9" w:rsidRDefault="007201D9" w:rsidP="007201D9">
      <w:pPr>
        <w:jc w:val="center"/>
      </w:pPr>
      <w:r>
        <w:rPr>
          <w:rFonts w:hint="eastAsia"/>
        </w:rPr>
        <w:t>（参考图像）</w:t>
      </w:r>
    </w:p>
    <w:p w14:paraId="1A589400" w14:textId="4DA7E22A" w:rsidR="007201D9" w:rsidRDefault="007201D9" w:rsidP="007201D9">
      <w:pPr>
        <w:jc w:val="center"/>
      </w:pPr>
      <w:r>
        <w:rPr>
          <w:noProof/>
        </w:rPr>
        <w:lastRenderedPageBreak/>
        <w:drawing>
          <wp:inline distT="0" distB="0" distL="0" distR="0" wp14:anchorId="26F32297" wp14:editId="07FE9BB3">
            <wp:extent cx="1813560" cy="15316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40" t="17897" r="8971" b="21132"/>
                    <a:stretch/>
                  </pic:blipFill>
                  <pic:spPr bwMode="auto">
                    <a:xfrm>
                      <a:off x="0" y="0"/>
                      <a:ext cx="18135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C51AE" w14:textId="7D4BDF35" w:rsidR="007201D9" w:rsidRDefault="007201D9" w:rsidP="007201D9">
      <w:pPr>
        <w:jc w:val="center"/>
      </w:pPr>
      <w:r>
        <w:rPr>
          <w:rFonts w:hint="eastAsia"/>
        </w:rPr>
        <w:t>（配准图像）</w:t>
      </w:r>
    </w:p>
    <w:p w14:paraId="62BEFDF8" w14:textId="778C4AED" w:rsidR="007C1FC2" w:rsidRDefault="007C1FC2" w:rsidP="007201D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6F0C63" wp14:editId="4032CA6B">
            <wp:extent cx="1905000" cy="7239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7B7B60" w14:textId="544F32C5" w:rsidR="00430595" w:rsidRPr="007C1FC2" w:rsidRDefault="007C1FC2" w:rsidP="007C1FC2">
      <w:pPr>
        <w:jc w:val="center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得到</w:t>
      </w:r>
      <w:r>
        <w:rPr>
          <w:rFonts w:hint="eastAsia"/>
        </w:rPr>
        <w:t>变换</w:t>
      </w:r>
      <w:r>
        <w:rPr>
          <w:rFonts w:hint="eastAsia"/>
        </w:rPr>
        <w:t>矩阵</w:t>
      </w:r>
      <w:r>
        <w:rPr>
          <w:rFonts w:hint="eastAsia"/>
        </w:rPr>
        <w:t>H</w:t>
      </w:r>
      <w:r>
        <w:rPr>
          <w:rFonts w:hint="eastAsia"/>
        </w:rPr>
        <w:t>）</w:t>
      </w:r>
    </w:p>
    <w:p w14:paraId="67899AF2" w14:textId="3CCB25BB" w:rsidR="00BB422C" w:rsidRDefault="00BB422C" w:rsidP="00F903B9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图像分析</w:t>
      </w:r>
    </w:p>
    <w:p w14:paraId="58735BF0" w14:textId="4B294545" w:rsidR="00BA2D28" w:rsidRDefault="004552E9" w:rsidP="004552E9">
      <w:pPr>
        <w:ind w:firstLineChars="200" w:firstLine="480"/>
      </w:pPr>
      <w:r>
        <w:rPr>
          <w:rFonts w:hint="eastAsia"/>
        </w:rPr>
        <w:t>通过两种方法得到的最终配准图，我们可以得出结论，发现最终的结果保证了一定的精度，实现了如题所需的要求。</w:t>
      </w:r>
    </w:p>
    <w:p w14:paraId="09533B3E" w14:textId="59145E76" w:rsidR="004552E9" w:rsidRDefault="004552E9" w:rsidP="004552E9"/>
    <w:p w14:paraId="7D78C3C2" w14:textId="1CFAE316" w:rsidR="004552E9" w:rsidRDefault="004552E9" w:rsidP="004552E9"/>
    <w:p w14:paraId="5FE69556" w14:textId="2BFBF5FC" w:rsidR="004552E9" w:rsidRDefault="004552E9" w:rsidP="004552E9"/>
    <w:p w14:paraId="7C18940B" w14:textId="55F45F7C" w:rsidR="004552E9" w:rsidRDefault="004552E9" w:rsidP="004552E9"/>
    <w:p w14:paraId="1AFFEAB2" w14:textId="66DB6F8D" w:rsidR="004552E9" w:rsidRDefault="004552E9" w:rsidP="004552E9"/>
    <w:p w14:paraId="0B53599B" w14:textId="17A13992" w:rsidR="004552E9" w:rsidRDefault="004552E9" w:rsidP="004552E9"/>
    <w:p w14:paraId="1F2A5A9A" w14:textId="36E28124" w:rsidR="004552E9" w:rsidRDefault="004552E9" w:rsidP="004552E9"/>
    <w:p w14:paraId="2A810896" w14:textId="33333969" w:rsidR="004552E9" w:rsidRDefault="004552E9" w:rsidP="004552E9"/>
    <w:p w14:paraId="4F2E3F98" w14:textId="3C4A8AE0" w:rsidR="004552E9" w:rsidRDefault="004552E9" w:rsidP="004552E9"/>
    <w:p w14:paraId="12BE995B" w14:textId="350DF3B4" w:rsidR="004552E9" w:rsidRDefault="004552E9" w:rsidP="004552E9"/>
    <w:p w14:paraId="734B0A58" w14:textId="20D8B686" w:rsidR="004552E9" w:rsidRDefault="004552E9" w:rsidP="004552E9"/>
    <w:p w14:paraId="34DF0387" w14:textId="6A972B81" w:rsidR="004552E9" w:rsidRDefault="004552E9" w:rsidP="004552E9"/>
    <w:p w14:paraId="446CEF6C" w14:textId="2229C9DE" w:rsidR="004552E9" w:rsidRDefault="004552E9" w:rsidP="004552E9"/>
    <w:p w14:paraId="38321600" w14:textId="7482DB5C" w:rsidR="004552E9" w:rsidRDefault="004552E9" w:rsidP="004552E9"/>
    <w:p w14:paraId="5B263EB3" w14:textId="6540309E" w:rsidR="004552E9" w:rsidRDefault="004552E9" w:rsidP="004552E9"/>
    <w:p w14:paraId="6A960433" w14:textId="182BFA76" w:rsidR="004552E9" w:rsidRDefault="004552E9" w:rsidP="004552E9"/>
    <w:p w14:paraId="6A3443DA" w14:textId="721BEADE" w:rsidR="004552E9" w:rsidRDefault="004552E9" w:rsidP="004552E9"/>
    <w:p w14:paraId="340E3D56" w14:textId="2153DB4B" w:rsidR="004552E9" w:rsidRDefault="004552E9" w:rsidP="004552E9"/>
    <w:p w14:paraId="291097ED" w14:textId="7CA1241A" w:rsidR="004552E9" w:rsidRDefault="004552E9" w:rsidP="004552E9"/>
    <w:p w14:paraId="4CF304D0" w14:textId="220C73B6" w:rsidR="004552E9" w:rsidRDefault="004552E9" w:rsidP="004552E9"/>
    <w:p w14:paraId="52BFBFEB" w14:textId="21327A0F" w:rsidR="004552E9" w:rsidRDefault="004552E9" w:rsidP="004552E9"/>
    <w:p w14:paraId="28814334" w14:textId="77777777" w:rsidR="004552E9" w:rsidRPr="00BA2D28" w:rsidRDefault="004552E9" w:rsidP="004552E9">
      <w:pPr>
        <w:rPr>
          <w:rFonts w:hint="eastAsia"/>
        </w:rPr>
      </w:pPr>
    </w:p>
    <w:p w14:paraId="3FABCC44" w14:textId="3271F154" w:rsidR="005236E4" w:rsidRDefault="005236E4" w:rsidP="00F903B9">
      <w:pPr>
        <w:ind w:left="1120" w:hangingChars="400" w:hanging="11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参考文献</w:t>
      </w:r>
    </w:p>
    <w:p w14:paraId="5843DEDC" w14:textId="28604EF8" w:rsidR="005236E4" w:rsidRDefault="005E6B60" w:rsidP="00F903B9">
      <w:pPr>
        <w:ind w:left="960" w:hangingChars="400" w:hanging="960"/>
      </w:pPr>
      <w:r w:rsidRPr="005E6B60">
        <w:rPr>
          <w:rFonts w:hint="eastAsia"/>
        </w:rPr>
        <w:t>[</w:t>
      </w:r>
      <w:r w:rsidRPr="005E6B60">
        <w:t xml:space="preserve">1] </w:t>
      </w:r>
      <w:r w:rsidRPr="005E6B60">
        <w:rPr>
          <w:rFonts w:hint="eastAsia"/>
        </w:rPr>
        <w:t>冈萨雷斯</w:t>
      </w:r>
      <w:r w:rsidRPr="005E6B60">
        <w:rPr>
          <w:rFonts w:hint="eastAsia"/>
        </w:rPr>
        <w:t>.</w:t>
      </w:r>
      <w:r w:rsidRPr="005E6B60">
        <w:rPr>
          <w:rFonts w:hint="eastAsia"/>
        </w:rPr>
        <w:t>数字图像处理（第三版）</w:t>
      </w:r>
      <w:r w:rsidRPr="005E6B60">
        <w:rPr>
          <w:rFonts w:hint="eastAsia"/>
        </w:rPr>
        <w:t>.</w:t>
      </w:r>
      <w:r w:rsidRPr="005E6B60">
        <w:rPr>
          <w:rFonts w:hint="eastAsia"/>
        </w:rPr>
        <w:t>北京：电子工业出版社，</w:t>
      </w:r>
      <w:r w:rsidRPr="005E6B60">
        <w:rPr>
          <w:rFonts w:hint="eastAsia"/>
        </w:rPr>
        <w:t>2</w:t>
      </w:r>
      <w:r w:rsidRPr="005E6B60">
        <w:t>011</w:t>
      </w:r>
    </w:p>
    <w:p w14:paraId="11C24003" w14:textId="52AEF001" w:rsidR="005E6B60" w:rsidRDefault="005E6B60" w:rsidP="00F903B9">
      <w:pPr>
        <w:ind w:left="960" w:hangingChars="400" w:hanging="960"/>
      </w:pPr>
      <w:r>
        <w:rPr>
          <w:rFonts w:hint="eastAsia"/>
        </w:rPr>
        <w:t>[</w:t>
      </w:r>
      <w:r>
        <w:t>2] M</w:t>
      </w:r>
      <w:r>
        <w:rPr>
          <w:rFonts w:hint="eastAsia"/>
        </w:rPr>
        <w:t>ila</w:t>
      </w:r>
      <w:r>
        <w:t xml:space="preserve">n </w:t>
      </w:r>
      <w:proofErr w:type="spellStart"/>
      <w:r>
        <w:t>Sonka</w:t>
      </w:r>
      <w:proofErr w:type="spellEnd"/>
      <w:r>
        <w:t>.</w:t>
      </w:r>
      <w:r>
        <w:rPr>
          <w:rFonts w:hint="eastAsia"/>
        </w:rPr>
        <w:t>图像处理、分析与机器视觉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北京：清华大学出版社</w:t>
      </w:r>
      <w:r>
        <w:rPr>
          <w:rFonts w:hint="eastAsia"/>
        </w:rPr>
        <w:t>.</w:t>
      </w:r>
      <w:r>
        <w:t>2016</w:t>
      </w:r>
    </w:p>
    <w:p w14:paraId="1C3A3680" w14:textId="544ECE63" w:rsidR="005E6B60" w:rsidRDefault="005E6B60" w:rsidP="00F903B9">
      <w:pPr>
        <w:ind w:left="960" w:hangingChars="400" w:hanging="960"/>
      </w:pPr>
      <w:r>
        <w:rPr>
          <w:rFonts w:hint="eastAsia"/>
        </w:rPr>
        <w:t>[</w:t>
      </w:r>
      <w:r>
        <w:t xml:space="preserve">3] </w:t>
      </w:r>
      <w:r w:rsidR="00AD1D10" w:rsidRPr="005E6B60">
        <w:rPr>
          <w:rFonts w:hint="eastAsia"/>
        </w:rPr>
        <w:t>冈萨雷斯</w:t>
      </w:r>
      <w:r w:rsidR="00AD1D10" w:rsidRPr="005E6B60">
        <w:rPr>
          <w:rFonts w:hint="eastAsia"/>
        </w:rPr>
        <w:t>.</w:t>
      </w:r>
      <w:r w:rsidR="00AD1D10" w:rsidRPr="005E6B60">
        <w:rPr>
          <w:rFonts w:hint="eastAsia"/>
        </w:rPr>
        <w:t>数字图像处理（</w:t>
      </w:r>
      <w:proofErr w:type="spellStart"/>
      <w:r w:rsidR="00AD1D10">
        <w:rPr>
          <w:rFonts w:hint="eastAsia"/>
        </w:rPr>
        <w:t>Matlab</w:t>
      </w:r>
      <w:proofErr w:type="spellEnd"/>
      <w:r w:rsidR="00AD1D10" w:rsidRPr="005E6B60">
        <w:rPr>
          <w:rFonts w:hint="eastAsia"/>
        </w:rPr>
        <w:t>版）</w:t>
      </w:r>
      <w:r w:rsidR="00AD1D10" w:rsidRPr="005E6B60">
        <w:rPr>
          <w:rFonts w:hint="eastAsia"/>
        </w:rPr>
        <w:t>.</w:t>
      </w:r>
      <w:r w:rsidR="00AD1D10" w:rsidRPr="005E6B60">
        <w:rPr>
          <w:rFonts w:hint="eastAsia"/>
        </w:rPr>
        <w:t>北京：电子工业出版社，</w:t>
      </w:r>
      <w:r w:rsidR="00AD1D10" w:rsidRPr="005E6B60">
        <w:rPr>
          <w:rFonts w:hint="eastAsia"/>
        </w:rPr>
        <w:t>2</w:t>
      </w:r>
      <w:r w:rsidR="00AD1D10" w:rsidRPr="005E6B60">
        <w:t>011</w:t>
      </w:r>
    </w:p>
    <w:p w14:paraId="634308A5" w14:textId="48A05159" w:rsidR="0002526E" w:rsidRPr="005E6B60" w:rsidRDefault="0002526E" w:rsidP="00F903B9">
      <w:pPr>
        <w:ind w:left="960" w:hangingChars="400" w:hanging="960"/>
      </w:pPr>
      <w:r>
        <w:rPr>
          <w:rFonts w:hint="eastAsia"/>
        </w:rPr>
        <w:t>[</w:t>
      </w:r>
      <w:r>
        <w:t>4]</w:t>
      </w:r>
      <w:r w:rsidR="00BB1097">
        <w:t xml:space="preserve"> </w:t>
      </w:r>
      <w:bookmarkStart w:id="2" w:name="_Hlk67939322"/>
      <w:r w:rsidR="00BB1097">
        <w:rPr>
          <w:rFonts w:hint="eastAsia"/>
        </w:rPr>
        <w:t>苏金明</w:t>
      </w:r>
      <w:r w:rsidR="00BB1097">
        <w:rPr>
          <w:rFonts w:hint="eastAsia"/>
        </w:rPr>
        <w:t>.</w:t>
      </w:r>
      <w:r w:rsidR="00BB1097">
        <w:t xml:space="preserve"> MATLA</w:t>
      </w:r>
      <w:bookmarkStart w:id="3" w:name="_GoBack"/>
      <w:bookmarkEnd w:id="3"/>
      <w:r w:rsidR="00BB1097">
        <w:t>B</w:t>
      </w:r>
      <w:r w:rsidR="00BB1097">
        <w:rPr>
          <w:rFonts w:hint="eastAsia"/>
        </w:rPr>
        <w:t>图形图像</w:t>
      </w:r>
      <w:bookmarkEnd w:id="2"/>
      <w:r w:rsidR="00BB1097">
        <w:rPr>
          <w:rFonts w:hint="eastAsia"/>
        </w:rPr>
        <w:t>.</w:t>
      </w:r>
      <w:r w:rsidR="00BB1097">
        <w:t xml:space="preserve"> </w:t>
      </w:r>
      <w:r w:rsidR="00BB1097">
        <w:rPr>
          <w:rFonts w:hint="eastAsia"/>
        </w:rPr>
        <w:t>北京：电子工业出版社，</w:t>
      </w:r>
      <w:r w:rsidR="00BB1097">
        <w:rPr>
          <w:rFonts w:hint="eastAsia"/>
        </w:rPr>
        <w:t>2</w:t>
      </w:r>
      <w:r w:rsidR="00BB1097">
        <w:t>005</w:t>
      </w:r>
    </w:p>
    <w:sectPr w:rsidR="0002526E" w:rsidRPr="005E6B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7DE23" w14:textId="77777777" w:rsidR="00FE0328" w:rsidRDefault="00FE0328" w:rsidP="00A8588C">
      <w:r>
        <w:separator/>
      </w:r>
    </w:p>
  </w:endnote>
  <w:endnote w:type="continuationSeparator" w:id="0">
    <w:p w14:paraId="6A7E7215" w14:textId="77777777" w:rsidR="00FE0328" w:rsidRDefault="00FE0328" w:rsidP="00A85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B9CDE" w14:textId="77777777" w:rsidR="00FE0328" w:rsidRDefault="00FE0328" w:rsidP="00A8588C">
      <w:r>
        <w:separator/>
      </w:r>
    </w:p>
  </w:footnote>
  <w:footnote w:type="continuationSeparator" w:id="0">
    <w:p w14:paraId="3CFBA8BF" w14:textId="77777777" w:rsidR="00FE0328" w:rsidRDefault="00FE0328" w:rsidP="00A85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E3D2C"/>
    <w:multiLevelType w:val="hybridMultilevel"/>
    <w:tmpl w:val="8BAA9600"/>
    <w:lvl w:ilvl="0" w:tplc="F838418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EF0B33"/>
    <w:multiLevelType w:val="hybridMultilevel"/>
    <w:tmpl w:val="6F6E5C42"/>
    <w:lvl w:ilvl="0" w:tplc="9FE242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652FA7"/>
    <w:multiLevelType w:val="hybridMultilevel"/>
    <w:tmpl w:val="2B4413C8"/>
    <w:lvl w:ilvl="0" w:tplc="04DCDC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9B19C1"/>
    <w:multiLevelType w:val="hybridMultilevel"/>
    <w:tmpl w:val="336AB8F8"/>
    <w:lvl w:ilvl="0" w:tplc="8DD6D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EAF2E26"/>
    <w:multiLevelType w:val="hybridMultilevel"/>
    <w:tmpl w:val="12BE4674"/>
    <w:lvl w:ilvl="0" w:tplc="B16887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FA35A6"/>
    <w:multiLevelType w:val="hybridMultilevel"/>
    <w:tmpl w:val="27125BF0"/>
    <w:lvl w:ilvl="0" w:tplc="80CC6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F7EE9"/>
    <w:multiLevelType w:val="hybridMultilevel"/>
    <w:tmpl w:val="4454B790"/>
    <w:lvl w:ilvl="0" w:tplc="5F526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C2E382F"/>
    <w:multiLevelType w:val="hybridMultilevel"/>
    <w:tmpl w:val="88C4665C"/>
    <w:lvl w:ilvl="0" w:tplc="32F43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A19"/>
    <w:rsid w:val="00012BFE"/>
    <w:rsid w:val="0002526E"/>
    <w:rsid w:val="00073E80"/>
    <w:rsid w:val="0008649A"/>
    <w:rsid w:val="000B711A"/>
    <w:rsid w:val="000D3ACF"/>
    <w:rsid w:val="001258C2"/>
    <w:rsid w:val="001508BD"/>
    <w:rsid w:val="001F5AC1"/>
    <w:rsid w:val="00261512"/>
    <w:rsid w:val="0026201E"/>
    <w:rsid w:val="00271F3B"/>
    <w:rsid w:val="002E36F1"/>
    <w:rsid w:val="00320252"/>
    <w:rsid w:val="00336BEE"/>
    <w:rsid w:val="00380B09"/>
    <w:rsid w:val="00392864"/>
    <w:rsid w:val="003A2664"/>
    <w:rsid w:val="0042390A"/>
    <w:rsid w:val="00430595"/>
    <w:rsid w:val="004552E9"/>
    <w:rsid w:val="00477A19"/>
    <w:rsid w:val="0048355E"/>
    <w:rsid w:val="004D4044"/>
    <w:rsid w:val="004D44D4"/>
    <w:rsid w:val="005236E4"/>
    <w:rsid w:val="005E6B60"/>
    <w:rsid w:val="0060670A"/>
    <w:rsid w:val="006C2362"/>
    <w:rsid w:val="00716FC4"/>
    <w:rsid w:val="007201D9"/>
    <w:rsid w:val="007C1EAF"/>
    <w:rsid w:val="007C1FC2"/>
    <w:rsid w:val="00815609"/>
    <w:rsid w:val="008A1EB1"/>
    <w:rsid w:val="008B1E5E"/>
    <w:rsid w:val="00903464"/>
    <w:rsid w:val="009C4330"/>
    <w:rsid w:val="00A00041"/>
    <w:rsid w:val="00A51429"/>
    <w:rsid w:val="00A53822"/>
    <w:rsid w:val="00A8588C"/>
    <w:rsid w:val="00AB52DB"/>
    <w:rsid w:val="00AD1D10"/>
    <w:rsid w:val="00B12042"/>
    <w:rsid w:val="00B12748"/>
    <w:rsid w:val="00B27684"/>
    <w:rsid w:val="00B4105F"/>
    <w:rsid w:val="00BA2D28"/>
    <w:rsid w:val="00BB1097"/>
    <w:rsid w:val="00BB422C"/>
    <w:rsid w:val="00C31411"/>
    <w:rsid w:val="00C366F8"/>
    <w:rsid w:val="00C44D30"/>
    <w:rsid w:val="00CA3CF3"/>
    <w:rsid w:val="00D60626"/>
    <w:rsid w:val="00DB467D"/>
    <w:rsid w:val="00E36E4F"/>
    <w:rsid w:val="00E427D7"/>
    <w:rsid w:val="00F903B9"/>
    <w:rsid w:val="00FE0328"/>
    <w:rsid w:val="00FE777B"/>
    <w:rsid w:val="00FF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A5F44"/>
  <w15:chartTrackingRefBased/>
  <w15:docId w15:val="{38BDE145-36F8-41B8-AEB6-E69CE5B43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588C"/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5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58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588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588C"/>
    <w:rPr>
      <w:sz w:val="18"/>
      <w:szCs w:val="18"/>
    </w:rPr>
  </w:style>
  <w:style w:type="paragraph" w:styleId="a7">
    <w:name w:val="List Paragraph"/>
    <w:basedOn w:val="a"/>
    <w:uiPriority w:val="34"/>
    <w:qFormat/>
    <w:rsid w:val="00F903B9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6067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jpe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w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5.png"/><Relationship Id="rId10" Type="http://schemas.openxmlformats.org/officeDocument/2006/relationships/image" Target="media/image4.jpeg"/><Relationship Id="rId19" Type="http://schemas.openxmlformats.org/officeDocument/2006/relationships/oleObject" Target="embeddings/oleObject4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6</Pages>
  <Words>226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47</cp:revision>
  <dcterms:created xsi:type="dcterms:W3CDTF">2021-03-15T01:09:00Z</dcterms:created>
  <dcterms:modified xsi:type="dcterms:W3CDTF">2021-03-29T11:58:00Z</dcterms:modified>
</cp:coreProperties>
</file>