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0F920D7" w14:textId="77777777" w:rsidR="001B24EB" w:rsidRDefault="00000000" w:rsidP="00402686">
      <w:pPr>
        <w:ind w:firstLine="480"/>
        <w:jc w:val="center"/>
        <w:rPr>
          <w:rFonts w:ascii="宋体" w:hAnsi="宋体"/>
        </w:rPr>
      </w:pPr>
      <w:bookmarkStart w:id="0" w:name="_Toc54535953"/>
      <w:bookmarkStart w:id="1" w:name="_Toc54554911"/>
      <w:bookmarkStart w:id="2" w:name="_Toc59267047"/>
      <w:r>
        <w:rPr>
          <w:rFonts w:ascii="宋体" w:hAnsi="宋体"/>
          <w:noProof/>
        </w:rPr>
        <w:drawing>
          <wp:inline distT="0" distB="0" distL="0" distR="0" wp14:anchorId="1A188E55" wp14:editId="3B19192A">
            <wp:extent cx="2736850" cy="263461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506DCE1E" w14:textId="77777777" w:rsidR="001B24EB" w:rsidRDefault="001B24EB" w:rsidP="00402686">
      <w:pPr>
        <w:ind w:firstLine="880"/>
        <w:jc w:val="center"/>
        <w:rPr>
          <w:rFonts w:ascii="宋体" w:hAnsi="宋体"/>
          <w:sz w:val="44"/>
          <w:szCs w:val="44"/>
        </w:rPr>
      </w:pPr>
      <w:bookmarkStart w:id="3" w:name="_Toc54554912"/>
      <w:bookmarkStart w:id="4" w:name="_Toc54535954"/>
    </w:p>
    <w:bookmarkEnd w:id="3"/>
    <w:bookmarkEnd w:id="4"/>
    <w:p w14:paraId="1F8931F6" w14:textId="61ED06BD" w:rsidR="001B24EB" w:rsidRDefault="00FB2A25" w:rsidP="008859CA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现代检测技术专题实验报告</w:t>
      </w:r>
    </w:p>
    <w:p w14:paraId="6D4E74C5" w14:textId="77777777" w:rsidR="001B24EB" w:rsidRDefault="001B24EB" w:rsidP="00402686">
      <w:pPr>
        <w:ind w:firstLine="880"/>
        <w:jc w:val="center"/>
        <w:rPr>
          <w:rFonts w:ascii="宋体" w:hAnsi="宋体"/>
          <w:sz w:val="44"/>
          <w:szCs w:val="44"/>
        </w:rPr>
      </w:pPr>
    </w:p>
    <w:p w14:paraId="75E29190" w14:textId="0EC67BD5" w:rsidR="001B24EB" w:rsidRDefault="00000000" w:rsidP="008859CA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实验题目：</w:t>
      </w:r>
      <w:r w:rsidR="00FB2A25" w:rsidRPr="00FB2A25">
        <w:rPr>
          <w:rFonts w:ascii="宋体" w:hAnsi="宋体" w:hint="eastAsia"/>
          <w:sz w:val="32"/>
          <w:szCs w:val="32"/>
        </w:rPr>
        <w:t>Signal VBScript设计自定义软件</w:t>
      </w:r>
      <w:r w:rsidR="001556B7">
        <w:rPr>
          <w:rFonts w:ascii="宋体" w:hAnsi="宋体" w:hint="eastAsia"/>
          <w:sz w:val="32"/>
          <w:szCs w:val="32"/>
        </w:rPr>
        <w:t>实验</w:t>
      </w:r>
    </w:p>
    <w:p w14:paraId="0FF74604" w14:textId="77777777" w:rsidR="001B24EB" w:rsidRDefault="001B24EB" w:rsidP="00402686">
      <w:pPr>
        <w:ind w:firstLine="600"/>
        <w:rPr>
          <w:rFonts w:ascii="宋体" w:hAnsi="宋体"/>
          <w:sz w:val="30"/>
          <w:szCs w:val="30"/>
        </w:rPr>
      </w:pPr>
    </w:p>
    <w:p w14:paraId="729E066E" w14:textId="77777777" w:rsidR="0045151D" w:rsidRDefault="0045151D" w:rsidP="00402686">
      <w:pPr>
        <w:ind w:firstLine="600"/>
        <w:rPr>
          <w:rFonts w:ascii="宋体" w:hAnsi="宋体"/>
          <w:sz w:val="30"/>
          <w:szCs w:val="30"/>
        </w:rPr>
      </w:pPr>
    </w:p>
    <w:p w14:paraId="5BB26AA7" w14:textId="77777777" w:rsidR="0045151D" w:rsidRDefault="0045151D" w:rsidP="00402686">
      <w:pPr>
        <w:ind w:firstLine="600"/>
        <w:rPr>
          <w:rFonts w:ascii="宋体" w:hAnsi="宋体"/>
          <w:sz w:val="30"/>
          <w:szCs w:val="30"/>
        </w:rPr>
      </w:pPr>
    </w:p>
    <w:p w14:paraId="1C45AEF1" w14:textId="77777777" w:rsidR="001B24EB" w:rsidRDefault="001B24EB" w:rsidP="00402686">
      <w:pPr>
        <w:ind w:firstLine="600"/>
        <w:rPr>
          <w:rFonts w:ascii="宋体" w:hAnsi="宋体"/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151D" w14:paraId="472BA751" w14:textId="77777777" w:rsidTr="0045151D">
        <w:tc>
          <w:tcPr>
            <w:tcW w:w="2074" w:type="dxa"/>
          </w:tcPr>
          <w:p w14:paraId="52FAD5B6" w14:textId="716005E4" w:rsidR="0045151D" w:rsidRPr="0045151D" w:rsidRDefault="0045151D" w:rsidP="0045151D">
            <w:pPr>
              <w:spacing w:line="240" w:lineRule="auto"/>
              <w:jc w:val="center"/>
              <w:rPr>
                <w:rFonts w:ascii="楷体" w:eastAsia="楷体" w:hAnsi="楷体"/>
                <w:szCs w:val="24"/>
              </w:rPr>
            </w:pPr>
            <w:r w:rsidRPr="0045151D">
              <w:rPr>
                <w:rFonts w:ascii="楷体" w:eastAsia="楷体" w:hAnsi="楷体" w:hint="eastAsia"/>
                <w:szCs w:val="24"/>
              </w:rPr>
              <w:t>姓名</w:t>
            </w:r>
          </w:p>
        </w:tc>
        <w:tc>
          <w:tcPr>
            <w:tcW w:w="2074" w:type="dxa"/>
          </w:tcPr>
          <w:p w14:paraId="7BE580A7" w14:textId="26953A98" w:rsidR="0045151D" w:rsidRPr="0045151D" w:rsidRDefault="0045151D" w:rsidP="0045151D">
            <w:pPr>
              <w:spacing w:line="240" w:lineRule="auto"/>
              <w:jc w:val="center"/>
              <w:rPr>
                <w:rFonts w:ascii="楷体" w:eastAsia="楷体" w:hAnsi="楷体"/>
                <w:szCs w:val="24"/>
              </w:rPr>
            </w:pPr>
            <w:r w:rsidRPr="0045151D">
              <w:rPr>
                <w:rFonts w:ascii="楷体" w:eastAsia="楷体" w:hAnsi="楷体" w:hint="eastAsia"/>
                <w:szCs w:val="24"/>
              </w:rPr>
              <w:t>张晓宇</w:t>
            </w:r>
          </w:p>
        </w:tc>
        <w:tc>
          <w:tcPr>
            <w:tcW w:w="2074" w:type="dxa"/>
          </w:tcPr>
          <w:p w14:paraId="2E858932" w14:textId="00BFCA6C" w:rsidR="0045151D" w:rsidRPr="0045151D" w:rsidRDefault="0045151D" w:rsidP="0045151D">
            <w:pPr>
              <w:spacing w:line="240" w:lineRule="auto"/>
              <w:jc w:val="center"/>
              <w:rPr>
                <w:rFonts w:ascii="楷体" w:eastAsia="楷体" w:hAnsi="楷体"/>
                <w:szCs w:val="24"/>
              </w:rPr>
            </w:pPr>
            <w:r w:rsidRPr="0045151D">
              <w:rPr>
                <w:rFonts w:ascii="楷体" w:eastAsia="楷体" w:hAnsi="楷体" w:hint="eastAsia"/>
                <w:szCs w:val="24"/>
              </w:rPr>
              <w:t>白柯渊</w:t>
            </w:r>
          </w:p>
        </w:tc>
        <w:tc>
          <w:tcPr>
            <w:tcW w:w="2074" w:type="dxa"/>
          </w:tcPr>
          <w:p w14:paraId="53ED06D3" w14:textId="42D9ED14" w:rsidR="0045151D" w:rsidRPr="0045151D" w:rsidRDefault="0045151D" w:rsidP="0045151D">
            <w:pPr>
              <w:spacing w:line="240" w:lineRule="auto"/>
              <w:jc w:val="center"/>
              <w:rPr>
                <w:rFonts w:ascii="楷体" w:eastAsia="楷体" w:hAnsi="楷体"/>
                <w:szCs w:val="24"/>
              </w:rPr>
            </w:pPr>
            <w:proofErr w:type="gramStart"/>
            <w:r w:rsidRPr="0045151D">
              <w:rPr>
                <w:rFonts w:ascii="楷体" w:eastAsia="楷体" w:hAnsi="楷体" w:hint="eastAsia"/>
                <w:szCs w:val="24"/>
              </w:rPr>
              <w:t>杜均豪</w:t>
            </w:r>
            <w:proofErr w:type="gramEnd"/>
          </w:p>
        </w:tc>
      </w:tr>
      <w:tr w:rsidR="0045151D" w14:paraId="13127FA1" w14:textId="77777777" w:rsidTr="0045151D">
        <w:tc>
          <w:tcPr>
            <w:tcW w:w="2074" w:type="dxa"/>
          </w:tcPr>
          <w:p w14:paraId="70BEA005" w14:textId="38E26862" w:rsidR="0045151D" w:rsidRPr="0045151D" w:rsidRDefault="0045151D" w:rsidP="0045151D">
            <w:pPr>
              <w:spacing w:line="240" w:lineRule="auto"/>
              <w:jc w:val="center"/>
              <w:rPr>
                <w:rFonts w:ascii="楷体" w:eastAsia="楷体" w:hAnsi="楷体"/>
                <w:szCs w:val="24"/>
              </w:rPr>
            </w:pPr>
            <w:r w:rsidRPr="0045151D">
              <w:rPr>
                <w:rFonts w:ascii="楷体" w:eastAsia="楷体" w:hAnsi="楷体" w:hint="eastAsia"/>
                <w:szCs w:val="24"/>
              </w:rPr>
              <w:t>班级</w:t>
            </w:r>
          </w:p>
        </w:tc>
        <w:tc>
          <w:tcPr>
            <w:tcW w:w="2074" w:type="dxa"/>
          </w:tcPr>
          <w:p w14:paraId="5C0DD899" w14:textId="08E546B5" w:rsidR="0045151D" w:rsidRPr="0045151D" w:rsidRDefault="0045151D" w:rsidP="0045151D">
            <w:pPr>
              <w:spacing w:line="240" w:lineRule="auto"/>
              <w:jc w:val="center"/>
              <w:rPr>
                <w:rFonts w:ascii="楷体" w:eastAsia="楷体" w:hAnsi="楷体"/>
                <w:szCs w:val="24"/>
              </w:rPr>
            </w:pPr>
            <w:r w:rsidRPr="0045151D">
              <w:rPr>
                <w:rFonts w:ascii="楷体" w:eastAsia="楷体" w:hAnsi="楷体" w:hint="eastAsia"/>
                <w:szCs w:val="24"/>
              </w:rPr>
              <w:t>自动化2101</w:t>
            </w:r>
          </w:p>
        </w:tc>
        <w:tc>
          <w:tcPr>
            <w:tcW w:w="2074" w:type="dxa"/>
          </w:tcPr>
          <w:p w14:paraId="1A3B5E4B" w14:textId="24608C33" w:rsidR="0045151D" w:rsidRPr="0045151D" w:rsidRDefault="0045151D" w:rsidP="0045151D">
            <w:pPr>
              <w:spacing w:line="240" w:lineRule="auto"/>
              <w:jc w:val="center"/>
              <w:rPr>
                <w:rFonts w:ascii="楷体" w:eastAsia="楷体" w:hAnsi="楷体"/>
                <w:szCs w:val="24"/>
              </w:rPr>
            </w:pPr>
            <w:r w:rsidRPr="0045151D">
              <w:rPr>
                <w:rFonts w:ascii="楷体" w:eastAsia="楷体" w:hAnsi="楷体" w:hint="eastAsia"/>
                <w:szCs w:val="24"/>
              </w:rPr>
              <w:t>自动化2101</w:t>
            </w:r>
          </w:p>
        </w:tc>
        <w:tc>
          <w:tcPr>
            <w:tcW w:w="2074" w:type="dxa"/>
          </w:tcPr>
          <w:p w14:paraId="729D2E9F" w14:textId="0D3A5D3E" w:rsidR="0045151D" w:rsidRPr="0045151D" w:rsidRDefault="0045151D" w:rsidP="0045151D">
            <w:pPr>
              <w:spacing w:line="240" w:lineRule="auto"/>
              <w:jc w:val="center"/>
              <w:rPr>
                <w:rFonts w:ascii="楷体" w:eastAsia="楷体" w:hAnsi="楷体"/>
                <w:szCs w:val="24"/>
              </w:rPr>
            </w:pPr>
            <w:r w:rsidRPr="0045151D">
              <w:rPr>
                <w:rFonts w:ascii="楷体" w:eastAsia="楷体" w:hAnsi="楷体" w:hint="eastAsia"/>
                <w:szCs w:val="24"/>
              </w:rPr>
              <w:t>自动化2101</w:t>
            </w:r>
          </w:p>
        </w:tc>
      </w:tr>
      <w:tr w:rsidR="0045151D" w14:paraId="1F39D8F5" w14:textId="77777777" w:rsidTr="0045151D">
        <w:tc>
          <w:tcPr>
            <w:tcW w:w="2074" w:type="dxa"/>
          </w:tcPr>
          <w:p w14:paraId="47B6EC53" w14:textId="3B48DA79" w:rsidR="0045151D" w:rsidRPr="0045151D" w:rsidRDefault="0045151D" w:rsidP="0045151D">
            <w:pPr>
              <w:spacing w:line="240" w:lineRule="auto"/>
              <w:jc w:val="center"/>
              <w:rPr>
                <w:rFonts w:ascii="楷体" w:eastAsia="楷体" w:hAnsi="楷体"/>
                <w:szCs w:val="24"/>
              </w:rPr>
            </w:pPr>
            <w:r w:rsidRPr="0045151D">
              <w:rPr>
                <w:rFonts w:ascii="楷体" w:eastAsia="楷体" w:hAnsi="楷体" w:hint="eastAsia"/>
                <w:szCs w:val="24"/>
              </w:rPr>
              <w:t>学号</w:t>
            </w:r>
          </w:p>
        </w:tc>
        <w:tc>
          <w:tcPr>
            <w:tcW w:w="2074" w:type="dxa"/>
          </w:tcPr>
          <w:p w14:paraId="4F9505C4" w14:textId="6977C993" w:rsidR="0045151D" w:rsidRPr="0045151D" w:rsidRDefault="0045151D" w:rsidP="0045151D">
            <w:pPr>
              <w:spacing w:line="240" w:lineRule="auto"/>
              <w:jc w:val="center"/>
              <w:rPr>
                <w:rFonts w:ascii="楷体" w:eastAsia="楷体" w:hAnsi="楷体"/>
                <w:szCs w:val="24"/>
              </w:rPr>
            </w:pPr>
            <w:r w:rsidRPr="0045151D">
              <w:rPr>
                <w:rFonts w:ascii="楷体" w:eastAsia="楷体" w:hAnsi="楷体" w:hint="eastAsia"/>
                <w:szCs w:val="24"/>
              </w:rPr>
              <w:t>2211410812</w:t>
            </w:r>
          </w:p>
        </w:tc>
        <w:tc>
          <w:tcPr>
            <w:tcW w:w="2074" w:type="dxa"/>
          </w:tcPr>
          <w:p w14:paraId="230B1356" w14:textId="27107065" w:rsidR="0045151D" w:rsidRPr="0045151D" w:rsidRDefault="0045151D" w:rsidP="0045151D">
            <w:pPr>
              <w:spacing w:line="240" w:lineRule="auto"/>
              <w:jc w:val="center"/>
              <w:rPr>
                <w:rFonts w:ascii="楷体" w:eastAsia="楷体" w:hAnsi="楷体"/>
                <w:szCs w:val="24"/>
              </w:rPr>
            </w:pPr>
            <w:r w:rsidRPr="0045151D">
              <w:rPr>
                <w:rFonts w:ascii="楷体" w:eastAsia="楷体" w:hAnsi="楷体" w:hint="eastAsia"/>
                <w:szCs w:val="24"/>
              </w:rPr>
              <w:t>2211410814</w:t>
            </w:r>
          </w:p>
        </w:tc>
        <w:tc>
          <w:tcPr>
            <w:tcW w:w="2074" w:type="dxa"/>
          </w:tcPr>
          <w:p w14:paraId="7AF189A1" w14:textId="612E58B4" w:rsidR="0045151D" w:rsidRPr="0045151D" w:rsidRDefault="0045151D" w:rsidP="0045151D">
            <w:pPr>
              <w:spacing w:line="240" w:lineRule="auto"/>
              <w:jc w:val="center"/>
              <w:rPr>
                <w:rFonts w:ascii="楷体" w:eastAsia="楷体" w:hAnsi="楷体"/>
                <w:szCs w:val="24"/>
              </w:rPr>
            </w:pPr>
            <w:r w:rsidRPr="0045151D">
              <w:rPr>
                <w:rFonts w:ascii="楷体" w:eastAsia="楷体" w:hAnsi="楷体"/>
              </w:rPr>
              <w:t>2213712801</w:t>
            </w:r>
          </w:p>
        </w:tc>
      </w:tr>
    </w:tbl>
    <w:p w14:paraId="3525D93C" w14:textId="64B08470" w:rsidR="001B24EB" w:rsidRPr="0045151D" w:rsidRDefault="0045151D" w:rsidP="00714561">
      <w:pPr>
        <w:spacing w:line="240" w:lineRule="auto"/>
        <w:rPr>
          <w:rFonts w:ascii="楷体" w:eastAsia="楷体" w:hAnsi="楷体"/>
          <w:sz w:val="28"/>
          <w:szCs w:val="28"/>
        </w:rPr>
      </w:pPr>
      <w:r w:rsidRPr="0045151D">
        <w:rPr>
          <w:rFonts w:ascii="楷体" w:eastAsia="楷体" w:hAnsi="楷体" w:hint="eastAsia"/>
          <w:sz w:val="28"/>
          <w:szCs w:val="28"/>
        </w:rPr>
        <w:t>指导教师：刘瑞玲</w:t>
      </w:r>
    </w:p>
    <w:p w14:paraId="148BAC36" w14:textId="77777777" w:rsidR="00714561" w:rsidRDefault="00714561" w:rsidP="00714561">
      <w:pPr>
        <w:spacing w:line="24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报告完成人：张晓宇</w:t>
      </w:r>
    </w:p>
    <w:p w14:paraId="0B1655D1" w14:textId="55B58622" w:rsidR="00714561" w:rsidRDefault="00714561" w:rsidP="00714561">
      <w:pPr>
        <w:spacing w:line="24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</w:t>
      </w:r>
      <w:r w:rsidRPr="0045151D">
        <w:rPr>
          <w:rFonts w:ascii="楷体" w:eastAsia="楷体" w:hAnsi="楷体" w:hint="eastAsia"/>
          <w:sz w:val="28"/>
          <w:szCs w:val="28"/>
        </w:rPr>
        <w:t>时间：2024-4-30</w:t>
      </w:r>
    </w:p>
    <w:p w14:paraId="16870EC0" w14:textId="08D2AFAC" w:rsidR="00714561" w:rsidRPr="0045151D" w:rsidRDefault="00714561" w:rsidP="00714561">
      <w:pPr>
        <w:spacing w:line="240" w:lineRule="auto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实验地点：西一楼301</w:t>
      </w:r>
    </w:p>
    <w:bookmarkEnd w:id="2"/>
    <w:p w14:paraId="03A8CBB1" w14:textId="65F3D082" w:rsidR="001B24EB" w:rsidRDefault="001B24EB" w:rsidP="00402686">
      <w:pPr>
        <w:ind w:firstLine="883"/>
        <w:rPr>
          <w:rFonts w:ascii="宋体" w:hAnsi="宋体"/>
          <w:b/>
          <w:bCs/>
          <w:sz w:val="44"/>
          <w:szCs w:val="44"/>
        </w:rPr>
      </w:pPr>
    </w:p>
    <w:p w14:paraId="70CD783C" w14:textId="77777777" w:rsidR="0045151D" w:rsidRDefault="0045151D" w:rsidP="00402686">
      <w:pPr>
        <w:ind w:firstLine="883"/>
        <w:rPr>
          <w:rFonts w:ascii="宋体" w:hAnsi="宋体"/>
          <w:b/>
          <w:bCs/>
          <w:sz w:val="44"/>
          <w:szCs w:val="44"/>
        </w:rPr>
      </w:pPr>
    </w:p>
    <w:p w14:paraId="0B2AAFBA" w14:textId="1684B7FE" w:rsidR="00266D73" w:rsidRDefault="00DE6F2C" w:rsidP="00266D73">
      <w:pPr>
        <w:pStyle w:val="1"/>
      </w:pPr>
      <w:r>
        <w:rPr>
          <w:rFonts w:hint="eastAsia"/>
        </w:rPr>
        <w:lastRenderedPageBreak/>
        <w:t>实验目的</w:t>
      </w:r>
      <w:bookmarkStart w:id="5" w:name="_Hlk133173992"/>
    </w:p>
    <w:p w14:paraId="2AA809AB" w14:textId="57BBAE15" w:rsidR="00FB2A25" w:rsidRDefault="00FB2A25" w:rsidP="00FB2A25">
      <w:pPr>
        <w:pStyle w:val="a5"/>
        <w:numPr>
          <w:ilvl w:val="0"/>
          <w:numId w:val="6"/>
        </w:numPr>
        <w:ind w:firstLineChars="0"/>
      </w:pPr>
      <w:r w:rsidRPr="00FB2A25">
        <w:rPr>
          <w:rFonts w:hint="eastAsia"/>
        </w:rPr>
        <w:t>了解</w:t>
      </w:r>
      <w:r w:rsidRPr="00FB2A25">
        <w:rPr>
          <w:rFonts w:hint="eastAsia"/>
        </w:rPr>
        <w:t>DRVI</w:t>
      </w:r>
      <w:r w:rsidRPr="00FB2A25">
        <w:rPr>
          <w:rFonts w:hint="eastAsia"/>
        </w:rPr>
        <w:t>可重构虚拟仪器平台中提供的嵌入式</w:t>
      </w:r>
      <w:r w:rsidRPr="00FB2A25">
        <w:rPr>
          <w:rFonts w:hint="eastAsia"/>
        </w:rPr>
        <w:t>Signal VBScript</w:t>
      </w:r>
      <w:r w:rsidRPr="00FB2A25">
        <w:rPr>
          <w:rFonts w:hint="eastAsia"/>
        </w:rPr>
        <w:t>语言</w:t>
      </w:r>
      <w:r>
        <w:rPr>
          <w:rFonts w:hint="eastAsia"/>
        </w:rPr>
        <w:t>。</w:t>
      </w:r>
    </w:p>
    <w:p w14:paraId="1F921F36" w14:textId="178FFFB3" w:rsidR="00FB2A25" w:rsidRDefault="00FB2A25" w:rsidP="00FB2A25">
      <w:pPr>
        <w:pStyle w:val="a5"/>
        <w:numPr>
          <w:ilvl w:val="0"/>
          <w:numId w:val="6"/>
        </w:numPr>
        <w:ind w:firstLineChars="0"/>
      </w:pPr>
      <w:r w:rsidRPr="00FB2A25">
        <w:rPr>
          <w:rFonts w:hint="eastAsia"/>
        </w:rPr>
        <w:t>掌握用</w:t>
      </w:r>
      <w:r w:rsidRPr="00FB2A25">
        <w:rPr>
          <w:rFonts w:hint="eastAsia"/>
        </w:rPr>
        <w:t>Signal VBScript</w:t>
      </w:r>
      <w:r w:rsidRPr="00FB2A25">
        <w:rPr>
          <w:rFonts w:hint="eastAsia"/>
        </w:rPr>
        <w:t>语言产生测试信号、绘制曲线和进行信号分析的方法</w:t>
      </w:r>
      <w:r>
        <w:rPr>
          <w:rFonts w:hint="eastAsia"/>
        </w:rPr>
        <w:t>。</w:t>
      </w:r>
    </w:p>
    <w:p w14:paraId="2B825FDE" w14:textId="146858D2" w:rsidR="00DE6F2C" w:rsidRPr="00DE6F2C" w:rsidRDefault="00FB2A25" w:rsidP="00FB2A25">
      <w:pPr>
        <w:pStyle w:val="a5"/>
        <w:numPr>
          <w:ilvl w:val="0"/>
          <w:numId w:val="6"/>
        </w:numPr>
        <w:ind w:firstLineChars="0"/>
      </w:pPr>
      <w:r w:rsidRPr="00FB2A25">
        <w:rPr>
          <w:rFonts w:hint="eastAsia"/>
        </w:rPr>
        <w:t>掌握根据所学知识，用</w:t>
      </w:r>
      <w:r w:rsidRPr="00FB2A25">
        <w:rPr>
          <w:rFonts w:hint="eastAsia"/>
        </w:rPr>
        <w:t>Signal VBScript</w:t>
      </w:r>
      <w:r w:rsidRPr="00FB2A25">
        <w:rPr>
          <w:rFonts w:hint="eastAsia"/>
        </w:rPr>
        <w:t>设计自定义软件模块的方法。</w:t>
      </w:r>
    </w:p>
    <w:p w14:paraId="49BFC38B" w14:textId="7E90EAF5" w:rsidR="00CC1DA9" w:rsidRDefault="00CC1DA9" w:rsidP="00CC1DA9">
      <w:pPr>
        <w:pStyle w:val="1"/>
      </w:pPr>
      <w:r>
        <w:rPr>
          <w:rFonts w:hint="eastAsia"/>
        </w:rPr>
        <w:t>实验原理</w:t>
      </w:r>
    </w:p>
    <w:p w14:paraId="7D4F49FB" w14:textId="10CE4B91" w:rsidR="001B24EB" w:rsidRPr="00A971DD" w:rsidRDefault="00A971DD" w:rsidP="00A971DD">
      <w:pPr>
        <w:ind w:firstLineChars="200" w:firstLine="480"/>
      </w:pPr>
      <w:r w:rsidRPr="00A971DD">
        <w:rPr>
          <w:rFonts w:hint="eastAsia"/>
        </w:rPr>
        <w:t>Signal VBScript</w:t>
      </w:r>
      <w:r w:rsidRPr="00A971DD">
        <w:rPr>
          <w:rFonts w:hint="eastAsia"/>
        </w:rPr>
        <w:t>是在网页设计中常用的</w:t>
      </w:r>
      <w:r w:rsidRPr="00A971DD">
        <w:rPr>
          <w:rFonts w:hint="eastAsia"/>
        </w:rPr>
        <w:t>VBScript</w:t>
      </w:r>
      <w:r w:rsidRPr="00A971DD">
        <w:rPr>
          <w:rFonts w:hint="eastAsia"/>
        </w:rPr>
        <w:t>编程语言的基础上针对测试技术课程教学需要而扩展的一个内嵌在</w:t>
      </w:r>
      <w:r w:rsidRPr="00A971DD">
        <w:rPr>
          <w:rFonts w:hint="eastAsia"/>
        </w:rPr>
        <w:t>DRVI</w:t>
      </w:r>
      <w:r w:rsidRPr="00A971DD">
        <w:rPr>
          <w:rFonts w:hint="eastAsia"/>
        </w:rPr>
        <w:t>可重构虚拟仪器平台中的在线编程语言。</w:t>
      </w:r>
      <w:r>
        <w:rPr>
          <w:rFonts w:hint="eastAsia"/>
        </w:rPr>
        <w:t>通过调用提供的库函数（包括端口数据读写函数、基础数学函数、绘图函数），实现控件的自主设计，包括端口数据通信，数据处理，图标显示，交互界面设计</w:t>
      </w:r>
      <w:r w:rsidR="0045151D">
        <w:rPr>
          <w:rFonts w:hint="eastAsia"/>
        </w:rPr>
        <w:t>等。</w:t>
      </w:r>
    </w:p>
    <w:p w14:paraId="1EBD6AB9" w14:textId="5A7F8E95" w:rsidR="001711BE" w:rsidRPr="001711BE" w:rsidRDefault="00CC1DA9" w:rsidP="00FB2A25">
      <w:pPr>
        <w:pStyle w:val="1"/>
      </w:pPr>
      <w:r>
        <w:rPr>
          <w:rFonts w:hint="eastAsia"/>
        </w:rPr>
        <w:t>实验</w:t>
      </w:r>
      <w:r w:rsidR="00FB2A25">
        <w:rPr>
          <w:rFonts w:hint="eastAsia"/>
        </w:rPr>
        <w:t>内容</w:t>
      </w:r>
      <w:r w:rsidR="00171435">
        <w:rPr>
          <w:rFonts w:hint="eastAsia"/>
        </w:rPr>
        <w:t>及实验结果</w:t>
      </w:r>
    </w:p>
    <w:p w14:paraId="33CC3C0C" w14:textId="3DF618F3" w:rsidR="0077328E" w:rsidRDefault="00FB2A25" w:rsidP="0077328E">
      <w:pPr>
        <w:ind w:firstLineChars="200" w:firstLine="480"/>
      </w:pPr>
      <w:r w:rsidRPr="00FB2A25">
        <w:rPr>
          <w:rFonts w:hint="eastAsia"/>
        </w:rPr>
        <w:t>用</w:t>
      </w:r>
      <w:r w:rsidRPr="00FB2A25">
        <w:rPr>
          <w:rFonts w:hint="eastAsia"/>
        </w:rPr>
        <w:t>Signal VBScript</w:t>
      </w:r>
      <w:r w:rsidRPr="00FB2A25">
        <w:rPr>
          <w:rFonts w:hint="eastAsia"/>
        </w:rPr>
        <w:t>中的数学函数产生一个幅值，频率</w:t>
      </w:r>
      <w:r>
        <w:rPr>
          <w:rFonts w:hint="eastAsia"/>
        </w:rPr>
        <w:t>可控</w:t>
      </w:r>
      <w:r w:rsidRPr="00FB2A25">
        <w:rPr>
          <w:rFonts w:hint="eastAsia"/>
        </w:rPr>
        <w:t>的正弦波信号。用图形函数绘出信号波形。</w:t>
      </w:r>
    </w:p>
    <w:p w14:paraId="0AA0D555" w14:textId="24A97082" w:rsidR="00FB2A25" w:rsidRDefault="00FB2A25" w:rsidP="00FB2A25">
      <w:pPr>
        <w:ind w:firstLineChars="200" w:firstLine="480"/>
        <w:jc w:val="center"/>
      </w:pPr>
      <w:r w:rsidRPr="00FB2A25">
        <w:rPr>
          <w:noProof/>
        </w:rPr>
        <w:drawing>
          <wp:inline distT="0" distB="0" distL="0" distR="0" wp14:anchorId="25ACC7D8" wp14:editId="53333666">
            <wp:extent cx="2160000" cy="1440000"/>
            <wp:effectExtent l="0" t="0" r="0" b="8255"/>
            <wp:docPr id="1349641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41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A9E" w:rsidRPr="00E16A9E">
        <w:rPr>
          <w:noProof/>
        </w:rPr>
        <w:t xml:space="preserve"> </w:t>
      </w:r>
      <w:r w:rsidR="00E16A9E" w:rsidRPr="00E16A9E">
        <w:rPr>
          <w:noProof/>
        </w:rPr>
        <w:drawing>
          <wp:inline distT="0" distB="0" distL="0" distR="0" wp14:anchorId="0E434463" wp14:editId="56A76C46">
            <wp:extent cx="2160000" cy="1440000"/>
            <wp:effectExtent l="0" t="0" r="0" b="8255"/>
            <wp:docPr id="1188304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04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4C9C" w14:textId="0EA99A42" w:rsidR="00FB2A25" w:rsidRPr="00FB2A25" w:rsidRDefault="00FB2A25" w:rsidP="00FB2A25">
      <w:pPr>
        <w:pStyle w:val="a5"/>
        <w:ind w:firstLine="360"/>
        <w:jc w:val="center"/>
        <w:rPr>
          <w:sz w:val="18"/>
          <w:szCs w:val="18"/>
        </w:rPr>
      </w:pPr>
      <w:r w:rsidRPr="00402686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 w:rsidRPr="00402686">
        <w:rPr>
          <w:sz w:val="18"/>
          <w:szCs w:val="18"/>
        </w:rPr>
        <w:t xml:space="preserve">-1 </w:t>
      </w:r>
      <w:r>
        <w:rPr>
          <w:rFonts w:hint="eastAsia"/>
          <w:sz w:val="18"/>
          <w:szCs w:val="18"/>
        </w:rPr>
        <w:t>绘制正弦波</w:t>
      </w:r>
      <w:r w:rsidR="00E16A9E">
        <w:rPr>
          <w:rFonts w:hint="eastAsia"/>
          <w:sz w:val="18"/>
          <w:szCs w:val="18"/>
        </w:rPr>
        <w:t>（幅值、频率可控）</w:t>
      </w:r>
    </w:p>
    <w:p w14:paraId="0C260A9D" w14:textId="4DD1DC1A" w:rsidR="00E16A9E" w:rsidRDefault="00E16A9E" w:rsidP="00E16A9E">
      <w:pPr>
        <w:ind w:firstLineChars="200" w:firstLine="480"/>
      </w:pPr>
      <w:r w:rsidRPr="00E16A9E">
        <w:rPr>
          <w:rFonts w:hint="eastAsia"/>
        </w:rPr>
        <w:t>用</w:t>
      </w:r>
      <w:r w:rsidRPr="00E16A9E">
        <w:rPr>
          <w:rFonts w:hint="eastAsia"/>
        </w:rPr>
        <w:t>Signal VBScript</w:t>
      </w:r>
      <w:r w:rsidRPr="00E16A9E">
        <w:rPr>
          <w:rFonts w:hint="eastAsia"/>
        </w:rPr>
        <w:t>中的图形函数绘制一个温度计或仪表盘虚拟仪器控件，用于显示单变量测量值</w:t>
      </w:r>
      <w:r>
        <w:rPr>
          <w:rFonts w:hint="eastAsia"/>
        </w:rPr>
        <w:t>，可以设置最大最小量程</w:t>
      </w:r>
      <w:r w:rsidRPr="00E16A9E">
        <w:rPr>
          <w:rFonts w:hint="eastAsia"/>
        </w:rPr>
        <w:t>。</w:t>
      </w:r>
    </w:p>
    <w:p w14:paraId="1A513A57" w14:textId="2A0EF9E6" w:rsidR="00E16A9E" w:rsidRDefault="00E16A9E" w:rsidP="00E16A9E">
      <w:pPr>
        <w:ind w:firstLineChars="200" w:firstLine="480"/>
        <w:jc w:val="center"/>
      </w:pPr>
      <w:r w:rsidRPr="00E16A9E">
        <w:rPr>
          <w:noProof/>
        </w:rPr>
        <w:drawing>
          <wp:inline distT="0" distB="0" distL="0" distR="0" wp14:anchorId="1B95C665" wp14:editId="24B3422D">
            <wp:extent cx="4433047" cy="2278670"/>
            <wp:effectExtent l="0" t="0" r="5715" b="7620"/>
            <wp:docPr id="940110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10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2142" cy="22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9A0B" w14:textId="4D4B3F7D" w:rsidR="00E16A9E" w:rsidRDefault="00E16A9E" w:rsidP="00E16A9E">
      <w:pPr>
        <w:pStyle w:val="a5"/>
        <w:ind w:firstLine="360"/>
        <w:jc w:val="center"/>
        <w:rPr>
          <w:sz w:val="18"/>
          <w:szCs w:val="18"/>
        </w:rPr>
      </w:pPr>
      <w:r w:rsidRPr="00402686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 w:rsidRPr="00402686"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2 </w:t>
      </w:r>
      <w:r>
        <w:rPr>
          <w:rFonts w:hint="eastAsia"/>
          <w:sz w:val="18"/>
          <w:szCs w:val="18"/>
        </w:rPr>
        <w:t>温度计虚拟仪器控件</w:t>
      </w:r>
    </w:p>
    <w:p w14:paraId="62E370D4" w14:textId="7186811A" w:rsidR="00E16A9E" w:rsidRPr="00E16A9E" w:rsidRDefault="00E16A9E" w:rsidP="00E16A9E">
      <w:pPr>
        <w:pStyle w:val="a5"/>
        <w:ind w:firstLine="360"/>
        <w:jc w:val="center"/>
        <w:rPr>
          <w:sz w:val="18"/>
          <w:szCs w:val="18"/>
        </w:rPr>
      </w:pPr>
      <w:r w:rsidRPr="00E16A9E">
        <w:rPr>
          <w:noProof/>
          <w:sz w:val="18"/>
          <w:szCs w:val="18"/>
        </w:rPr>
        <w:drawing>
          <wp:inline distT="0" distB="0" distL="0" distR="0" wp14:anchorId="5013A3C7" wp14:editId="2D478DF9">
            <wp:extent cx="4256816" cy="1774784"/>
            <wp:effectExtent l="0" t="0" r="0" b="0"/>
            <wp:docPr id="1202693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93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495" cy="17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335F" w14:textId="5F09FD01" w:rsidR="00E16A9E" w:rsidRDefault="00E16A9E" w:rsidP="00E16A9E">
      <w:pPr>
        <w:pStyle w:val="a5"/>
        <w:ind w:firstLine="360"/>
        <w:jc w:val="center"/>
        <w:rPr>
          <w:sz w:val="18"/>
          <w:szCs w:val="18"/>
        </w:rPr>
      </w:pPr>
      <w:r w:rsidRPr="00402686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 w:rsidRPr="00402686"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3 </w:t>
      </w:r>
      <w:r>
        <w:rPr>
          <w:rFonts w:hint="eastAsia"/>
          <w:sz w:val="18"/>
          <w:szCs w:val="18"/>
        </w:rPr>
        <w:t>仪表盘虚拟仪器控件</w:t>
      </w:r>
    </w:p>
    <w:p w14:paraId="7152E853" w14:textId="2A8086BE" w:rsidR="00E16A9E" w:rsidRDefault="00E16A9E" w:rsidP="00E16A9E">
      <w:pPr>
        <w:ind w:firstLineChars="200" w:firstLine="480"/>
      </w:pPr>
      <w:r w:rsidRPr="00E16A9E">
        <w:rPr>
          <w:rFonts w:hint="eastAsia"/>
        </w:rPr>
        <w:t>用</w:t>
      </w:r>
      <w:r w:rsidRPr="00E16A9E">
        <w:rPr>
          <w:rFonts w:hint="eastAsia"/>
        </w:rPr>
        <w:t>DRVI</w:t>
      </w:r>
      <w:r w:rsidRPr="00E16A9E">
        <w:rPr>
          <w:rFonts w:hint="eastAsia"/>
        </w:rPr>
        <w:t>设计一个简易电子琴，用自定义</w:t>
      </w:r>
      <w:r w:rsidRPr="00E16A9E">
        <w:rPr>
          <w:rFonts w:hint="eastAsia"/>
        </w:rPr>
        <w:t>Signal VBScript</w:t>
      </w:r>
      <w:r w:rsidRPr="00E16A9E">
        <w:rPr>
          <w:rFonts w:hint="eastAsia"/>
        </w:rPr>
        <w:t>组件产生</w:t>
      </w:r>
      <w:r w:rsidRPr="00E16A9E">
        <w:rPr>
          <w:rFonts w:hint="eastAsia"/>
        </w:rPr>
        <w:t>A</w:t>
      </w:r>
      <w:r>
        <w:rPr>
          <w:rFonts w:hint="eastAsia"/>
        </w:rPr>
        <w:t>、</w:t>
      </w:r>
      <w:r w:rsidRPr="00E16A9E">
        <w:rPr>
          <w:rFonts w:hint="eastAsia"/>
        </w:rPr>
        <w:t>B</w:t>
      </w:r>
      <w:r w:rsidRPr="00E16A9E">
        <w:rPr>
          <w:rFonts w:hint="eastAsia"/>
        </w:rPr>
        <w:t>、</w:t>
      </w:r>
      <w:r w:rsidRPr="00E16A9E">
        <w:rPr>
          <w:rFonts w:hint="eastAsia"/>
        </w:rPr>
        <w:t>....</w:t>
      </w:r>
      <w:r w:rsidRPr="00E16A9E">
        <w:rPr>
          <w:rFonts w:hint="eastAsia"/>
        </w:rPr>
        <w:t>、</w:t>
      </w:r>
      <w:r w:rsidRPr="00E16A9E">
        <w:rPr>
          <w:rFonts w:hint="eastAsia"/>
        </w:rPr>
        <w:t>O</w:t>
      </w:r>
      <w:r w:rsidRPr="00E16A9E">
        <w:rPr>
          <w:rFonts w:hint="eastAsia"/>
        </w:rPr>
        <w:t>琴键对应的</w:t>
      </w:r>
      <w:r w:rsidRPr="00E16A9E">
        <w:rPr>
          <w:rFonts w:hint="eastAsia"/>
        </w:rPr>
        <w:t>131</w:t>
      </w:r>
      <w:r w:rsidRPr="00E16A9E">
        <w:rPr>
          <w:rFonts w:hint="eastAsia"/>
        </w:rPr>
        <w:t>、</w:t>
      </w:r>
      <w:r w:rsidRPr="00E16A9E">
        <w:rPr>
          <w:rFonts w:hint="eastAsia"/>
        </w:rPr>
        <w:t>147</w:t>
      </w:r>
      <w:r w:rsidRPr="00E16A9E">
        <w:rPr>
          <w:rFonts w:hint="eastAsia"/>
        </w:rPr>
        <w:t>、</w:t>
      </w:r>
      <w:proofErr w:type="gramStart"/>
      <w:r w:rsidRPr="00E16A9E">
        <w:rPr>
          <w:rFonts w:hint="eastAsia"/>
        </w:rPr>
        <w:t>....</w:t>
      </w:r>
      <w:r w:rsidRPr="00E16A9E">
        <w:rPr>
          <w:rFonts w:hint="eastAsia"/>
        </w:rPr>
        <w:t>、</w:t>
      </w:r>
      <w:proofErr w:type="gramEnd"/>
      <w:r w:rsidRPr="00E16A9E">
        <w:rPr>
          <w:rFonts w:hint="eastAsia"/>
        </w:rPr>
        <w:t>523Hz</w:t>
      </w:r>
      <w:r w:rsidRPr="00E16A9E">
        <w:rPr>
          <w:rFonts w:hint="eastAsia"/>
        </w:rPr>
        <w:t>的纯音信号。</w:t>
      </w:r>
    </w:p>
    <w:p w14:paraId="56A4366C" w14:textId="791E2F08" w:rsidR="00E16A9E" w:rsidRDefault="00E16A9E" w:rsidP="00E16A9E">
      <w:pPr>
        <w:ind w:firstLineChars="200" w:firstLine="480"/>
        <w:jc w:val="center"/>
      </w:pPr>
      <w:r w:rsidRPr="00E16A9E">
        <w:rPr>
          <w:noProof/>
        </w:rPr>
        <w:drawing>
          <wp:inline distT="0" distB="0" distL="0" distR="0" wp14:anchorId="15FF3939" wp14:editId="064C92BA">
            <wp:extent cx="4287818" cy="2323041"/>
            <wp:effectExtent l="0" t="0" r="0" b="1270"/>
            <wp:docPr id="638711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11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0211" cy="233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4C2F" w14:textId="10C58B9A" w:rsidR="00E16A9E" w:rsidRDefault="00E16A9E" w:rsidP="00E16A9E">
      <w:pPr>
        <w:pStyle w:val="a5"/>
        <w:ind w:firstLine="360"/>
        <w:jc w:val="center"/>
        <w:rPr>
          <w:sz w:val="18"/>
          <w:szCs w:val="18"/>
        </w:rPr>
      </w:pPr>
      <w:r w:rsidRPr="00402686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 w:rsidRPr="00402686"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4 </w:t>
      </w:r>
      <w:r>
        <w:rPr>
          <w:rFonts w:hint="eastAsia"/>
          <w:sz w:val="18"/>
          <w:szCs w:val="18"/>
        </w:rPr>
        <w:t>电子琴虚拟仪器控件</w:t>
      </w:r>
    </w:p>
    <w:p w14:paraId="694F86F5" w14:textId="77777777" w:rsidR="00E16A9E" w:rsidRPr="00E16A9E" w:rsidRDefault="00E16A9E" w:rsidP="00E16A9E">
      <w:pPr>
        <w:ind w:firstLineChars="200" w:firstLine="480"/>
        <w:jc w:val="center"/>
      </w:pPr>
    </w:p>
    <w:p w14:paraId="6FAE7CBD" w14:textId="0F546AC9" w:rsidR="002D1390" w:rsidRPr="002D1390" w:rsidRDefault="002D1390" w:rsidP="00FB2A25">
      <w:pPr>
        <w:pStyle w:val="1"/>
      </w:pPr>
      <w:r>
        <w:rPr>
          <w:rFonts w:hint="eastAsia"/>
        </w:rPr>
        <w:t>实验总结</w:t>
      </w:r>
    </w:p>
    <w:bookmarkEnd w:id="5"/>
    <w:p w14:paraId="4CDB74B1" w14:textId="662ED8B3" w:rsidR="001B24EB" w:rsidRPr="0045151D" w:rsidRDefault="0045151D" w:rsidP="00402686">
      <w:pPr>
        <w:ind w:firstLine="480"/>
      </w:pPr>
      <w:r>
        <w:rPr>
          <w:rFonts w:hint="eastAsia"/>
        </w:rPr>
        <w:t>通过本次实验，掌握了</w:t>
      </w:r>
      <w:r w:rsidRPr="00FB2A25">
        <w:rPr>
          <w:rFonts w:hint="eastAsia"/>
        </w:rPr>
        <w:t>嵌入式</w:t>
      </w:r>
      <w:r w:rsidRPr="00FB2A25">
        <w:rPr>
          <w:rFonts w:hint="eastAsia"/>
        </w:rPr>
        <w:t>Signal VBScript</w:t>
      </w:r>
      <w:r w:rsidRPr="00FB2A25">
        <w:rPr>
          <w:rFonts w:hint="eastAsia"/>
        </w:rPr>
        <w:t>语言</w:t>
      </w:r>
      <w:r>
        <w:rPr>
          <w:rFonts w:hint="eastAsia"/>
        </w:rPr>
        <w:t>的主要结构语句、变量定义、关键字等知识，</w:t>
      </w:r>
      <w:r w:rsidRPr="0045151D">
        <w:rPr>
          <w:rFonts w:hint="eastAsia"/>
        </w:rPr>
        <w:t>掌握用</w:t>
      </w:r>
      <w:r>
        <w:rPr>
          <w:rFonts w:hint="eastAsia"/>
        </w:rPr>
        <w:t>提供的库函数实现端口数据通信，使用基本数学函数进行数据处理，使用基本绘图函数进行</w:t>
      </w:r>
      <w:r>
        <w:rPr>
          <w:rFonts w:hint="eastAsia"/>
        </w:rPr>
        <w:t>UI</w:t>
      </w:r>
      <w:r>
        <w:rPr>
          <w:rFonts w:hint="eastAsia"/>
        </w:rPr>
        <w:t>设计</w:t>
      </w:r>
      <w:r w:rsidRPr="0045151D">
        <w:rPr>
          <w:rFonts w:hint="eastAsia"/>
        </w:rPr>
        <w:t>。</w:t>
      </w:r>
      <w:r>
        <w:rPr>
          <w:rFonts w:hint="eastAsia"/>
        </w:rPr>
        <w:t>为以后设计传感器系统及功能实现打下了基础。</w:t>
      </w:r>
    </w:p>
    <w:sectPr w:rsidR="001B24EB" w:rsidRPr="0045151D" w:rsidSect="00083DD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32" w:charSpace="87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Zoom100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646B4" w14:textId="77777777" w:rsidR="00083DDB" w:rsidRDefault="00083DDB">
      <w:pPr>
        <w:spacing w:line="240" w:lineRule="auto"/>
        <w:ind w:firstLine="480"/>
      </w:pPr>
      <w:r>
        <w:separator/>
      </w:r>
    </w:p>
  </w:endnote>
  <w:endnote w:type="continuationSeparator" w:id="0">
    <w:p w14:paraId="40412E5E" w14:textId="77777777" w:rsidR="00083DDB" w:rsidRDefault="00083DD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7FED0" w14:textId="77777777" w:rsidR="00402686" w:rsidRDefault="00402686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1F116" w14:textId="77777777" w:rsidR="00402686" w:rsidRDefault="00402686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4B881" w14:textId="77777777" w:rsidR="00402686" w:rsidRDefault="00402686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3C6E0" w14:textId="77777777" w:rsidR="00083DDB" w:rsidRDefault="00083DDB">
      <w:pPr>
        <w:ind w:firstLine="480"/>
      </w:pPr>
      <w:r>
        <w:separator/>
      </w:r>
    </w:p>
  </w:footnote>
  <w:footnote w:type="continuationSeparator" w:id="0">
    <w:p w14:paraId="5E2A15DA" w14:textId="77777777" w:rsidR="00083DDB" w:rsidRDefault="00083DD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D55C8" w14:textId="77777777" w:rsidR="00402686" w:rsidRDefault="00402686" w:rsidP="00402686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CDA99" w14:textId="77777777" w:rsidR="00402686" w:rsidRDefault="00402686" w:rsidP="00402686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38422" w14:textId="77777777" w:rsidR="00402686" w:rsidRDefault="00402686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6A6"/>
    <w:multiLevelType w:val="hybridMultilevel"/>
    <w:tmpl w:val="139E1AD4"/>
    <w:lvl w:ilvl="0" w:tplc="C4D22D3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3BB1358D"/>
    <w:multiLevelType w:val="hybridMultilevel"/>
    <w:tmpl w:val="417E0A4C"/>
    <w:lvl w:ilvl="0" w:tplc="0B7267CC">
      <w:start w:val="1"/>
      <w:numFmt w:val="decimal"/>
      <w:pStyle w:val="1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D556CA0"/>
    <w:multiLevelType w:val="hybridMultilevel"/>
    <w:tmpl w:val="82625D3E"/>
    <w:lvl w:ilvl="0" w:tplc="FB5805A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99247E42">
      <w:start w:val="1"/>
      <w:numFmt w:val="lowerLetter"/>
      <w:lvlText w:val="%2)"/>
      <w:lvlJc w:val="left"/>
      <w:pPr>
        <w:ind w:left="851" w:hanging="28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59491309"/>
    <w:multiLevelType w:val="multilevel"/>
    <w:tmpl w:val="59491309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635171A8"/>
    <w:multiLevelType w:val="hybridMultilevel"/>
    <w:tmpl w:val="593497D8"/>
    <w:lvl w:ilvl="0" w:tplc="D05E53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6DA2342E"/>
    <w:multiLevelType w:val="multilevel"/>
    <w:tmpl w:val="1B120212"/>
    <w:lvl w:ilvl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42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884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326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768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21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652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094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536" w:firstLine="0"/>
      </w:pPr>
      <w:rPr>
        <w:rFonts w:hint="eastAsia"/>
      </w:rPr>
    </w:lvl>
  </w:abstractNum>
  <w:num w:numId="1" w16cid:durableId="1382636472">
    <w:abstractNumId w:val="5"/>
  </w:num>
  <w:num w:numId="2" w16cid:durableId="1133013671">
    <w:abstractNumId w:val="3"/>
  </w:num>
  <w:num w:numId="3" w16cid:durableId="1172256592">
    <w:abstractNumId w:val="1"/>
  </w:num>
  <w:num w:numId="4" w16cid:durableId="1337882123">
    <w:abstractNumId w:val="2"/>
  </w:num>
  <w:num w:numId="5" w16cid:durableId="1811896535">
    <w:abstractNumId w:val="4"/>
  </w:num>
  <w:num w:numId="6" w16cid:durableId="12663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bordersDoNotSurroundHeader/>
  <w:bordersDoNotSurroundFooter/>
  <w:proofState w:spelling="clean" w:grammar="clean"/>
  <w:defaultTabStop w:val="420"/>
  <w:drawingGridHorizontalSpacing w:val="122"/>
  <w:drawingGridVerticalSpacing w:val="166"/>
  <w:displayHorizontalDrawingGridEvery w:val="2"/>
  <w:displayVerticalDrawingGridEvery w:val="2"/>
  <w:noPunctuationKerning/>
  <w:characterSpacingControl w:val="compressPunctuation"/>
  <w:savePreviewPicture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FhMGExZTRlNzlmZGFhZTJjZjhiMDA5YTk2ZmNiOTUifQ=="/>
  </w:docVars>
  <w:rsids>
    <w:rsidRoot w:val="007D3AF0"/>
    <w:rsid w:val="000022C1"/>
    <w:rsid w:val="00003647"/>
    <w:rsid w:val="00083DDB"/>
    <w:rsid w:val="000A75DE"/>
    <w:rsid w:val="000E3F2A"/>
    <w:rsid w:val="000F2DA0"/>
    <w:rsid w:val="00103060"/>
    <w:rsid w:val="001556B7"/>
    <w:rsid w:val="001711BE"/>
    <w:rsid w:val="00171435"/>
    <w:rsid w:val="001B24EB"/>
    <w:rsid w:val="00266D73"/>
    <w:rsid w:val="002774AF"/>
    <w:rsid w:val="00280701"/>
    <w:rsid w:val="002D1390"/>
    <w:rsid w:val="002F54E4"/>
    <w:rsid w:val="00324C2C"/>
    <w:rsid w:val="00341F2C"/>
    <w:rsid w:val="00352E3D"/>
    <w:rsid w:val="0038248A"/>
    <w:rsid w:val="00402686"/>
    <w:rsid w:val="00434BC2"/>
    <w:rsid w:val="0045151D"/>
    <w:rsid w:val="00470377"/>
    <w:rsid w:val="00486A54"/>
    <w:rsid w:val="004C2F07"/>
    <w:rsid w:val="004D59DD"/>
    <w:rsid w:val="00562DF0"/>
    <w:rsid w:val="00582F38"/>
    <w:rsid w:val="005B26BF"/>
    <w:rsid w:val="00601A4C"/>
    <w:rsid w:val="0061727A"/>
    <w:rsid w:val="00664F46"/>
    <w:rsid w:val="00696130"/>
    <w:rsid w:val="0069700D"/>
    <w:rsid w:val="00714561"/>
    <w:rsid w:val="00734D79"/>
    <w:rsid w:val="0077328E"/>
    <w:rsid w:val="007C0E59"/>
    <w:rsid w:val="007D37C2"/>
    <w:rsid w:val="007D3AF0"/>
    <w:rsid w:val="00834A9F"/>
    <w:rsid w:val="008859CA"/>
    <w:rsid w:val="00906B30"/>
    <w:rsid w:val="00954779"/>
    <w:rsid w:val="00977ADA"/>
    <w:rsid w:val="009B3889"/>
    <w:rsid w:val="009F2FEB"/>
    <w:rsid w:val="00A30D9A"/>
    <w:rsid w:val="00A760B2"/>
    <w:rsid w:val="00A971DD"/>
    <w:rsid w:val="00AC4833"/>
    <w:rsid w:val="00AD70D3"/>
    <w:rsid w:val="00AD7B00"/>
    <w:rsid w:val="00B15A9B"/>
    <w:rsid w:val="00B163FC"/>
    <w:rsid w:val="00B94391"/>
    <w:rsid w:val="00CB5724"/>
    <w:rsid w:val="00CC1DA9"/>
    <w:rsid w:val="00DE6F2C"/>
    <w:rsid w:val="00DF64B8"/>
    <w:rsid w:val="00E121C9"/>
    <w:rsid w:val="00E16A9E"/>
    <w:rsid w:val="00E83604"/>
    <w:rsid w:val="00EA2E3F"/>
    <w:rsid w:val="00FB2A25"/>
    <w:rsid w:val="00FE25B0"/>
    <w:rsid w:val="00FE4DB6"/>
    <w:rsid w:val="04711A54"/>
    <w:rsid w:val="07434552"/>
    <w:rsid w:val="09D122E9"/>
    <w:rsid w:val="1A762684"/>
    <w:rsid w:val="24547947"/>
    <w:rsid w:val="269229A8"/>
    <w:rsid w:val="26C16DEA"/>
    <w:rsid w:val="2B2A1401"/>
    <w:rsid w:val="367125DA"/>
    <w:rsid w:val="3C916256"/>
    <w:rsid w:val="40520BAE"/>
    <w:rsid w:val="47E81FD1"/>
    <w:rsid w:val="57DD23AB"/>
    <w:rsid w:val="582F1556"/>
    <w:rsid w:val="5A9952EE"/>
    <w:rsid w:val="5B5C4D58"/>
    <w:rsid w:val="5FAD16DE"/>
    <w:rsid w:val="648F1CFA"/>
    <w:rsid w:val="66083B12"/>
    <w:rsid w:val="6C830396"/>
    <w:rsid w:val="6CFA12CD"/>
    <w:rsid w:val="74B11819"/>
    <w:rsid w:val="74EB4D2A"/>
    <w:rsid w:val="761B33ED"/>
    <w:rsid w:val="76F5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F4E1C5E"/>
  <w15:docId w15:val="{43FF3302-1E1E-4E76-AE6F-0C978AD1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391"/>
    <w:pPr>
      <w:widowControl w:val="0"/>
      <w:autoSpaceDE w:val="0"/>
      <w:autoSpaceDN w:val="0"/>
      <w:snapToGrid w:val="0"/>
      <w:spacing w:line="360" w:lineRule="auto"/>
      <w:jc w:val="both"/>
    </w:pPr>
    <w:rPr>
      <w:rFonts w:cs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6F2C"/>
    <w:pPr>
      <w:keepNext/>
      <w:keepLines/>
      <w:numPr>
        <w:numId w:val="3"/>
      </w:numPr>
      <w:spacing w:before="120" w:after="120"/>
      <w:ind w:left="0" w:firstLine="198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E6F2C"/>
    <w:rPr>
      <w:rFonts w:eastAsia="黑体" w:cs="宋体"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paragraph" w:styleId="a7">
    <w:name w:val="header"/>
    <w:basedOn w:val="a"/>
    <w:link w:val="a8"/>
    <w:uiPriority w:val="99"/>
    <w:unhideWhenUsed/>
    <w:rsid w:val="00402686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02686"/>
    <w:rPr>
      <w:rFonts w:cs="宋体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0268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2686"/>
    <w:rPr>
      <w:rFonts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99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02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71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6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49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5026CC-5531-436D-BC36-AA1BAFA43227}">
  <we:reference id="wa200000011" version="1.0.1.0" store="zh-CN" storeType="OMEX"/>
  <we:alternateReferences>
    <we:reference id="wa200000011" version="1.0.1.0" store="WA200000011" storeType="OMEX"/>
  </we:alternateReferences>
  <we:properties>
    <we:property name="language" value="&quot;VBScript Html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621</Words>
  <Characters>818</Characters>
  <Application>Microsoft Office Word</Application>
  <DocSecurity>0</DocSecurity>
  <Lines>59</Lines>
  <Paragraphs>34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 怡霏</dc:creator>
  <cp:lastModifiedBy>晓宇 张</cp:lastModifiedBy>
  <cp:revision>12</cp:revision>
  <cp:lastPrinted>2024-05-07T13:16:00Z</cp:lastPrinted>
  <dcterms:created xsi:type="dcterms:W3CDTF">2024-03-15T04:04:00Z</dcterms:created>
  <dcterms:modified xsi:type="dcterms:W3CDTF">2024-05-07T13:17:00Z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2052-11.8.2.11734</vt:lpwstr>
  </property>
  <property fmtid="{D5CDD505-2E9C-101B-9397-08002B2CF9AE}" pid="3" name="ICV">
    <vt:lpwstr>2BE34FAAFD834394BC82FFC0D651ED66</vt:lpwstr>
  </property>
  <property fmtid="{D5CDD505-2E9C-101B-9397-08002B2CF9AE}" pid="4" name="AMWinEqns">
    <vt:bool>true</vt:bool>
  </property>
</Properties>
</file>