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BA063" w14:textId="77777777" w:rsidR="00A407D5" w:rsidRDefault="00A407D5" w:rsidP="00A407D5">
      <w:pPr>
        <w:pStyle w:val="a3"/>
      </w:pPr>
      <w:r>
        <w:rPr>
          <w:rStyle w:val="a4"/>
          <w:rFonts w:hint="eastAsia"/>
          <w:sz w:val="32"/>
          <w:szCs w:val="32"/>
        </w:rPr>
        <w:t>期末复习范围：</w:t>
      </w:r>
    </w:p>
    <w:p w14:paraId="0B04F0ED" w14:textId="77777777" w:rsidR="00A407D5" w:rsidRPr="00B873BE" w:rsidRDefault="00A407D5" w:rsidP="00B873BE">
      <w:pPr>
        <w:pStyle w:val="a3"/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873BE">
        <w:rPr>
          <w:rFonts w:asciiTheme="minorEastAsia" w:eastAsiaTheme="minorEastAsia" w:hAnsiTheme="minorEastAsia" w:hint="eastAsia"/>
          <w:sz w:val="24"/>
          <w:szCs w:val="24"/>
        </w:rPr>
        <w:t>1-6单元，每单元</w:t>
      </w:r>
      <w:r w:rsidRPr="00B873BE">
        <w:rPr>
          <w:rFonts w:asciiTheme="minorEastAsia" w:eastAsiaTheme="minorEastAsia" w:hAnsiTheme="minorEastAsia" w:cs="Times New Roman"/>
          <w:sz w:val="24"/>
          <w:szCs w:val="24"/>
        </w:rPr>
        <w:t>Writing</w:t>
      </w:r>
      <w:r w:rsidRPr="00B873BE">
        <w:rPr>
          <w:rFonts w:asciiTheme="minorEastAsia" w:eastAsiaTheme="minorEastAsia" w:hAnsiTheme="minorEastAsia" w:hint="eastAsia"/>
          <w:sz w:val="24"/>
          <w:szCs w:val="24"/>
        </w:rPr>
        <w:t>部分之前（包括）出现的希腊神话及圣经故事，</w:t>
      </w:r>
      <w:r w:rsidRPr="00B873BE">
        <w:rPr>
          <w:rFonts w:asciiTheme="minorEastAsia" w:eastAsiaTheme="minorEastAsia" w:hAnsiTheme="minorEastAsia" w:cs="Times New Roman" w:hint="eastAsia"/>
          <w:sz w:val="24"/>
          <w:szCs w:val="24"/>
        </w:rPr>
        <w:t>Pre-information</w:t>
      </w:r>
      <w:r w:rsidRPr="00B873BE">
        <w:rPr>
          <w:rFonts w:asciiTheme="minorEastAsia" w:eastAsiaTheme="minorEastAsia" w:hAnsiTheme="minorEastAsia" w:hint="eastAsia"/>
          <w:sz w:val="24"/>
          <w:szCs w:val="24"/>
        </w:rPr>
        <w:t>部分出现的背景信息及典故，</w:t>
      </w:r>
      <w:r w:rsidRPr="00B873BE">
        <w:rPr>
          <w:rFonts w:asciiTheme="minorEastAsia" w:eastAsiaTheme="minorEastAsia" w:hAnsiTheme="minorEastAsia" w:cs="Times New Roman" w:hint="eastAsia"/>
          <w:sz w:val="24"/>
          <w:szCs w:val="24"/>
        </w:rPr>
        <w:t>Further Reading</w:t>
      </w:r>
      <w:r w:rsidRPr="00B873BE">
        <w:rPr>
          <w:rFonts w:asciiTheme="minorEastAsia" w:eastAsiaTheme="minorEastAsia" w:hAnsiTheme="minorEastAsia" w:hint="eastAsia"/>
          <w:sz w:val="24"/>
          <w:szCs w:val="24"/>
        </w:rPr>
        <w:t>部分的短文，</w:t>
      </w:r>
      <w:r w:rsidRPr="00B873BE">
        <w:rPr>
          <w:rFonts w:asciiTheme="minorEastAsia" w:eastAsiaTheme="minorEastAsia" w:hAnsiTheme="minorEastAsia" w:cs="Times New Roman" w:hint="eastAsia"/>
          <w:sz w:val="24"/>
          <w:szCs w:val="24"/>
        </w:rPr>
        <w:t>Vocabulary Focus</w:t>
      </w:r>
      <w:r w:rsidRPr="00B873BE">
        <w:rPr>
          <w:rFonts w:asciiTheme="minorEastAsia" w:eastAsiaTheme="minorEastAsia" w:hAnsiTheme="minorEastAsia" w:hint="eastAsia"/>
          <w:sz w:val="24"/>
          <w:szCs w:val="24"/>
        </w:rPr>
        <w:t>部分的词汇。第7单元只包括</w:t>
      </w:r>
      <w:r w:rsidRPr="00B873BE">
        <w:rPr>
          <w:rFonts w:asciiTheme="minorEastAsia" w:eastAsiaTheme="minorEastAsia" w:hAnsiTheme="minorEastAsia" w:cs="Times New Roman" w:hint="eastAsia"/>
          <w:sz w:val="24"/>
          <w:szCs w:val="24"/>
        </w:rPr>
        <w:t>Pre-information</w:t>
      </w:r>
      <w:r w:rsidRPr="00B873BE">
        <w:rPr>
          <w:rFonts w:asciiTheme="minorEastAsia" w:eastAsiaTheme="minorEastAsia" w:hAnsiTheme="minorEastAsia" w:hint="eastAsia"/>
          <w:sz w:val="24"/>
          <w:szCs w:val="24"/>
        </w:rPr>
        <w:t xml:space="preserve"> 部分出现的背景信息及文章中的典故。另外还包括</w:t>
      </w:r>
      <w:r w:rsidRPr="00B873BE">
        <w:rPr>
          <w:rFonts w:asciiTheme="minorEastAsia" w:eastAsiaTheme="minorEastAsia" w:hAnsiTheme="minorEastAsia" w:cs="Times New Roman" w:hint="eastAsia"/>
          <w:sz w:val="24"/>
          <w:szCs w:val="24"/>
        </w:rPr>
        <w:t>Aegean civilization, Minoan civilization, Mycenaean civilization等</w:t>
      </w:r>
      <w:r w:rsidRPr="00B873BE">
        <w:rPr>
          <w:rFonts w:asciiTheme="minorEastAsia" w:eastAsiaTheme="minorEastAsia" w:hAnsiTheme="minorEastAsia" w:hint="eastAsia"/>
          <w:sz w:val="24"/>
          <w:szCs w:val="24"/>
        </w:rPr>
        <w:t>简要</w:t>
      </w:r>
      <w:r w:rsidRPr="00B873BE">
        <w:rPr>
          <w:rFonts w:asciiTheme="minorEastAsia" w:eastAsiaTheme="minorEastAsia" w:hAnsiTheme="minorEastAsia" w:cs="Times New Roman" w:hint="eastAsia"/>
          <w:sz w:val="24"/>
          <w:szCs w:val="24"/>
        </w:rPr>
        <w:t>信息</w:t>
      </w:r>
      <w:r w:rsidRPr="00B873BE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579B6A6B" w14:textId="0CE1A817" w:rsidR="00A407D5" w:rsidRPr="00890B72" w:rsidRDefault="00A407D5" w:rsidP="00A407D5">
      <w:pPr>
        <w:pStyle w:val="a3"/>
        <w:rPr>
          <w:rStyle w:val="a4"/>
          <w:sz w:val="32"/>
          <w:szCs w:val="32"/>
        </w:rPr>
      </w:pPr>
      <w:r w:rsidRPr="00890B72">
        <w:rPr>
          <w:rStyle w:val="a4"/>
          <w:rFonts w:hint="eastAsia"/>
          <w:sz w:val="32"/>
          <w:szCs w:val="32"/>
        </w:rPr>
        <w:t>试卷组成：共分</w:t>
      </w:r>
      <w:r w:rsidR="00811BB4">
        <w:rPr>
          <w:rStyle w:val="a4"/>
          <w:sz w:val="32"/>
          <w:szCs w:val="32"/>
        </w:rPr>
        <w:t>8</w:t>
      </w:r>
      <w:r w:rsidRPr="00890B72">
        <w:rPr>
          <w:rStyle w:val="a4"/>
          <w:rFonts w:hint="eastAsia"/>
          <w:sz w:val="32"/>
          <w:szCs w:val="32"/>
        </w:rPr>
        <w:t>个部分，满分100分。</w:t>
      </w:r>
    </w:p>
    <w:p w14:paraId="004E7F2A" w14:textId="26E58C3C" w:rsidR="00A407D5" w:rsidRDefault="00A407D5" w:rsidP="00A407D5">
      <w:pPr>
        <w:snapToGrid w:val="0"/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90B72">
        <w:rPr>
          <w:rFonts w:ascii="Times New Roman" w:eastAsia="宋体" w:hAnsi="Times New Roman" w:cs="Times New Roman"/>
          <w:sz w:val="24"/>
          <w:szCs w:val="24"/>
        </w:rPr>
        <w:t xml:space="preserve">Part I </w:t>
      </w:r>
      <w:r w:rsidRPr="00890B72">
        <w:rPr>
          <w:rFonts w:ascii="Times New Roman" w:eastAsia="宋体" w:hAnsi="Times New Roman" w:cs="Times New Roman"/>
          <w:sz w:val="24"/>
          <w:szCs w:val="24"/>
        </w:rPr>
        <w:tab/>
        <w:t>Listening Comprehension</w:t>
      </w:r>
      <w:r w:rsidRPr="00890B72">
        <w:rPr>
          <w:rFonts w:ascii="Times New Roman" w:eastAsia="宋体" w:hAnsi="Times New Roman" w:cs="Times New Roman"/>
          <w:sz w:val="24"/>
          <w:szCs w:val="24"/>
        </w:rPr>
        <w:tab/>
        <w:t xml:space="preserve"> (25</w:t>
      </w:r>
      <w:r w:rsidRPr="00890B72">
        <w:rPr>
          <w:rFonts w:ascii="Times New Roman" w:eastAsia="宋体" w:hAnsi="Times New Roman" w:cs="Times New Roman"/>
          <w:sz w:val="24"/>
          <w:szCs w:val="24"/>
        </w:rPr>
        <w:t>题</w:t>
      </w:r>
      <w:r w:rsidRPr="00890B72">
        <w:rPr>
          <w:rFonts w:ascii="Times New Roman" w:eastAsia="楷体_GB2312" w:hAnsi="Times New Roman" w:cs="Times New Roman"/>
          <w:kern w:val="0"/>
          <w:sz w:val="24"/>
          <w:szCs w:val="20"/>
        </w:rPr>
        <w:t>×</w:t>
      </w:r>
      <w:r w:rsidRPr="00890B72">
        <w:rPr>
          <w:rFonts w:ascii="Times New Roman" w:eastAsia="宋体" w:hAnsi="Times New Roman" w:cs="Times New Roman"/>
          <w:sz w:val="24"/>
          <w:szCs w:val="24"/>
        </w:rPr>
        <w:t xml:space="preserve"> 1= 25%) </w:t>
      </w:r>
      <w:r w:rsidRPr="00890B72">
        <w:rPr>
          <w:rFonts w:ascii="Times New Roman" w:eastAsia="宋体" w:hAnsi="Times New Roman" w:cs="Times New Roman"/>
          <w:color w:val="FF0000"/>
          <w:sz w:val="24"/>
          <w:szCs w:val="24"/>
        </w:rPr>
        <w:t>此部分全年级统一</w:t>
      </w:r>
    </w:p>
    <w:p w14:paraId="4F41A40D" w14:textId="15B8FAC8" w:rsidR="009A33E2" w:rsidRPr="00890B72" w:rsidRDefault="009A33E2" w:rsidP="00A407D5">
      <w:pPr>
        <w:snapToGrid w:val="0"/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33E2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part</w:t>
      </w:r>
      <w:r w:rsidRPr="009A33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II  Cloze (10%)</w:t>
      </w:r>
      <w:r w:rsidRPr="009A33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 w:rsidRPr="009A33E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ab/>
        <w:t xml:space="preserve">  </w:t>
      </w:r>
      <w:r w:rsidRPr="00890B72">
        <w:rPr>
          <w:rFonts w:ascii="Times New Roman" w:eastAsia="宋体" w:hAnsi="Times New Roman" w:cs="Times New Roman"/>
          <w:color w:val="FF0000"/>
          <w:sz w:val="24"/>
          <w:szCs w:val="24"/>
        </w:rPr>
        <w:t>此部分全年级统一</w:t>
      </w:r>
    </w:p>
    <w:p w14:paraId="5E711E23" w14:textId="75F61C43" w:rsidR="00A407D5" w:rsidRDefault="00A407D5" w:rsidP="00A407D5">
      <w:pPr>
        <w:snapToGrid w:val="0"/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890B72">
        <w:rPr>
          <w:rFonts w:ascii="Times New Roman" w:eastAsia="宋体" w:hAnsi="Times New Roman" w:cs="Times New Roman"/>
          <w:sz w:val="24"/>
          <w:szCs w:val="24"/>
        </w:rPr>
        <w:t>Part II</w:t>
      </w:r>
      <w:r w:rsidR="008329E7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890B7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90B72">
        <w:rPr>
          <w:rFonts w:ascii="Times New Roman" w:eastAsia="宋体" w:hAnsi="Times New Roman" w:cs="Times New Roman"/>
          <w:sz w:val="24"/>
          <w:szCs w:val="24"/>
        </w:rPr>
        <w:tab/>
        <w:t xml:space="preserve">Multiple Choice    </w:t>
      </w:r>
      <w:r w:rsidRPr="00890B72">
        <w:rPr>
          <w:rFonts w:ascii="Times New Roman" w:eastAsia="宋体" w:hAnsi="Times New Roman" w:cs="Times New Roman"/>
          <w:sz w:val="24"/>
          <w:szCs w:val="24"/>
        </w:rPr>
        <w:tab/>
      </w:r>
      <w:r w:rsidRPr="00890B72">
        <w:rPr>
          <w:rFonts w:ascii="Times New Roman" w:eastAsia="宋体" w:hAnsi="Times New Roman" w:cs="Times New Roman"/>
          <w:sz w:val="24"/>
          <w:szCs w:val="24"/>
        </w:rPr>
        <w:tab/>
        <w:t xml:space="preserve"> (2</w:t>
      </w:r>
      <w:r w:rsidR="009A33E2">
        <w:rPr>
          <w:rFonts w:ascii="Times New Roman" w:eastAsia="宋体" w:hAnsi="Times New Roman" w:cs="Times New Roman"/>
          <w:sz w:val="24"/>
          <w:szCs w:val="24"/>
        </w:rPr>
        <w:t>0</w:t>
      </w:r>
      <w:r w:rsidRPr="00890B72">
        <w:rPr>
          <w:rFonts w:ascii="Times New Roman" w:eastAsia="宋体" w:hAnsi="Times New Roman" w:cs="Times New Roman"/>
          <w:sz w:val="24"/>
          <w:szCs w:val="24"/>
        </w:rPr>
        <w:t>题</w:t>
      </w:r>
      <w:r w:rsidRPr="00890B72">
        <w:rPr>
          <w:rFonts w:ascii="Times New Roman" w:eastAsia="楷体_GB2312" w:hAnsi="Times New Roman" w:cs="Times New Roman"/>
          <w:kern w:val="0"/>
          <w:sz w:val="24"/>
          <w:szCs w:val="20"/>
        </w:rPr>
        <w:t>×</w:t>
      </w:r>
      <w:r w:rsidRPr="00890B72">
        <w:rPr>
          <w:rFonts w:ascii="Times New Roman" w:eastAsia="宋体" w:hAnsi="Times New Roman" w:cs="Times New Roman"/>
          <w:sz w:val="24"/>
          <w:szCs w:val="24"/>
        </w:rPr>
        <w:t xml:space="preserve"> 1= 2</w:t>
      </w:r>
      <w:r w:rsidR="009A33E2">
        <w:rPr>
          <w:rFonts w:ascii="Times New Roman" w:eastAsia="宋体" w:hAnsi="Times New Roman" w:cs="Times New Roman"/>
          <w:sz w:val="24"/>
          <w:szCs w:val="24"/>
        </w:rPr>
        <w:t>0</w:t>
      </w:r>
      <w:r w:rsidRPr="00890B72">
        <w:rPr>
          <w:rFonts w:ascii="Times New Roman" w:eastAsia="宋体" w:hAnsi="Times New Roman" w:cs="Times New Roman"/>
          <w:sz w:val="24"/>
          <w:szCs w:val="24"/>
        </w:rPr>
        <w:t xml:space="preserve">%) </w:t>
      </w:r>
      <w:r w:rsidRPr="00890B72">
        <w:rPr>
          <w:rFonts w:ascii="Times New Roman" w:eastAsia="宋体" w:hAnsi="Times New Roman" w:cs="Times New Roman"/>
          <w:color w:val="FF0000"/>
          <w:sz w:val="24"/>
          <w:szCs w:val="24"/>
        </w:rPr>
        <w:t>其中</w:t>
      </w:r>
      <w:r w:rsidR="00BB386A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5</w:t>
      </w:r>
      <w:r w:rsidRPr="00890B72">
        <w:rPr>
          <w:rFonts w:ascii="Times New Roman" w:eastAsia="宋体" w:hAnsi="Times New Roman" w:cs="Times New Roman"/>
          <w:color w:val="FF0000"/>
          <w:sz w:val="24"/>
          <w:szCs w:val="24"/>
        </w:rPr>
        <w:t>道词汇题</w:t>
      </w:r>
    </w:p>
    <w:p w14:paraId="349E012E" w14:textId="5708DC8C" w:rsidR="00A407D5" w:rsidRPr="009A33E2" w:rsidRDefault="00A407D5" w:rsidP="00A407D5">
      <w:pPr>
        <w:widowControl/>
        <w:tabs>
          <w:tab w:val="left" w:pos="3585"/>
        </w:tabs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</w:pPr>
      <w:r w:rsidRPr="00757C53">
        <w:rPr>
          <w:rFonts w:ascii="Times New Roman" w:eastAsia="宋体" w:hAnsi="Times New Roman" w:cs="Times New Roman" w:hint="eastAsia"/>
          <w:b/>
          <w:bCs/>
          <w:color w:val="000000"/>
          <w:kern w:val="0"/>
          <w:szCs w:val="21"/>
        </w:rPr>
        <w:t>D</w:t>
      </w:r>
      <w:r w:rsidRPr="009A33E2">
        <w:rPr>
          <w:rFonts w:ascii="Times New Roman" w:eastAsia="宋体" w:hAnsi="Times New Roman" w:cs="Times New Roman" w:hint="eastAsia"/>
          <w:b/>
          <w:bCs/>
          <w:iCs/>
          <w:color w:val="000000"/>
          <w:kern w:val="0"/>
          <w:szCs w:val="21"/>
        </w:rPr>
        <w:t xml:space="preserve">irection: </w:t>
      </w:r>
      <w:r w:rsidR="009A33E2" w:rsidRPr="009A33E2">
        <w:rPr>
          <w:rFonts w:ascii="Times New Roman" w:eastAsia="宋体" w:hAnsi="Times New Roman" w:cs="Times New Roman" w:hint="eastAsia"/>
          <w:b/>
          <w:bCs/>
          <w:i/>
          <w:iCs/>
          <w:color w:val="000000"/>
          <w:kern w:val="0"/>
          <w:szCs w:val="21"/>
        </w:rPr>
        <w:t>There are 2</w:t>
      </w:r>
      <w:r w:rsidR="009A33E2" w:rsidRPr="009A33E2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0</w:t>
      </w:r>
      <w:r w:rsidR="009A33E2" w:rsidRPr="009A33E2">
        <w:rPr>
          <w:rFonts w:ascii="Times New Roman" w:eastAsia="宋体" w:hAnsi="Times New Roman" w:cs="Times New Roman" w:hint="eastAsia"/>
          <w:b/>
          <w:bCs/>
          <w:i/>
          <w:iCs/>
          <w:color w:val="000000"/>
          <w:kern w:val="0"/>
          <w:szCs w:val="21"/>
        </w:rPr>
        <w:t xml:space="preserve"> incomplete sentences in this part. For each sentence there are four choices marked </w:t>
      </w:r>
      <w:r w:rsidR="009A33E2" w:rsidRPr="009A33E2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[</w:t>
      </w:r>
      <w:r w:rsidR="009A33E2" w:rsidRPr="009A33E2">
        <w:rPr>
          <w:rFonts w:ascii="Times New Roman" w:eastAsia="宋体" w:hAnsi="Times New Roman" w:cs="Times New Roman" w:hint="eastAsia"/>
          <w:b/>
          <w:bCs/>
          <w:i/>
          <w:iCs/>
          <w:color w:val="000000"/>
          <w:kern w:val="0"/>
          <w:szCs w:val="21"/>
        </w:rPr>
        <w:t>A</w:t>
      </w:r>
      <w:r w:rsidR="009A33E2" w:rsidRPr="009A33E2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]</w:t>
      </w:r>
      <w:r w:rsidR="009A33E2" w:rsidRPr="009A33E2">
        <w:rPr>
          <w:rFonts w:ascii="Times New Roman" w:eastAsia="宋体" w:hAnsi="Times New Roman" w:cs="Times New Roman" w:hint="eastAsia"/>
          <w:b/>
          <w:bCs/>
          <w:i/>
          <w:iCs/>
          <w:color w:val="000000"/>
          <w:kern w:val="0"/>
          <w:szCs w:val="21"/>
        </w:rPr>
        <w:t xml:space="preserve">, </w:t>
      </w:r>
      <w:r w:rsidR="009A33E2" w:rsidRPr="009A33E2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[</w:t>
      </w:r>
      <w:r w:rsidR="009A33E2" w:rsidRPr="009A33E2">
        <w:rPr>
          <w:rFonts w:ascii="Times New Roman" w:eastAsia="宋体" w:hAnsi="Times New Roman" w:cs="Times New Roman" w:hint="eastAsia"/>
          <w:b/>
          <w:bCs/>
          <w:i/>
          <w:iCs/>
          <w:color w:val="000000"/>
          <w:kern w:val="0"/>
          <w:szCs w:val="21"/>
        </w:rPr>
        <w:t>B</w:t>
      </w:r>
      <w:r w:rsidR="009A33E2" w:rsidRPr="009A33E2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]</w:t>
      </w:r>
      <w:r w:rsidR="009A33E2" w:rsidRPr="009A33E2">
        <w:rPr>
          <w:rFonts w:ascii="Times New Roman" w:eastAsia="宋体" w:hAnsi="Times New Roman" w:cs="Times New Roman" w:hint="eastAsia"/>
          <w:b/>
          <w:bCs/>
          <w:i/>
          <w:iCs/>
          <w:color w:val="000000"/>
          <w:kern w:val="0"/>
          <w:szCs w:val="21"/>
        </w:rPr>
        <w:t xml:space="preserve">, </w:t>
      </w:r>
      <w:r w:rsidR="009A33E2" w:rsidRPr="009A33E2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[</w:t>
      </w:r>
      <w:r w:rsidR="009A33E2" w:rsidRPr="009A33E2">
        <w:rPr>
          <w:rFonts w:ascii="Times New Roman" w:eastAsia="宋体" w:hAnsi="Times New Roman" w:cs="Times New Roman" w:hint="eastAsia"/>
          <w:b/>
          <w:bCs/>
          <w:i/>
          <w:iCs/>
          <w:color w:val="000000"/>
          <w:kern w:val="0"/>
          <w:szCs w:val="21"/>
        </w:rPr>
        <w:t>C</w:t>
      </w:r>
      <w:r w:rsidR="009A33E2" w:rsidRPr="009A33E2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]</w:t>
      </w:r>
      <w:r w:rsidR="009A33E2" w:rsidRPr="009A33E2">
        <w:rPr>
          <w:rFonts w:ascii="Times New Roman" w:eastAsia="宋体" w:hAnsi="Times New Roman" w:cs="Times New Roman" w:hint="eastAsia"/>
          <w:b/>
          <w:bCs/>
          <w:i/>
          <w:iCs/>
          <w:color w:val="000000"/>
          <w:kern w:val="0"/>
          <w:szCs w:val="21"/>
        </w:rPr>
        <w:t xml:space="preserve">, and </w:t>
      </w:r>
      <w:r w:rsidR="009A33E2" w:rsidRPr="009A33E2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[</w:t>
      </w:r>
      <w:r w:rsidR="009A33E2" w:rsidRPr="009A33E2">
        <w:rPr>
          <w:rFonts w:ascii="Times New Roman" w:eastAsia="宋体" w:hAnsi="Times New Roman" w:cs="Times New Roman" w:hint="eastAsia"/>
          <w:b/>
          <w:bCs/>
          <w:i/>
          <w:iCs/>
          <w:color w:val="000000"/>
          <w:kern w:val="0"/>
          <w:szCs w:val="21"/>
        </w:rPr>
        <w:t>D</w:t>
      </w:r>
      <w:r w:rsidR="009A33E2" w:rsidRPr="009A33E2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]</w:t>
      </w:r>
      <w:r w:rsidR="009A33E2" w:rsidRPr="009A33E2">
        <w:rPr>
          <w:rFonts w:ascii="Times New Roman" w:eastAsia="宋体" w:hAnsi="Times New Roman" w:cs="Times New Roman" w:hint="eastAsia"/>
          <w:b/>
          <w:bCs/>
          <w:i/>
          <w:iCs/>
          <w:color w:val="000000"/>
          <w:kern w:val="0"/>
          <w:szCs w:val="21"/>
        </w:rPr>
        <w:t>. Choose the ONE that best completes the sentence. Then mark the corresponding letter on the ANSWER SHEET with a single line through the center</w:t>
      </w:r>
      <w:r w:rsidRPr="009A33E2">
        <w:rPr>
          <w:rFonts w:ascii="Times New Roman" w:eastAsia="宋体" w:hAnsi="Times New Roman" w:cs="Times New Roman" w:hint="eastAsia"/>
          <w:b/>
          <w:bCs/>
          <w:i/>
          <w:iCs/>
          <w:color w:val="000000"/>
          <w:kern w:val="0"/>
          <w:szCs w:val="21"/>
        </w:rPr>
        <w:t>.</w:t>
      </w:r>
    </w:p>
    <w:p w14:paraId="2CA0091E" w14:textId="7E1E988A" w:rsidR="00A407D5" w:rsidRDefault="00A407D5" w:rsidP="00A407D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90B72">
        <w:rPr>
          <w:rFonts w:ascii="Times New Roman" w:eastAsia="宋体" w:hAnsi="Times New Roman" w:cs="Times New Roman"/>
          <w:sz w:val="24"/>
          <w:szCs w:val="24"/>
        </w:rPr>
        <w:t>Part I</w:t>
      </w:r>
      <w:r w:rsidR="008329E7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Pr="00890B7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90B72">
        <w:rPr>
          <w:rFonts w:ascii="Times New Roman" w:eastAsia="宋体" w:hAnsi="Times New Roman" w:cs="Times New Roman"/>
          <w:sz w:val="24"/>
          <w:szCs w:val="24"/>
        </w:rPr>
        <w:tab/>
        <w:t xml:space="preserve">True or False Judgment </w:t>
      </w:r>
      <w:r w:rsidRPr="00890B72">
        <w:rPr>
          <w:rFonts w:ascii="Times New Roman" w:eastAsia="宋体" w:hAnsi="Times New Roman" w:cs="Times New Roman"/>
          <w:sz w:val="24"/>
          <w:szCs w:val="24"/>
        </w:rPr>
        <w:tab/>
        <w:t xml:space="preserve"> (</w:t>
      </w:r>
      <w:r w:rsidR="009A33E2">
        <w:rPr>
          <w:rFonts w:ascii="Times New Roman" w:eastAsia="宋体" w:hAnsi="Times New Roman" w:cs="Times New Roman"/>
          <w:sz w:val="24"/>
          <w:szCs w:val="24"/>
        </w:rPr>
        <w:t>5</w:t>
      </w:r>
      <w:r w:rsidRPr="00890B72">
        <w:rPr>
          <w:rFonts w:ascii="Times New Roman" w:eastAsia="宋体" w:hAnsi="Times New Roman" w:cs="Times New Roman"/>
          <w:sz w:val="24"/>
          <w:szCs w:val="24"/>
        </w:rPr>
        <w:t>题</w:t>
      </w:r>
      <w:r w:rsidRPr="00890B72">
        <w:rPr>
          <w:rFonts w:ascii="Times New Roman" w:eastAsia="楷体_GB2312" w:hAnsi="Times New Roman" w:cs="Times New Roman"/>
          <w:kern w:val="0"/>
          <w:sz w:val="24"/>
          <w:szCs w:val="20"/>
        </w:rPr>
        <w:t>×1=</w:t>
      </w:r>
      <w:r w:rsidR="009A33E2">
        <w:rPr>
          <w:rFonts w:ascii="Times New Roman" w:eastAsia="宋体" w:hAnsi="Times New Roman" w:cs="Times New Roman"/>
          <w:sz w:val="24"/>
          <w:szCs w:val="24"/>
        </w:rPr>
        <w:t>5</w:t>
      </w:r>
      <w:r w:rsidRPr="00890B72">
        <w:rPr>
          <w:rFonts w:ascii="Times New Roman" w:eastAsia="宋体" w:hAnsi="Times New Roman" w:cs="Times New Roman"/>
          <w:sz w:val="24"/>
          <w:szCs w:val="24"/>
        </w:rPr>
        <w:t>%)</w:t>
      </w:r>
    </w:p>
    <w:p w14:paraId="128AA1B6" w14:textId="0254D0C7" w:rsidR="00A407D5" w:rsidRPr="00757C53" w:rsidRDefault="00A407D5" w:rsidP="00A407D5">
      <w:pPr>
        <w:widowControl/>
        <w:rPr>
          <w:rFonts w:ascii="Times New Roman" w:eastAsia="宋体" w:hAnsi="Times New Roman" w:cs="Times New Roman"/>
          <w:b/>
          <w:i/>
          <w:color w:val="000000"/>
          <w:kern w:val="0"/>
          <w:szCs w:val="21"/>
        </w:rPr>
      </w:pPr>
      <w:r w:rsidRPr="00757C53">
        <w:rPr>
          <w:rFonts w:ascii="Times New Roman" w:eastAsia="宋体" w:hAnsi="Times New Roman" w:cs="Times New Roman"/>
          <w:b/>
          <w:bCs/>
          <w:iCs/>
          <w:color w:val="000000"/>
          <w:kern w:val="0"/>
          <w:szCs w:val="21"/>
        </w:rPr>
        <w:t>Direction</w:t>
      </w:r>
      <w:r w:rsidRPr="00757C53">
        <w:rPr>
          <w:rFonts w:ascii="Times New Roman" w:eastAsia="宋体" w:hAnsi="Times New Roman" w:cs="Times New Roman"/>
          <w:bCs/>
          <w:i/>
          <w:iCs/>
          <w:color w:val="000000"/>
          <w:kern w:val="0"/>
          <w:szCs w:val="21"/>
        </w:rPr>
        <w:t xml:space="preserve">: </w:t>
      </w:r>
      <w:r w:rsidRPr="00757C53">
        <w:rPr>
          <w:rFonts w:ascii="Times New Roman" w:eastAsia="宋体" w:hAnsi="Times New Roman" w:cs="Times New Roman" w:hint="eastAsia"/>
          <w:b/>
          <w:bCs/>
          <w:i/>
          <w:iCs/>
          <w:color w:val="000000"/>
          <w:kern w:val="0"/>
          <w:szCs w:val="21"/>
        </w:rPr>
        <w:t xml:space="preserve">In this part, there are </w:t>
      </w:r>
      <w:r w:rsidR="00E72C6F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5</w:t>
      </w:r>
      <w:r w:rsidRPr="00757C53">
        <w:rPr>
          <w:rFonts w:ascii="Times New Roman" w:eastAsia="宋体" w:hAnsi="Times New Roman" w:cs="Times New Roman" w:hint="eastAsia"/>
          <w:b/>
          <w:bCs/>
          <w:i/>
          <w:iCs/>
          <w:color w:val="000000"/>
          <w:kern w:val="0"/>
          <w:szCs w:val="21"/>
        </w:rPr>
        <w:t xml:space="preserve"> statements. </w:t>
      </w:r>
      <w:r w:rsidRPr="00757C53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Cs w:val="21"/>
        </w:rPr>
        <w:t>D</w:t>
      </w:r>
      <w:r w:rsidRPr="00757C53">
        <w:rPr>
          <w:rFonts w:ascii="Times New Roman" w:eastAsia="宋体" w:hAnsi="Times New Roman" w:cs="Times New Roman" w:hint="eastAsia"/>
          <w:b/>
          <w:bCs/>
          <w:i/>
          <w:iCs/>
          <w:color w:val="000000"/>
          <w:kern w:val="0"/>
          <w:szCs w:val="21"/>
        </w:rPr>
        <w:t xml:space="preserve">ecide whether the statements are true or false. </w:t>
      </w:r>
      <w:r w:rsidRPr="00757C53">
        <w:rPr>
          <w:rFonts w:ascii="Times New Roman" w:eastAsia="宋体" w:hAnsi="Times New Roman" w:cs="Times New Roman" w:hint="eastAsia"/>
          <w:b/>
          <w:i/>
          <w:kern w:val="0"/>
          <w:szCs w:val="21"/>
        </w:rPr>
        <w:t xml:space="preserve">Choose T </w:t>
      </w:r>
      <w:r w:rsidRPr="00757C53">
        <w:rPr>
          <w:rFonts w:ascii="Times New Roman" w:eastAsia="宋体" w:hAnsi="Times New Roman" w:cs="Times New Roman"/>
          <w:b/>
          <w:i/>
          <w:kern w:val="0"/>
          <w:szCs w:val="21"/>
        </w:rPr>
        <w:t xml:space="preserve">for true and </w:t>
      </w:r>
      <w:r w:rsidRPr="00757C53">
        <w:rPr>
          <w:rFonts w:ascii="Times New Roman" w:eastAsia="宋体" w:hAnsi="Times New Roman" w:cs="Times New Roman" w:hint="eastAsia"/>
          <w:b/>
          <w:i/>
          <w:kern w:val="0"/>
          <w:szCs w:val="21"/>
        </w:rPr>
        <w:t xml:space="preserve">F </w:t>
      </w:r>
      <w:r w:rsidRPr="00757C53">
        <w:rPr>
          <w:rFonts w:ascii="Times New Roman" w:eastAsia="宋体" w:hAnsi="Times New Roman" w:cs="Times New Roman"/>
          <w:b/>
          <w:i/>
          <w:kern w:val="0"/>
          <w:szCs w:val="21"/>
        </w:rPr>
        <w:t>for false</w:t>
      </w:r>
      <w:r w:rsidRPr="00757C53">
        <w:rPr>
          <w:rFonts w:ascii="Times New Roman" w:eastAsia="宋体" w:hAnsi="Times New Roman" w:cs="Times New Roman" w:hint="eastAsia"/>
          <w:b/>
          <w:i/>
          <w:kern w:val="0"/>
          <w:szCs w:val="21"/>
        </w:rPr>
        <w:t>. Then</w:t>
      </w:r>
      <w:r w:rsidRPr="00757C53">
        <w:rPr>
          <w:rFonts w:ascii="Times New Roman" w:eastAsia="宋体" w:hAnsi="Times New Roman" w:cs="Times New Roman"/>
          <w:b/>
          <w:i/>
          <w:color w:val="000000"/>
          <w:kern w:val="0"/>
          <w:szCs w:val="21"/>
        </w:rPr>
        <w:t xml:space="preserve"> mark </w:t>
      </w:r>
      <w:r w:rsidRPr="00757C53">
        <w:rPr>
          <w:rFonts w:ascii="Times New Roman" w:eastAsia="宋体" w:hAnsi="Times New Roman" w:cs="Times New Roman" w:hint="eastAsia"/>
          <w:b/>
          <w:bCs/>
          <w:i/>
          <w:color w:val="000000"/>
          <w:kern w:val="0"/>
          <w:szCs w:val="21"/>
        </w:rPr>
        <w:t xml:space="preserve">the corresponding letter on the ANSWER SHEET with a single line through the center. </w:t>
      </w:r>
    </w:p>
    <w:p w14:paraId="6B6A867A" w14:textId="76CED09A" w:rsidR="00A407D5" w:rsidRDefault="00A407D5" w:rsidP="00A407D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90B72">
        <w:rPr>
          <w:rFonts w:ascii="Times New Roman" w:eastAsia="宋体" w:hAnsi="Times New Roman" w:cs="Times New Roman"/>
          <w:sz w:val="24"/>
          <w:szCs w:val="24"/>
        </w:rPr>
        <w:t>Part V</w:t>
      </w:r>
      <w:r w:rsidRPr="00890B72">
        <w:rPr>
          <w:rFonts w:ascii="Times New Roman" w:eastAsia="宋体" w:hAnsi="Times New Roman" w:cs="Times New Roman"/>
          <w:sz w:val="24"/>
          <w:szCs w:val="24"/>
        </w:rPr>
        <w:tab/>
        <w:t>Allusions and Interpretations Matching</w:t>
      </w:r>
      <w:r w:rsidRPr="00890B72">
        <w:rPr>
          <w:rFonts w:ascii="Times New Roman" w:eastAsia="宋体" w:hAnsi="Times New Roman" w:cs="Times New Roman"/>
          <w:sz w:val="24"/>
          <w:szCs w:val="24"/>
        </w:rPr>
        <w:tab/>
        <w:t>(10</w:t>
      </w:r>
      <w:r w:rsidRPr="00890B72">
        <w:rPr>
          <w:rFonts w:ascii="Times New Roman" w:eastAsia="宋体" w:hAnsi="Times New Roman" w:cs="Times New Roman"/>
          <w:sz w:val="24"/>
          <w:szCs w:val="24"/>
        </w:rPr>
        <w:t>题</w:t>
      </w:r>
      <w:r w:rsidRPr="00890B72">
        <w:rPr>
          <w:rFonts w:ascii="Times New Roman" w:eastAsia="楷体_GB2312" w:hAnsi="Times New Roman" w:cs="Times New Roman"/>
          <w:kern w:val="0"/>
          <w:sz w:val="24"/>
          <w:szCs w:val="20"/>
        </w:rPr>
        <w:t>×1=</w:t>
      </w:r>
      <w:r w:rsidRPr="00890B72">
        <w:rPr>
          <w:rFonts w:ascii="Times New Roman" w:eastAsia="宋体" w:hAnsi="Times New Roman" w:cs="Times New Roman"/>
          <w:sz w:val="24"/>
          <w:szCs w:val="24"/>
        </w:rPr>
        <w:t>10%)</w:t>
      </w:r>
    </w:p>
    <w:p w14:paraId="70B5DB79" w14:textId="77777777" w:rsidR="00A407D5" w:rsidRPr="00757C53" w:rsidRDefault="00A407D5" w:rsidP="00A407D5">
      <w:pPr>
        <w:widowControl/>
        <w:tabs>
          <w:tab w:val="left" w:pos="3585"/>
        </w:tabs>
        <w:spacing w:afterLines="50" w:after="156"/>
        <w:rPr>
          <w:rFonts w:ascii="Times New Roman" w:eastAsia="宋体" w:hAnsi="Times New Roman" w:cs="Times New Roman"/>
          <w:b/>
          <w:i/>
          <w:kern w:val="0"/>
          <w:szCs w:val="21"/>
        </w:rPr>
      </w:pPr>
      <w:r w:rsidRPr="00757C53">
        <w:rPr>
          <w:rFonts w:ascii="Times New Roman" w:eastAsia="宋体" w:hAnsi="Times New Roman" w:cs="Times New Roman"/>
          <w:b/>
          <w:bCs/>
          <w:iCs/>
          <w:kern w:val="0"/>
          <w:szCs w:val="21"/>
        </w:rPr>
        <w:t>Direction</w:t>
      </w:r>
      <w:r w:rsidRPr="00757C53">
        <w:rPr>
          <w:rFonts w:ascii="Times New Roman" w:eastAsia="宋体" w:hAnsi="Times New Roman" w:cs="Times New Roman"/>
          <w:bCs/>
          <w:i/>
          <w:iCs/>
          <w:kern w:val="0"/>
          <w:szCs w:val="21"/>
        </w:rPr>
        <w:t xml:space="preserve">: </w:t>
      </w:r>
      <w:r w:rsidRPr="00757C53">
        <w:rPr>
          <w:rFonts w:ascii="Times New Roman" w:eastAsia="宋体" w:hAnsi="Times New Roman" w:cs="Times New Roman" w:hint="eastAsia"/>
          <w:b/>
          <w:bCs/>
          <w:i/>
          <w:iCs/>
          <w:kern w:val="0"/>
          <w:szCs w:val="21"/>
        </w:rPr>
        <w:t>In this part, y</w:t>
      </w:r>
      <w:r w:rsidRPr="00757C53">
        <w:rPr>
          <w:rFonts w:ascii="Times New Roman" w:eastAsia="宋体" w:hAnsi="Times New Roman" w:cs="Times New Roman"/>
          <w:b/>
          <w:i/>
          <w:kern w:val="0"/>
          <w:szCs w:val="21"/>
        </w:rPr>
        <w:t>ou are given 10 allusions from the Greek myths and the Bible, and the corresponding interpretations to them. Match the allusions and their proper interpretations.</w:t>
      </w:r>
      <w:r w:rsidRPr="00757C53">
        <w:rPr>
          <w:rFonts w:ascii="Times New Roman" w:eastAsia="宋体" w:hAnsi="Times New Roman" w:cs="Times New Roman" w:hint="eastAsia"/>
          <w:b/>
          <w:i/>
          <w:kern w:val="0"/>
          <w:szCs w:val="21"/>
        </w:rPr>
        <w:t xml:space="preserve"> Then m</w:t>
      </w:r>
      <w:r w:rsidRPr="00757C53">
        <w:rPr>
          <w:rFonts w:ascii="Times New Roman" w:eastAsia="宋体" w:hAnsi="Times New Roman" w:cs="Times New Roman"/>
          <w:b/>
          <w:i/>
          <w:kern w:val="0"/>
          <w:szCs w:val="21"/>
        </w:rPr>
        <w:t>ark your answer</w:t>
      </w:r>
      <w:r w:rsidRPr="00757C53">
        <w:rPr>
          <w:rFonts w:ascii="Times New Roman" w:eastAsia="宋体" w:hAnsi="Times New Roman" w:cs="Times New Roman" w:hint="eastAsia"/>
          <w:b/>
          <w:i/>
          <w:kern w:val="0"/>
          <w:szCs w:val="21"/>
        </w:rPr>
        <w:t>s</w:t>
      </w:r>
      <w:r w:rsidRPr="00757C53">
        <w:rPr>
          <w:rFonts w:ascii="Times New Roman" w:eastAsia="宋体" w:hAnsi="Times New Roman" w:cs="Times New Roman"/>
          <w:b/>
          <w:i/>
          <w:kern w:val="0"/>
          <w:szCs w:val="21"/>
        </w:rPr>
        <w:t xml:space="preserve"> on the ANSWER SHEET </w:t>
      </w:r>
      <w:r w:rsidRPr="00757C53">
        <w:rPr>
          <w:rFonts w:ascii="Times New Roman" w:eastAsia="宋体" w:hAnsi="Times New Roman" w:cs="Times New Roman" w:hint="eastAsia"/>
          <w:b/>
          <w:bCs/>
          <w:i/>
          <w:color w:val="000000"/>
          <w:kern w:val="0"/>
          <w:szCs w:val="21"/>
        </w:rPr>
        <w:t>with a single line through the center</w:t>
      </w:r>
      <w:r w:rsidRPr="00757C53">
        <w:rPr>
          <w:rFonts w:ascii="Times New Roman" w:eastAsia="宋体" w:hAnsi="Times New Roman" w:cs="Times New Roman"/>
          <w:b/>
          <w:i/>
          <w:kern w:val="0"/>
          <w:szCs w:val="21"/>
        </w:rPr>
        <w:t>.</w:t>
      </w:r>
    </w:p>
    <w:p w14:paraId="0BB19331" w14:textId="7725A87E" w:rsidR="00A407D5" w:rsidRDefault="00A407D5" w:rsidP="00A407D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890B72">
        <w:rPr>
          <w:rFonts w:ascii="Times New Roman" w:eastAsia="宋体" w:hAnsi="Times New Roman" w:cs="Times New Roman"/>
          <w:sz w:val="24"/>
          <w:szCs w:val="24"/>
          <w:lang w:val="pt-BR"/>
        </w:rPr>
        <w:t>Pa</w:t>
      </w:r>
      <w:proofErr w:type="spellEnd"/>
      <w:r w:rsidRPr="00890B72">
        <w:rPr>
          <w:rFonts w:ascii="Times New Roman" w:eastAsia="宋体" w:hAnsi="Times New Roman" w:cs="Times New Roman"/>
          <w:sz w:val="24"/>
          <w:szCs w:val="24"/>
        </w:rPr>
        <w:t>rt V</w:t>
      </w:r>
      <w:r w:rsidR="008329E7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890B72">
        <w:rPr>
          <w:rFonts w:ascii="Times New Roman" w:eastAsia="宋体" w:hAnsi="Times New Roman" w:cs="Times New Roman"/>
          <w:sz w:val="24"/>
          <w:szCs w:val="24"/>
        </w:rPr>
        <w:tab/>
        <w:t xml:space="preserve">Figures and Descriptions Matching </w:t>
      </w:r>
      <w:r w:rsidRPr="00890B72">
        <w:rPr>
          <w:rFonts w:ascii="Times New Roman" w:eastAsia="宋体" w:hAnsi="Times New Roman" w:cs="Times New Roman"/>
          <w:sz w:val="24"/>
          <w:szCs w:val="24"/>
        </w:rPr>
        <w:tab/>
        <w:t>(5</w:t>
      </w:r>
      <w:r w:rsidRPr="00890B72">
        <w:rPr>
          <w:rFonts w:ascii="Times New Roman" w:eastAsia="宋体" w:hAnsi="Times New Roman" w:cs="Times New Roman"/>
          <w:sz w:val="24"/>
          <w:szCs w:val="24"/>
        </w:rPr>
        <w:t>题</w:t>
      </w:r>
      <w:r w:rsidRPr="00890B72">
        <w:rPr>
          <w:rFonts w:ascii="Times New Roman" w:eastAsia="楷体_GB2312" w:hAnsi="Times New Roman" w:cs="Times New Roman"/>
          <w:kern w:val="0"/>
          <w:sz w:val="24"/>
          <w:szCs w:val="20"/>
        </w:rPr>
        <w:t>×1=</w:t>
      </w:r>
      <w:r w:rsidRPr="00890B72">
        <w:rPr>
          <w:rFonts w:ascii="Times New Roman" w:eastAsia="宋体" w:hAnsi="Times New Roman" w:cs="Times New Roman"/>
          <w:sz w:val="24"/>
          <w:szCs w:val="24"/>
        </w:rPr>
        <w:t>5%)</w:t>
      </w:r>
    </w:p>
    <w:p w14:paraId="3668775F" w14:textId="77777777" w:rsidR="00A407D5" w:rsidRPr="00757C53" w:rsidRDefault="00A407D5" w:rsidP="00A407D5">
      <w:pPr>
        <w:widowControl/>
        <w:rPr>
          <w:rFonts w:ascii="Times New Roman" w:eastAsia="宋体" w:hAnsi="Times New Roman" w:cs="Times New Roman"/>
          <w:b/>
          <w:i/>
          <w:kern w:val="0"/>
          <w:szCs w:val="21"/>
        </w:rPr>
      </w:pPr>
      <w:r w:rsidRPr="00757C53">
        <w:rPr>
          <w:rFonts w:ascii="Times New Roman" w:eastAsia="宋体" w:hAnsi="Times New Roman" w:cs="Times New Roman"/>
          <w:b/>
          <w:bCs/>
          <w:iCs/>
          <w:kern w:val="0"/>
          <w:szCs w:val="21"/>
        </w:rPr>
        <w:t>Direction</w:t>
      </w:r>
      <w:r w:rsidRPr="00757C53">
        <w:rPr>
          <w:rFonts w:ascii="Times New Roman" w:eastAsia="宋体" w:hAnsi="Times New Roman" w:cs="Times New Roman"/>
          <w:bCs/>
          <w:i/>
          <w:iCs/>
          <w:kern w:val="0"/>
          <w:szCs w:val="21"/>
        </w:rPr>
        <w:t xml:space="preserve">: </w:t>
      </w:r>
      <w:r w:rsidRPr="00757C53">
        <w:rPr>
          <w:rFonts w:ascii="Times New Roman" w:eastAsia="宋体" w:hAnsi="Times New Roman" w:cs="Times New Roman" w:hint="eastAsia"/>
          <w:b/>
          <w:bCs/>
          <w:i/>
          <w:iCs/>
          <w:kern w:val="0"/>
          <w:szCs w:val="21"/>
        </w:rPr>
        <w:t>In this part, y</w:t>
      </w:r>
      <w:r w:rsidRPr="00757C53">
        <w:rPr>
          <w:rFonts w:ascii="Times New Roman" w:eastAsia="宋体" w:hAnsi="Times New Roman" w:cs="Times New Roman"/>
          <w:b/>
          <w:i/>
          <w:kern w:val="0"/>
          <w:szCs w:val="21"/>
        </w:rPr>
        <w:t>ou are given 5 descriptions from the Greek myths and the Bible, and some figures related to them. Match the descriptions to the proper figures involve</w:t>
      </w:r>
      <w:r w:rsidRPr="00757C53">
        <w:rPr>
          <w:rFonts w:ascii="Times New Roman" w:eastAsia="宋体" w:hAnsi="Times New Roman" w:cs="Times New Roman" w:hint="eastAsia"/>
          <w:b/>
          <w:i/>
          <w:kern w:val="0"/>
          <w:szCs w:val="21"/>
        </w:rPr>
        <w:t>d. Then m</w:t>
      </w:r>
      <w:r w:rsidRPr="00757C53">
        <w:rPr>
          <w:rFonts w:ascii="Times New Roman" w:eastAsia="宋体" w:hAnsi="Times New Roman" w:cs="Times New Roman"/>
          <w:b/>
          <w:i/>
          <w:kern w:val="0"/>
          <w:szCs w:val="21"/>
        </w:rPr>
        <w:t>ark your answer</w:t>
      </w:r>
      <w:r w:rsidRPr="00757C53">
        <w:rPr>
          <w:rFonts w:ascii="Times New Roman" w:eastAsia="宋体" w:hAnsi="Times New Roman" w:cs="Times New Roman" w:hint="eastAsia"/>
          <w:b/>
          <w:i/>
          <w:kern w:val="0"/>
          <w:szCs w:val="21"/>
        </w:rPr>
        <w:t>s</w:t>
      </w:r>
      <w:r w:rsidRPr="00757C53">
        <w:rPr>
          <w:rFonts w:ascii="Times New Roman" w:eastAsia="宋体" w:hAnsi="Times New Roman" w:cs="Times New Roman"/>
          <w:b/>
          <w:i/>
          <w:kern w:val="0"/>
          <w:szCs w:val="21"/>
        </w:rPr>
        <w:t xml:space="preserve"> on the ANSWER SHEET </w:t>
      </w:r>
      <w:r w:rsidRPr="00757C53">
        <w:rPr>
          <w:rFonts w:ascii="Times New Roman" w:eastAsia="宋体" w:hAnsi="Times New Roman" w:cs="Times New Roman" w:hint="eastAsia"/>
          <w:b/>
          <w:bCs/>
          <w:i/>
          <w:color w:val="000000"/>
          <w:kern w:val="0"/>
          <w:szCs w:val="21"/>
        </w:rPr>
        <w:t>with a single line through the center</w:t>
      </w:r>
      <w:r w:rsidRPr="00757C53">
        <w:rPr>
          <w:rFonts w:ascii="Times New Roman" w:eastAsia="宋体" w:hAnsi="Times New Roman" w:cs="Times New Roman"/>
          <w:b/>
          <w:i/>
          <w:kern w:val="0"/>
          <w:szCs w:val="21"/>
        </w:rPr>
        <w:t>.</w:t>
      </w:r>
    </w:p>
    <w:p w14:paraId="60B856AB" w14:textId="530C95F0" w:rsidR="00A407D5" w:rsidRDefault="00A407D5" w:rsidP="00A407D5">
      <w:pPr>
        <w:spacing w:line="360" w:lineRule="auto"/>
        <w:rPr>
          <w:rFonts w:ascii="Times New Roman" w:eastAsia="宋体" w:hAnsi="Times New Roman" w:cs="Times New Roman"/>
          <w:bCs/>
          <w:color w:val="FF0000"/>
          <w:sz w:val="24"/>
          <w:szCs w:val="24"/>
        </w:rPr>
      </w:pPr>
      <w:r w:rsidRPr="00890B72">
        <w:rPr>
          <w:rFonts w:ascii="Times New Roman" w:eastAsia="宋体" w:hAnsi="Times New Roman" w:cs="Times New Roman"/>
          <w:sz w:val="24"/>
          <w:szCs w:val="24"/>
        </w:rPr>
        <w:t>Pa</w:t>
      </w:r>
      <w:r>
        <w:rPr>
          <w:rFonts w:ascii="Times New Roman" w:eastAsia="宋体" w:hAnsi="Times New Roman" w:cs="Times New Roman"/>
          <w:sz w:val="24"/>
          <w:szCs w:val="24"/>
        </w:rPr>
        <w:t>rt VI</w:t>
      </w:r>
      <w:r w:rsidR="008329E7"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ab/>
        <w:t xml:space="preserve">Reading Comprehension </w:t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Pr="00890B72">
        <w:rPr>
          <w:rFonts w:ascii="Times New Roman" w:eastAsia="宋体" w:hAnsi="Times New Roman" w:cs="Times New Roman"/>
          <w:sz w:val="24"/>
          <w:szCs w:val="24"/>
        </w:rPr>
        <w:t>(5</w:t>
      </w:r>
      <w:r w:rsidRPr="00890B72">
        <w:rPr>
          <w:rFonts w:ascii="Times New Roman" w:eastAsia="宋体" w:hAnsi="Times New Roman" w:cs="Times New Roman"/>
          <w:sz w:val="24"/>
          <w:szCs w:val="24"/>
        </w:rPr>
        <w:t>题</w:t>
      </w:r>
      <w:r w:rsidRPr="00890B72">
        <w:rPr>
          <w:rFonts w:ascii="Times New Roman" w:eastAsia="楷体_GB2312" w:hAnsi="Times New Roman" w:cs="Times New Roman"/>
          <w:kern w:val="0"/>
          <w:sz w:val="24"/>
          <w:szCs w:val="20"/>
        </w:rPr>
        <w:t>×2=</w:t>
      </w:r>
      <w:r w:rsidRPr="00890B72">
        <w:rPr>
          <w:rFonts w:ascii="Times New Roman" w:eastAsia="宋体" w:hAnsi="Times New Roman" w:cs="Times New Roman"/>
          <w:sz w:val="24"/>
          <w:szCs w:val="24"/>
        </w:rPr>
        <w:t>10 %)</w:t>
      </w:r>
      <w:r w:rsidRPr="00890B72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890B72">
        <w:rPr>
          <w:rFonts w:ascii="Times New Roman" w:eastAsia="宋体" w:hAnsi="Times New Roman" w:cs="Times New Roman"/>
          <w:bCs/>
          <w:color w:val="FF0000"/>
          <w:sz w:val="24"/>
          <w:szCs w:val="24"/>
        </w:rPr>
        <w:t>两篇阅读理解；</w:t>
      </w:r>
      <w:r w:rsidR="00027121">
        <w:rPr>
          <w:rFonts w:ascii="Times New Roman" w:eastAsia="宋体" w:hAnsi="Times New Roman" w:cs="Times New Roman" w:hint="eastAsia"/>
          <w:bCs/>
          <w:color w:val="FF0000"/>
          <w:sz w:val="24"/>
          <w:szCs w:val="24"/>
        </w:rPr>
        <w:t>A</w:t>
      </w:r>
      <w:r w:rsidR="00027121">
        <w:rPr>
          <w:rFonts w:ascii="Times New Roman" w:eastAsia="宋体" w:hAnsi="Times New Roman" w:cs="Times New Roman" w:hint="eastAsia"/>
          <w:bCs/>
          <w:color w:val="FF0000"/>
          <w:sz w:val="24"/>
          <w:szCs w:val="24"/>
        </w:rPr>
        <w:t>卷</w:t>
      </w:r>
      <w:r w:rsidR="006C063E">
        <w:rPr>
          <w:rFonts w:ascii="Times New Roman" w:eastAsia="宋体" w:hAnsi="Times New Roman" w:cs="Times New Roman" w:hint="eastAsia"/>
          <w:bCs/>
          <w:color w:val="FF0000"/>
          <w:sz w:val="24"/>
          <w:szCs w:val="24"/>
        </w:rPr>
        <w:t>其中一篇出自课本</w:t>
      </w:r>
      <w:r w:rsidR="006C063E">
        <w:rPr>
          <w:rFonts w:ascii="Times New Roman" w:eastAsia="宋体" w:hAnsi="Times New Roman" w:cs="Times New Roman" w:hint="eastAsia"/>
          <w:bCs/>
          <w:color w:val="FF0000"/>
          <w:sz w:val="24"/>
          <w:szCs w:val="24"/>
        </w:rPr>
        <w:t>Further Reading</w:t>
      </w:r>
      <w:r>
        <w:rPr>
          <w:rFonts w:ascii="Times New Roman" w:eastAsia="宋体" w:hAnsi="Times New Roman" w:cs="Times New Roman" w:hint="eastAsia"/>
          <w:bCs/>
          <w:color w:val="FF0000"/>
          <w:sz w:val="24"/>
          <w:szCs w:val="24"/>
        </w:rPr>
        <w:t>。</w:t>
      </w:r>
    </w:p>
    <w:p w14:paraId="1AE1D230" w14:textId="77777777" w:rsidR="00A407D5" w:rsidRPr="00757C53" w:rsidRDefault="00A407D5" w:rsidP="00A407D5">
      <w:pPr>
        <w:widowControl/>
        <w:rPr>
          <w:rFonts w:ascii="Times New Roman" w:eastAsia="宋体" w:hAnsi="Times New Roman" w:cs="Times New Roman"/>
          <w:b/>
          <w:i/>
          <w:kern w:val="0"/>
          <w:szCs w:val="21"/>
        </w:rPr>
      </w:pPr>
      <w:r w:rsidRPr="00757C53">
        <w:rPr>
          <w:rFonts w:ascii="Times New Roman" w:eastAsia="宋体" w:hAnsi="Times New Roman" w:cs="Times New Roman"/>
          <w:b/>
          <w:bCs/>
          <w:kern w:val="0"/>
          <w:szCs w:val="21"/>
        </w:rPr>
        <w:t>Direction:</w:t>
      </w:r>
      <w:r w:rsidRPr="00757C53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757C53">
        <w:rPr>
          <w:rFonts w:ascii="Times New Roman" w:eastAsia="宋体" w:hAnsi="Times New Roman" w:cs="Times New Roman" w:hint="eastAsia"/>
          <w:b/>
          <w:i/>
          <w:kern w:val="0"/>
          <w:szCs w:val="21"/>
        </w:rPr>
        <w:t>I</w:t>
      </w:r>
      <w:r w:rsidRPr="00757C53">
        <w:rPr>
          <w:rFonts w:ascii="Times New Roman" w:eastAsia="宋体" w:hAnsi="Times New Roman" w:cs="Times New Roman"/>
          <w:b/>
          <w:i/>
          <w:kern w:val="0"/>
          <w:szCs w:val="21"/>
        </w:rPr>
        <w:t xml:space="preserve">n this part </w:t>
      </w:r>
      <w:r w:rsidRPr="00757C53">
        <w:rPr>
          <w:rFonts w:ascii="Times New Roman" w:eastAsia="宋体" w:hAnsi="Times New Roman" w:cs="Times New Roman" w:hint="eastAsia"/>
          <w:b/>
          <w:i/>
          <w:kern w:val="0"/>
          <w:szCs w:val="21"/>
        </w:rPr>
        <w:t>t</w:t>
      </w:r>
      <w:r w:rsidRPr="00757C53">
        <w:rPr>
          <w:rFonts w:ascii="Times New Roman" w:eastAsia="宋体" w:hAnsi="Times New Roman" w:cs="Times New Roman"/>
          <w:b/>
          <w:i/>
          <w:kern w:val="0"/>
          <w:szCs w:val="21"/>
        </w:rPr>
        <w:t>here</w:t>
      </w:r>
      <w:r w:rsidRPr="00757C53">
        <w:rPr>
          <w:rFonts w:ascii="Times New Roman" w:eastAsia="宋体" w:hAnsi="Times New Roman" w:cs="Times New Roman" w:hint="eastAsia"/>
          <w:b/>
          <w:i/>
          <w:kern w:val="0"/>
          <w:szCs w:val="21"/>
        </w:rPr>
        <w:t xml:space="preserve"> are two</w:t>
      </w:r>
      <w:r w:rsidRPr="00757C53">
        <w:rPr>
          <w:rFonts w:ascii="Times New Roman" w:eastAsia="宋体" w:hAnsi="Times New Roman" w:cs="Times New Roman"/>
          <w:b/>
          <w:i/>
          <w:kern w:val="0"/>
          <w:szCs w:val="21"/>
        </w:rPr>
        <w:t xml:space="preserve"> passage</w:t>
      </w:r>
      <w:r w:rsidRPr="00757C53">
        <w:rPr>
          <w:rFonts w:ascii="Times New Roman" w:eastAsia="宋体" w:hAnsi="Times New Roman" w:cs="Times New Roman" w:hint="eastAsia"/>
          <w:b/>
          <w:i/>
          <w:kern w:val="0"/>
          <w:szCs w:val="21"/>
        </w:rPr>
        <w:t>s</w:t>
      </w:r>
      <w:r w:rsidRPr="00757C53">
        <w:rPr>
          <w:rFonts w:ascii="Times New Roman" w:eastAsia="宋体" w:hAnsi="Times New Roman" w:cs="Times New Roman"/>
          <w:b/>
          <w:i/>
          <w:kern w:val="0"/>
          <w:szCs w:val="21"/>
        </w:rPr>
        <w:t xml:space="preserve"> followed by some questions. Of each </w:t>
      </w:r>
      <w:r w:rsidRPr="00757C53">
        <w:rPr>
          <w:rFonts w:ascii="Times New Roman" w:eastAsia="宋体" w:hAnsi="Times New Roman" w:cs="Times New Roman" w:hint="eastAsia"/>
          <w:b/>
          <w:i/>
          <w:kern w:val="0"/>
          <w:szCs w:val="21"/>
        </w:rPr>
        <w:t xml:space="preserve">question </w:t>
      </w:r>
      <w:r w:rsidRPr="00757C53">
        <w:rPr>
          <w:rFonts w:ascii="Times New Roman" w:eastAsia="宋体" w:hAnsi="Times New Roman" w:cs="Times New Roman"/>
          <w:b/>
          <w:i/>
          <w:kern w:val="0"/>
          <w:szCs w:val="21"/>
        </w:rPr>
        <w:t xml:space="preserve">there are four choices marked [A], [B], [C], </w:t>
      </w:r>
      <w:r w:rsidRPr="00757C53">
        <w:rPr>
          <w:rFonts w:ascii="Times New Roman" w:eastAsia="宋体" w:hAnsi="Times New Roman" w:cs="Times New Roman" w:hint="eastAsia"/>
          <w:b/>
          <w:i/>
          <w:kern w:val="0"/>
          <w:szCs w:val="21"/>
        </w:rPr>
        <w:t xml:space="preserve">and </w:t>
      </w:r>
      <w:r w:rsidRPr="00757C53">
        <w:rPr>
          <w:rFonts w:ascii="Times New Roman" w:eastAsia="宋体" w:hAnsi="Times New Roman" w:cs="Times New Roman"/>
          <w:b/>
          <w:i/>
          <w:kern w:val="0"/>
          <w:szCs w:val="21"/>
        </w:rPr>
        <w:t xml:space="preserve">[D]. You should decide on the best choice and mark the corresponding letter on the </w:t>
      </w:r>
      <w:r w:rsidRPr="00757C53">
        <w:rPr>
          <w:rFonts w:ascii="Times New Roman" w:eastAsia="宋体" w:hAnsi="Times New Roman" w:cs="Times New Roman"/>
          <w:b/>
          <w:i/>
          <w:caps/>
          <w:kern w:val="0"/>
          <w:szCs w:val="21"/>
        </w:rPr>
        <w:t>Answer Sheet</w:t>
      </w:r>
      <w:r w:rsidRPr="00757C53">
        <w:rPr>
          <w:rFonts w:ascii="Times New Roman" w:eastAsia="宋体" w:hAnsi="Times New Roman" w:cs="Times New Roman"/>
          <w:b/>
          <w:i/>
          <w:kern w:val="0"/>
          <w:szCs w:val="21"/>
        </w:rPr>
        <w:t xml:space="preserve"> with a single line through the center.</w:t>
      </w:r>
    </w:p>
    <w:p w14:paraId="64493CC6" w14:textId="61CC1585" w:rsidR="00A407D5" w:rsidRPr="00890B72" w:rsidRDefault="00A407D5" w:rsidP="00A407D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90B72">
        <w:rPr>
          <w:rFonts w:ascii="Times New Roman" w:eastAsia="宋体" w:hAnsi="Times New Roman" w:cs="Times New Roman"/>
          <w:sz w:val="24"/>
          <w:szCs w:val="24"/>
        </w:rPr>
        <w:t>Part VII</w:t>
      </w:r>
      <w:r w:rsidR="008329E7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890B72">
        <w:rPr>
          <w:rFonts w:ascii="Times New Roman" w:eastAsia="宋体" w:hAnsi="Times New Roman" w:cs="Times New Roman"/>
          <w:sz w:val="24"/>
          <w:szCs w:val="24"/>
        </w:rPr>
        <w:tab/>
        <w:t>Writing</w:t>
      </w:r>
      <w:r w:rsidRPr="00890B72">
        <w:rPr>
          <w:rFonts w:ascii="Times New Roman" w:eastAsia="宋体" w:hAnsi="Times New Roman" w:cs="Times New Roman"/>
          <w:sz w:val="24"/>
          <w:szCs w:val="24"/>
        </w:rPr>
        <w:tab/>
        <w:t>(1</w:t>
      </w:r>
      <w:r w:rsidRPr="00890B72">
        <w:rPr>
          <w:rFonts w:ascii="Times New Roman" w:eastAsia="宋体" w:hAnsi="Times New Roman" w:cs="Times New Roman"/>
          <w:sz w:val="24"/>
          <w:szCs w:val="24"/>
        </w:rPr>
        <w:t>题</w:t>
      </w:r>
      <w:r w:rsidRPr="00890B72">
        <w:rPr>
          <w:rFonts w:ascii="Times New Roman" w:eastAsia="楷体_GB2312" w:hAnsi="Times New Roman" w:cs="Times New Roman"/>
          <w:kern w:val="0"/>
          <w:sz w:val="24"/>
          <w:szCs w:val="20"/>
        </w:rPr>
        <w:t>×1</w:t>
      </w:r>
      <w:r w:rsidR="00E20A18">
        <w:rPr>
          <w:rFonts w:ascii="Times New Roman" w:eastAsia="楷体_GB2312" w:hAnsi="Times New Roman" w:cs="Times New Roman"/>
          <w:kern w:val="0"/>
          <w:sz w:val="24"/>
          <w:szCs w:val="20"/>
        </w:rPr>
        <w:t>I</w:t>
      </w:r>
      <w:r w:rsidRPr="00890B72">
        <w:rPr>
          <w:rFonts w:ascii="Times New Roman" w:eastAsia="楷体_GB2312" w:hAnsi="Times New Roman" w:cs="Times New Roman"/>
          <w:kern w:val="0"/>
          <w:sz w:val="24"/>
          <w:szCs w:val="20"/>
        </w:rPr>
        <w:t>5=</w:t>
      </w:r>
      <w:r w:rsidRPr="00890B72">
        <w:rPr>
          <w:rFonts w:ascii="Times New Roman" w:eastAsia="宋体" w:hAnsi="Times New Roman" w:cs="Times New Roman"/>
          <w:sz w:val="24"/>
          <w:szCs w:val="24"/>
        </w:rPr>
        <w:t>15%)</w:t>
      </w:r>
    </w:p>
    <w:p w14:paraId="68AD60C1" w14:textId="0D369A89" w:rsidR="00A407D5" w:rsidRPr="00757C53" w:rsidRDefault="00A407D5" w:rsidP="00A407D5">
      <w:pPr>
        <w:widowControl/>
        <w:rPr>
          <w:rFonts w:ascii="Times New Roman" w:eastAsia="宋体" w:hAnsi="Times New Roman" w:cs="Times New Roman"/>
          <w:b/>
          <w:i/>
          <w:color w:val="000000"/>
          <w:kern w:val="0"/>
          <w:szCs w:val="21"/>
        </w:rPr>
      </w:pPr>
      <w:r w:rsidRPr="00757C53">
        <w:rPr>
          <w:rFonts w:ascii="Times New Roman" w:eastAsia="宋体" w:hAnsi="Times New Roman" w:cs="Times New Roman" w:hint="eastAsia"/>
          <w:b/>
          <w:kern w:val="0"/>
          <w:szCs w:val="21"/>
        </w:rPr>
        <w:lastRenderedPageBreak/>
        <w:t>D</w:t>
      </w:r>
      <w:r w:rsidRPr="00B873BE">
        <w:rPr>
          <w:rFonts w:ascii="Times New Roman" w:eastAsia="宋体" w:hAnsi="Times New Roman" w:cs="Times New Roman" w:hint="eastAsia"/>
          <w:b/>
          <w:bCs/>
          <w:kern w:val="0"/>
          <w:szCs w:val="21"/>
        </w:rPr>
        <w:t>irection</w:t>
      </w:r>
      <w:r w:rsidRPr="00B873BE">
        <w:rPr>
          <w:rFonts w:ascii="Times New Roman" w:eastAsia="宋体" w:hAnsi="Times New Roman" w:cs="Times New Roman" w:hint="eastAsia"/>
          <w:b/>
          <w:iCs/>
          <w:kern w:val="0"/>
          <w:szCs w:val="21"/>
        </w:rPr>
        <w:t>:</w:t>
      </w:r>
      <w:r w:rsidRPr="00B873BE">
        <w:rPr>
          <w:rFonts w:ascii="Times New Roman" w:eastAsia="宋体" w:hAnsi="Times New Roman" w:cs="Times New Roman" w:hint="eastAsia"/>
          <w:b/>
          <w:i/>
          <w:kern w:val="0"/>
          <w:szCs w:val="21"/>
        </w:rPr>
        <w:t xml:space="preserve"> </w:t>
      </w:r>
      <w:r w:rsidR="00B873BE" w:rsidRPr="00B873BE">
        <w:rPr>
          <w:rFonts w:ascii="Times New Roman" w:eastAsia="宋体" w:hAnsi="Times New Roman" w:cs="Times New Roman" w:hint="eastAsia"/>
          <w:b/>
          <w:i/>
          <w:kern w:val="0"/>
          <w:szCs w:val="21"/>
        </w:rPr>
        <w:t xml:space="preserve">Write an essay on your Answer Sheet </w:t>
      </w:r>
      <w:r w:rsidR="00B873BE" w:rsidRPr="00B873BE">
        <w:rPr>
          <w:rFonts w:ascii="Times New Roman" w:eastAsia="宋体" w:hAnsi="Times New Roman" w:cs="Times New Roman"/>
          <w:b/>
          <w:i/>
          <w:kern w:val="0"/>
          <w:szCs w:val="21"/>
        </w:rPr>
        <w:t>to state your opinion</w:t>
      </w:r>
      <w:r w:rsidR="00B873BE" w:rsidRPr="00B873BE">
        <w:rPr>
          <w:rFonts w:ascii="Times New Roman" w:eastAsia="宋体" w:hAnsi="Times New Roman" w:cs="Times New Roman" w:hint="eastAsia"/>
          <w:b/>
          <w:i/>
          <w:kern w:val="0"/>
          <w:szCs w:val="21"/>
        </w:rPr>
        <w:t xml:space="preserve">. </w:t>
      </w:r>
      <w:r w:rsidR="00B873BE" w:rsidRPr="00B873BE">
        <w:rPr>
          <w:rFonts w:ascii="Times New Roman" w:eastAsia="宋体" w:hAnsi="Times New Roman" w:cs="Times New Roman"/>
          <w:b/>
          <w:i/>
          <w:kern w:val="0"/>
          <w:szCs w:val="21"/>
        </w:rPr>
        <w:t>Your writing should be no less than 1</w:t>
      </w:r>
      <w:r w:rsidR="00B873BE" w:rsidRPr="00B873BE">
        <w:rPr>
          <w:rFonts w:ascii="Times New Roman" w:eastAsia="宋体" w:hAnsi="Times New Roman" w:cs="Times New Roman" w:hint="eastAsia"/>
          <w:b/>
          <w:i/>
          <w:kern w:val="0"/>
          <w:szCs w:val="21"/>
        </w:rPr>
        <w:t>5</w:t>
      </w:r>
      <w:r w:rsidR="00B873BE" w:rsidRPr="00B873BE">
        <w:rPr>
          <w:rFonts w:ascii="Times New Roman" w:eastAsia="宋体" w:hAnsi="Times New Roman" w:cs="Times New Roman"/>
          <w:b/>
          <w:i/>
          <w:kern w:val="0"/>
          <w:szCs w:val="21"/>
        </w:rPr>
        <w:t>0 words</w:t>
      </w:r>
      <w:r w:rsidRPr="00757C53">
        <w:rPr>
          <w:rFonts w:ascii="Times New Roman" w:eastAsia="宋体" w:hAnsi="Times New Roman" w:cs="Times New Roman"/>
          <w:b/>
          <w:i/>
          <w:color w:val="000000"/>
          <w:kern w:val="0"/>
          <w:szCs w:val="21"/>
        </w:rPr>
        <w:t>.</w:t>
      </w:r>
    </w:p>
    <w:p w14:paraId="5E65AA5F" w14:textId="77777777" w:rsidR="00A407D5" w:rsidRPr="00890B72" w:rsidRDefault="00A407D5" w:rsidP="00A407D5">
      <w:pPr>
        <w:rPr>
          <w:rFonts w:ascii="Times New Roman" w:eastAsia="宋体" w:hAnsi="Times New Roman" w:cs="Times New Roman"/>
          <w:sz w:val="24"/>
          <w:szCs w:val="24"/>
        </w:rPr>
      </w:pPr>
    </w:p>
    <w:p w14:paraId="7D45EBAE" w14:textId="77777777" w:rsidR="0097069F" w:rsidRPr="00A407D5" w:rsidRDefault="0097069F"/>
    <w:sectPr w:rsidR="0097069F" w:rsidRPr="00A40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88F61" w14:textId="77777777" w:rsidR="00CD132C" w:rsidRDefault="00CD132C" w:rsidP="00E20A18">
      <w:r>
        <w:separator/>
      </w:r>
    </w:p>
  </w:endnote>
  <w:endnote w:type="continuationSeparator" w:id="0">
    <w:p w14:paraId="27504B01" w14:textId="77777777" w:rsidR="00CD132C" w:rsidRDefault="00CD132C" w:rsidP="00E20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B13A3B" w14:textId="77777777" w:rsidR="00CD132C" w:rsidRDefault="00CD132C" w:rsidP="00E20A18">
      <w:r>
        <w:separator/>
      </w:r>
    </w:p>
  </w:footnote>
  <w:footnote w:type="continuationSeparator" w:id="0">
    <w:p w14:paraId="14A1D857" w14:textId="77777777" w:rsidR="00CD132C" w:rsidRDefault="00CD132C" w:rsidP="00E20A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7D5"/>
    <w:rsid w:val="00027121"/>
    <w:rsid w:val="0019315B"/>
    <w:rsid w:val="00425F0A"/>
    <w:rsid w:val="004C600D"/>
    <w:rsid w:val="004D68D3"/>
    <w:rsid w:val="006C063E"/>
    <w:rsid w:val="00740E50"/>
    <w:rsid w:val="00811BB4"/>
    <w:rsid w:val="008329E7"/>
    <w:rsid w:val="0097069F"/>
    <w:rsid w:val="009A33E2"/>
    <w:rsid w:val="00A407D5"/>
    <w:rsid w:val="00AB07FC"/>
    <w:rsid w:val="00B873BE"/>
    <w:rsid w:val="00BB386A"/>
    <w:rsid w:val="00CD132C"/>
    <w:rsid w:val="00DA18D3"/>
    <w:rsid w:val="00E20A18"/>
    <w:rsid w:val="00E7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13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7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07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character" w:styleId="a4">
    <w:name w:val="Strong"/>
    <w:basedOn w:val="a0"/>
    <w:uiPriority w:val="22"/>
    <w:qFormat/>
    <w:rsid w:val="00A407D5"/>
    <w:rPr>
      <w:b/>
      <w:bCs/>
    </w:rPr>
  </w:style>
  <w:style w:type="paragraph" w:styleId="a5">
    <w:name w:val="header"/>
    <w:basedOn w:val="a"/>
    <w:link w:val="a6"/>
    <w:uiPriority w:val="99"/>
    <w:unhideWhenUsed/>
    <w:rsid w:val="00E20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0A1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0A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0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luyanhua</dc:creator>
  <cp:lastModifiedBy>蔡 宁</cp:lastModifiedBy>
  <cp:revision>8</cp:revision>
  <dcterms:created xsi:type="dcterms:W3CDTF">2020-05-21T01:25:00Z</dcterms:created>
  <dcterms:modified xsi:type="dcterms:W3CDTF">2020-05-21T12:00:00Z</dcterms:modified>
</cp:coreProperties>
</file>