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In Logic, what are Sound and Valid Arguments?</w:t>
      </w:r>
    </w:p>
    <w:p>
      <w:r>
        <w:t>L. S. Wynn</w:t>
      </w:r>
    </w:p>
    <w:p>
      <w:r>
        <w:t>Last Modified Date: March 23, 2022</w:t>
      </w:r>
    </w:p>
    <w:p/>
    <w:p>
      <w:r>
        <w:t>There are several types of arguments, and one of the most common are deductive arguments. Deductive arguments are those who contain a string of related statements that taken in totality prove or establish a conclusion.</w:t>
      </w:r>
    </w:p>
    <w:p/>
    <w:p>
      <w:r>
        <w:t>Such deductive arguments can be attacked on two different fronts: 1) call into question the premises of the argument itself, 2) call into question the structure of the argument, specifically that the conclusion does not follow from the premises.</w:t>
      </w:r>
    </w:p>
    <w:p/>
    <w:p>
      <w:r>
        <w:t>This leaves us with four different possibilities for any deductive argument:</w:t>
      </w:r>
    </w:p>
    <w:p/>
    <w:p>
      <w:r>
        <w:rPr>
          <w:rFonts w:hint="eastAsia"/>
        </w:rPr>
        <w:t xml:space="preserve">1. </w:t>
      </w:r>
      <w:r>
        <w:t>Invalid and unsound: at least one premise is false, and conclusion does not follow from the premises. Example:</w:t>
      </w:r>
    </w:p>
    <w:p/>
    <w:p>
      <w:pPr>
        <w:pStyle w:val="7"/>
        <w:numPr>
          <w:ilvl w:val="0"/>
          <w:numId w:val="1"/>
        </w:numPr>
        <w:ind w:firstLineChars="0"/>
      </w:pPr>
      <w:r>
        <w:t>All GPS satellites are positioned underwater.</w:t>
      </w:r>
    </w:p>
    <w:p>
      <w:pPr>
        <w:pStyle w:val="7"/>
        <w:numPr>
          <w:ilvl w:val="0"/>
          <w:numId w:val="1"/>
        </w:numPr>
        <w:ind w:firstLineChars="0"/>
      </w:pPr>
      <w:r>
        <w:t>Everything positioned underwater becomes wet.</w:t>
      </w:r>
    </w:p>
    <w:p>
      <w:pPr>
        <w:pStyle w:val="7"/>
        <w:numPr>
          <w:ilvl w:val="0"/>
          <w:numId w:val="1"/>
        </w:numPr>
        <w:ind w:firstLineChars="0"/>
      </w:pPr>
      <w:r>
        <w:t>therefore, GPS satellites are dry.</w:t>
      </w:r>
    </w:p>
    <w:p/>
    <w:p>
      <w:r>
        <w:rPr>
          <w:rFonts w:hint="eastAsia"/>
        </w:rPr>
        <w:t xml:space="preserve">2. </w:t>
      </w:r>
      <w:r>
        <w:t>Invalid: premises may be true but conclusion does not follow from them. Example:</w:t>
      </w:r>
    </w:p>
    <w:p/>
    <w:p>
      <w:pPr>
        <w:pStyle w:val="7"/>
        <w:numPr>
          <w:ilvl w:val="0"/>
          <w:numId w:val="2"/>
        </w:numPr>
        <w:ind w:firstLineChars="0"/>
      </w:pPr>
      <w:r>
        <w:t>Mangosteen is a fruit.</w:t>
      </w:r>
    </w:p>
    <w:p>
      <w:pPr>
        <w:pStyle w:val="7"/>
        <w:numPr>
          <w:ilvl w:val="0"/>
          <w:numId w:val="2"/>
        </w:numPr>
        <w:ind w:firstLineChars="0"/>
      </w:pPr>
      <w:r>
        <w:t>Mangosteen is purple.</w:t>
      </w:r>
    </w:p>
    <w:p>
      <w:pPr>
        <w:pStyle w:val="7"/>
        <w:numPr>
          <w:ilvl w:val="0"/>
          <w:numId w:val="2"/>
        </w:numPr>
        <w:ind w:firstLineChars="0"/>
      </w:pPr>
      <w:r>
        <w:t>Therefore, all fruit is purple.</w:t>
      </w:r>
    </w:p>
    <w:p/>
    <w:p>
      <w:r>
        <w:rPr>
          <w:rFonts w:hint="eastAsia"/>
        </w:rPr>
        <w:t xml:space="preserve">3. </w:t>
      </w:r>
      <w:r>
        <w:t>Valid but unsound: conclusion follows from the premises but at least one of the premises is false. Example:</w:t>
      </w:r>
    </w:p>
    <w:p/>
    <w:p>
      <w:pPr>
        <w:pStyle w:val="7"/>
        <w:numPr>
          <w:ilvl w:val="0"/>
          <w:numId w:val="3"/>
        </w:numPr>
        <w:ind w:firstLineChars="0"/>
      </w:pPr>
      <w:r>
        <w:t>All art movements started in India.</w:t>
      </w:r>
    </w:p>
    <w:p>
      <w:pPr>
        <w:pStyle w:val="7"/>
        <w:numPr>
          <w:ilvl w:val="0"/>
          <w:numId w:val="3"/>
        </w:numPr>
        <w:ind w:firstLineChars="0"/>
      </w:pPr>
      <w:r>
        <w:t>Bauhaus was an art movement.</w:t>
      </w:r>
    </w:p>
    <w:p>
      <w:pPr>
        <w:pStyle w:val="7"/>
        <w:numPr>
          <w:ilvl w:val="0"/>
          <w:numId w:val="3"/>
        </w:numPr>
        <w:ind w:firstLineChars="0"/>
      </w:pPr>
      <w:r>
        <w:t>Therefore, Bauhaus started in India.</w:t>
      </w:r>
    </w:p>
    <w:p/>
    <w:p>
      <w:r>
        <w:rPr>
          <w:rFonts w:hint="eastAsia"/>
        </w:rPr>
        <w:t xml:space="preserve">4. </w:t>
      </w:r>
      <w:r>
        <w:t>Sound: all premises are true and conclusion follows from the premises. Example:</w:t>
      </w:r>
    </w:p>
    <w:p/>
    <w:p>
      <w:pPr>
        <w:pStyle w:val="7"/>
        <w:numPr>
          <w:ilvl w:val="0"/>
          <w:numId w:val="4"/>
        </w:numPr>
        <w:ind w:firstLineChars="0"/>
      </w:pPr>
      <w:r>
        <w:t>Investment strategies may be profitable.</w:t>
      </w:r>
    </w:p>
    <w:p>
      <w:pPr>
        <w:pStyle w:val="7"/>
        <w:numPr>
          <w:ilvl w:val="0"/>
          <w:numId w:val="4"/>
        </w:numPr>
        <w:ind w:firstLineChars="0"/>
      </w:pPr>
      <w:r>
        <w:t>"Dogs of the Dow" is an investment strategy.</w:t>
      </w:r>
    </w:p>
    <w:p>
      <w:pPr>
        <w:pStyle w:val="7"/>
        <w:numPr>
          <w:ilvl w:val="0"/>
          <w:numId w:val="4"/>
        </w:numPr>
        <w:ind w:firstLineChars="0"/>
      </w:pPr>
      <w:r>
        <w:t>therefore, the "Dogs of the Dow" strategy may be profitable.</w:t>
      </w:r>
    </w:p>
    <w:p/>
    <w:p>
      <w:r>
        <w:t xml:space="preserve"> </w:t>
      </w:r>
    </w:p>
    <w:p>
      <w:r>
        <w:t>All premises are true and conclusion follows from the premises during sound and valid arguments.</w:t>
      </w:r>
    </w:p>
    <w:p/>
    <w:p>
      <w:r>
        <w:t>Note that in all four of the examples above, the conclusion can be true. Even an invalid and unsound argument can have a true statement as its conclusion — it’s just that the conclusion may not follow from the premises, or that the premises that the conclusion is based on are not true. Let us imagine a non-sequitor, for example that is unsound and invalid, but the conclusion is true:</w:t>
      </w:r>
    </w:p>
    <w:p/>
    <w:p>
      <w:pPr>
        <w:pStyle w:val="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non-sequitor:</w:t>
      </w:r>
    </w:p>
    <w:p/>
    <w:p>
      <w:pPr>
        <w:pStyle w:val="7"/>
        <w:numPr>
          <w:ilvl w:val="0"/>
          <w:numId w:val="5"/>
        </w:numPr>
        <w:ind w:firstLineChars="0"/>
      </w:pPr>
      <w:r>
        <w:t>The Curse of the Bambino will never end.</w:t>
      </w:r>
    </w:p>
    <w:p>
      <w:pPr>
        <w:pStyle w:val="7"/>
        <w:numPr>
          <w:ilvl w:val="0"/>
          <w:numId w:val="5"/>
        </w:numPr>
        <w:ind w:firstLineChars="0"/>
      </w:pPr>
      <w:r>
        <w:t>Sputnik was launched by China.</w:t>
      </w:r>
    </w:p>
    <w:p>
      <w:pPr>
        <w:pStyle w:val="7"/>
        <w:numPr>
          <w:ilvl w:val="0"/>
          <w:numId w:val="5"/>
        </w:numPr>
        <w:ind w:firstLineChars="0"/>
      </w:pPr>
      <w:r>
        <w:t>Therefore, en-passant is a move in chess.</w:t>
      </w:r>
    </w:p>
    <w:p/>
    <w:p>
      <w:r>
        <w:t xml:space="preserve"> </w:t>
      </w:r>
    </w:p>
    <w:p>
      <w:r>
        <w:t xml:space="preserve">Also, </w:t>
      </w:r>
      <w:r>
        <w:rPr>
          <w:b/>
        </w:rPr>
        <w:t xml:space="preserve">arguments themselves are neither true or false, they are to be judged on their validity and soundness. </w:t>
      </w:r>
      <w:r>
        <w:t>It is the statements within an argument, namely the premises and conclusion that can have truth and falsity.</w:t>
      </w:r>
    </w:p>
    <w:p/>
    <w:p/>
    <w:p>
      <w:r>
        <w:t>https://www.languagehumanities.org/in-logic-what-are-sound-and-valid-arguments.htm</w:t>
      </w:r>
    </w:p>
    <w:p/>
    <w:p/>
    <w:p/>
    <w:p>
      <w:pPr>
        <w:rPr>
          <w:b/>
          <w:i/>
        </w:rPr>
      </w:pPr>
      <w:r>
        <w:rPr>
          <w:rFonts w:hint="eastAsia"/>
          <w:b/>
          <w:i/>
        </w:rPr>
        <w:t xml:space="preserve">Voc: </w:t>
      </w:r>
    </w:p>
    <w:p>
      <w:r>
        <w:t>non-sequitor</w:t>
      </w:r>
      <w:r>
        <w:rPr>
          <w:rFonts w:hint="eastAsia"/>
        </w:rPr>
        <w:t>:</w:t>
      </w:r>
      <w:r>
        <w:t xml:space="preserve"> An inference or conclusion that does not follow from the premises or evidence.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eastAsia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在逻辑学中，什么是合理论证和有效论证?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l·s·韦恩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最后修改日期:2022年3月23日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论点有几种类型，最常见的是演绎论点。 演绎论点是那些包含一串相关的陈述，以整体证明或建立一个结论。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这种演绎论证可以从两个不同的方面来攻击:1)质疑论证本身的前提，2)质疑论证的结构，特别是结论不是从前提推导出来的。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这给我们留下了四种演绎论证的可能性: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1.  无效和不健全:至少有一个前提是假的，结论不能从前提得出。 例子: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所有的GPS卫星都被定位在水下。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所有放置在水下的东西都变湿了。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因此，GPS卫星是干的。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2.  无效:前提为真，但结论不成立。 例子: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山竹是一种水果。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山竹果是紫色。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因此，所有的水果都是紫色的。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3. 有效但不可靠:结论从前提中得出，但至少有一个前提是假的。 例子: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所有的艺术运动都始于印度。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包豪斯是一场艺术运动。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因此，包豪斯起源于印度。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4.  声音:所有前提都为真，结论由前提得出。 例子: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投资策略可能是有利可图的。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“道指之狗”是一种投资策略。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因此，“道指之狗”策略可能是有利可图的。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所有前提都是真的，结论从前提中得出，在合理有效的论证中。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注意，在上面的四个例子中，结论都可能是真的。 即使一个无效和不健全的论点，也可以有一个真命题作为它的结论，只是结论可能不是从前提中得出的，或者结论所基于的前提是不真实的。 让我们想象一个非sequitor，例如，它是不健全和无效的，但结论是真的: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non-sequitor: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孩子的诅咒永远不会结束。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Sputnik是中国发射的。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因此，顺道是国际象棋中的一步棋。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此外，论点本身既非真也非假，它们需要根据它们的有效性和合理性来判断。 它是一个论证中的陈述，即前提和结论，可以有真理和谬误。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https://www.languagehumanities.org/in-logic-what-are-sound-and-valid-arguments.htm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挥发性有机化合物: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60" w:beforeAutospacing="0" w:after="60" w:afterAutospacing="0" w:line="260" w:lineRule="atLeast"/>
        <w:ind w:left="0" w:right="0" w:firstLine="0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8FA"/>
        </w:rPr>
        <w:t>非sequitor:不从前提或证据得出的推论或结论。  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AD3495"/>
    <w:multiLevelType w:val="multilevel"/>
    <w:tmpl w:val="1DAD34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FCE6B49"/>
    <w:multiLevelType w:val="multilevel"/>
    <w:tmpl w:val="1FCE6B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5A1276"/>
    <w:multiLevelType w:val="multilevel"/>
    <w:tmpl w:val="475A12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4756E34"/>
    <w:multiLevelType w:val="multilevel"/>
    <w:tmpl w:val="74756E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B53C98"/>
    <w:multiLevelType w:val="multilevel"/>
    <w:tmpl w:val="77B53C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A2"/>
    <w:rsid w:val="00091C03"/>
    <w:rsid w:val="00153E57"/>
    <w:rsid w:val="001F71E5"/>
    <w:rsid w:val="004B78A2"/>
    <w:rsid w:val="0057240C"/>
    <w:rsid w:val="00595805"/>
    <w:rsid w:val="00A27C2A"/>
    <w:rsid w:val="00AC057F"/>
    <w:rsid w:val="00B63A95"/>
    <w:rsid w:val="00C05DF1"/>
    <w:rsid w:val="00C16C16"/>
    <w:rsid w:val="3B4C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392</Words>
  <Characters>2098</Characters>
  <Lines>17</Lines>
  <Paragraphs>5</Paragraphs>
  <TotalTime>8</TotalTime>
  <ScaleCrop>false</ScaleCrop>
  <LinksUpToDate>false</LinksUpToDate>
  <CharactersWithSpaces>2461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2022-04-18T02:16:00Z</dcterms:created>
  <dc:creator>AutoBVT</dc:creator>
  <cp:lastModifiedBy>派派</cp:lastModifiedBy>
  <dcterms:modified xsi:type="dcterms:W3CDTF">2022-04-18T08:30:08Z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eyJoZGlkIjoiZGU1NTFjNDY1Y2I1YjEzMDFhM2M1NDlhMWNmNTViMmUifQ==</vt:lpwstr>
  </property>
  <property fmtid="{D5CDD505-2E9C-101B-9397-08002B2CF9AE}" pid="3" name="KSOProductBuildVer">
    <vt:lpwstr>2052-11.1.0.11636</vt:lpwstr>
  </property>
  <property fmtid="{D5CDD505-2E9C-101B-9397-08002B2CF9AE}" pid="4" name="ICV">
    <vt:lpwstr>F08316D6E80349D0BF93266DA5AF53B0</vt:lpwstr>
  </property>
</Properties>
</file>