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b/>
          <w:bCs/>
          <w:sz w:val="40"/>
          <w:szCs w:val="40"/>
        </w:rPr>
      </w:pPr>
      <w:r>
        <w:rPr>
          <w:rFonts w:hint="eastAsia" w:asciiTheme="minorEastAsia" w:hAnsiTheme="minorEastAsia"/>
          <w:b/>
          <w:bCs/>
          <w:sz w:val="40"/>
          <w:szCs w:val="40"/>
        </w:rPr>
        <w:t>“过程控制与系统专题实验”任务安排</w:t>
      </w:r>
    </w:p>
    <w:p>
      <w:pPr>
        <w:spacing w:line="336" w:lineRule="auto"/>
        <w:rPr>
          <w:rFonts w:asciiTheme="minorEastAsia" w:hAnsiTheme="minorEastAsia"/>
          <w:sz w:val="24"/>
          <w:szCs w:val="24"/>
        </w:rPr>
      </w:pPr>
    </w:p>
    <w:p>
      <w:pPr>
        <w:numPr>
          <w:ilvl w:val="0"/>
          <w:numId w:val="1"/>
        </w:numPr>
        <w:spacing w:line="336" w:lineRule="auto"/>
        <w:rPr>
          <w:rFonts w:asciiTheme="minorEastAsia" w:hAnsiTheme="minorEastAsia"/>
          <w:sz w:val="24"/>
          <w:szCs w:val="24"/>
        </w:rPr>
      </w:pPr>
      <w:r>
        <w:rPr>
          <w:rFonts w:hint="eastAsia" w:asciiTheme="minorEastAsia" w:hAnsiTheme="minorEastAsia"/>
          <w:b/>
          <w:bCs/>
          <w:sz w:val="24"/>
          <w:szCs w:val="24"/>
        </w:rPr>
        <w:t>实验目的</w:t>
      </w:r>
    </w:p>
    <w:p>
      <w:pPr>
        <w:spacing w:line="336" w:lineRule="auto"/>
        <w:ind w:firstLine="480" w:firstLineChars="200"/>
        <w:rPr>
          <w:rFonts w:asciiTheme="minorEastAsia" w:hAnsiTheme="minorEastAsia"/>
          <w:sz w:val="24"/>
          <w:szCs w:val="24"/>
        </w:rPr>
      </w:pPr>
      <w:r>
        <w:rPr>
          <w:rFonts w:hint="eastAsia" w:asciiTheme="minorEastAsia" w:hAnsiTheme="minorEastAsia"/>
          <w:sz w:val="24"/>
          <w:szCs w:val="24"/>
        </w:rPr>
        <w:t>过程控制是集自动化仪表技术、计算机技术、通信技术、自动控制技术、现场总线技术为一体的综合技术应用。它以计算机为核心，加上工业控制系统中的各个环节，涉及的内容包括控制系统的组建，信号的采集、处理，过程输入/输出通道的设计，过程量的检测、显示、处理和控制，过程控制界面的设计等。</w:t>
      </w:r>
    </w:p>
    <w:p>
      <w:pPr>
        <w:spacing w:line="336" w:lineRule="auto"/>
        <w:ind w:firstLine="480" w:firstLineChars="200"/>
        <w:rPr>
          <w:rFonts w:asciiTheme="minorEastAsia" w:hAnsiTheme="minorEastAsia"/>
          <w:sz w:val="24"/>
          <w:szCs w:val="24"/>
        </w:rPr>
      </w:pPr>
      <w:r>
        <w:rPr>
          <w:rFonts w:hint="eastAsia" w:asciiTheme="minorEastAsia" w:hAnsiTheme="minorEastAsia"/>
          <w:sz w:val="24"/>
          <w:szCs w:val="24"/>
        </w:rPr>
        <w:t>此专题实验重在培养学生理论结合实际、分析问题、解决问题的能力。通过实验，使学生能够熟练地设计控制系统的各个环节和完整的系统，熟练掌握系统的调试和PID控制器参数整定方法，巩固和深化理论教学内容，能够综合运用所学专业知识解决实际问题，培养学生的工程实践技能，为从事过程控制工作奠定良好的基础。</w:t>
      </w:r>
    </w:p>
    <w:p>
      <w:pPr>
        <w:spacing w:line="336" w:lineRule="auto"/>
        <w:ind w:firstLine="480" w:firstLineChars="200"/>
        <w:rPr>
          <w:rFonts w:asciiTheme="minorEastAsia" w:hAnsiTheme="minorEastAsia"/>
          <w:sz w:val="24"/>
          <w:szCs w:val="24"/>
        </w:rPr>
      </w:pPr>
    </w:p>
    <w:p>
      <w:pPr>
        <w:numPr>
          <w:ilvl w:val="0"/>
          <w:numId w:val="1"/>
        </w:numPr>
        <w:spacing w:line="336" w:lineRule="auto"/>
        <w:rPr>
          <w:rFonts w:asciiTheme="minorEastAsia" w:hAnsiTheme="minorEastAsia"/>
          <w:sz w:val="24"/>
          <w:szCs w:val="24"/>
        </w:rPr>
      </w:pPr>
      <w:r>
        <w:rPr>
          <w:rFonts w:hint="eastAsia" w:asciiTheme="minorEastAsia" w:hAnsiTheme="minorEastAsia"/>
          <w:b/>
          <w:bCs/>
          <w:sz w:val="24"/>
          <w:szCs w:val="24"/>
        </w:rPr>
        <w:t>实验内容</w:t>
      </w:r>
    </w:p>
    <w:p>
      <w:pPr>
        <w:spacing w:line="336" w:lineRule="auto"/>
        <w:ind w:firstLine="480" w:firstLineChars="200"/>
        <w:rPr>
          <w:rFonts w:asciiTheme="minorEastAsia" w:hAnsiTheme="minorEastAsia"/>
          <w:sz w:val="24"/>
          <w:szCs w:val="24"/>
        </w:rPr>
      </w:pPr>
      <w:r>
        <w:rPr>
          <w:rFonts w:hint="eastAsia" w:asciiTheme="minorEastAsia" w:hAnsiTheme="minorEastAsia"/>
          <w:sz w:val="24"/>
          <w:szCs w:val="24"/>
        </w:rPr>
        <w:t>以THJ-3型过程控制系统装置为实验对象，以THSA-1型过控综合自动化控制系统为硬件操作平台，以组态王为上位机软件，完成以下实验内容：</w:t>
      </w:r>
    </w:p>
    <w:p>
      <w:pPr>
        <w:numPr>
          <w:ilvl w:val="0"/>
          <w:numId w:val="2"/>
        </w:numPr>
        <w:spacing w:line="336" w:lineRule="auto"/>
        <w:ind w:left="0" w:firstLine="480" w:firstLineChars="200"/>
        <w:rPr>
          <w:rFonts w:asciiTheme="minorEastAsia" w:hAnsiTheme="minorEastAsia"/>
          <w:sz w:val="24"/>
          <w:szCs w:val="24"/>
        </w:rPr>
      </w:pPr>
      <w:r>
        <w:rPr>
          <w:rFonts w:hint="eastAsia" w:asciiTheme="minorEastAsia" w:hAnsiTheme="minorEastAsia"/>
          <w:sz w:val="24"/>
          <w:szCs w:val="24"/>
        </w:rPr>
        <w:t>学习压力变送器、pt100温度传感器、流量计、变频器、电动调节阀等仪器仪表的工作原理与使用方法；</w:t>
      </w:r>
    </w:p>
    <w:p>
      <w:pPr>
        <w:numPr>
          <w:ilvl w:val="0"/>
          <w:numId w:val="2"/>
        </w:numPr>
        <w:spacing w:line="336" w:lineRule="auto"/>
        <w:rPr>
          <w:rFonts w:asciiTheme="minorEastAsia" w:hAnsiTheme="minorEastAsia"/>
          <w:sz w:val="24"/>
          <w:szCs w:val="24"/>
        </w:rPr>
      </w:pPr>
      <w:r>
        <w:rPr>
          <w:rFonts w:hint="eastAsia" w:asciiTheme="minorEastAsia" w:hAnsiTheme="minorEastAsia"/>
          <w:sz w:val="24"/>
          <w:szCs w:val="24"/>
        </w:rPr>
        <w:t>学习AI智能调节仪的使用操作；</w:t>
      </w:r>
    </w:p>
    <w:p>
      <w:pPr>
        <w:numPr>
          <w:ilvl w:val="0"/>
          <w:numId w:val="2"/>
        </w:numPr>
        <w:spacing w:line="336" w:lineRule="auto"/>
        <w:rPr>
          <w:rFonts w:asciiTheme="minorEastAsia" w:hAnsiTheme="minorEastAsia"/>
          <w:sz w:val="24"/>
          <w:szCs w:val="24"/>
        </w:rPr>
      </w:pPr>
      <w:r>
        <w:rPr>
          <w:rFonts w:hint="eastAsia" w:asciiTheme="minorEastAsia" w:hAnsiTheme="minorEastAsia"/>
          <w:sz w:val="24"/>
          <w:szCs w:val="24"/>
        </w:rPr>
        <w:t>学习监控组态软件（组态王）的使用；</w:t>
      </w:r>
    </w:p>
    <w:p>
      <w:pPr>
        <w:numPr>
          <w:ilvl w:val="0"/>
          <w:numId w:val="2"/>
        </w:numPr>
        <w:spacing w:line="336" w:lineRule="auto"/>
        <w:rPr>
          <w:rFonts w:asciiTheme="minorEastAsia" w:hAnsiTheme="minorEastAsia"/>
          <w:sz w:val="24"/>
          <w:szCs w:val="24"/>
        </w:rPr>
      </w:pPr>
      <w:r>
        <w:rPr>
          <w:rFonts w:hint="eastAsia" w:asciiTheme="minorEastAsia" w:hAnsiTheme="minorEastAsia"/>
          <w:sz w:val="24"/>
          <w:szCs w:val="24"/>
        </w:rPr>
        <w:t>测定被控对象系统特性（</w:t>
      </w:r>
      <w:r>
        <w:rPr>
          <w:rFonts w:asciiTheme="minorEastAsia" w:hAnsiTheme="minorEastAsia"/>
          <w:sz w:val="24"/>
          <w:szCs w:val="24"/>
        </w:rPr>
        <w:t>水箱液位）</w:t>
      </w:r>
      <w:r>
        <w:rPr>
          <w:rFonts w:hint="eastAsia" w:asciiTheme="minorEastAsia" w:hAnsiTheme="minorEastAsia"/>
          <w:sz w:val="24"/>
          <w:szCs w:val="24"/>
        </w:rPr>
        <w:t>；</w:t>
      </w:r>
    </w:p>
    <w:p>
      <w:pPr>
        <w:numPr>
          <w:ilvl w:val="0"/>
          <w:numId w:val="2"/>
        </w:numPr>
        <w:spacing w:line="336" w:lineRule="auto"/>
        <w:rPr>
          <w:rFonts w:asciiTheme="minorEastAsia" w:hAnsiTheme="minorEastAsia"/>
          <w:sz w:val="24"/>
          <w:szCs w:val="24"/>
        </w:rPr>
      </w:pPr>
      <w:r>
        <w:rPr>
          <w:rFonts w:hint="eastAsia" w:asciiTheme="minorEastAsia" w:hAnsiTheme="minorEastAsia"/>
          <w:sz w:val="24"/>
          <w:szCs w:val="24"/>
        </w:rPr>
        <w:t>单回路定值控制系统参数整定；</w:t>
      </w:r>
    </w:p>
    <w:p>
      <w:pPr>
        <w:numPr>
          <w:ilvl w:val="0"/>
          <w:numId w:val="2"/>
        </w:numPr>
        <w:spacing w:line="336" w:lineRule="auto"/>
        <w:rPr>
          <w:rFonts w:asciiTheme="minorEastAsia" w:hAnsiTheme="minorEastAsia"/>
          <w:sz w:val="24"/>
          <w:szCs w:val="24"/>
        </w:rPr>
      </w:pPr>
      <w:r>
        <w:rPr>
          <w:rFonts w:hint="eastAsia" w:asciiTheme="minorEastAsia" w:hAnsiTheme="minorEastAsia"/>
          <w:sz w:val="24"/>
          <w:szCs w:val="24"/>
        </w:rPr>
        <w:t>串级控制系统参数整定；</w:t>
      </w:r>
    </w:p>
    <w:p>
      <w:pPr>
        <w:numPr>
          <w:ilvl w:val="0"/>
          <w:numId w:val="2"/>
        </w:numPr>
        <w:spacing w:line="336" w:lineRule="auto"/>
        <w:rPr>
          <w:rFonts w:asciiTheme="minorEastAsia" w:hAnsiTheme="minorEastAsia"/>
          <w:sz w:val="24"/>
          <w:szCs w:val="24"/>
        </w:rPr>
      </w:pPr>
      <w:r>
        <w:rPr>
          <w:rFonts w:hint="eastAsia" w:asciiTheme="minorEastAsia" w:hAnsiTheme="minorEastAsia"/>
          <w:sz w:val="24"/>
          <w:szCs w:val="24"/>
        </w:rPr>
        <w:t>比值控制系统参数整定；</w:t>
      </w:r>
    </w:p>
    <w:p>
      <w:pPr>
        <w:numPr>
          <w:ilvl w:val="0"/>
          <w:numId w:val="2"/>
        </w:numPr>
        <w:spacing w:line="336" w:lineRule="auto"/>
        <w:rPr>
          <w:rFonts w:asciiTheme="minorEastAsia" w:hAnsiTheme="minorEastAsia"/>
          <w:sz w:val="24"/>
          <w:szCs w:val="24"/>
        </w:rPr>
      </w:pPr>
      <w:r>
        <w:rPr>
          <w:rFonts w:hint="eastAsia" w:asciiTheme="minorEastAsia" w:hAnsiTheme="minorEastAsia"/>
          <w:sz w:val="24"/>
          <w:szCs w:val="24"/>
        </w:rPr>
        <w:t>前馈-反馈控制系统参数整定；</w:t>
      </w:r>
    </w:p>
    <w:p>
      <w:pPr>
        <w:numPr>
          <w:ilvl w:val="0"/>
          <w:numId w:val="2"/>
        </w:numPr>
        <w:spacing w:line="336" w:lineRule="auto"/>
        <w:rPr>
          <w:rFonts w:asciiTheme="minorEastAsia" w:hAnsiTheme="minorEastAsia"/>
          <w:sz w:val="24"/>
          <w:szCs w:val="24"/>
        </w:rPr>
      </w:pPr>
      <w:r>
        <w:rPr>
          <w:rFonts w:hint="eastAsia" w:asciiTheme="minorEastAsia" w:hAnsiTheme="minorEastAsia"/>
          <w:sz w:val="24"/>
          <w:szCs w:val="24"/>
        </w:rPr>
        <w:t>滞后控制系统参数整定；</w:t>
      </w:r>
    </w:p>
    <w:p>
      <w:pPr>
        <w:numPr>
          <w:ilvl w:val="0"/>
          <w:numId w:val="2"/>
        </w:numPr>
        <w:spacing w:line="336" w:lineRule="auto"/>
        <w:rPr>
          <w:rFonts w:asciiTheme="minorEastAsia" w:hAnsiTheme="minorEastAsia"/>
          <w:b/>
          <w:sz w:val="24"/>
          <w:szCs w:val="24"/>
        </w:rPr>
      </w:pPr>
      <w:r>
        <w:rPr>
          <w:rFonts w:hint="eastAsia" w:asciiTheme="minorEastAsia" w:hAnsiTheme="minorEastAsia"/>
          <w:b/>
          <w:sz w:val="24"/>
          <w:szCs w:val="24"/>
        </w:rPr>
        <w:t>用</w:t>
      </w:r>
      <w:r>
        <w:rPr>
          <w:rFonts w:asciiTheme="minorEastAsia" w:hAnsiTheme="minorEastAsia"/>
          <w:b/>
          <w:sz w:val="24"/>
          <w:szCs w:val="24"/>
        </w:rPr>
        <w:t>组态王软件</w:t>
      </w:r>
      <w:r>
        <w:rPr>
          <w:rFonts w:hint="eastAsia" w:asciiTheme="minorEastAsia" w:hAnsiTheme="minorEastAsia"/>
          <w:b/>
          <w:sz w:val="24"/>
          <w:szCs w:val="24"/>
        </w:rPr>
        <w:t>设计实现上述控制系统，</w:t>
      </w:r>
      <w:r>
        <w:rPr>
          <w:rFonts w:asciiTheme="minorEastAsia" w:hAnsiTheme="minorEastAsia"/>
          <w:b/>
          <w:sz w:val="24"/>
          <w:szCs w:val="24"/>
        </w:rPr>
        <w:t>掌握控制系统的设计、计算、分析、接线、投运等综合技能，掌握各种控制方案的生成过程及控制算法程序的编制方法。</w:t>
      </w:r>
    </w:p>
    <w:p>
      <w:pPr>
        <w:spacing w:line="336" w:lineRule="auto"/>
        <w:ind w:left="480"/>
        <w:rPr>
          <w:rFonts w:asciiTheme="minorEastAsia" w:hAnsiTheme="minorEastAsia"/>
          <w:sz w:val="24"/>
          <w:szCs w:val="24"/>
        </w:rPr>
      </w:pPr>
    </w:p>
    <w:p>
      <w:pPr>
        <w:numPr>
          <w:ilvl w:val="0"/>
          <w:numId w:val="1"/>
        </w:numPr>
        <w:spacing w:line="336" w:lineRule="auto"/>
        <w:rPr>
          <w:rFonts w:asciiTheme="minorEastAsia" w:hAnsiTheme="minorEastAsia"/>
          <w:sz w:val="24"/>
          <w:szCs w:val="24"/>
        </w:rPr>
      </w:pPr>
      <w:r>
        <w:rPr>
          <w:rFonts w:hint="eastAsia" w:asciiTheme="minorEastAsia" w:hAnsiTheme="minorEastAsia"/>
          <w:b/>
          <w:bCs/>
          <w:sz w:val="24"/>
          <w:szCs w:val="24"/>
        </w:rPr>
        <w:t>实验验收要求</w:t>
      </w:r>
    </w:p>
    <w:p>
      <w:pPr>
        <w:numPr>
          <w:ilvl w:val="0"/>
          <w:numId w:val="3"/>
        </w:numPr>
        <w:spacing w:line="336" w:lineRule="auto"/>
        <w:ind w:firstLine="480" w:firstLineChars="200"/>
        <w:rPr>
          <w:rFonts w:asciiTheme="minorEastAsia" w:hAnsiTheme="minorEastAsia"/>
          <w:sz w:val="24"/>
          <w:szCs w:val="24"/>
        </w:rPr>
      </w:pPr>
      <w:r>
        <w:rPr>
          <w:rFonts w:hint="eastAsia" w:asciiTheme="minorEastAsia" w:hAnsiTheme="minorEastAsia"/>
          <w:sz w:val="24"/>
          <w:szCs w:val="24"/>
        </w:rPr>
        <w:t>掌握压力变送器、pt100温度传感器、流量计、变频器、电动调节阀等仪器仪表的工作原理与使用方法；</w:t>
      </w:r>
    </w:p>
    <w:p>
      <w:pPr>
        <w:numPr>
          <w:ilvl w:val="0"/>
          <w:numId w:val="3"/>
        </w:numPr>
        <w:spacing w:line="336" w:lineRule="auto"/>
        <w:ind w:firstLine="482" w:firstLineChars="200"/>
        <w:rPr>
          <w:rFonts w:asciiTheme="minorEastAsia" w:hAnsiTheme="minorEastAsia"/>
          <w:b/>
          <w:sz w:val="24"/>
          <w:szCs w:val="24"/>
        </w:rPr>
      </w:pPr>
      <w:r>
        <w:rPr>
          <w:rFonts w:hint="eastAsia" w:asciiTheme="minorEastAsia" w:hAnsiTheme="minorEastAsia"/>
          <w:b/>
          <w:sz w:val="24"/>
          <w:szCs w:val="24"/>
        </w:rPr>
        <w:t>能正确使用AI智能调节仪；</w:t>
      </w:r>
    </w:p>
    <w:p>
      <w:pPr>
        <w:numPr>
          <w:ilvl w:val="0"/>
          <w:numId w:val="3"/>
        </w:numPr>
        <w:spacing w:line="336" w:lineRule="auto"/>
        <w:ind w:firstLine="482" w:firstLineChars="200"/>
        <w:rPr>
          <w:rFonts w:asciiTheme="minorEastAsia" w:hAnsiTheme="minorEastAsia"/>
          <w:sz w:val="24"/>
          <w:szCs w:val="24"/>
        </w:rPr>
      </w:pPr>
      <w:r>
        <w:rPr>
          <w:rFonts w:hint="eastAsia" w:asciiTheme="minorEastAsia" w:hAnsiTheme="minorEastAsia"/>
          <w:b/>
          <w:sz w:val="24"/>
          <w:szCs w:val="24"/>
        </w:rPr>
        <w:t>掌握组态监控软件使用方法</w:t>
      </w:r>
      <w:r>
        <w:rPr>
          <w:rFonts w:hint="eastAsia" w:asciiTheme="minorEastAsia" w:hAnsiTheme="minorEastAsia"/>
          <w:sz w:val="24"/>
          <w:szCs w:val="24"/>
        </w:rPr>
        <w:t>，能新建工程实现现场数据采集、实时与历史数据处理、参数设置、动画显示及趋势曲线等功能；</w:t>
      </w:r>
    </w:p>
    <w:p>
      <w:pPr>
        <w:numPr>
          <w:ilvl w:val="0"/>
          <w:numId w:val="3"/>
        </w:numPr>
        <w:spacing w:line="336" w:lineRule="auto"/>
        <w:ind w:firstLine="482" w:firstLineChars="200"/>
        <w:rPr>
          <w:rFonts w:asciiTheme="minorEastAsia" w:hAnsiTheme="minorEastAsia"/>
          <w:sz w:val="24"/>
          <w:szCs w:val="24"/>
        </w:rPr>
      </w:pPr>
      <w:r>
        <w:rPr>
          <w:rFonts w:hint="eastAsia" w:asciiTheme="minorEastAsia" w:hAnsiTheme="minorEastAsia"/>
          <w:b/>
          <w:sz w:val="24"/>
          <w:szCs w:val="24"/>
        </w:rPr>
        <w:t>掌握液位、流量等被控对象特性测试方法</w:t>
      </w:r>
      <w:r>
        <w:rPr>
          <w:rFonts w:hint="eastAsia" w:asciiTheme="minorEastAsia" w:hAnsiTheme="minorEastAsia"/>
          <w:sz w:val="24"/>
          <w:szCs w:val="24"/>
        </w:rPr>
        <w:t>；</w:t>
      </w:r>
    </w:p>
    <w:p>
      <w:pPr>
        <w:numPr>
          <w:ilvl w:val="0"/>
          <w:numId w:val="3"/>
        </w:numPr>
        <w:spacing w:line="336" w:lineRule="auto"/>
        <w:ind w:firstLine="482" w:firstLineChars="200"/>
        <w:rPr>
          <w:rFonts w:asciiTheme="minorEastAsia" w:hAnsiTheme="minorEastAsia"/>
          <w:sz w:val="24"/>
          <w:szCs w:val="24"/>
        </w:rPr>
      </w:pPr>
      <w:r>
        <w:rPr>
          <w:rFonts w:hint="eastAsia" w:asciiTheme="minorEastAsia" w:hAnsiTheme="minorEastAsia"/>
          <w:b/>
          <w:sz w:val="24"/>
          <w:szCs w:val="24"/>
        </w:rPr>
        <w:t>设计并实现</w:t>
      </w:r>
      <w:r>
        <w:rPr>
          <w:rFonts w:hint="eastAsia" w:asciiTheme="minorEastAsia" w:hAnsiTheme="minorEastAsia"/>
          <w:sz w:val="24"/>
          <w:szCs w:val="24"/>
        </w:rPr>
        <w:t>单回路定值控制、串级控制、比值控制、前馈-反馈控制以及滞后控制等</w:t>
      </w:r>
      <w:r>
        <w:rPr>
          <w:rFonts w:hint="eastAsia" w:asciiTheme="minorEastAsia" w:hAnsiTheme="minorEastAsia"/>
          <w:b/>
          <w:sz w:val="24"/>
          <w:szCs w:val="24"/>
        </w:rPr>
        <w:t>控制系统</w:t>
      </w:r>
      <w:r>
        <w:rPr>
          <w:rFonts w:hint="eastAsia" w:asciiTheme="minorEastAsia" w:hAnsiTheme="minorEastAsia"/>
          <w:sz w:val="24"/>
          <w:szCs w:val="24"/>
        </w:rPr>
        <w:t>，要求设计功能合理、实现效果良好。</w:t>
      </w:r>
      <w:r>
        <w:rPr>
          <w:rFonts w:hint="eastAsia" w:asciiTheme="minorEastAsia" w:hAnsiTheme="minorEastAsia"/>
          <w:b/>
          <w:bCs/>
          <w:color w:val="C00000"/>
          <w:sz w:val="24"/>
          <w:szCs w:val="24"/>
        </w:rPr>
        <w:t>注意：要求每组完成其中一个控制系统的全部设计与实现过程，其余控制系统的系统特性测试与参数整定使用已有例程完成。</w:t>
      </w:r>
    </w:p>
    <w:p>
      <w:pPr>
        <w:spacing w:line="336" w:lineRule="auto"/>
        <w:ind w:left="420" w:leftChars="200"/>
        <w:rPr>
          <w:rFonts w:asciiTheme="minorEastAsia" w:hAnsiTheme="minorEastAsia"/>
          <w:sz w:val="24"/>
          <w:szCs w:val="24"/>
        </w:rPr>
      </w:pPr>
    </w:p>
    <w:p>
      <w:pPr>
        <w:numPr>
          <w:ilvl w:val="0"/>
          <w:numId w:val="1"/>
        </w:numPr>
        <w:spacing w:line="336" w:lineRule="auto"/>
        <w:rPr>
          <w:rFonts w:asciiTheme="minorEastAsia" w:hAnsiTheme="minorEastAsia"/>
          <w:b/>
          <w:bCs/>
          <w:sz w:val="24"/>
          <w:szCs w:val="24"/>
        </w:rPr>
      </w:pPr>
      <w:r>
        <w:rPr>
          <w:rFonts w:hint="eastAsia" w:asciiTheme="minorEastAsia" w:hAnsiTheme="minorEastAsia"/>
          <w:b/>
          <w:bCs/>
          <w:sz w:val="24"/>
          <w:szCs w:val="24"/>
        </w:rPr>
        <w:t>实验步骤（建议）</w:t>
      </w:r>
    </w:p>
    <w:p>
      <w:pPr>
        <w:numPr>
          <w:ilvl w:val="0"/>
          <w:numId w:val="4"/>
        </w:numPr>
        <w:spacing w:line="336" w:lineRule="auto"/>
        <w:ind w:firstLine="480" w:firstLineChars="200"/>
        <w:rPr>
          <w:rFonts w:asciiTheme="minorEastAsia" w:hAnsiTheme="minorEastAsia"/>
          <w:sz w:val="24"/>
          <w:szCs w:val="24"/>
        </w:rPr>
      </w:pPr>
      <w:r>
        <w:rPr>
          <w:rFonts w:hint="eastAsia" w:asciiTheme="minorEastAsia" w:hAnsiTheme="minorEastAsia"/>
          <w:sz w:val="24"/>
          <w:szCs w:val="24"/>
        </w:rPr>
        <w:t>熟悉实验环境，学习压力变送器、pt100温度传感器、流量计等仪器的工作原理，学习AI智能调节仪、变频器、电动调节阀与监控组态软件的使用方法；</w:t>
      </w:r>
    </w:p>
    <w:p>
      <w:pPr>
        <w:numPr>
          <w:ilvl w:val="0"/>
          <w:numId w:val="4"/>
        </w:numPr>
        <w:spacing w:line="336" w:lineRule="auto"/>
        <w:ind w:firstLine="480" w:firstLineChars="200"/>
        <w:rPr>
          <w:rFonts w:asciiTheme="minorEastAsia" w:hAnsiTheme="minorEastAsia"/>
          <w:sz w:val="24"/>
          <w:szCs w:val="24"/>
        </w:rPr>
      </w:pPr>
      <w:r>
        <w:rPr>
          <w:rFonts w:hint="eastAsia" w:asciiTheme="minorEastAsia" w:hAnsiTheme="minorEastAsia"/>
          <w:sz w:val="24"/>
          <w:szCs w:val="24"/>
        </w:rPr>
        <w:t>选择单容水箱或双容水箱工作系统，测定被控对象系统特性；；</w:t>
      </w:r>
    </w:p>
    <w:p>
      <w:pPr>
        <w:numPr>
          <w:ilvl w:val="0"/>
          <w:numId w:val="4"/>
        </w:numPr>
        <w:spacing w:line="336" w:lineRule="auto"/>
        <w:ind w:firstLine="480" w:firstLineChars="200"/>
        <w:rPr>
          <w:rFonts w:asciiTheme="minorEastAsia" w:hAnsiTheme="minorEastAsia"/>
          <w:sz w:val="24"/>
          <w:szCs w:val="24"/>
        </w:rPr>
      </w:pPr>
      <w:r>
        <w:rPr>
          <w:rFonts w:hint="eastAsia" w:asciiTheme="minorEastAsia" w:hAnsiTheme="minorEastAsia"/>
          <w:sz w:val="24"/>
          <w:szCs w:val="24"/>
        </w:rPr>
        <w:t>选择某一液位或流量作为测量对象，完成单回路定值控制与系统参数整定；</w:t>
      </w:r>
    </w:p>
    <w:p>
      <w:pPr>
        <w:numPr>
          <w:ilvl w:val="0"/>
          <w:numId w:val="4"/>
        </w:numPr>
        <w:spacing w:line="336" w:lineRule="auto"/>
        <w:ind w:firstLine="480" w:firstLineChars="200"/>
        <w:rPr>
          <w:rFonts w:asciiTheme="minorEastAsia" w:hAnsiTheme="minorEastAsia"/>
          <w:sz w:val="24"/>
          <w:szCs w:val="24"/>
        </w:rPr>
      </w:pPr>
      <w:r>
        <w:rPr>
          <w:rFonts w:hint="eastAsia" w:asciiTheme="minorEastAsia" w:hAnsiTheme="minorEastAsia"/>
          <w:sz w:val="24"/>
          <w:szCs w:val="24"/>
        </w:rPr>
        <w:t>完成液位或液位/流量串级控制系统；</w:t>
      </w:r>
    </w:p>
    <w:p>
      <w:pPr>
        <w:numPr>
          <w:ilvl w:val="0"/>
          <w:numId w:val="4"/>
        </w:numPr>
        <w:spacing w:line="336" w:lineRule="auto"/>
        <w:ind w:firstLine="480" w:firstLineChars="200"/>
        <w:rPr>
          <w:rFonts w:asciiTheme="minorEastAsia" w:hAnsiTheme="minorEastAsia"/>
          <w:sz w:val="24"/>
          <w:szCs w:val="24"/>
        </w:rPr>
      </w:pPr>
      <w:r>
        <w:rPr>
          <w:rFonts w:hint="eastAsia" w:asciiTheme="minorEastAsia" w:hAnsiTheme="minorEastAsia"/>
          <w:sz w:val="24"/>
          <w:szCs w:val="24"/>
        </w:rPr>
        <w:t>完成流量比值控制系统；</w:t>
      </w:r>
    </w:p>
    <w:p>
      <w:pPr>
        <w:numPr>
          <w:ilvl w:val="0"/>
          <w:numId w:val="4"/>
        </w:numPr>
        <w:spacing w:line="336" w:lineRule="auto"/>
        <w:ind w:firstLine="480" w:firstLineChars="200"/>
        <w:rPr>
          <w:rFonts w:asciiTheme="minorEastAsia" w:hAnsiTheme="minorEastAsia"/>
          <w:sz w:val="24"/>
          <w:szCs w:val="24"/>
        </w:rPr>
      </w:pPr>
      <w:r>
        <w:rPr>
          <w:rFonts w:hint="eastAsia" w:asciiTheme="minorEastAsia" w:hAnsiTheme="minorEastAsia"/>
          <w:sz w:val="24"/>
          <w:szCs w:val="24"/>
        </w:rPr>
        <w:t>完成液位前馈-反馈控制系统；</w:t>
      </w:r>
    </w:p>
    <w:p>
      <w:pPr>
        <w:numPr>
          <w:ilvl w:val="0"/>
          <w:numId w:val="4"/>
        </w:numPr>
        <w:spacing w:line="336" w:lineRule="auto"/>
        <w:ind w:firstLine="480" w:firstLineChars="200"/>
        <w:rPr>
          <w:rFonts w:asciiTheme="minorEastAsia" w:hAnsiTheme="minorEastAsia"/>
          <w:sz w:val="24"/>
          <w:szCs w:val="24"/>
        </w:rPr>
      </w:pPr>
      <w:r>
        <w:rPr>
          <w:rFonts w:hint="eastAsia" w:asciiTheme="minorEastAsia" w:hAnsiTheme="minorEastAsia"/>
          <w:sz w:val="24"/>
          <w:szCs w:val="24"/>
        </w:rPr>
        <w:t>完成流量滞后控制系统；</w:t>
      </w:r>
      <w:r>
        <w:rPr>
          <w:rFonts w:asciiTheme="minorEastAsia" w:hAnsiTheme="minorEastAsia"/>
          <w:sz w:val="24"/>
          <w:szCs w:val="24"/>
        </w:rPr>
        <w:t xml:space="preserve"> </w:t>
      </w:r>
    </w:p>
    <w:p>
      <w:pPr>
        <w:spacing w:line="336" w:lineRule="auto"/>
        <w:ind w:firstLine="482" w:firstLineChars="200"/>
        <w:rPr>
          <w:rFonts w:asciiTheme="minorEastAsia" w:hAnsiTheme="minorEastAsia"/>
          <w:b/>
          <w:bCs/>
          <w:color w:val="C00000"/>
          <w:sz w:val="24"/>
          <w:szCs w:val="24"/>
        </w:rPr>
      </w:pPr>
      <w:r>
        <w:rPr>
          <w:rFonts w:hint="eastAsia" w:asciiTheme="minorEastAsia" w:hAnsiTheme="minorEastAsia"/>
          <w:b/>
          <w:bCs/>
          <w:color w:val="C00000"/>
          <w:sz w:val="24"/>
          <w:szCs w:val="24"/>
        </w:rPr>
        <w:t>备注：以上3-</w:t>
      </w:r>
      <w:r>
        <w:rPr>
          <w:rFonts w:asciiTheme="minorEastAsia" w:hAnsiTheme="minorEastAsia"/>
          <w:b/>
          <w:bCs/>
          <w:color w:val="C00000"/>
          <w:sz w:val="24"/>
          <w:szCs w:val="24"/>
        </w:rPr>
        <w:t>7</w:t>
      </w:r>
      <w:r>
        <w:rPr>
          <w:rFonts w:hint="eastAsia" w:asciiTheme="minorEastAsia" w:hAnsiTheme="minorEastAsia"/>
          <w:b/>
          <w:bCs/>
          <w:color w:val="C00000"/>
          <w:sz w:val="24"/>
          <w:szCs w:val="24"/>
        </w:rPr>
        <w:t>项已有工程例程，首先通过已有工程实现各个控制系统的运行监控和参数整定，再根据小组分配任务，用组态王设计实现其中一个控制系统工程的全部内容，并详细记录实现过程。</w:t>
      </w:r>
    </w:p>
    <w:p>
      <w:pPr>
        <w:spacing w:line="336" w:lineRule="auto"/>
        <w:rPr>
          <w:rFonts w:asciiTheme="minorEastAsia" w:hAnsiTheme="minorEastAsia"/>
          <w:b/>
          <w:bCs/>
          <w:sz w:val="24"/>
          <w:szCs w:val="24"/>
        </w:rPr>
      </w:pPr>
    </w:p>
    <w:p>
      <w:pPr>
        <w:numPr>
          <w:ilvl w:val="0"/>
          <w:numId w:val="1"/>
        </w:numPr>
        <w:spacing w:line="336" w:lineRule="auto"/>
        <w:rPr>
          <w:rFonts w:asciiTheme="minorEastAsia" w:hAnsiTheme="minorEastAsia"/>
          <w:b/>
          <w:bCs/>
          <w:sz w:val="24"/>
          <w:szCs w:val="24"/>
        </w:rPr>
      </w:pPr>
      <w:r>
        <w:rPr>
          <w:rFonts w:hint="eastAsia" w:asciiTheme="minorEastAsia" w:hAnsiTheme="minorEastAsia"/>
          <w:b/>
          <w:bCs/>
          <w:sz w:val="24"/>
          <w:szCs w:val="24"/>
        </w:rPr>
        <w:t>实验报告要求</w:t>
      </w:r>
    </w:p>
    <w:p>
      <w:pPr>
        <w:spacing w:line="336" w:lineRule="auto"/>
        <w:ind w:firstLine="480" w:firstLineChars="200"/>
        <w:rPr>
          <w:rFonts w:asciiTheme="minorEastAsia" w:hAnsiTheme="minorEastAsia"/>
          <w:sz w:val="24"/>
          <w:szCs w:val="24"/>
        </w:rPr>
      </w:pPr>
      <w:r>
        <w:rPr>
          <w:rFonts w:hint="eastAsia" w:asciiTheme="minorEastAsia" w:hAnsiTheme="minorEastAsia"/>
          <w:sz w:val="24"/>
          <w:szCs w:val="24"/>
        </w:rPr>
        <w:t>要求包括</w:t>
      </w:r>
      <w:r>
        <w:rPr>
          <w:rFonts w:asciiTheme="minorEastAsia" w:hAnsiTheme="minorEastAsia"/>
          <w:sz w:val="24"/>
          <w:szCs w:val="24"/>
        </w:rPr>
        <w:t>系统特性实验、</w:t>
      </w:r>
      <w:r>
        <w:rPr>
          <w:rFonts w:hint="eastAsia" w:asciiTheme="minorEastAsia" w:hAnsiTheme="minorEastAsia"/>
          <w:sz w:val="24"/>
          <w:szCs w:val="24"/>
        </w:rPr>
        <w:t>定值控制实验、串级控制实验、比值控制实验、前馈-反馈控制实验、滞后控制实验，</w:t>
      </w:r>
      <w:r>
        <w:rPr>
          <w:rFonts w:asciiTheme="minorEastAsia" w:hAnsiTheme="minorEastAsia"/>
          <w:sz w:val="24"/>
          <w:szCs w:val="24"/>
        </w:rPr>
        <w:t>以及自行设计实现</w:t>
      </w:r>
      <w:r>
        <w:rPr>
          <w:rFonts w:hint="eastAsia" w:asciiTheme="minorEastAsia" w:hAnsiTheme="minorEastAsia"/>
          <w:sz w:val="24"/>
          <w:szCs w:val="24"/>
        </w:rPr>
        <w:t>一个</w:t>
      </w:r>
      <w:r>
        <w:rPr>
          <w:rFonts w:asciiTheme="minorEastAsia" w:hAnsiTheme="minorEastAsia"/>
          <w:sz w:val="24"/>
          <w:szCs w:val="24"/>
        </w:rPr>
        <w:t>工程</w:t>
      </w:r>
      <w:r>
        <w:rPr>
          <w:rFonts w:hint="eastAsia" w:asciiTheme="minorEastAsia" w:hAnsiTheme="minorEastAsia"/>
          <w:sz w:val="24"/>
          <w:szCs w:val="24"/>
        </w:rPr>
        <w:t>项目。对已有实验工程，详述各种控制系统的设计功能、接线图、参数整定方案与系统运行结果分析等。</w:t>
      </w:r>
      <w:r>
        <w:rPr>
          <w:rFonts w:hint="eastAsia" w:asciiTheme="minorEastAsia" w:hAnsiTheme="minorEastAsia"/>
          <w:bCs/>
          <w:sz w:val="24"/>
          <w:szCs w:val="24"/>
        </w:rPr>
        <w:t>对小组自行设计实现的工程，要求详细记录实现的过程和步骤。</w:t>
      </w:r>
    </w:p>
    <w:p>
      <w:pPr>
        <w:spacing w:line="336" w:lineRule="auto"/>
        <w:ind w:firstLine="420"/>
        <w:rPr>
          <w:bCs/>
          <w:sz w:val="24"/>
          <w:szCs w:val="24"/>
        </w:rPr>
      </w:pPr>
      <w:r>
        <w:rPr>
          <w:rFonts w:hint="eastAsia"/>
          <w:bCs/>
          <w:sz w:val="24"/>
          <w:szCs w:val="24"/>
        </w:rPr>
        <w:t>建议：</w:t>
      </w:r>
    </w:p>
    <w:p>
      <w:pPr>
        <w:numPr>
          <w:ilvl w:val="0"/>
          <w:numId w:val="5"/>
        </w:numPr>
        <w:spacing w:line="336" w:lineRule="auto"/>
        <w:ind w:left="840"/>
        <w:rPr>
          <w:bCs/>
          <w:sz w:val="24"/>
          <w:szCs w:val="24"/>
        </w:rPr>
      </w:pPr>
      <w:r>
        <w:rPr>
          <w:rFonts w:hint="eastAsia"/>
          <w:bCs/>
          <w:sz w:val="24"/>
          <w:szCs w:val="24"/>
        </w:rPr>
        <w:t>用方框图表示控制系统结构；</w:t>
      </w:r>
    </w:p>
    <w:p>
      <w:pPr>
        <w:numPr>
          <w:ilvl w:val="0"/>
          <w:numId w:val="5"/>
        </w:numPr>
        <w:spacing w:line="336" w:lineRule="auto"/>
        <w:ind w:left="840"/>
        <w:rPr>
          <w:bCs/>
          <w:sz w:val="24"/>
          <w:szCs w:val="24"/>
        </w:rPr>
      </w:pPr>
      <w:r>
        <w:rPr>
          <w:rFonts w:hint="eastAsia"/>
          <w:bCs/>
          <w:sz w:val="24"/>
          <w:szCs w:val="24"/>
        </w:rPr>
        <w:t>用画图或用表格文字描述系统接线图；</w:t>
      </w:r>
    </w:p>
    <w:p>
      <w:pPr>
        <w:numPr>
          <w:ilvl w:val="0"/>
          <w:numId w:val="5"/>
        </w:numPr>
        <w:spacing w:line="336" w:lineRule="auto"/>
        <w:ind w:left="840"/>
        <w:rPr>
          <w:bCs/>
          <w:sz w:val="24"/>
          <w:szCs w:val="24"/>
        </w:rPr>
      </w:pPr>
      <w:r>
        <w:rPr>
          <w:rFonts w:hint="eastAsia"/>
          <w:bCs/>
          <w:sz w:val="24"/>
          <w:szCs w:val="24"/>
        </w:rPr>
        <w:t>AI调节仪配置参数，如Sn、Addr、P、I、D等参数设置，并比较不同PID控制方案对系统有何影响；</w:t>
      </w:r>
    </w:p>
    <w:p>
      <w:pPr>
        <w:numPr>
          <w:ilvl w:val="0"/>
          <w:numId w:val="5"/>
        </w:numPr>
        <w:spacing w:line="336" w:lineRule="auto"/>
        <w:ind w:left="840"/>
        <w:rPr>
          <w:bCs/>
          <w:sz w:val="24"/>
          <w:szCs w:val="24"/>
        </w:rPr>
      </w:pPr>
      <w:r>
        <w:rPr>
          <w:rFonts w:hint="eastAsia"/>
          <w:bCs/>
          <w:sz w:val="24"/>
          <w:szCs w:val="24"/>
        </w:rPr>
        <w:t>实验过程中遇到什么疑难问题？是怎么解决的？</w:t>
      </w:r>
    </w:p>
    <w:p>
      <w:pPr>
        <w:spacing w:line="336" w:lineRule="auto"/>
        <w:ind w:firstLine="480" w:firstLineChars="200"/>
        <w:rPr>
          <w:rFonts w:asciiTheme="minorEastAsia" w:hAnsiTheme="minorEastAsia"/>
          <w:sz w:val="24"/>
          <w:szCs w:val="24"/>
        </w:rPr>
      </w:pPr>
    </w:p>
    <w:p>
      <w:pPr>
        <w:spacing w:line="336" w:lineRule="auto"/>
        <w:ind w:left="105" w:leftChars="50" w:firstLine="361" w:firstLineChars="150"/>
        <w:rPr>
          <w:rFonts w:asciiTheme="minorEastAsia" w:hAnsiTheme="minorEastAsia"/>
          <w:b/>
          <w:bCs/>
          <w:color w:val="C00000"/>
          <w:sz w:val="24"/>
          <w:szCs w:val="24"/>
        </w:rPr>
      </w:pPr>
      <w:r>
        <w:rPr>
          <w:rFonts w:hint="eastAsia" w:asciiTheme="minorEastAsia" w:hAnsiTheme="minorEastAsia"/>
          <w:b/>
          <w:bCs/>
          <w:color w:val="C00000"/>
          <w:sz w:val="24"/>
          <w:szCs w:val="24"/>
        </w:rPr>
        <w:t>每周实验结束后及时完成实验报告，下次</w:t>
      </w:r>
      <w:r>
        <w:rPr>
          <w:rFonts w:asciiTheme="minorEastAsia" w:hAnsiTheme="minorEastAsia"/>
          <w:b/>
          <w:bCs/>
          <w:color w:val="C00000"/>
          <w:sz w:val="24"/>
          <w:szCs w:val="24"/>
        </w:rPr>
        <w:t>实验前提交</w:t>
      </w:r>
      <w:r>
        <w:rPr>
          <w:rFonts w:hint="eastAsia" w:asciiTheme="minorEastAsia" w:hAnsiTheme="minorEastAsia"/>
          <w:b/>
          <w:bCs/>
          <w:color w:val="C00000"/>
          <w:sz w:val="24"/>
          <w:szCs w:val="24"/>
        </w:rPr>
        <w:t>。</w:t>
      </w:r>
    </w:p>
    <w:p>
      <w:pPr>
        <w:spacing w:line="336" w:lineRule="auto"/>
        <w:ind w:left="105" w:leftChars="50" w:firstLine="361" w:firstLineChars="150"/>
        <w:rPr>
          <w:rFonts w:asciiTheme="minorEastAsia" w:hAnsiTheme="minorEastAsia"/>
          <w:b/>
          <w:bCs/>
          <w:color w:val="C00000"/>
          <w:sz w:val="24"/>
          <w:szCs w:val="24"/>
        </w:rPr>
      </w:pPr>
      <w:r>
        <w:rPr>
          <w:rFonts w:hint="eastAsia" w:asciiTheme="minorEastAsia" w:hAnsiTheme="minorEastAsia"/>
          <w:b/>
          <w:bCs/>
          <w:color w:val="C00000"/>
          <w:sz w:val="24"/>
          <w:szCs w:val="24"/>
        </w:rPr>
        <w:t>文件</w:t>
      </w:r>
      <w:r>
        <w:rPr>
          <w:rFonts w:asciiTheme="minorEastAsia" w:hAnsiTheme="minorEastAsia"/>
          <w:b/>
          <w:bCs/>
          <w:color w:val="C00000"/>
          <w:sz w:val="24"/>
          <w:szCs w:val="24"/>
        </w:rPr>
        <w:t>命名方式：</w:t>
      </w:r>
      <w:r>
        <w:rPr>
          <w:rFonts w:hint="eastAsia" w:asciiTheme="minorEastAsia" w:hAnsiTheme="minorEastAsia"/>
          <w:b/>
          <w:bCs/>
          <w:color w:val="C00000"/>
          <w:sz w:val="24"/>
          <w:szCs w:val="24"/>
        </w:rPr>
        <w:t>“</w:t>
      </w:r>
      <w:r>
        <w:rPr>
          <w:rFonts w:asciiTheme="minorEastAsia" w:hAnsiTheme="minorEastAsia"/>
          <w:b/>
          <w:bCs/>
          <w:color w:val="C00000"/>
          <w:sz w:val="24"/>
          <w:szCs w:val="24"/>
        </w:rPr>
        <w:t>自动化</w:t>
      </w:r>
      <w:r>
        <w:rPr>
          <w:rFonts w:hint="eastAsia" w:asciiTheme="minorEastAsia" w:hAnsiTheme="minorEastAsia"/>
          <w:b/>
          <w:bCs/>
          <w:color w:val="C00000"/>
          <w:sz w:val="24"/>
          <w:szCs w:val="24"/>
          <w:lang w:val="en-US" w:eastAsia="zh-CN"/>
        </w:rPr>
        <w:t>##</w:t>
      </w:r>
      <w:r>
        <w:rPr>
          <w:rFonts w:asciiTheme="minorEastAsia" w:hAnsiTheme="minorEastAsia"/>
          <w:b/>
          <w:bCs/>
          <w:color w:val="C00000"/>
          <w:sz w:val="24"/>
          <w:szCs w:val="24"/>
        </w:rPr>
        <w:t xml:space="preserve"># </w:t>
      </w:r>
      <w:r>
        <w:rPr>
          <w:rFonts w:hint="eastAsia" w:asciiTheme="minorEastAsia" w:hAnsiTheme="minorEastAsia"/>
          <w:b/>
          <w:bCs/>
          <w:color w:val="C00000"/>
          <w:sz w:val="24"/>
          <w:szCs w:val="24"/>
        </w:rPr>
        <w:t>姓名 实验名称”</w:t>
      </w:r>
      <w:r>
        <w:rPr>
          <w:rFonts w:asciiTheme="minorEastAsia" w:hAnsiTheme="minorEastAsia"/>
          <w:b/>
          <w:bCs/>
          <w:color w:val="C00000"/>
          <w:sz w:val="24"/>
          <w:szCs w:val="24"/>
        </w:rPr>
        <w:t>，</w:t>
      </w:r>
      <w:r>
        <w:rPr>
          <w:rFonts w:hint="eastAsia" w:asciiTheme="minorEastAsia" w:hAnsiTheme="minorEastAsia"/>
          <w:b/>
          <w:bCs/>
          <w:color w:val="C00000"/>
          <w:sz w:val="24"/>
          <w:szCs w:val="24"/>
        </w:rPr>
        <w:t>word或pdf格式，发送至指导</w:t>
      </w:r>
      <w:r>
        <w:rPr>
          <w:rFonts w:asciiTheme="minorEastAsia" w:hAnsiTheme="minorEastAsia"/>
          <w:b/>
          <w:bCs/>
          <w:color w:val="C00000"/>
          <w:sz w:val="24"/>
          <w:szCs w:val="24"/>
        </w:rPr>
        <w:t>老师邮箱：</w:t>
      </w:r>
      <w:bookmarkStart w:id="0" w:name="_GoBack"/>
      <w:bookmarkEnd w:id="0"/>
      <w:r>
        <w:rPr>
          <w:rFonts w:hint="eastAsia" w:asciiTheme="minorEastAsia" w:hAnsiTheme="minorEastAsia"/>
          <w:b/>
          <w:bCs/>
          <w:color w:val="C00000"/>
          <w:sz w:val="24"/>
          <w:szCs w:val="24"/>
        </w:rPr>
        <w:t>meggie@xjtu.edu.cn（刘瑞玲老师）或者ying_wang@xjtu.edu.cn（王莹老师）。</w:t>
      </w:r>
    </w:p>
    <w:p>
      <w:pPr>
        <w:spacing w:line="336" w:lineRule="auto"/>
        <w:ind w:left="105" w:leftChars="50" w:firstLine="361" w:firstLineChars="150"/>
        <w:rPr>
          <w:rFonts w:asciiTheme="minorEastAsia" w:hAnsiTheme="minorEastAsia"/>
          <w:sz w:val="24"/>
          <w:szCs w:val="24"/>
        </w:rPr>
      </w:pPr>
      <w:r>
        <w:rPr>
          <w:rFonts w:hint="eastAsia" w:asciiTheme="minorEastAsia" w:hAnsiTheme="minorEastAsia"/>
          <w:b/>
          <w:bCs/>
          <w:color w:val="C00000"/>
          <w:sz w:val="24"/>
          <w:szCs w:val="24"/>
        </w:rPr>
        <w:t>实验课程结束后1周内提交全部报告</w:t>
      </w:r>
      <w:r>
        <w:rPr>
          <w:rFonts w:hint="eastAsia" w:asciiTheme="minorEastAsia" w:hAnsiTheme="minorEastAsia"/>
          <w:sz w:val="24"/>
          <w:szCs w:val="24"/>
        </w:rPr>
        <w:t>。</w:t>
      </w:r>
      <w:r>
        <w:rPr>
          <w:rFonts w:asciiTheme="minorEastAsia" w:hAnsiTheme="minorEastAsia"/>
          <w:sz w:val="24"/>
          <w:szCs w:val="24"/>
        </w:rPr>
        <w:br w:type="page"/>
      </w:r>
    </w:p>
    <w:p>
      <w:pPr>
        <w:jc w:val="center"/>
        <w:rPr>
          <w:rFonts w:ascii="Times New Roman" w:hAnsi="Times New Roman" w:cs="Times New Roman"/>
          <w:b/>
          <w:bCs/>
          <w:sz w:val="28"/>
          <w:szCs w:val="36"/>
        </w:rPr>
      </w:pPr>
      <w:r>
        <w:rPr>
          <w:rFonts w:ascii="Times New Roman" w:hAnsi="Times New Roman" w:cs="Times New Roman"/>
          <w:b/>
          <w:bCs/>
          <w:sz w:val="28"/>
          <w:szCs w:val="36"/>
        </w:rPr>
        <w:t>过程控制实验主要步骤及数据记录</w:t>
      </w:r>
      <w:r>
        <w:rPr>
          <w:rFonts w:hint="eastAsia" w:ascii="Times New Roman" w:hAnsi="Times New Roman" w:cs="Times New Roman"/>
          <w:b/>
          <w:bCs/>
          <w:sz w:val="28"/>
          <w:szCs w:val="36"/>
        </w:rPr>
        <w:t>要求</w:t>
      </w:r>
    </w:p>
    <w:p>
      <w:pPr>
        <w:jc w:val="center"/>
        <w:rPr>
          <w:rFonts w:ascii="Times New Roman" w:hAnsi="Times New Roman" w:cs="Times New Roman"/>
        </w:rPr>
      </w:pPr>
    </w:p>
    <w:p>
      <w:pPr>
        <w:rPr>
          <w:rFonts w:ascii="Times New Roman" w:hAnsi="Times New Roman" w:cs="Times New Roman"/>
          <w:b/>
          <w:bCs/>
          <w:sz w:val="24"/>
          <w:szCs w:val="32"/>
        </w:rPr>
      </w:pPr>
      <w:r>
        <w:rPr>
          <w:rFonts w:ascii="Times New Roman" w:hAnsi="Times New Roman" w:cs="Times New Roman"/>
          <w:b/>
          <w:bCs/>
          <w:sz w:val="24"/>
          <w:szCs w:val="32"/>
        </w:rPr>
        <w:t>实验一，系统特性实验：</w:t>
      </w:r>
    </w:p>
    <w:p>
      <w:pPr>
        <w:numPr>
          <w:ilvl w:val="0"/>
          <w:numId w:val="6"/>
        </w:numPr>
        <w:spacing w:before="156" w:beforeLines="50"/>
        <w:ind w:left="480" w:hanging="480" w:hangingChars="200"/>
        <w:rPr>
          <w:rFonts w:ascii="Times New Roman" w:hAnsi="Times New Roman" w:cs="Times New Roman"/>
          <w:sz w:val="24"/>
          <w:szCs w:val="32"/>
        </w:rPr>
      </w:pPr>
      <w:r>
        <w:rPr>
          <w:rFonts w:ascii="Times New Roman" w:hAnsi="Times New Roman" w:cs="Times New Roman"/>
          <w:sz w:val="24"/>
          <w:szCs w:val="32"/>
        </w:rPr>
        <w:t>单容水箱特性实验：</w:t>
      </w:r>
    </w:p>
    <w:p>
      <w:pPr>
        <w:spacing w:before="156" w:beforeLines="50"/>
        <w:ind w:left="420" w:firstLine="420"/>
        <w:rPr>
          <w:rFonts w:ascii="Times New Roman" w:hAnsi="Times New Roman" w:cs="Times New Roman"/>
          <w:sz w:val="24"/>
          <w:szCs w:val="32"/>
        </w:rPr>
      </w:pPr>
      <w:r>
        <w:rPr>
          <w:rFonts w:ascii="Times New Roman" w:hAnsi="Times New Roman" w:cs="Times New Roman"/>
          <w:sz w:val="24"/>
          <w:szCs w:val="32"/>
        </w:rPr>
        <w:t>固定出水阀门开度，</w:t>
      </w:r>
      <w:r>
        <w:rPr>
          <w:rFonts w:hint="eastAsia" w:ascii="Times New Roman" w:hAnsi="Times New Roman" w:cs="Times New Roman"/>
          <w:sz w:val="24"/>
          <w:szCs w:val="32"/>
        </w:rPr>
        <w:t>设置</w:t>
      </w:r>
      <w:r>
        <w:rPr>
          <w:rFonts w:ascii="Times New Roman" w:hAnsi="Times New Roman" w:cs="Times New Roman"/>
          <w:sz w:val="24"/>
          <w:szCs w:val="32"/>
        </w:rPr>
        <w:t>电动调节阀开度初始值为</w:t>
      </w:r>
      <w:r>
        <w:rPr>
          <w:rFonts w:hint="eastAsia" w:ascii="Times New Roman" w:hAnsi="Times New Roman" w:cs="Times New Roman"/>
          <w:sz w:val="24"/>
          <w:szCs w:val="32"/>
        </w:rPr>
        <w:t>30%</w:t>
      </w:r>
      <w:r>
        <w:rPr>
          <w:rFonts w:ascii="Times New Roman" w:hAnsi="Times New Roman" w:cs="Times New Roman"/>
          <w:sz w:val="24"/>
          <w:szCs w:val="32"/>
        </w:rPr>
        <w:t>，观察液位上升曲线，</w:t>
      </w:r>
      <w:r>
        <w:rPr>
          <w:rFonts w:hint="eastAsia" w:ascii="Times New Roman" w:hAnsi="Times New Roman" w:cs="Times New Roman"/>
          <w:sz w:val="24"/>
          <w:szCs w:val="32"/>
        </w:rPr>
        <w:t>如果</w:t>
      </w:r>
      <w:r>
        <w:rPr>
          <w:rFonts w:ascii="Times New Roman" w:hAnsi="Times New Roman" w:cs="Times New Roman"/>
          <w:sz w:val="24"/>
          <w:szCs w:val="32"/>
        </w:rPr>
        <w:t>液位上升</w:t>
      </w:r>
      <w:r>
        <w:rPr>
          <w:rFonts w:hint="eastAsia" w:ascii="Times New Roman" w:hAnsi="Times New Roman" w:cs="Times New Roman"/>
          <w:sz w:val="24"/>
          <w:szCs w:val="32"/>
        </w:rPr>
        <w:t>非常</w:t>
      </w:r>
      <w:r>
        <w:rPr>
          <w:rFonts w:ascii="Times New Roman" w:hAnsi="Times New Roman" w:cs="Times New Roman"/>
          <w:sz w:val="24"/>
          <w:szCs w:val="32"/>
        </w:rPr>
        <w:t>缓慢或</w:t>
      </w:r>
      <w:r>
        <w:rPr>
          <w:rFonts w:hint="eastAsia" w:ascii="Times New Roman" w:hAnsi="Times New Roman" w:cs="Times New Roman"/>
          <w:sz w:val="24"/>
          <w:szCs w:val="32"/>
        </w:rPr>
        <w:t>太快</w:t>
      </w:r>
      <w:r>
        <w:rPr>
          <w:rFonts w:ascii="Times New Roman" w:hAnsi="Times New Roman" w:cs="Times New Roman"/>
          <w:sz w:val="24"/>
          <w:szCs w:val="32"/>
        </w:rPr>
        <w:t>，适当</w:t>
      </w:r>
      <w:r>
        <w:rPr>
          <w:rFonts w:ascii="Times New Roman" w:hAnsi="Times New Roman" w:cs="Times New Roman"/>
          <w:sz w:val="24"/>
          <w:szCs w:val="24"/>
        </w:rPr>
        <w:t>增加</w:t>
      </w:r>
      <w:r>
        <w:rPr>
          <w:rFonts w:hint="eastAsia" w:ascii="Times New Roman" w:hAnsi="Times New Roman" w:cs="Times New Roman"/>
          <w:sz w:val="24"/>
          <w:szCs w:val="24"/>
        </w:rPr>
        <w:t>或</w:t>
      </w:r>
      <w:r>
        <w:rPr>
          <w:rFonts w:ascii="Times New Roman" w:hAnsi="Times New Roman" w:cs="Times New Roman"/>
          <w:sz w:val="24"/>
          <w:szCs w:val="24"/>
        </w:rPr>
        <w:t>减少智能仪表的输出量，使液位</w:t>
      </w:r>
      <w:r>
        <w:rPr>
          <w:rFonts w:hint="eastAsia" w:ascii="Times New Roman" w:hAnsi="Times New Roman" w:cs="Times New Roman"/>
          <w:sz w:val="24"/>
          <w:szCs w:val="24"/>
        </w:rPr>
        <w:t>达到</w:t>
      </w:r>
      <w:r>
        <w:rPr>
          <w:rFonts w:ascii="Times New Roman" w:hAnsi="Times New Roman" w:cs="Times New Roman"/>
          <w:sz w:val="24"/>
          <w:szCs w:val="24"/>
        </w:rPr>
        <w:t>平衡</w:t>
      </w:r>
      <w:r>
        <w:rPr>
          <w:rFonts w:hint="eastAsia" w:ascii="Times New Roman" w:hAnsi="Times New Roman" w:cs="Times New Roman"/>
          <w:sz w:val="24"/>
          <w:szCs w:val="24"/>
        </w:rPr>
        <w:t>稳定</w:t>
      </w:r>
      <w:r>
        <w:rPr>
          <w:rFonts w:ascii="Times New Roman" w:hAnsi="Times New Roman" w:cs="Times New Roman"/>
          <w:sz w:val="24"/>
          <w:szCs w:val="24"/>
        </w:rPr>
        <w:t>，建议液位高度</w:t>
      </w:r>
      <w:r>
        <w:rPr>
          <w:rFonts w:hint="eastAsia" w:ascii="Times New Roman" w:hAnsi="Times New Roman" w:cs="Times New Roman"/>
          <w:sz w:val="24"/>
          <w:szCs w:val="24"/>
        </w:rPr>
        <w:t>稳定</w:t>
      </w:r>
      <w:r>
        <w:rPr>
          <w:rFonts w:ascii="Times New Roman" w:hAnsi="Times New Roman" w:cs="Times New Roman"/>
          <w:sz w:val="24"/>
          <w:szCs w:val="24"/>
        </w:rPr>
        <w:t>在</w:t>
      </w:r>
      <w:r>
        <w:rPr>
          <w:rFonts w:hint="eastAsia" w:ascii="Times New Roman" w:hAnsi="Times New Roman" w:cs="Times New Roman"/>
          <w:sz w:val="24"/>
          <w:szCs w:val="24"/>
        </w:rPr>
        <w:t>5</w:t>
      </w:r>
      <w:r>
        <w:rPr>
          <w:rFonts w:ascii="Times New Roman" w:hAnsi="Times New Roman" w:cs="Times New Roman"/>
          <w:sz w:val="24"/>
          <w:szCs w:val="24"/>
        </w:rPr>
        <w:t>cm左右。</w:t>
      </w:r>
    </w:p>
    <w:p>
      <w:pPr>
        <w:spacing w:before="156" w:beforeLines="50"/>
        <w:ind w:left="420" w:firstLine="420"/>
        <w:rPr>
          <w:rFonts w:ascii="Times New Roman" w:hAnsi="Times New Roman" w:cs="Times New Roman"/>
          <w:sz w:val="24"/>
          <w:szCs w:val="32"/>
        </w:rPr>
      </w:pPr>
      <w:r>
        <w:rPr>
          <w:rFonts w:ascii="Times New Roman" w:hAnsi="Times New Roman" w:cs="Times New Roman"/>
          <w:sz w:val="24"/>
          <w:szCs w:val="24"/>
        </w:rPr>
        <w:t>待下水箱液位平衡后，突增（</w:t>
      </w:r>
      <w:r>
        <w:rPr>
          <w:rFonts w:hint="eastAsia" w:ascii="Times New Roman" w:hAnsi="Times New Roman" w:cs="Times New Roman"/>
          <w:sz w:val="24"/>
          <w:szCs w:val="24"/>
        </w:rPr>
        <w:t>如果</w:t>
      </w:r>
      <w:r>
        <w:rPr>
          <w:rFonts w:ascii="Times New Roman" w:hAnsi="Times New Roman" w:cs="Times New Roman"/>
          <w:sz w:val="24"/>
          <w:szCs w:val="24"/>
        </w:rPr>
        <w:t>液位稳定值在</w:t>
      </w:r>
      <w:r>
        <w:rPr>
          <w:rFonts w:hint="eastAsia" w:ascii="Times New Roman" w:hAnsi="Times New Roman" w:cs="Times New Roman"/>
          <w:sz w:val="24"/>
          <w:szCs w:val="24"/>
        </w:rPr>
        <w:t>10</w:t>
      </w:r>
      <w:r>
        <w:rPr>
          <w:rFonts w:ascii="Times New Roman" w:hAnsi="Times New Roman" w:cs="Times New Roman"/>
          <w:sz w:val="24"/>
          <w:szCs w:val="24"/>
        </w:rPr>
        <w:t>cm附件，则突减）智能仪表输出量的大小，使其输出有一个正（或负）阶跃增量的变化</w:t>
      </w:r>
      <w:r>
        <w:rPr>
          <w:rFonts w:hint="eastAsia" w:ascii="Times New Roman" w:hAnsi="Times New Roman" w:cs="Times New Roman"/>
          <w:sz w:val="24"/>
          <w:szCs w:val="24"/>
        </w:rPr>
        <w:t>（不超过±3%</w:t>
      </w:r>
      <w:r>
        <w:rPr>
          <w:rFonts w:ascii="Times New Roman" w:hAnsi="Times New Roman" w:cs="Times New Roman"/>
          <w:sz w:val="24"/>
          <w:szCs w:val="24"/>
        </w:rPr>
        <w:t>），经过一段时间后，水箱液位进入新的平衡状态，记录此时的仪表输出值和液位测量值，液位的响应过程曲线。根据记录的液位值和仪表输出值，计算K值，再根据实验曲线求得T值，写出单容水箱的传递函数。</w:t>
      </w:r>
    </w:p>
    <w:p>
      <w:pPr>
        <w:numPr>
          <w:ilvl w:val="0"/>
          <w:numId w:val="6"/>
        </w:numPr>
        <w:spacing w:before="156" w:beforeLines="50"/>
        <w:ind w:left="480" w:hanging="480" w:hangingChars="200"/>
        <w:rPr>
          <w:rFonts w:ascii="Times New Roman" w:hAnsi="Times New Roman" w:cs="Times New Roman"/>
          <w:sz w:val="24"/>
          <w:szCs w:val="32"/>
        </w:rPr>
      </w:pPr>
      <w:r>
        <w:rPr>
          <w:rFonts w:ascii="Times New Roman" w:hAnsi="Times New Roman" w:cs="Times New Roman"/>
          <w:sz w:val="24"/>
          <w:szCs w:val="32"/>
        </w:rPr>
        <w:t>双容水箱特性实验，要求同上。</w:t>
      </w:r>
    </w:p>
    <w:p>
      <w:pPr>
        <w:numPr>
          <w:ilvl w:val="0"/>
          <w:numId w:val="6"/>
        </w:numPr>
        <w:spacing w:before="156" w:beforeLines="50"/>
        <w:ind w:left="480" w:hanging="480" w:hangingChars="200"/>
        <w:rPr>
          <w:rFonts w:ascii="Times New Roman" w:hAnsi="Times New Roman" w:cs="Times New Roman"/>
          <w:sz w:val="24"/>
          <w:szCs w:val="32"/>
        </w:rPr>
      </w:pPr>
      <w:r>
        <w:rPr>
          <w:rFonts w:ascii="Times New Roman" w:hAnsi="Times New Roman" w:cs="Times New Roman"/>
          <w:sz w:val="24"/>
          <w:szCs w:val="32"/>
        </w:rPr>
        <w:t>电动调节阀流量特性实验：</w:t>
      </w:r>
      <w:r>
        <w:rPr>
          <w:rFonts w:ascii="Times New Roman" w:hAnsi="Times New Roman" w:cs="Times New Roman"/>
          <w:b/>
          <w:bCs/>
          <w:sz w:val="24"/>
          <w:szCs w:val="32"/>
        </w:rPr>
        <w:t>仿照前述工程，结合本实验的要求编写组态软件</w:t>
      </w:r>
      <w:r>
        <w:rPr>
          <w:rFonts w:hint="eastAsia" w:ascii="Times New Roman" w:hAnsi="Times New Roman" w:cs="Times New Roman"/>
          <w:b/>
          <w:bCs/>
          <w:sz w:val="24"/>
          <w:szCs w:val="32"/>
        </w:rPr>
        <w:t>（可以</w:t>
      </w:r>
      <w:r>
        <w:rPr>
          <w:rFonts w:ascii="Times New Roman" w:hAnsi="Times New Roman" w:cs="Times New Roman"/>
          <w:b/>
          <w:bCs/>
          <w:sz w:val="24"/>
          <w:szCs w:val="32"/>
        </w:rPr>
        <w:t>借助实验一程序，把输入</w:t>
      </w:r>
      <w:r>
        <w:rPr>
          <w:rFonts w:hint="eastAsia" w:ascii="Times New Roman" w:hAnsi="Times New Roman" w:cs="Times New Roman"/>
          <w:b/>
          <w:bCs/>
          <w:sz w:val="24"/>
          <w:szCs w:val="32"/>
        </w:rPr>
        <w:t>智能仪表的</w:t>
      </w:r>
      <w:r>
        <w:rPr>
          <w:rFonts w:ascii="Times New Roman" w:hAnsi="Times New Roman" w:cs="Times New Roman"/>
          <w:b/>
          <w:bCs/>
          <w:sz w:val="24"/>
          <w:szCs w:val="32"/>
        </w:rPr>
        <w:t>传感器</w:t>
      </w:r>
      <w:r>
        <w:rPr>
          <w:rFonts w:hint="eastAsia" w:ascii="Times New Roman" w:hAnsi="Times New Roman" w:cs="Times New Roman"/>
          <w:b/>
          <w:bCs/>
          <w:sz w:val="24"/>
          <w:szCs w:val="32"/>
        </w:rPr>
        <w:t>信号</w:t>
      </w:r>
      <w:r>
        <w:rPr>
          <w:rFonts w:ascii="Times New Roman" w:hAnsi="Times New Roman" w:cs="Times New Roman"/>
          <w:b/>
          <w:bCs/>
          <w:sz w:val="24"/>
          <w:szCs w:val="32"/>
        </w:rPr>
        <w:t>从下水箱液位</w:t>
      </w:r>
      <w:r>
        <w:rPr>
          <w:rFonts w:hint="eastAsia" w:ascii="Times New Roman" w:hAnsi="Times New Roman" w:cs="Times New Roman"/>
          <w:b/>
          <w:bCs/>
          <w:sz w:val="24"/>
          <w:szCs w:val="32"/>
        </w:rPr>
        <w:t>改为</w:t>
      </w:r>
      <w:r>
        <w:rPr>
          <w:rFonts w:ascii="Times New Roman" w:hAnsi="Times New Roman" w:cs="Times New Roman"/>
          <w:b/>
          <w:bCs/>
          <w:sz w:val="24"/>
          <w:szCs w:val="32"/>
        </w:rPr>
        <w:t>流量计FT1</w:t>
      </w:r>
      <w:r>
        <w:rPr>
          <w:rFonts w:hint="eastAsia" w:ascii="Times New Roman" w:hAnsi="Times New Roman" w:cs="Times New Roman"/>
          <w:b/>
          <w:bCs/>
          <w:sz w:val="24"/>
          <w:szCs w:val="32"/>
        </w:rPr>
        <w:t>，1</w:t>
      </w:r>
      <w:r>
        <w:rPr>
          <w:rFonts w:ascii="Times New Roman" w:hAnsi="Times New Roman" w:cs="Times New Roman"/>
          <w:b/>
          <w:bCs/>
          <w:sz w:val="24"/>
          <w:szCs w:val="32"/>
        </w:rPr>
        <w:t>~5v输出</w:t>
      </w:r>
      <w:r>
        <w:rPr>
          <w:rFonts w:hint="eastAsia" w:ascii="Times New Roman" w:hAnsi="Times New Roman" w:cs="Times New Roman"/>
          <w:b/>
          <w:bCs/>
          <w:sz w:val="24"/>
          <w:szCs w:val="32"/>
        </w:rPr>
        <w:t>，</w:t>
      </w:r>
      <w:r>
        <w:rPr>
          <w:rFonts w:ascii="Times New Roman" w:hAnsi="Times New Roman" w:cs="Times New Roman"/>
          <w:b/>
          <w:bCs/>
          <w:sz w:val="24"/>
          <w:szCs w:val="32"/>
        </w:rPr>
        <w:t>把测量值单位改为L</w:t>
      </w:r>
      <w:r>
        <w:rPr>
          <w:rFonts w:hint="eastAsia" w:ascii="Times New Roman" w:hAnsi="Times New Roman" w:cs="Times New Roman"/>
          <w:b/>
          <w:bCs/>
          <w:sz w:val="24"/>
          <w:szCs w:val="32"/>
        </w:rPr>
        <w:t>/min，</w:t>
      </w:r>
      <w:r>
        <w:rPr>
          <w:rFonts w:ascii="Times New Roman" w:hAnsi="Times New Roman" w:cs="Times New Roman"/>
          <w:b/>
          <w:bCs/>
          <w:sz w:val="24"/>
          <w:szCs w:val="32"/>
        </w:rPr>
        <w:t>），</w:t>
      </w:r>
      <w:r>
        <w:rPr>
          <w:rFonts w:ascii="Times New Roman" w:hAnsi="Times New Roman" w:cs="Times New Roman"/>
          <w:sz w:val="24"/>
          <w:szCs w:val="24"/>
        </w:rPr>
        <w:t>将</w:t>
      </w:r>
      <w:r>
        <w:rPr>
          <w:rFonts w:hint="eastAsia" w:ascii="Times New Roman" w:hAnsi="Times New Roman" w:cs="Times New Roman"/>
          <w:sz w:val="24"/>
          <w:szCs w:val="24"/>
        </w:rPr>
        <w:t>电动</w:t>
      </w:r>
      <w:r>
        <w:rPr>
          <w:rFonts w:ascii="Times New Roman" w:hAnsi="Times New Roman" w:cs="Times New Roman"/>
          <w:sz w:val="24"/>
          <w:szCs w:val="24"/>
        </w:rPr>
        <w:t>调节</w:t>
      </w:r>
      <w:r>
        <w:rPr>
          <w:rFonts w:hint="eastAsia" w:ascii="Times New Roman" w:hAnsi="Times New Roman" w:cs="Times New Roman"/>
          <w:sz w:val="24"/>
          <w:szCs w:val="24"/>
        </w:rPr>
        <w:t>阀</w:t>
      </w:r>
      <w:r>
        <w:rPr>
          <w:rFonts w:ascii="Times New Roman" w:hAnsi="Times New Roman" w:cs="Times New Roman"/>
          <w:sz w:val="24"/>
          <w:szCs w:val="24"/>
        </w:rPr>
        <w:t>置于“手动”状态，并依次调节其输出量的大小</w:t>
      </w:r>
      <w:r>
        <w:rPr>
          <w:rFonts w:hint="eastAsia" w:ascii="Times New Roman" w:hAnsi="Times New Roman" w:cs="Times New Roman"/>
          <w:sz w:val="24"/>
          <w:szCs w:val="24"/>
        </w:rPr>
        <w:t>，</w:t>
      </w:r>
      <w:r>
        <w:rPr>
          <w:rFonts w:ascii="Times New Roman" w:hAnsi="Times New Roman" w:cs="Times New Roman"/>
          <w:sz w:val="24"/>
          <w:szCs w:val="24"/>
        </w:rPr>
        <w:t>对应于电动阀开度的10%、20%、……100%，分别记录不同开度l时通过流量计检测到的管道的流量Q，画出Q=F（l）的曲线。</w:t>
      </w:r>
    </w:p>
    <w:p>
      <w:pPr>
        <w:rPr>
          <w:rFonts w:ascii="Times New Roman" w:hAnsi="Times New Roman" w:cs="Times New Roman"/>
          <w:sz w:val="24"/>
          <w:szCs w:val="32"/>
        </w:rPr>
      </w:pPr>
    </w:p>
    <w:p>
      <w:pPr>
        <w:ind w:firstLine="420"/>
        <w:rPr>
          <w:rFonts w:ascii="Times New Roman" w:hAnsi="Times New Roman" w:cs="Times New Roman"/>
          <w:sz w:val="24"/>
          <w:szCs w:val="32"/>
        </w:rPr>
      </w:pPr>
      <w:r>
        <w:rPr>
          <w:rFonts w:hint="eastAsia" w:ascii="Times New Roman" w:hAnsi="Times New Roman" w:cs="Times New Roman"/>
          <w:sz w:val="24"/>
          <w:szCs w:val="32"/>
        </w:rPr>
        <w:t>单容</w:t>
      </w:r>
      <w:r>
        <w:rPr>
          <w:rFonts w:ascii="Times New Roman" w:hAnsi="Times New Roman" w:cs="Times New Roman"/>
          <w:sz w:val="24"/>
          <w:szCs w:val="32"/>
        </w:rPr>
        <w:t>水箱特性</w:t>
      </w:r>
      <w:r>
        <w:rPr>
          <w:rFonts w:hint="eastAsia" w:ascii="Times New Roman" w:hAnsi="Times New Roman" w:cs="Times New Roman"/>
          <w:sz w:val="24"/>
          <w:szCs w:val="32"/>
        </w:rPr>
        <w:t>结果参考</w:t>
      </w:r>
      <w:r>
        <w:rPr>
          <w:rFonts w:ascii="Times New Roman" w:hAnsi="Times New Roman" w:cs="Times New Roman"/>
          <w:sz w:val="24"/>
          <w:szCs w:val="32"/>
        </w:rPr>
        <w:t>图：</w:t>
      </w:r>
    </w:p>
    <w:p>
      <w:pPr>
        <w:jc w:val="center"/>
        <w:rPr>
          <w:rFonts w:ascii="Times New Roman" w:hAnsi="Times New Roman" w:cs="Times New Roman"/>
          <w:sz w:val="24"/>
          <w:szCs w:val="32"/>
        </w:rPr>
      </w:pPr>
      <w:r>
        <w:rPr>
          <w:rFonts w:hint="eastAsia"/>
        </w:rPr>
        <w:drawing>
          <wp:inline distT="0" distB="0" distL="0" distR="0">
            <wp:extent cx="3903980" cy="3405505"/>
            <wp:effectExtent l="0" t="0" r="1270" b="4445"/>
            <wp:docPr id="9" name="图片 9" descr="final.docx [兼容模式] -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inal.docx [兼容模式] - Word"/>
                    <pic:cNvPicPr>
                      <a:picLocks noChangeAspect="1"/>
                    </pic:cNvPicPr>
                  </pic:nvPicPr>
                  <pic:blipFill>
                    <a:blip r:embed="rId4">
                      <a:extLst>
                        <a:ext uri="{28A0092B-C50C-407E-A947-70E740481C1C}">
                          <a14:useLocalDpi xmlns:a14="http://schemas.microsoft.com/office/drawing/2010/main" val="0"/>
                        </a:ext>
                      </a:extLst>
                    </a:blip>
                    <a:srcRect l="28275" t="23952" r="29135" b="7345"/>
                    <a:stretch>
                      <a:fillRect/>
                    </a:stretch>
                  </pic:blipFill>
                  <pic:spPr>
                    <a:xfrm>
                      <a:off x="0" y="0"/>
                      <a:ext cx="3926142" cy="3425059"/>
                    </a:xfrm>
                    <a:prstGeom prst="rect">
                      <a:avLst/>
                    </a:prstGeom>
                    <a:ln>
                      <a:noFill/>
                    </a:ln>
                  </pic:spPr>
                </pic:pic>
              </a:graphicData>
            </a:graphic>
          </wp:inline>
        </w:drawing>
      </w:r>
    </w:p>
    <w:p>
      <w:pPr>
        <w:rPr>
          <w:rFonts w:ascii="Times New Roman" w:hAnsi="Times New Roman" w:cs="Times New Roman"/>
          <w:sz w:val="24"/>
          <w:szCs w:val="32"/>
        </w:rPr>
      </w:pPr>
    </w:p>
    <w:p>
      <w:pPr>
        <w:widowControl/>
        <w:jc w:val="left"/>
        <w:rPr>
          <w:rFonts w:ascii="Times New Roman" w:hAnsi="Times New Roman" w:cs="Times New Roman"/>
          <w:b/>
          <w:bCs/>
          <w:sz w:val="24"/>
          <w:szCs w:val="32"/>
        </w:rPr>
      </w:pPr>
      <w:r>
        <w:rPr>
          <w:rFonts w:ascii="Times New Roman" w:hAnsi="Times New Roman" w:cs="Times New Roman"/>
          <w:b/>
          <w:bCs/>
          <w:sz w:val="24"/>
          <w:szCs w:val="32"/>
        </w:rPr>
        <w:br w:type="page"/>
      </w:r>
    </w:p>
    <w:p>
      <w:pPr>
        <w:rPr>
          <w:rFonts w:ascii="Times New Roman" w:hAnsi="Times New Roman" w:cs="Times New Roman"/>
          <w:b/>
          <w:bCs/>
          <w:sz w:val="24"/>
          <w:szCs w:val="32"/>
        </w:rPr>
      </w:pPr>
      <w:r>
        <w:rPr>
          <w:rFonts w:ascii="Times New Roman" w:hAnsi="Times New Roman" w:cs="Times New Roman"/>
          <w:b/>
          <w:bCs/>
          <w:sz w:val="24"/>
          <w:szCs w:val="32"/>
        </w:rPr>
        <w:t>实验二，定值控制实验：</w:t>
      </w:r>
    </w:p>
    <w:p>
      <w:pPr>
        <w:numPr>
          <w:ilvl w:val="0"/>
          <w:numId w:val="7"/>
        </w:numPr>
        <w:spacing w:before="156" w:beforeLines="50"/>
        <w:ind w:left="480" w:hanging="480" w:hangingChars="200"/>
        <w:rPr>
          <w:rFonts w:ascii="Times New Roman" w:hAnsi="Times New Roman" w:cs="Times New Roman"/>
          <w:sz w:val="24"/>
          <w:szCs w:val="32"/>
        </w:rPr>
      </w:pPr>
      <w:r>
        <w:rPr>
          <w:rFonts w:ascii="Times New Roman" w:hAnsi="Times New Roman" w:cs="Times New Roman"/>
          <w:sz w:val="24"/>
          <w:szCs w:val="32"/>
        </w:rPr>
        <w:t>单容水箱液位定值控制：首先用调节仪手动或自动方法使液位平衡在某一高度</w:t>
      </w:r>
      <w:r>
        <w:rPr>
          <w:rFonts w:hint="eastAsia" w:ascii="Times New Roman" w:hAnsi="Times New Roman" w:cs="Times New Roman"/>
          <w:sz w:val="24"/>
          <w:szCs w:val="32"/>
        </w:rPr>
        <w:t>（建议5</w:t>
      </w:r>
      <w:r>
        <w:rPr>
          <w:rFonts w:ascii="Times New Roman" w:hAnsi="Times New Roman" w:cs="Times New Roman"/>
          <w:sz w:val="24"/>
          <w:szCs w:val="32"/>
        </w:rPr>
        <w:t>cm），</w:t>
      </w:r>
      <w:r>
        <w:rPr>
          <w:rFonts w:hint="eastAsia" w:ascii="Times New Roman" w:hAnsi="Times New Roman" w:cs="Times New Roman"/>
          <w:sz w:val="24"/>
          <w:szCs w:val="32"/>
        </w:rPr>
        <w:t>然后</w:t>
      </w:r>
      <w:r>
        <w:rPr>
          <w:rFonts w:hint="eastAsia" w:ascii="Times New Roman" w:hAnsi="Times New Roman" w:cs="Times New Roman"/>
          <w:sz w:val="24"/>
          <w:szCs w:val="24"/>
        </w:rPr>
        <w:t>把</w:t>
      </w:r>
      <w:r>
        <w:rPr>
          <w:rFonts w:ascii="Times New Roman" w:hAnsi="Times New Roman" w:cs="Times New Roman"/>
          <w:sz w:val="24"/>
          <w:szCs w:val="24"/>
        </w:rPr>
        <w:t>调节器切换到“自动”控制状态，突增（或突减）仪表设定值的大小，使其有一个正（或负）阶跃增量的变化；经过一段调节时间后，水箱液位重新稳定，记录此时的智能仪表的设定值、输出值和仪表PID参数，液位的响应过程曲线。改变参数，比较不同的PID参数控制时的阶跃响应曲线</w:t>
      </w:r>
      <w:r>
        <w:rPr>
          <w:rFonts w:hint="eastAsia" w:ascii="Times New Roman" w:hAnsi="Times New Roman" w:cs="Times New Roman"/>
          <w:sz w:val="24"/>
          <w:szCs w:val="24"/>
        </w:rPr>
        <w:t>。</w:t>
      </w:r>
      <w:r>
        <w:rPr>
          <w:rFonts w:ascii="Times New Roman" w:hAnsi="Times New Roman" w:cs="Times New Roman"/>
          <w:sz w:val="24"/>
          <w:szCs w:val="24"/>
        </w:rPr>
        <w:t>（</w:t>
      </w:r>
      <w:r>
        <w:rPr>
          <w:rFonts w:hint="eastAsia" w:ascii="Times New Roman" w:hAnsi="Times New Roman" w:cs="Times New Roman"/>
          <w:sz w:val="24"/>
          <w:szCs w:val="24"/>
        </w:rPr>
        <w:t>严格</w:t>
      </w:r>
      <w:r>
        <w:rPr>
          <w:rFonts w:ascii="Times New Roman" w:hAnsi="Times New Roman" w:cs="Times New Roman"/>
          <w:sz w:val="24"/>
          <w:szCs w:val="24"/>
        </w:rPr>
        <w:t>来说，当</w:t>
      </w:r>
      <w:r>
        <w:rPr>
          <w:rFonts w:hint="eastAsia" w:ascii="Times New Roman" w:hAnsi="Times New Roman" w:cs="Times New Roman"/>
          <w:sz w:val="24"/>
          <w:szCs w:val="24"/>
        </w:rPr>
        <w:t>比较</w:t>
      </w:r>
      <w:r>
        <w:rPr>
          <w:rFonts w:ascii="Times New Roman" w:hAnsi="Times New Roman" w:cs="Times New Roman"/>
          <w:sz w:val="24"/>
          <w:szCs w:val="24"/>
        </w:rPr>
        <w:t>不同控制规律对应的阶跃相应曲线</w:t>
      </w:r>
      <w:r>
        <w:rPr>
          <w:rFonts w:hint="eastAsia" w:ascii="Times New Roman" w:hAnsi="Times New Roman" w:cs="Times New Roman"/>
          <w:sz w:val="24"/>
          <w:szCs w:val="24"/>
        </w:rPr>
        <w:t>时</w:t>
      </w:r>
      <w:r>
        <w:rPr>
          <w:rFonts w:ascii="Times New Roman" w:hAnsi="Times New Roman" w:cs="Times New Roman"/>
          <w:sz w:val="24"/>
          <w:szCs w:val="24"/>
        </w:rPr>
        <w:t>，液位</w:t>
      </w:r>
      <w:r>
        <w:rPr>
          <w:rFonts w:hint="eastAsia" w:ascii="Times New Roman" w:hAnsi="Times New Roman" w:cs="Times New Roman"/>
          <w:sz w:val="24"/>
          <w:szCs w:val="24"/>
        </w:rPr>
        <w:t>初始</w:t>
      </w:r>
      <w:r>
        <w:rPr>
          <w:rFonts w:ascii="Times New Roman" w:hAnsi="Times New Roman" w:cs="Times New Roman"/>
          <w:sz w:val="24"/>
          <w:szCs w:val="24"/>
        </w:rPr>
        <w:t>平衡值和阶跃值</w:t>
      </w:r>
      <w:r>
        <w:rPr>
          <w:rFonts w:hint="eastAsia" w:ascii="Times New Roman" w:hAnsi="Times New Roman" w:cs="Times New Roman"/>
          <w:sz w:val="24"/>
          <w:szCs w:val="24"/>
        </w:rPr>
        <w:t>应</w:t>
      </w:r>
      <w:r>
        <w:rPr>
          <w:rFonts w:ascii="Times New Roman" w:hAnsi="Times New Roman" w:cs="Times New Roman"/>
          <w:sz w:val="24"/>
          <w:szCs w:val="24"/>
        </w:rPr>
        <w:t>设置一致</w:t>
      </w:r>
      <w:r>
        <w:rPr>
          <w:rFonts w:hint="eastAsia" w:ascii="Times New Roman" w:hAnsi="Times New Roman" w:cs="Times New Roman"/>
          <w:sz w:val="24"/>
          <w:szCs w:val="24"/>
        </w:rPr>
        <w:t>，</w:t>
      </w:r>
      <w:r>
        <w:rPr>
          <w:rFonts w:ascii="Times New Roman" w:hAnsi="Times New Roman" w:cs="Times New Roman"/>
          <w:sz w:val="24"/>
          <w:szCs w:val="24"/>
        </w:rPr>
        <w:t>为节省时间，本实验</w:t>
      </w:r>
      <w:r>
        <w:rPr>
          <w:rFonts w:hint="eastAsia" w:ascii="Times New Roman" w:hAnsi="Times New Roman" w:cs="Times New Roman"/>
          <w:sz w:val="24"/>
          <w:szCs w:val="24"/>
        </w:rPr>
        <w:t>液位</w:t>
      </w:r>
      <w:r>
        <w:rPr>
          <w:rFonts w:ascii="Times New Roman" w:hAnsi="Times New Roman" w:cs="Times New Roman"/>
          <w:sz w:val="24"/>
          <w:szCs w:val="24"/>
        </w:rPr>
        <w:t>初始</w:t>
      </w:r>
      <w:r>
        <w:rPr>
          <w:rFonts w:hint="eastAsia" w:ascii="Times New Roman" w:hAnsi="Times New Roman" w:cs="Times New Roman"/>
          <w:sz w:val="24"/>
          <w:szCs w:val="24"/>
        </w:rPr>
        <w:t>值</w:t>
      </w:r>
      <w:r>
        <w:rPr>
          <w:rFonts w:ascii="Times New Roman" w:hAnsi="Times New Roman" w:cs="Times New Roman"/>
          <w:sz w:val="24"/>
          <w:szCs w:val="24"/>
        </w:rPr>
        <w:t>未设一致）</w:t>
      </w:r>
    </w:p>
    <w:p>
      <w:pPr>
        <w:spacing w:before="156" w:beforeLines="50"/>
        <w:ind w:left="420" w:firstLine="480" w:firstLineChars="200"/>
        <w:rPr>
          <w:rFonts w:ascii="Times New Roman" w:hAnsi="Times New Roman" w:cs="Times New Roman"/>
          <w:sz w:val="24"/>
          <w:szCs w:val="24"/>
        </w:rPr>
      </w:pPr>
      <w:r>
        <w:rPr>
          <w:rFonts w:hint="eastAsia" w:ascii="Times New Roman" w:hAnsi="Times New Roman" w:cs="Times New Roman"/>
          <w:sz w:val="24"/>
          <w:szCs w:val="24"/>
        </w:rPr>
        <w:t>首先设定</w:t>
      </w:r>
      <w:r>
        <w:rPr>
          <w:rFonts w:ascii="Times New Roman" w:hAnsi="Times New Roman" w:cs="Times New Roman"/>
          <w:sz w:val="24"/>
          <w:szCs w:val="24"/>
        </w:rPr>
        <w:t>液位SV=5cm，δ=</w:t>
      </w:r>
      <w:r>
        <w:rPr>
          <w:rFonts w:hint="eastAsia" w:ascii="Times New Roman" w:hAnsi="Times New Roman" w:cs="Times New Roman"/>
          <w:sz w:val="24"/>
          <w:szCs w:val="24"/>
        </w:rPr>
        <w:t>1/P</w:t>
      </w:r>
      <w:r>
        <w:rPr>
          <w:rFonts w:ascii="Times New Roman" w:hAnsi="Times New Roman" w:cs="Times New Roman"/>
          <w:sz w:val="24"/>
          <w:szCs w:val="24"/>
        </w:rPr>
        <w:t>=50</w:t>
      </w:r>
      <w:r>
        <w:rPr>
          <w:rFonts w:hint="eastAsia" w:ascii="Times New Roman" w:hAnsi="Times New Roman" w:cs="Times New Roman"/>
          <w:sz w:val="24"/>
          <w:szCs w:val="24"/>
        </w:rPr>
        <w:t>，</w:t>
      </w:r>
      <w:r>
        <w:rPr>
          <w:rFonts w:ascii="Times New Roman" w:hAnsi="Times New Roman" w:cs="Times New Roman"/>
          <w:sz w:val="24"/>
          <w:szCs w:val="24"/>
        </w:rPr>
        <w:t>I=35</w:t>
      </w:r>
      <w:r>
        <w:rPr>
          <w:rFonts w:hint="eastAsia" w:ascii="Times New Roman" w:hAnsi="Times New Roman" w:cs="Times New Roman"/>
          <w:sz w:val="24"/>
          <w:szCs w:val="24"/>
        </w:rPr>
        <w:t>，</w:t>
      </w:r>
      <w:r>
        <w:rPr>
          <w:rFonts w:ascii="Times New Roman" w:hAnsi="Times New Roman" w:cs="Times New Roman"/>
          <w:sz w:val="24"/>
          <w:szCs w:val="24"/>
        </w:rPr>
        <w:t>D=2</w:t>
      </w:r>
      <w:r>
        <w:rPr>
          <w:rFonts w:hint="eastAsia" w:ascii="Times New Roman" w:hAnsi="Times New Roman" w:cs="Times New Roman"/>
          <w:sz w:val="24"/>
          <w:szCs w:val="24"/>
        </w:rPr>
        <w:t>，</w:t>
      </w:r>
      <w:r>
        <w:rPr>
          <w:rFonts w:ascii="Times New Roman" w:hAnsi="Times New Roman" w:cs="Times New Roman"/>
          <w:sz w:val="24"/>
          <w:szCs w:val="24"/>
        </w:rPr>
        <w:t>使液位自动稳定到</w:t>
      </w:r>
      <w:r>
        <w:rPr>
          <w:rFonts w:hint="eastAsia" w:ascii="Times New Roman" w:hAnsi="Times New Roman" w:cs="Times New Roman"/>
          <w:sz w:val="24"/>
          <w:szCs w:val="24"/>
        </w:rPr>
        <w:t>5</w:t>
      </w:r>
      <w:r>
        <w:rPr>
          <w:rFonts w:ascii="Times New Roman" w:hAnsi="Times New Roman" w:cs="Times New Roman"/>
          <w:sz w:val="24"/>
          <w:szCs w:val="24"/>
        </w:rPr>
        <w:t>cm，然后根据下表</w:t>
      </w:r>
      <w:r>
        <w:rPr>
          <w:rFonts w:hint="eastAsia" w:ascii="Times New Roman" w:hAnsi="Times New Roman" w:cs="Times New Roman"/>
          <w:sz w:val="24"/>
          <w:szCs w:val="24"/>
        </w:rPr>
        <w:t>分别</w:t>
      </w:r>
      <w:r>
        <w:rPr>
          <w:rFonts w:ascii="Times New Roman" w:hAnsi="Times New Roman" w:cs="Times New Roman"/>
          <w:sz w:val="24"/>
          <w:szCs w:val="24"/>
        </w:rPr>
        <w:t>调整δ</w:t>
      </w:r>
      <w:r>
        <w:rPr>
          <w:rFonts w:hint="eastAsia" w:ascii="Times New Roman" w:hAnsi="Times New Roman" w:cs="Times New Roman"/>
          <w:sz w:val="24"/>
          <w:szCs w:val="24"/>
        </w:rPr>
        <w:t>、</w:t>
      </w:r>
      <w:r>
        <w:rPr>
          <w:rFonts w:ascii="Times New Roman" w:hAnsi="Times New Roman" w:cs="Times New Roman"/>
          <w:sz w:val="24"/>
          <w:szCs w:val="24"/>
        </w:rPr>
        <w:t>I</w:t>
      </w:r>
      <w:r>
        <w:rPr>
          <w:rFonts w:hint="eastAsia" w:ascii="Times New Roman" w:hAnsi="Times New Roman" w:cs="Times New Roman"/>
          <w:sz w:val="24"/>
          <w:szCs w:val="24"/>
        </w:rPr>
        <w:t>、</w:t>
      </w:r>
      <w:r>
        <w:rPr>
          <w:rFonts w:ascii="Times New Roman" w:hAnsi="Times New Roman" w:cs="Times New Roman"/>
          <w:sz w:val="24"/>
          <w:szCs w:val="24"/>
        </w:rPr>
        <w:t>D参数和液位</w:t>
      </w:r>
      <w:r>
        <w:rPr>
          <w:rFonts w:hint="eastAsia" w:ascii="Times New Roman" w:hAnsi="Times New Roman" w:cs="Times New Roman"/>
          <w:sz w:val="24"/>
          <w:szCs w:val="24"/>
        </w:rPr>
        <w:t>设定值</w:t>
      </w:r>
      <w:r>
        <w:rPr>
          <w:rFonts w:ascii="Times New Roman" w:hAnsi="Times New Roman" w:cs="Times New Roman"/>
          <w:sz w:val="24"/>
          <w:szCs w:val="24"/>
        </w:rPr>
        <w:t>，记录响应曲线，</w:t>
      </w:r>
      <w:r>
        <w:rPr>
          <w:rFonts w:hint="eastAsia" w:ascii="Times New Roman" w:hAnsi="Times New Roman" w:cs="Times New Roman"/>
          <w:sz w:val="24"/>
          <w:szCs w:val="24"/>
        </w:rPr>
        <w:t>分别比较</w:t>
      </w:r>
      <w:r>
        <w:rPr>
          <w:rFonts w:ascii="Times New Roman" w:hAnsi="Times New Roman" w:cs="Times New Roman"/>
          <w:sz w:val="24"/>
          <w:szCs w:val="24"/>
        </w:rPr>
        <w:t>δ</w:t>
      </w:r>
      <w:r>
        <w:rPr>
          <w:rFonts w:hint="eastAsia" w:ascii="Times New Roman" w:hAnsi="Times New Roman" w:cs="Times New Roman"/>
          <w:sz w:val="24"/>
          <w:szCs w:val="24"/>
        </w:rPr>
        <w:t>、</w:t>
      </w:r>
      <w:r>
        <w:rPr>
          <w:rFonts w:ascii="Times New Roman" w:hAnsi="Times New Roman" w:cs="Times New Roman"/>
          <w:sz w:val="24"/>
          <w:szCs w:val="24"/>
        </w:rPr>
        <w:t>I、D参数对系统</w:t>
      </w:r>
      <w:r>
        <w:rPr>
          <w:rFonts w:hint="eastAsia" w:ascii="Times New Roman" w:hAnsi="Times New Roman" w:cs="Times New Roman"/>
          <w:sz w:val="24"/>
          <w:szCs w:val="24"/>
        </w:rPr>
        <w:t>峰值</w:t>
      </w:r>
      <w:r>
        <w:rPr>
          <w:rFonts w:ascii="Times New Roman" w:hAnsi="Times New Roman" w:cs="Times New Roman"/>
          <w:sz w:val="24"/>
          <w:szCs w:val="24"/>
        </w:rPr>
        <w:t>时间、超调量、</w:t>
      </w:r>
      <w:r>
        <w:rPr>
          <w:rFonts w:hint="eastAsia" w:ascii="Times New Roman" w:hAnsi="Times New Roman" w:cs="Times New Roman"/>
          <w:sz w:val="24"/>
          <w:szCs w:val="24"/>
        </w:rPr>
        <w:t>响应</w:t>
      </w:r>
      <w:r>
        <w:rPr>
          <w:rFonts w:ascii="Times New Roman" w:hAnsi="Times New Roman" w:cs="Times New Roman"/>
          <w:sz w:val="24"/>
          <w:szCs w:val="24"/>
        </w:rPr>
        <w:t>时间等参数的影响。</w:t>
      </w:r>
    </w:p>
    <w:p>
      <w:pPr>
        <w:spacing w:before="156" w:beforeLines="50"/>
        <w:ind w:left="420" w:firstLine="480" w:firstLineChars="200"/>
        <w:rPr>
          <w:rFonts w:ascii="Times New Roman" w:hAnsi="Times New Roman" w:cs="Times New Roman"/>
          <w:sz w:val="24"/>
          <w:szCs w:val="24"/>
        </w:rPr>
      </w:pPr>
    </w:p>
    <w:tbl>
      <w:tblPr>
        <w:tblStyle w:val="6"/>
        <w:tblW w:w="4735" w:type="pct"/>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844"/>
        <w:gridCol w:w="1418"/>
        <w:gridCol w:w="1416"/>
        <w:gridCol w:w="1559"/>
        <w:gridCol w:w="1702"/>
        <w:gridCol w:w="160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205" w:hRule="atLeast"/>
          <w:jc w:val="center"/>
        </w:trPr>
        <w:tc>
          <w:tcPr>
            <w:tcW w:w="966" w:type="pct"/>
            <w:vAlign w:val="center"/>
          </w:tcPr>
          <w:p>
            <w:pPr>
              <w:spacing w:before="156" w:beforeLines="50"/>
              <w:rPr>
                <w:rFonts w:ascii="Times New Roman" w:hAnsi="Times New Roman" w:cs="Times New Roman"/>
                <w:sz w:val="24"/>
                <w:szCs w:val="32"/>
              </w:rPr>
            </w:pPr>
            <w:r>
              <w:rPr>
                <w:rFonts w:ascii="Times New Roman" w:hAnsi="Times New Roman" w:cs="Times New Roman"/>
                <w:sz w:val="24"/>
                <w:szCs w:val="24"/>
              </w:rPr>
              <w:t>P</w:t>
            </w:r>
            <w:r>
              <w:rPr>
                <w:rFonts w:hint="eastAsia" w:ascii="Times New Roman" w:hAnsi="Times New Roman" w:cs="Times New Roman"/>
                <w:sz w:val="24"/>
                <w:szCs w:val="32"/>
              </w:rPr>
              <w:t>ID</w:t>
            </w:r>
            <w:r>
              <w:rPr>
                <w:rFonts w:ascii="Times New Roman" w:hAnsi="Times New Roman" w:cs="Times New Roman"/>
                <w:sz w:val="24"/>
                <w:szCs w:val="32"/>
              </w:rPr>
              <w:t>参数</w:t>
            </w:r>
          </w:p>
        </w:tc>
        <w:tc>
          <w:tcPr>
            <w:tcW w:w="743" w:type="pct"/>
            <w:vAlign w:val="center"/>
          </w:tcPr>
          <w:p>
            <w:pPr>
              <w:jc w:val="left"/>
              <w:rPr>
                <w:rFonts w:ascii="Times New Roman" w:hAnsi="Times New Roman" w:cs="Times New Roman"/>
                <w:sz w:val="24"/>
                <w:szCs w:val="24"/>
                <w:vertAlign w:val="subscript"/>
              </w:rPr>
            </w:pPr>
            <w:r>
              <w:rPr>
                <w:rFonts w:ascii="Times New Roman" w:hAnsi="Times New Roman" w:cs="Times New Roman"/>
                <w:sz w:val="24"/>
                <w:szCs w:val="24"/>
              </w:rPr>
              <w:t>1</w:t>
            </w:r>
            <w:r>
              <w:rPr>
                <w:rFonts w:hint="eastAsia" w:ascii="Times New Roman" w:hAnsi="Times New Roman" w:cs="Times New Roman"/>
                <w:sz w:val="24"/>
                <w:szCs w:val="24"/>
              </w:rPr>
              <w:t>/P=</w:t>
            </w:r>
            <w:r>
              <w:rPr>
                <w:rFonts w:ascii="Times New Roman" w:hAnsi="Times New Roman" w:cs="Times New Roman"/>
                <w:sz w:val="24"/>
                <w:szCs w:val="24"/>
              </w:rPr>
              <w:t>δ</w:t>
            </w:r>
            <w:r>
              <w:rPr>
                <w:rFonts w:ascii="Times New Roman" w:hAnsi="Times New Roman" w:cs="Times New Roman"/>
                <w:sz w:val="24"/>
                <w:szCs w:val="24"/>
                <w:vertAlign w:val="subscript"/>
              </w:rPr>
              <w:t>1</w:t>
            </w:r>
          </w:p>
          <w:p>
            <w:pPr>
              <w:jc w:val="left"/>
              <w:rPr>
                <w:rFonts w:ascii="Times New Roman" w:hAnsi="Times New Roman" w:cs="Times New Roman"/>
                <w:sz w:val="24"/>
                <w:szCs w:val="24"/>
                <w:vertAlign w:val="subscript"/>
              </w:rPr>
            </w:pPr>
            <w:r>
              <w:rPr>
                <w:rFonts w:ascii="Times New Roman" w:hAnsi="Times New Roman" w:cs="Times New Roman"/>
                <w:sz w:val="24"/>
                <w:szCs w:val="24"/>
              </w:rPr>
              <w:t>I=I</w:t>
            </w:r>
            <w:r>
              <w:rPr>
                <w:rFonts w:ascii="Times New Roman" w:hAnsi="Times New Roman" w:cs="Times New Roman"/>
                <w:sz w:val="24"/>
                <w:szCs w:val="24"/>
                <w:vertAlign w:val="subscript"/>
              </w:rPr>
              <w:t>1</w:t>
            </w:r>
          </w:p>
          <w:p>
            <w:pPr>
              <w:rPr>
                <w:rFonts w:ascii="Times New Roman" w:hAnsi="Times New Roman" w:cs="Times New Roman"/>
                <w:sz w:val="24"/>
              </w:rPr>
            </w:pPr>
            <w:r>
              <w:rPr>
                <w:rFonts w:ascii="Times New Roman" w:hAnsi="Times New Roman" w:cs="Times New Roman"/>
                <w:sz w:val="24"/>
                <w:szCs w:val="24"/>
              </w:rPr>
              <w:t>D=D</w:t>
            </w:r>
            <w:r>
              <w:rPr>
                <w:rFonts w:ascii="Times New Roman" w:hAnsi="Times New Roman" w:cs="Times New Roman"/>
                <w:sz w:val="24"/>
                <w:szCs w:val="24"/>
                <w:vertAlign w:val="subscript"/>
              </w:rPr>
              <w:t>1</w:t>
            </w:r>
          </w:p>
        </w:tc>
        <w:tc>
          <w:tcPr>
            <w:tcW w:w="742" w:type="pct"/>
            <w:vAlign w:val="center"/>
          </w:tcPr>
          <w:p>
            <w:pPr>
              <w:jc w:val="left"/>
              <w:rPr>
                <w:rFonts w:ascii="Times New Roman" w:hAnsi="Times New Roman" w:cs="Times New Roman"/>
                <w:sz w:val="24"/>
                <w:szCs w:val="24"/>
                <w:vertAlign w:val="subscript"/>
              </w:rPr>
            </w:pPr>
            <w:r>
              <w:rPr>
                <w:rFonts w:ascii="Times New Roman" w:hAnsi="Times New Roman" w:cs="Times New Roman"/>
                <w:sz w:val="24"/>
                <w:szCs w:val="24"/>
              </w:rPr>
              <w:t>1</w:t>
            </w:r>
            <w:r>
              <w:rPr>
                <w:rFonts w:hint="eastAsia" w:ascii="Times New Roman" w:hAnsi="Times New Roman" w:cs="Times New Roman"/>
                <w:sz w:val="24"/>
                <w:szCs w:val="24"/>
              </w:rPr>
              <w:t>/P=</w:t>
            </w:r>
            <w:r>
              <w:rPr>
                <w:rFonts w:ascii="Times New Roman" w:hAnsi="Times New Roman" w:cs="Times New Roman"/>
                <w:sz w:val="24"/>
                <w:szCs w:val="24"/>
              </w:rPr>
              <w:t>δ</w:t>
            </w:r>
            <w:r>
              <w:rPr>
                <w:rFonts w:ascii="Times New Roman" w:hAnsi="Times New Roman" w:cs="Times New Roman"/>
                <w:sz w:val="24"/>
                <w:szCs w:val="24"/>
                <w:vertAlign w:val="subscript"/>
              </w:rPr>
              <w:t>2</w:t>
            </w:r>
          </w:p>
          <w:p>
            <w:pPr>
              <w:jc w:val="left"/>
              <w:rPr>
                <w:rFonts w:ascii="Times New Roman" w:hAnsi="Times New Roman" w:cs="Times New Roman"/>
                <w:sz w:val="24"/>
                <w:szCs w:val="24"/>
                <w:vertAlign w:val="subscript"/>
              </w:rPr>
            </w:pPr>
            <w:r>
              <w:rPr>
                <w:rFonts w:ascii="Times New Roman" w:hAnsi="Times New Roman" w:cs="Times New Roman"/>
                <w:sz w:val="24"/>
                <w:szCs w:val="24"/>
              </w:rPr>
              <w:t>I=I</w:t>
            </w:r>
            <w:r>
              <w:rPr>
                <w:rFonts w:ascii="Times New Roman" w:hAnsi="Times New Roman" w:cs="Times New Roman"/>
                <w:sz w:val="24"/>
                <w:szCs w:val="24"/>
                <w:vertAlign w:val="subscript"/>
              </w:rPr>
              <w:t>1</w:t>
            </w:r>
          </w:p>
          <w:p>
            <w:pPr>
              <w:jc w:val="left"/>
              <w:rPr>
                <w:rFonts w:ascii="Times New Roman" w:hAnsi="Times New Roman" w:cs="Times New Roman"/>
                <w:sz w:val="24"/>
                <w:szCs w:val="24"/>
                <w:vertAlign w:val="subscript"/>
              </w:rPr>
            </w:pPr>
            <w:r>
              <w:rPr>
                <w:rFonts w:ascii="Times New Roman" w:hAnsi="Times New Roman" w:cs="Times New Roman"/>
                <w:sz w:val="24"/>
                <w:szCs w:val="24"/>
              </w:rPr>
              <w:t>D=D</w:t>
            </w:r>
            <w:r>
              <w:rPr>
                <w:rFonts w:ascii="Times New Roman" w:hAnsi="Times New Roman" w:cs="Times New Roman"/>
                <w:sz w:val="24"/>
                <w:szCs w:val="24"/>
                <w:vertAlign w:val="subscript"/>
              </w:rPr>
              <w:t>1</w:t>
            </w:r>
          </w:p>
        </w:tc>
        <w:tc>
          <w:tcPr>
            <w:tcW w:w="817" w:type="pct"/>
            <w:vAlign w:val="center"/>
          </w:tcPr>
          <w:p>
            <w:pPr>
              <w:jc w:val="left"/>
              <w:rPr>
                <w:rFonts w:ascii="Times New Roman" w:hAnsi="Times New Roman" w:cs="Times New Roman"/>
                <w:sz w:val="24"/>
                <w:szCs w:val="24"/>
                <w:vertAlign w:val="subscript"/>
              </w:rPr>
            </w:pPr>
            <w:r>
              <w:rPr>
                <w:rFonts w:ascii="Times New Roman" w:hAnsi="Times New Roman" w:cs="Times New Roman"/>
                <w:sz w:val="24"/>
                <w:szCs w:val="24"/>
              </w:rPr>
              <w:t>1</w:t>
            </w:r>
            <w:r>
              <w:rPr>
                <w:rFonts w:hint="eastAsia" w:ascii="Times New Roman" w:hAnsi="Times New Roman" w:cs="Times New Roman"/>
                <w:sz w:val="24"/>
                <w:szCs w:val="24"/>
              </w:rPr>
              <w:t>/P=</w:t>
            </w:r>
            <w:r>
              <w:rPr>
                <w:rFonts w:ascii="Times New Roman" w:hAnsi="Times New Roman" w:cs="Times New Roman"/>
                <w:sz w:val="24"/>
                <w:szCs w:val="24"/>
              </w:rPr>
              <w:t>δ</w:t>
            </w:r>
            <w:r>
              <w:rPr>
                <w:rFonts w:ascii="Times New Roman" w:hAnsi="Times New Roman" w:cs="Times New Roman"/>
                <w:sz w:val="24"/>
                <w:szCs w:val="24"/>
                <w:vertAlign w:val="subscript"/>
              </w:rPr>
              <w:t>2</w:t>
            </w:r>
          </w:p>
          <w:p>
            <w:pPr>
              <w:jc w:val="left"/>
              <w:rPr>
                <w:rFonts w:ascii="Times New Roman" w:hAnsi="Times New Roman" w:cs="Times New Roman"/>
                <w:sz w:val="24"/>
                <w:szCs w:val="24"/>
                <w:vertAlign w:val="subscript"/>
              </w:rPr>
            </w:pPr>
            <w:r>
              <w:rPr>
                <w:rFonts w:ascii="Times New Roman" w:hAnsi="Times New Roman" w:cs="Times New Roman"/>
                <w:sz w:val="24"/>
                <w:szCs w:val="24"/>
              </w:rPr>
              <w:t>I=I</w:t>
            </w:r>
            <w:r>
              <w:rPr>
                <w:rFonts w:ascii="Times New Roman" w:hAnsi="Times New Roman" w:cs="Times New Roman"/>
                <w:sz w:val="24"/>
                <w:szCs w:val="24"/>
                <w:vertAlign w:val="subscript"/>
              </w:rPr>
              <w:t>2</w:t>
            </w:r>
          </w:p>
          <w:p>
            <w:pPr>
              <w:jc w:val="left"/>
              <w:rPr>
                <w:rFonts w:ascii="Times New Roman" w:hAnsi="Times New Roman" w:cs="Times New Roman"/>
                <w:sz w:val="24"/>
                <w:szCs w:val="24"/>
                <w:vertAlign w:val="subscript"/>
              </w:rPr>
            </w:pPr>
            <w:r>
              <w:rPr>
                <w:rFonts w:ascii="Times New Roman" w:hAnsi="Times New Roman" w:cs="Times New Roman"/>
                <w:sz w:val="24"/>
                <w:szCs w:val="24"/>
              </w:rPr>
              <w:t>D=D</w:t>
            </w:r>
            <w:r>
              <w:rPr>
                <w:rFonts w:ascii="Times New Roman" w:hAnsi="Times New Roman" w:cs="Times New Roman"/>
                <w:sz w:val="24"/>
                <w:szCs w:val="24"/>
                <w:vertAlign w:val="subscript"/>
              </w:rPr>
              <w:t>1</w:t>
            </w:r>
          </w:p>
        </w:tc>
        <w:tc>
          <w:tcPr>
            <w:tcW w:w="892" w:type="pct"/>
            <w:vAlign w:val="center"/>
          </w:tcPr>
          <w:p>
            <w:pPr>
              <w:jc w:val="left"/>
              <w:rPr>
                <w:rFonts w:ascii="Times New Roman" w:hAnsi="Times New Roman" w:cs="Times New Roman"/>
                <w:sz w:val="24"/>
                <w:szCs w:val="24"/>
                <w:vertAlign w:val="subscript"/>
              </w:rPr>
            </w:pPr>
            <w:r>
              <w:rPr>
                <w:rFonts w:ascii="Times New Roman" w:hAnsi="Times New Roman" w:cs="Times New Roman"/>
                <w:sz w:val="24"/>
                <w:szCs w:val="24"/>
              </w:rPr>
              <w:t>1</w:t>
            </w:r>
            <w:r>
              <w:rPr>
                <w:rFonts w:hint="eastAsia" w:ascii="Times New Roman" w:hAnsi="Times New Roman" w:cs="Times New Roman"/>
                <w:sz w:val="24"/>
                <w:szCs w:val="24"/>
              </w:rPr>
              <w:t>/P=</w:t>
            </w:r>
            <w:r>
              <w:rPr>
                <w:rFonts w:ascii="Times New Roman" w:hAnsi="Times New Roman" w:cs="Times New Roman"/>
                <w:sz w:val="24"/>
                <w:szCs w:val="24"/>
              </w:rPr>
              <w:t>δ</w:t>
            </w:r>
            <w:r>
              <w:rPr>
                <w:rFonts w:ascii="Times New Roman" w:hAnsi="Times New Roman" w:cs="Times New Roman"/>
                <w:sz w:val="24"/>
                <w:szCs w:val="24"/>
                <w:vertAlign w:val="subscript"/>
              </w:rPr>
              <w:t>2</w:t>
            </w:r>
          </w:p>
          <w:p>
            <w:pPr>
              <w:jc w:val="left"/>
              <w:rPr>
                <w:rFonts w:ascii="Times New Roman" w:hAnsi="Times New Roman" w:cs="Times New Roman"/>
                <w:sz w:val="24"/>
                <w:szCs w:val="24"/>
                <w:vertAlign w:val="subscript"/>
              </w:rPr>
            </w:pPr>
            <w:r>
              <w:rPr>
                <w:rFonts w:ascii="Times New Roman" w:hAnsi="Times New Roman" w:cs="Times New Roman"/>
                <w:sz w:val="24"/>
                <w:szCs w:val="24"/>
              </w:rPr>
              <w:t>I=I</w:t>
            </w:r>
            <w:r>
              <w:rPr>
                <w:rFonts w:ascii="Times New Roman" w:hAnsi="Times New Roman" w:cs="Times New Roman"/>
                <w:sz w:val="24"/>
                <w:szCs w:val="24"/>
                <w:vertAlign w:val="subscript"/>
              </w:rPr>
              <w:t>2</w:t>
            </w:r>
          </w:p>
          <w:p>
            <w:pPr>
              <w:jc w:val="left"/>
              <w:rPr>
                <w:rFonts w:ascii="Times New Roman" w:hAnsi="Times New Roman" w:cs="Times New Roman"/>
                <w:sz w:val="24"/>
                <w:szCs w:val="24"/>
                <w:vertAlign w:val="subscript"/>
              </w:rPr>
            </w:pPr>
            <w:r>
              <w:rPr>
                <w:rFonts w:ascii="Times New Roman" w:hAnsi="Times New Roman" w:cs="Times New Roman"/>
                <w:sz w:val="24"/>
                <w:szCs w:val="24"/>
              </w:rPr>
              <w:t>D=D</w:t>
            </w:r>
            <w:r>
              <w:rPr>
                <w:rFonts w:ascii="Times New Roman" w:hAnsi="Times New Roman" w:cs="Times New Roman"/>
                <w:sz w:val="24"/>
                <w:szCs w:val="24"/>
                <w:vertAlign w:val="subscript"/>
              </w:rPr>
              <w:t>2</w:t>
            </w:r>
          </w:p>
        </w:tc>
        <w:tc>
          <w:tcPr>
            <w:tcW w:w="840" w:type="pct"/>
            <w:vAlign w:val="center"/>
          </w:tcPr>
          <w:p>
            <w:pPr>
              <w:rPr>
                <w:rFonts w:ascii="Times New Roman" w:hAnsi="Times New Roman" w:cs="Times New Roman"/>
                <w:sz w:val="24"/>
                <w:szCs w:val="24"/>
              </w:rPr>
            </w:pPr>
            <w:r>
              <w:rPr>
                <w:rFonts w:hint="eastAsia" w:ascii="Times New Roman" w:hAnsi="Times New Roman" w:cs="Times New Roman"/>
                <w:sz w:val="24"/>
                <w:szCs w:val="24"/>
              </w:rPr>
              <w:t>任意</w:t>
            </w:r>
            <w:r>
              <w:rPr>
                <w:rFonts w:ascii="Times New Roman" w:hAnsi="Times New Roman" w:cs="Times New Roman"/>
                <w:sz w:val="24"/>
                <w:szCs w:val="24"/>
              </w:rPr>
              <w:t>PID</w:t>
            </w:r>
          </w:p>
          <w:p>
            <w:pPr>
              <w:rPr>
                <w:rFonts w:ascii="Times New Roman" w:hAnsi="Times New Roman" w:cs="Times New Roman"/>
                <w:sz w:val="24"/>
                <w:szCs w:val="32"/>
              </w:rPr>
            </w:pPr>
            <w:r>
              <w:rPr>
                <w:rFonts w:hint="eastAsia" w:ascii="Times New Roman" w:hAnsi="Times New Roman" w:cs="Times New Roman"/>
                <w:sz w:val="24"/>
                <w:szCs w:val="24"/>
              </w:rPr>
              <w:t>（自选</w:t>
            </w:r>
            <w:r>
              <w:rPr>
                <w:rFonts w:ascii="Times New Roman" w:hAnsi="Times New Roman" w:cs="Times New Roman"/>
                <w:sz w:val="24"/>
                <w:szCs w:val="24"/>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966" w:type="pct"/>
            <w:vAlign w:val="center"/>
          </w:tcPr>
          <w:p>
            <w:pPr>
              <w:spacing w:before="156" w:beforeLines="50"/>
              <w:jc w:val="left"/>
              <w:rPr>
                <w:rFonts w:ascii="Times New Roman" w:hAnsi="Times New Roman" w:cs="Times New Roman"/>
                <w:sz w:val="24"/>
                <w:szCs w:val="32"/>
              </w:rPr>
            </w:pPr>
            <w:r>
              <w:rPr>
                <w:rFonts w:hint="eastAsia" w:ascii="Times New Roman" w:hAnsi="Times New Roman" w:cs="Times New Roman"/>
                <w:sz w:val="24"/>
                <w:szCs w:val="32"/>
              </w:rPr>
              <w:t>液位SV</w:t>
            </w:r>
            <w:r>
              <w:rPr>
                <w:rFonts w:ascii="Times New Roman" w:hAnsi="Times New Roman" w:cs="Times New Roman"/>
                <w:sz w:val="24"/>
                <w:szCs w:val="32"/>
              </w:rPr>
              <w:t xml:space="preserve">    </w:t>
            </w:r>
            <w:r>
              <w:rPr>
                <w:rFonts w:hint="eastAsia" w:ascii="Times New Roman" w:hAnsi="Times New Roman" w:cs="Times New Roman"/>
                <w:sz w:val="24"/>
                <w:szCs w:val="32"/>
              </w:rPr>
              <w:t>（初始</w:t>
            </w:r>
            <w:r>
              <w:rPr>
                <w:rFonts w:ascii="Times New Roman" w:hAnsi="Times New Roman" w:cs="Times New Roman"/>
                <w:sz w:val="24"/>
                <w:szCs w:val="32"/>
              </w:rPr>
              <w:t>值</w:t>
            </w:r>
            <w:r>
              <w:rPr>
                <w:rFonts w:hint="eastAsia" w:ascii="Times New Roman" w:hAnsi="Times New Roman" w:cs="Times New Roman"/>
                <w:sz w:val="24"/>
                <w:szCs w:val="32"/>
              </w:rPr>
              <w:t>5</w:t>
            </w:r>
            <w:r>
              <w:rPr>
                <w:rFonts w:ascii="Times New Roman" w:hAnsi="Times New Roman" w:cs="Times New Roman"/>
                <w:sz w:val="24"/>
                <w:szCs w:val="32"/>
              </w:rPr>
              <w:t>cm</w:t>
            </w:r>
            <w:r>
              <w:rPr>
                <w:rFonts w:hint="eastAsia" w:ascii="Times New Roman" w:hAnsi="Times New Roman" w:cs="Times New Roman"/>
                <w:sz w:val="24"/>
                <w:szCs w:val="32"/>
              </w:rPr>
              <w:t>）</w:t>
            </w:r>
          </w:p>
        </w:tc>
        <w:tc>
          <w:tcPr>
            <w:tcW w:w="743" w:type="pct"/>
            <w:vAlign w:val="center"/>
          </w:tcPr>
          <w:p>
            <w:pPr>
              <w:spacing w:before="156" w:beforeLines="50"/>
              <w:rPr>
                <w:rFonts w:ascii="Times New Roman" w:hAnsi="Times New Roman" w:cs="Times New Roman"/>
                <w:sz w:val="24"/>
                <w:szCs w:val="32"/>
              </w:rPr>
            </w:pPr>
            <w:r>
              <w:rPr>
                <w:rFonts w:hint="eastAsia" w:ascii="Times New Roman" w:hAnsi="Times New Roman" w:cs="Times New Roman"/>
                <w:sz w:val="24"/>
                <w:szCs w:val="32"/>
              </w:rPr>
              <w:t>5</w:t>
            </w:r>
            <w:r>
              <w:rPr>
                <w:rFonts w:ascii="Times New Roman" w:hAnsi="Times New Roman" w:cs="Times New Roman"/>
                <w:sz w:val="24"/>
                <w:szCs w:val="32"/>
              </w:rPr>
              <w:t>cm</w:t>
            </w:r>
            <w:r>
              <w:rPr>
                <w:rFonts w:hint="eastAsia" w:ascii="Times New Roman" w:hAnsi="Times New Roman" w:cs="Times New Roman"/>
                <w:sz w:val="24"/>
                <w:szCs w:val="32"/>
              </w:rPr>
              <w:t>→7</w:t>
            </w:r>
            <w:r>
              <w:rPr>
                <w:rFonts w:ascii="Times New Roman" w:hAnsi="Times New Roman" w:cs="Times New Roman"/>
                <w:sz w:val="24"/>
                <w:szCs w:val="32"/>
              </w:rPr>
              <w:t>cm</w:t>
            </w:r>
          </w:p>
        </w:tc>
        <w:tc>
          <w:tcPr>
            <w:tcW w:w="742" w:type="pct"/>
            <w:vAlign w:val="center"/>
          </w:tcPr>
          <w:p>
            <w:pPr>
              <w:spacing w:before="156" w:beforeLines="50"/>
              <w:rPr>
                <w:rFonts w:ascii="Times New Roman" w:hAnsi="Times New Roman" w:cs="Times New Roman"/>
                <w:sz w:val="24"/>
                <w:szCs w:val="32"/>
              </w:rPr>
            </w:pPr>
            <w:r>
              <w:rPr>
                <w:rFonts w:ascii="Times New Roman" w:hAnsi="Times New Roman" w:cs="Times New Roman"/>
                <w:sz w:val="24"/>
                <w:szCs w:val="32"/>
              </w:rPr>
              <w:t>7cm</w:t>
            </w:r>
            <w:r>
              <w:rPr>
                <w:rFonts w:hint="eastAsia" w:ascii="Times New Roman" w:hAnsi="Times New Roman" w:cs="Times New Roman"/>
                <w:sz w:val="24"/>
                <w:szCs w:val="32"/>
              </w:rPr>
              <w:t>→</w:t>
            </w:r>
            <w:r>
              <w:rPr>
                <w:rFonts w:ascii="Times New Roman" w:hAnsi="Times New Roman" w:cs="Times New Roman"/>
                <w:sz w:val="24"/>
                <w:szCs w:val="32"/>
              </w:rPr>
              <w:t>9cm</w:t>
            </w:r>
          </w:p>
        </w:tc>
        <w:tc>
          <w:tcPr>
            <w:tcW w:w="817" w:type="pct"/>
            <w:vAlign w:val="center"/>
          </w:tcPr>
          <w:p>
            <w:pPr>
              <w:spacing w:before="156" w:beforeLines="50"/>
              <w:rPr>
                <w:rFonts w:ascii="Times New Roman" w:hAnsi="Times New Roman" w:cs="Times New Roman"/>
                <w:sz w:val="24"/>
                <w:szCs w:val="32"/>
              </w:rPr>
            </w:pPr>
            <w:r>
              <w:rPr>
                <w:rFonts w:ascii="Times New Roman" w:hAnsi="Times New Roman" w:cs="Times New Roman"/>
                <w:sz w:val="24"/>
                <w:szCs w:val="32"/>
              </w:rPr>
              <w:t>9cm</w:t>
            </w:r>
            <w:r>
              <w:rPr>
                <w:rFonts w:hint="eastAsia" w:ascii="Times New Roman" w:hAnsi="Times New Roman" w:cs="Times New Roman"/>
                <w:sz w:val="24"/>
                <w:szCs w:val="32"/>
              </w:rPr>
              <w:t>→</w:t>
            </w:r>
            <w:r>
              <w:rPr>
                <w:rFonts w:ascii="Times New Roman" w:hAnsi="Times New Roman" w:cs="Times New Roman"/>
                <w:sz w:val="24"/>
                <w:szCs w:val="32"/>
              </w:rPr>
              <w:t>11cm</w:t>
            </w:r>
          </w:p>
        </w:tc>
        <w:tc>
          <w:tcPr>
            <w:tcW w:w="892" w:type="pct"/>
            <w:vAlign w:val="center"/>
          </w:tcPr>
          <w:p>
            <w:pPr>
              <w:spacing w:before="156" w:beforeLines="50"/>
              <w:rPr>
                <w:rFonts w:ascii="Times New Roman" w:hAnsi="Times New Roman" w:cs="Times New Roman"/>
                <w:sz w:val="24"/>
                <w:szCs w:val="32"/>
              </w:rPr>
            </w:pPr>
            <w:r>
              <w:rPr>
                <w:rFonts w:ascii="Times New Roman" w:hAnsi="Times New Roman" w:cs="Times New Roman"/>
                <w:sz w:val="24"/>
                <w:szCs w:val="32"/>
              </w:rPr>
              <w:t>11cm</w:t>
            </w:r>
            <w:r>
              <w:rPr>
                <w:rFonts w:hint="eastAsia" w:ascii="Times New Roman" w:hAnsi="Times New Roman" w:cs="Times New Roman"/>
                <w:sz w:val="24"/>
                <w:szCs w:val="32"/>
              </w:rPr>
              <w:t>→</w:t>
            </w:r>
            <w:r>
              <w:rPr>
                <w:rFonts w:ascii="Times New Roman" w:hAnsi="Times New Roman" w:cs="Times New Roman"/>
                <w:sz w:val="24"/>
                <w:szCs w:val="32"/>
              </w:rPr>
              <w:t>13cm</w:t>
            </w:r>
          </w:p>
        </w:tc>
        <w:tc>
          <w:tcPr>
            <w:tcW w:w="840" w:type="pct"/>
            <w:vAlign w:val="center"/>
          </w:tcPr>
          <w:p>
            <w:pPr>
              <w:spacing w:before="156" w:beforeLines="50"/>
              <w:rPr>
                <w:rFonts w:ascii="Times New Roman" w:hAnsi="Times New Roman" w:cs="Times New Roman"/>
                <w:sz w:val="24"/>
                <w:szCs w:val="32"/>
              </w:rPr>
            </w:pPr>
            <w:r>
              <w:rPr>
                <w:rFonts w:ascii="Times New Roman" w:hAnsi="Times New Roman" w:cs="Times New Roman"/>
                <w:sz w:val="24"/>
                <w:szCs w:val="32"/>
              </w:rPr>
              <w:t>13cm</w:t>
            </w:r>
            <w:r>
              <w:rPr>
                <w:rFonts w:hint="eastAsia" w:ascii="Times New Roman" w:hAnsi="Times New Roman" w:cs="Times New Roman"/>
                <w:sz w:val="24"/>
                <w:szCs w:val="32"/>
              </w:rPr>
              <w:t>→</w:t>
            </w:r>
            <w:r>
              <w:rPr>
                <w:rFonts w:ascii="Times New Roman" w:hAnsi="Times New Roman" w:cs="Times New Roman"/>
                <w:sz w:val="24"/>
                <w:szCs w:val="32"/>
              </w:rPr>
              <w:t>15cm</w:t>
            </w:r>
          </w:p>
        </w:tc>
      </w:tr>
    </w:tbl>
    <w:p>
      <w:pPr>
        <w:ind w:left="480"/>
        <w:rPr>
          <w:rFonts w:ascii="Times New Roman" w:hAnsi="Times New Roman" w:cs="Times New Roman"/>
          <w:sz w:val="24"/>
        </w:rPr>
      </w:pPr>
    </w:p>
    <w:p>
      <w:pPr>
        <w:ind w:firstLine="420"/>
        <w:rPr>
          <w:rFonts w:ascii="Times New Roman" w:hAnsi="Times New Roman" w:cs="Times New Roman"/>
          <w:sz w:val="24"/>
        </w:rPr>
      </w:pPr>
      <w:r>
        <w:rPr>
          <w:rFonts w:hint="eastAsia" w:ascii="Times New Roman" w:hAnsi="Times New Roman" w:cs="Times New Roman"/>
          <w:sz w:val="24"/>
        </w:rPr>
        <w:t>结果参考图（PID</w:t>
      </w:r>
      <w:r>
        <w:rPr>
          <w:rFonts w:ascii="Times New Roman" w:hAnsi="Times New Roman" w:cs="Times New Roman"/>
          <w:sz w:val="24"/>
        </w:rPr>
        <w:t xml:space="preserve">）： </w:t>
      </w:r>
    </w:p>
    <w:p>
      <w:pPr>
        <w:ind w:left="482"/>
        <w:rPr>
          <w:rFonts w:ascii="Times New Roman" w:hAnsi="Times New Roman" w:cs="Times New Roman"/>
          <w:sz w:val="24"/>
          <w:szCs w:val="32"/>
        </w:rPr>
      </w:pPr>
      <w:r>
        <w:rPr>
          <w:rFonts w:hint="eastAsia"/>
        </w:rPr>
        <w:drawing>
          <wp:inline distT="0" distB="0" distL="0" distR="0">
            <wp:extent cx="5767070" cy="461581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5"/>
                    <a:srcRect/>
                    <a:stretch>
                      <a:fillRect/>
                    </a:stretch>
                  </pic:blipFill>
                  <pic:spPr>
                    <a:xfrm>
                      <a:off x="0" y="0"/>
                      <a:ext cx="5794662" cy="4637902"/>
                    </a:xfrm>
                    <a:prstGeom prst="rect">
                      <a:avLst/>
                    </a:prstGeom>
                    <a:noFill/>
                    <a:ln w="9525">
                      <a:noFill/>
                      <a:miter lim="800000"/>
                      <a:headEnd/>
                      <a:tailEnd/>
                    </a:ln>
                  </pic:spPr>
                </pic:pic>
              </a:graphicData>
            </a:graphic>
          </wp:inline>
        </w:drawing>
      </w:r>
    </w:p>
    <w:p>
      <w:pPr>
        <w:numPr>
          <w:ilvl w:val="0"/>
          <w:numId w:val="7"/>
        </w:numPr>
        <w:ind w:left="480" w:hanging="480" w:hangingChars="200"/>
        <w:rPr>
          <w:rFonts w:ascii="Times New Roman" w:hAnsi="Times New Roman" w:cs="Times New Roman"/>
          <w:sz w:val="24"/>
          <w:szCs w:val="32"/>
        </w:rPr>
      </w:pPr>
      <w:r>
        <w:rPr>
          <w:rFonts w:ascii="Times New Roman" w:hAnsi="Times New Roman" w:cs="Times New Roman"/>
          <w:sz w:val="24"/>
          <w:szCs w:val="24"/>
        </w:rPr>
        <w:t>双容水箱液位定值控制：要求同上。</w:t>
      </w:r>
    </w:p>
    <w:p>
      <w:pPr>
        <w:numPr>
          <w:ilvl w:val="0"/>
          <w:numId w:val="7"/>
        </w:numPr>
        <w:ind w:left="480" w:hanging="480" w:hangingChars="200"/>
        <w:rPr>
          <w:rFonts w:ascii="Times New Roman" w:hAnsi="Times New Roman" w:cs="Times New Roman"/>
          <w:sz w:val="24"/>
          <w:szCs w:val="24"/>
        </w:rPr>
      </w:pPr>
      <w:r>
        <w:rPr>
          <w:rFonts w:ascii="Times New Roman" w:hAnsi="Times New Roman" w:cs="Times New Roman"/>
          <w:sz w:val="24"/>
          <w:szCs w:val="24"/>
        </w:rPr>
        <w:t>单闭环流量定值控制：要求同上。</w:t>
      </w:r>
    </w:p>
    <w:p>
      <w:pPr>
        <w:widowControl/>
        <w:jc w:val="left"/>
        <w:rPr>
          <w:rFonts w:ascii="Times New Roman" w:hAnsi="Times New Roman" w:cs="Times New Roman"/>
          <w:sz w:val="24"/>
          <w:szCs w:val="24"/>
        </w:rPr>
      </w:pPr>
      <w:r>
        <w:rPr>
          <w:rFonts w:ascii="Times New Roman" w:hAnsi="Times New Roman" w:cs="Times New Roman"/>
          <w:sz w:val="24"/>
          <w:szCs w:val="24"/>
        </w:rPr>
        <w:br w:type="page"/>
      </w:r>
    </w:p>
    <w:p>
      <w:pPr>
        <w:rPr>
          <w:rFonts w:ascii="Times New Roman" w:hAnsi="Times New Roman" w:cs="Times New Roman"/>
          <w:b/>
          <w:bCs/>
          <w:sz w:val="24"/>
        </w:rPr>
      </w:pPr>
      <w:r>
        <w:rPr>
          <w:rFonts w:ascii="Times New Roman" w:hAnsi="Times New Roman" w:cs="Times New Roman"/>
          <w:b/>
          <w:bCs/>
          <w:sz w:val="24"/>
          <w:szCs w:val="24"/>
        </w:rPr>
        <w:t>实验三，串级控制实验：</w:t>
      </w:r>
    </w:p>
    <w:p>
      <w:pPr>
        <w:numPr>
          <w:ilvl w:val="0"/>
          <w:numId w:val="8"/>
        </w:numPr>
        <w:spacing w:before="156" w:beforeLines="50"/>
        <w:ind w:left="480" w:hanging="480" w:hangingChars="200"/>
        <w:rPr>
          <w:rFonts w:ascii="Times New Roman" w:hAnsi="Times New Roman" w:cs="Times New Roman"/>
          <w:sz w:val="24"/>
          <w:szCs w:val="32"/>
        </w:rPr>
      </w:pPr>
      <w:r>
        <w:rPr>
          <w:rFonts w:ascii="Times New Roman" w:hAnsi="Times New Roman" w:cs="Times New Roman"/>
          <w:sz w:val="24"/>
          <w:szCs w:val="24"/>
        </w:rPr>
        <w:t>水箱液位串级控制：主调节器起定值控制作用，一般宜采用PI或PID调节器，副回路是一个随动系统，可采用P或PI调节器。主控仪表设置为</w:t>
      </w:r>
      <w:r>
        <w:rPr>
          <w:rFonts w:ascii="Times New Roman" w:hAnsi="Times New Roman" w:cs="Times New Roman"/>
          <w:b/>
          <w:bCs/>
          <w:sz w:val="24"/>
          <w:szCs w:val="24"/>
        </w:rPr>
        <w:t>自动PID调节</w:t>
      </w:r>
      <w:r>
        <w:rPr>
          <w:rFonts w:ascii="Times New Roman" w:hAnsi="Times New Roman" w:cs="Times New Roman"/>
          <w:sz w:val="24"/>
          <w:szCs w:val="24"/>
        </w:rPr>
        <w:t>，副控仪表设为</w:t>
      </w:r>
      <w:r>
        <w:rPr>
          <w:rFonts w:ascii="Times New Roman" w:hAnsi="Times New Roman" w:cs="Times New Roman"/>
          <w:b/>
          <w:sz w:val="24"/>
          <w:szCs w:val="24"/>
        </w:rPr>
        <w:t>P调节</w:t>
      </w:r>
      <w:r>
        <w:rPr>
          <w:rFonts w:ascii="Times New Roman" w:hAnsi="Times New Roman" w:cs="Times New Roman"/>
          <w:sz w:val="24"/>
          <w:szCs w:val="24"/>
        </w:rPr>
        <w:t>，使下水箱的液位平衡于设定值，且中水箱液位也稳定于某一值。</w:t>
      </w:r>
      <w:r>
        <w:rPr>
          <w:rFonts w:ascii="Times New Roman" w:hAnsi="Times New Roman" w:cs="Times New Roman"/>
          <w:b/>
          <w:bCs/>
          <w:sz w:val="24"/>
          <w:szCs w:val="24"/>
        </w:rPr>
        <w:t>整定调节器参数，并按整定得到的参数进行调节器设定。</w:t>
      </w:r>
      <w:r>
        <w:rPr>
          <w:rFonts w:ascii="Times New Roman" w:hAnsi="Times New Roman" w:cs="Times New Roman"/>
          <w:sz w:val="24"/>
          <w:szCs w:val="24"/>
        </w:rPr>
        <w:t>突增（或突减）仪表设定值的大小，使其有一个正（或负）阶跃增量的变化；水箱液位稳定至新的设定值，记录此时的智能仪表的设定值、输出值和仪表参数，下水箱液位的响应过程曲线。适量改变主、副控调节仪的PID参数，记录不同参数时系统的响应曲线。</w:t>
      </w:r>
    </w:p>
    <w:p>
      <w:pPr>
        <w:spacing w:before="156" w:beforeLines="50"/>
        <w:ind w:left="420"/>
        <w:rPr>
          <w:rFonts w:ascii="Times New Roman" w:hAnsi="Times New Roman" w:cs="Times New Roman"/>
          <w:sz w:val="24"/>
          <w:szCs w:val="32"/>
        </w:rPr>
      </w:pPr>
      <w:r>
        <w:rPr>
          <w:rFonts w:hint="eastAsia" w:ascii="Times New Roman" w:hAnsi="Times New Roman" w:cs="Times New Roman"/>
          <w:b/>
          <w:sz w:val="24"/>
        </w:rPr>
        <w:t>注意事项：</w:t>
      </w:r>
      <w:r>
        <w:rPr>
          <w:rFonts w:ascii="Times New Roman" w:hAnsi="Times New Roman" w:cs="Times New Roman"/>
          <w:b/>
          <w:sz w:val="24"/>
        </w:rPr>
        <w:t>该实验要求</w:t>
      </w:r>
      <w:r>
        <w:rPr>
          <w:rFonts w:hint="eastAsia" w:ascii="Times New Roman" w:hAnsi="Times New Roman" w:cs="Times New Roman"/>
          <w:b/>
          <w:sz w:val="24"/>
        </w:rPr>
        <w:t>中水箱进水</w:t>
      </w:r>
      <w:r>
        <w:rPr>
          <w:rFonts w:ascii="Times New Roman" w:hAnsi="Times New Roman" w:cs="Times New Roman"/>
          <w:b/>
          <w:sz w:val="24"/>
        </w:rPr>
        <w:t>多，</w:t>
      </w:r>
      <w:r>
        <w:rPr>
          <w:rFonts w:hint="eastAsia" w:ascii="Times New Roman" w:hAnsi="Times New Roman" w:cs="Times New Roman"/>
          <w:b/>
          <w:sz w:val="24"/>
        </w:rPr>
        <w:t>下水箱</w:t>
      </w:r>
      <w:r>
        <w:rPr>
          <w:rFonts w:ascii="Times New Roman" w:hAnsi="Times New Roman" w:cs="Times New Roman"/>
          <w:b/>
          <w:sz w:val="24"/>
        </w:rPr>
        <w:t>出水</w:t>
      </w:r>
      <w:r>
        <w:rPr>
          <w:rFonts w:hint="eastAsia" w:ascii="Times New Roman" w:hAnsi="Times New Roman" w:cs="Times New Roman"/>
          <w:b/>
          <w:sz w:val="24"/>
        </w:rPr>
        <w:t>少</w:t>
      </w:r>
      <w:r>
        <w:rPr>
          <w:rFonts w:ascii="Times New Roman" w:hAnsi="Times New Roman" w:cs="Times New Roman"/>
          <w:b/>
          <w:sz w:val="24"/>
        </w:rPr>
        <w:t>，留存量</w:t>
      </w:r>
      <w:r>
        <w:rPr>
          <w:rFonts w:hint="eastAsia" w:ascii="Times New Roman" w:hAnsi="Times New Roman" w:cs="Times New Roman"/>
          <w:b/>
          <w:sz w:val="24"/>
        </w:rPr>
        <w:t>适当</w:t>
      </w:r>
      <w:r>
        <w:rPr>
          <w:rFonts w:ascii="Times New Roman" w:hAnsi="Times New Roman" w:cs="Times New Roman"/>
          <w:b/>
          <w:sz w:val="24"/>
        </w:rPr>
        <w:t>大一些</w:t>
      </w:r>
      <w:r>
        <w:rPr>
          <w:rFonts w:hint="eastAsia" w:ascii="Times New Roman" w:hAnsi="Times New Roman" w:cs="Times New Roman"/>
          <w:b/>
          <w:sz w:val="24"/>
        </w:rPr>
        <w:t>，</w:t>
      </w:r>
      <w:r>
        <w:rPr>
          <w:rFonts w:ascii="Times New Roman" w:hAnsi="Times New Roman" w:cs="Times New Roman"/>
          <w:b/>
          <w:sz w:val="24"/>
        </w:rPr>
        <w:t>加干扰时容易</w:t>
      </w:r>
      <w:r>
        <w:rPr>
          <w:rFonts w:hint="eastAsia" w:ascii="Times New Roman" w:hAnsi="Times New Roman" w:cs="Times New Roman"/>
          <w:b/>
          <w:sz w:val="24"/>
        </w:rPr>
        <w:t>控制</w:t>
      </w:r>
      <w:r>
        <w:rPr>
          <w:rFonts w:ascii="Times New Roman" w:hAnsi="Times New Roman" w:cs="Times New Roman"/>
          <w:b/>
          <w:sz w:val="24"/>
        </w:rPr>
        <w:t>，否则会出现</w:t>
      </w:r>
      <w:r>
        <w:rPr>
          <w:rFonts w:hint="eastAsia" w:ascii="Times New Roman" w:hAnsi="Times New Roman" w:cs="Times New Roman"/>
          <w:b/>
          <w:sz w:val="24"/>
        </w:rPr>
        <w:t>振</w:t>
      </w:r>
      <w:r>
        <w:rPr>
          <w:rFonts w:ascii="Times New Roman" w:hAnsi="Times New Roman" w:cs="Times New Roman"/>
          <w:b/>
          <w:sz w:val="24"/>
        </w:rPr>
        <w:t>荡。</w:t>
      </w:r>
    </w:p>
    <w:p>
      <w:pPr>
        <w:numPr>
          <w:ilvl w:val="0"/>
          <w:numId w:val="8"/>
        </w:numPr>
        <w:spacing w:before="156" w:beforeLines="50"/>
        <w:ind w:left="480" w:hanging="480" w:hangingChars="200"/>
        <w:rPr>
          <w:rFonts w:ascii="Times New Roman" w:hAnsi="Times New Roman" w:cs="Times New Roman"/>
          <w:sz w:val="24"/>
          <w:szCs w:val="24"/>
        </w:rPr>
      </w:pPr>
      <w:r>
        <w:rPr>
          <w:rFonts w:hint="eastAsia" w:ascii="Times New Roman" w:hAnsi="Times New Roman" w:cs="Times New Roman"/>
          <w:sz w:val="24"/>
          <w:szCs w:val="24"/>
        </w:rPr>
        <w:t>首先设定下水箱</w:t>
      </w:r>
      <w:r>
        <w:rPr>
          <w:rFonts w:ascii="Times New Roman" w:hAnsi="Times New Roman" w:cs="Times New Roman"/>
          <w:sz w:val="24"/>
          <w:szCs w:val="24"/>
        </w:rPr>
        <w:t>液位SV=8cm，</w:t>
      </w:r>
      <w:r>
        <w:rPr>
          <w:rFonts w:hint="eastAsia" w:ascii="Times New Roman" w:hAnsi="Times New Roman" w:cs="Times New Roman"/>
          <w:sz w:val="24"/>
          <w:szCs w:val="24"/>
        </w:rPr>
        <w:t>主控</w:t>
      </w:r>
      <w:r>
        <w:rPr>
          <w:rFonts w:ascii="Times New Roman" w:hAnsi="Times New Roman" w:cs="Times New Roman"/>
          <w:sz w:val="24"/>
          <w:szCs w:val="24"/>
        </w:rPr>
        <w:t>仪表δ</w:t>
      </w:r>
      <w:r>
        <w:rPr>
          <w:rFonts w:ascii="Times New Roman" w:hAnsi="Times New Roman" w:cs="Times New Roman"/>
          <w:sz w:val="24"/>
          <w:szCs w:val="24"/>
          <w:vertAlign w:val="subscript"/>
        </w:rPr>
        <w:t>1</w:t>
      </w:r>
      <w:r>
        <w:rPr>
          <w:rFonts w:ascii="Times New Roman" w:hAnsi="Times New Roman" w:cs="Times New Roman"/>
          <w:sz w:val="24"/>
          <w:szCs w:val="24"/>
        </w:rPr>
        <w:t>=</w:t>
      </w:r>
      <w:r>
        <w:rPr>
          <w:rFonts w:hint="eastAsia" w:ascii="Times New Roman" w:hAnsi="Times New Roman" w:cs="Times New Roman"/>
          <w:sz w:val="24"/>
          <w:szCs w:val="24"/>
        </w:rPr>
        <w:t>1/P</w:t>
      </w:r>
      <w:r>
        <w:rPr>
          <w:rFonts w:ascii="Times New Roman" w:hAnsi="Times New Roman" w:cs="Times New Roman"/>
          <w:sz w:val="24"/>
          <w:szCs w:val="24"/>
        </w:rPr>
        <w:t>=30</w:t>
      </w:r>
      <w:r>
        <w:rPr>
          <w:rFonts w:hint="eastAsia" w:ascii="Times New Roman" w:hAnsi="Times New Roman" w:cs="Times New Roman"/>
          <w:sz w:val="24"/>
          <w:szCs w:val="24"/>
        </w:rPr>
        <w:t>，</w:t>
      </w:r>
      <w:r>
        <w:rPr>
          <w:rFonts w:ascii="Times New Roman" w:hAnsi="Times New Roman" w:cs="Times New Roman"/>
          <w:sz w:val="24"/>
          <w:szCs w:val="24"/>
        </w:rPr>
        <w:t>I</w:t>
      </w:r>
      <w:r>
        <w:rPr>
          <w:rFonts w:ascii="Times New Roman" w:hAnsi="Times New Roman" w:cs="Times New Roman"/>
          <w:sz w:val="24"/>
          <w:szCs w:val="24"/>
          <w:vertAlign w:val="subscript"/>
        </w:rPr>
        <w:t>1</w:t>
      </w:r>
      <w:r>
        <w:rPr>
          <w:rFonts w:ascii="Times New Roman" w:hAnsi="Times New Roman" w:cs="Times New Roman"/>
          <w:sz w:val="24"/>
          <w:szCs w:val="24"/>
        </w:rPr>
        <w:t>=30</w:t>
      </w:r>
      <w:r>
        <w:rPr>
          <w:rFonts w:hint="eastAsia" w:ascii="Times New Roman" w:hAnsi="Times New Roman" w:cs="Times New Roman"/>
          <w:sz w:val="24"/>
          <w:szCs w:val="24"/>
        </w:rPr>
        <w:t>，</w:t>
      </w:r>
      <w:r>
        <w:rPr>
          <w:rFonts w:ascii="Times New Roman" w:hAnsi="Times New Roman" w:cs="Times New Roman"/>
          <w:sz w:val="24"/>
          <w:szCs w:val="24"/>
        </w:rPr>
        <w:t>D</w:t>
      </w:r>
      <w:r>
        <w:rPr>
          <w:rFonts w:ascii="Times New Roman" w:hAnsi="Times New Roman" w:cs="Times New Roman"/>
          <w:sz w:val="24"/>
          <w:szCs w:val="24"/>
          <w:vertAlign w:val="subscript"/>
        </w:rPr>
        <w:t>1</w:t>
      </w:r>
      <w:r>
        <w:rPr>
          <w:rFonts w:ascii="Times New Roman" w:hAnsi="Times New Roman" w:cs="Times New Roman"/>
          <w:sz w:val="24"/>
          <w:szCs w:val="24"/>
        </w:rPr>
        <w:t>=2</w:t>
      </w:r>
      <w:r>
        <w:rPr>
          <w:rFonts w:hint="eastAsia" w:ascii="Times New Roman" w:hAnsi="Times New Roman" w:cs="Times New Roman"/>
          <w:sz w:val="24"/>
          <w:szCs w:val="24"/>
        </w:rPr>
        <w:t>，副控</w:t>
      </w:r>
      <w:r>
        <w:rPr>
          <w:rFonts w:ascii="Times New Roman" w:hAnsi="Times New Roman" w:cs="Times New Roman"/>
          <w:sz w:val="24"/>
          <w:szCs w:val="24"/>
        </w:rPr>
        <w:t>仪表δ=</w:t>
      </w:r>
      <w:r>
        <w:rPr>
          <w:rFonts w:hint="eastAsia" w:ascii="Times New Roman" w:hAnsi="Times New Roman" w:cs="Times New Roman"/>
          <w:sz w:val="24"/>
          <w:szCs w:val="24"/>
        </w:rPr>
        <w:t>1/P</w:t>
      </w:r>
      <w:r>
        <w:rPr>
          <w:rFonts w:ascii="Times New Roman" w:hAnsi="Times New Roman" w:cs="Times New Roman"/>
          <w:sz w:val="24"/>
          <w:szCs w:val="24"/>
        </w:rPr>
        <w:t>=20</w:t>
      </w:r>
      <w:r>
        <w:rPr>
          <w:rFonts w:hint="eastAsia" w:ascii="Times New Roman" w:hAnsi="Times New Roman" w:cs="Times New Roman"/>
          <w:sz w:val="24"/>
          <w:szCs w:val="24"/>
        </w:rPr>
        <w:t>，</w:t>
      </w:r>
      <w:r>
        <w:rPr>
          <w:rFonts w:ascii="Times New Roman" w:hAnsi="Times New Roman" w:cs="Times New Roman"/>
          <w:sz w:val="24"/>
          <w:szCs w:val="24"/>
        </w:rPr>
        <w:t>I=0</w:t>
      </w:r>
      <w:r>
        <w:rPr>
          <w:rFonts w:hint="eastAsia" w:ascii="Times New Roman" w:hAnsi="Times New Roman" w:cs="Times New Roman"/>
          <w:sz w:val="24"/>
          <w:szCs w:val="24"/>
        </w:rPr>
        <w:t>，</w:t>
      </w:r>
      <w:r>
        <w:rPr>
          <w:rFonts w:ascii="Times New Roman" w:hAnsi="Times New Roman" w:cs="Times New Roman"/>
          <w:sz w:val="24"/>
          <w:szCs w:val="24"/>
        </w:rPr>
        <w:t>D=0</w:t>
      </w:r>
      <w:r>
        <w:rPr>
          <w:rFonts w:hint="eastAsia" w:ascii="Times New Roman" w:hAnsi="Times New Roman" w:cs="Times New Roman"/>
          <w:sz w:val="24"/>
          <w:szCs w:val="24"/>
        </w:rPr>
        <w:t>，（</w:t>
      </w:r>
      <w:r>
        <w:rPr>
          <w:rFonts w:ascii="Times New Roman" w:hAnsi="Times New Roman" w:cs="Times New Roman"/>
          <w:sz w:val="24"/>
          <w:szCs w:val="24"/>
        </w:rPr>
        <w:t>I=0</w:t>
      </w:r>
      <w:r>
        <w:rPr>
          <w:rFonts w:hint="eastAsia" w:ascii="Times New Roman" w:hAnsi="Times New Roman" w:cs="Times New Roman"/>
          <w:sz w:val="24"/>
          <w:szCs w:val="24"/>
        </w:rPr>
        <w:t>表示</w:t>
      </w:r>
      <w:r>
        <w:rPr>
          <w:rFonts w:ascii="Times New Roman" w:hAnsi="Times New Roman" w:cs="Times New Roman"/>
          <w:sz w:val="24"/>
          <w:szCs w:val="24"/>
        </w:rPr>
        <w:t>没有积分项）使液位自动稳定到</w:t>
      </w:r>
      <w:r>
        <w:rPr>
          <w:rFonts w:hint="eastAsia" w:ascii="Times New Roman" w:hAnsi="Times New Roman" w:cs="Times New Roman"/>
          <w:sz w:val="24"/>
          <w:szCs w:val="24"/>
        </w:rPr>
        <w:t>8</w:t>
      </w:r>
      <w:r>
        <w:rPr>
          <w:rFonts w:ascii="Times New Roman" w:hAnsi="Times New Roman" w:cs="Times New Roman"/>
          <w:sz w:val="24"/>
          <w:szCs w:val="24"/>
        </w:rPr>
        <w:t>cm，然后根据下表调整δ</w:t>
      </w:r>
      <w:r>
        <w:rPr>
          <w:rFonts w:ascii="Times New Roman" w:hAnsi="Times New Roman" w:cs="Times New Roman"/>
          <w:sz w:val="24"/>
          <w:szCs w:val="24"/>
          <w:vertAlign w:val="subscript"/>
        </w:rPr>
        <w:t>1</w:t>
      </w:r>
      <w:r>
        <w:rPr>
          <w:rFonts w:hint="eastAsia" w:ascii="Times New Roman" w:hAnsi="Times New Roman" w:cs="Times New Roman"/>
          <w:sz w:val="24"/>
          <w:szCs w:val="24"/>
        </w:rPr>
        <w:t>、</w:t>
      </w:r>
      <w:r>
        <w:rPr>
          <w:rFonts w:ascii="Times New Roman" w:hAnsi="Times New Roman" w:cs="Times New Roman"/>
          <w:sz w:val="24"/>
          <w:szCs w:val="24"/>
        </w:rPr>
        <w:t>I</w:t>
      </w:r>
      <w:r>
        <w:rPr>
          <w:rFonts w:ascii="Times New Roman" w:hAnsi="Times New Roman" w:cs="Times New Roman"/>
          <w:sz w:val="24"/>
          <w:szCs w:val="24"/>
          <w:vertAlign w:val="subscript"/>
        </w:rPr>
        <w:t>1</w:t>
      </w:r>
      <w:r>
        <w:rPr>
          <w:rFonts w:hint="eastAsia" w:ascii="Times New Roman" w:hAnsi="Times New Roman" w:cs="Times New Roman"/>
          <w:sz w:val="24"/>
          <w:szCs w:val="24"/>
        </w:rPr>
        <w:t>、</w:t>
      </w:r>
      <w:r>
        <w:rPr>
          <w:rFonts w:ascii="Times New Roman" w:hAnsi="Times New Roman" w:cs="Times New Roman"/>
          <w:sz w:val="24"/>
          <w:szCs w:val="24"/>
        </w:rPr>
        <w:t>D</w:t>
      </w:r>
      <w:r>
        <w:rPr>
          <w:rFonts w:ascii="Times New Roman" w:hAnsi="Times New Roman" w:cs="Times New Roman"/>
          <w:sz w:val="24"/>
          <w:szCs w:val="24"/>
          <w:vertAlign w:val="subscript"/>
        </w:rPr>
        <w:t>1</w:t>
      </w:r>
      <w:r>
        <w:rPr>
          <w:rFonts w:ascii="Times New Roman" w:hAnsi="Times New Roman" w:cs="Times New Roman"/>
          <w:sz w:val="24"/>
          <w:szCs w:val="24"/>
        </w:rPr>
        <w:t>参数和液位</w:t>
      </w:r>
      <w:r>
        <w:rPr>
          <w:rFonts w:hint="eastAsia" w:ascii="Times New Roman" w:hAnsi="Times New Roman" w:cs="Times New Roman"/>
          <w:sz w:val="24"/>
          <w:szCs w:val="24"/>
        </w:rPr>
        <w:t>设定值</w:t>
      </w:r>
      <w:r>
        <w:rPr>
          <w:rFonts w:ascii="Times New Roman" w:hAnsi="Times New Roman" w:cs="Times New Roman"/>
          <w:sz w:val="24"/>
          <w:szCs w:val="24"/>
        </w:rPr>
        <w:t>，</w:t>
      </w:r>
      <w:r>
        <w:rPr>
          <w:rFonts w:hint="eastAsia" w:ascii="Times New Roman" w:hAnsi="Times New Roman" w:cs="Times New Roman"/>
          <w:sz w:val="24"/>
          <w:szCs w:val="24"/>
        </w:rPr>
        <w:t>分别</w:t>
      </w:r>
      <w:r>
        <w:rPr>
          <w:rFonts w:ascii="Times New Roman" w:hAnsi="Times New Roman" w:cs="Times New Roman"/>
          <w:sz w:val="24"/>
          <w:szCs w:val="24"/>
        </w:rPr>
        <w:t>记录响应曲线</w:t>
      </w:r>
      <w:r>
        <w:rPr>
          <w:rFonts w:hint="eastAsia" w:ascii="Times New Roman" w:hAnsi="Times New Roman" w:cs="Times New Roman"/>
          <w:sz w:val="24"/>
          <w:szCs w:val="24"/>
        </w:rPr>
        <w:t>1、2、3</w:t>
      </w:r>
      <w:r>
        <w:rPr>
          <w:rFonts w:ascii="Times New Roman" w:hAnsi="Times New Roman" w:cs="Times New Roman"/>
          <w:sz w:val="24"/>
          <w:szCs w:val="24"/>
        </w:rPr>
        <w:t>，</w:t>
      </w:r>
      <w:r>
        <w:rPr>
          <w:rFonts w:hint="eastAsia" w:ascii="Times New Roman" w:hAnsi="Times New Roman" w:cs="Times New Roman"/>
          <w:sz w:val="24"/>
          <w:szCs w:val="24"/>
        </w:rPr>
        <w:t>比较</w:t>
      </w:r>
      <w:r>
        <w:rPr>
          <w:rFonts w:ascii="Times New Roman" w:hAnsi="Times New Roman" w:cs="Times New Roman"/>
          <w:sz w:val="24"/>
          <w:szCs w:val="24"/>
        </w:rPr>
        <w:t>δ</w:t>
      </w:r>
      <w:r>
        <w:rPr>
          <w:rFonts w:hint="eastAsia" w:ascii="Times New Roman" w:hAnsi="Times New Roman" w:cs="Times New Roman"/>
          <w:sz w:val="24"/>
          <w:szCs w:val="24"/>
        </w:rPr>
        <w:t>、</w:t>
      </w:r>
      <w:r>
        <w:rPr>
          <w:rFonts w:ascii="Times New Roman" w:hAnsi="Times New Roman" w:cs="Times New Roman"/>
          <w:sz w:val="24"/>
          <w:szCs w:val="24"/>
        </w:rPr>
        <w:t>I、D参数对</w:t>
      </w:r>
      <w:r>
        <w:rPr>
          <w:rFonts w:hint="eastAsia" w:ascii="Times New Roman" w:hAnsi="Times New Roman" w:cs="Times New Roman"/>
          <w:sz w:val="24"/>
          <w:szCs w:val="24"/>
        </w:rPr>
        <w:t>曲线峰值</w:t>
      </w:r>
      <w:r>
        <w:rPr>
          <w:rFonts w:ascii="Times New Roman" w:hAnsi="Times New Roman" w:cs="Times New Roman"/>
          <w:sz w:val="24"/>
          <w:szCs w:val="24"/>
        </w:rPr>
        <w:t>时间、超调量、</w:t>
      </w:r>
      <w:r>
        <w:rPr>
          <w:rFonts w:hint="eastAsia" w:ascii="Times New Roman" w:hAnsi="Times New Roman" w:cs="Times New Roman"/>
          <w:sz w:val="24"/>
          <w:szCs w:val="24"/>
        </w:rPr>
        <w:t>到达稳态时间</w:t>
      </w:r>
      <w:r>
        <w:rPr>
          <w:rFonts w:ascii="Times New Roman" w:hAnsi="Times New Roman" w:cs="Times New Roman"/>
          <w:sz w:val="24"/>
          <w:szCs w:val="24"/>
        </w:rPr>
        <w:t>的影响。</w:t>
      </w:r>
    </w:p>
    <w:p>
      <w:pPr>
        <w:numPr>
          <w:ilvl w:val="0"/>
          <w:numId w:val="8"/>
        </w:numPr>
        <w:spacing w:before="156" w:beforeLines="50"/>
        <w:ind w:left="480" w:hanging="480" w:hangingChars="200"/>
        <w:rPr>
          <w:rFonts w:ascii="Times New Roman" w:hAnsi="Times New Roman" w:cs="Times New Roman"/>
          <w:sz w:val="24"/>
          <w:szCs w:val="24"/>
        </w:rPr>
      </w:pPr>
      <w:r>
        <w:rPr>
          <w:rFonts w:hint="eastAsia" w:ascii="Times New Roman" w:hAnsi="Times New Roman" w:cs="Times New Roman"/>
          <w:sz w:val="24"/>
          <w:szCs w:val="24"/>
        </w:rPr>
        <w:t>去掉</w:t>
      </w:r>
      <w:r>
        <w:rPr>
          <w:rFonts w:ascii="Times New Roman" w:hAnsi="Times New Roman" w:cs="Times New Roman"/>
          <w:sz w:val="24"/>
          <w:szCs w:val="24"/>
        </w:rPr>
        <w:t>副控仪表，改为</w:t>
      </w:r>
      <w:r>
        <w:rPr>
          <w:rFonts w:hint="eastAsia" w:ascii="Times New Roman" w:hAnsi="Times New Roman" w:cs="Times New Roman"/>
          <w:sz w:val="24"/>
          <w:szCs w:val="24"/>
        </w:rPr>
        <w:t>双容</w:t>
      </w:r>
      <w:r>
        <w:rPr>
          <w:rFonts w:ascii="Times New Roman" w:hAnsi="Times New Roman" w:cs="Times New Roman"/>
          <w:sz w:val="24"/>
          <w:szCs w:val="24"/>
        </w:rPr>
        <w:t>水箱液位定</w:t>
      </w:r>
      <w:r>
        <w:rPr>
          <w:rFonts w:hint="eastAsia" w:ascii="Times New Roman" w:hAnsi="Times New Roman" w:cs="Times New Roman"/>
          <w:sz w:val="24"/>
          <w:szCs w:val="24"/>
        </w:rPr>
        <w:t>值</w:t>
      </w:r>
      <w:r>
        <w:rPr>
          <w:rFonts w:ascii="Times New Roman" w:hAnsi="Times New Roman" w:cs="Times New Roman"/>
          <w:sz w:val="24"/>
          <w:szCs w:val="24"/>
        </w:rPr>
        <w:t>控制实验接线</w:t>
      </w:r>
      <w:r>
        <w:rPr>
          <w:rFonts w:hint="eastAsia" w:ascii="Times New Roman" w:hAnsi="Times New Roman" w:cs="Times New Roman"/>
          <w:sz w:val="24"/>
          <w:szCs w:val="24"/>
        </w:rPr>
        <w:t>（即</w:t>
      </w:r>
      <w:r>
        <w:rPr>
          <w:rFonts w:ascii="Times New Roman" w:hAnsi="Times New Roman" w:cs="Times New Roman"/>
          <w:sz w:val="24"/>
          <w:szCs w:val="24"/>
        </w:rPr>
        <w:t>把主控仪表输出直接给到电动调节阀</w:t>
      </w:r>
      <w:r>
        <w:rPr>
          <w:rFonts w:hint="eastAsia" w:ascii="Times New Roman" w:hAnsi="Times New Roman" w:cs="Times New Roman"/>
          <w:sz w:val="24"/>
          <w:szCs w:val="24"/>
        </w:rPr>
        <w:t>4</w:t>
      </w:r>
      <w:r>
        <w:rPr>
          <w:rFonts w:ascii="Times New Roman" w:hAnsi="Times New Roman" w:cs="Times New Roman"/>
          <w:sz w:val="24"/>
          <w:szCs w:val="24"/>
        </w:rPr>
        <w:t>~20mA控制</w:t>
      </w:r>
      <w:r>
        <w:rPr>
          <w:rFonts w:hint="eastAsia" w:ascii="Times New Roman" w:hAnsi="Times New Roman" w:cs="Times New Roman"/>
          <w:sz w:val="24"/>
          <w:szCs w:val="24"/>
        </w:rPr>
        <w:t>端</w:t>
      </w:r>
      <w:r>
        <w:rPr>
          <w:rFonts w:ascii="Times New Roman" w:hAnsi="Times New Roman" w:cs="Times New Roman"/>
          <w:sz w:val="24"/>
          <w:szCs w:val="24"/>
        </w:rPr>
        <w:t>），</w:t>
      </w:r>
      <w:r>
        <w:rPr>
          <w:rFonts w:hint="eastAsia" w:ascii="Times New Roman" w:hAnsi="Times New Roman" w:cs="Times New Roman"/>
          <w:sz w:val="24"/>
          <w:szCs w:val="24"/>
        </w:rPr>
        <w:t>等待</w:t>
      </w:r>
      <w:r>
        <w:rPr>
          <w:rFonts w:ascii="Times New Roman" w:hAnsi="Times New Roman" w:cs="Times New Roman"/>
          <w:sz w:val="24"/>
          <w:szCs w:val="24"/>
        </w:rPr>
        <w:t>液位重新稳定</w:t>
      </w:r>
      <w:r>
        <w:rPr>
          <w:rFonts w:hint="eastAsia" w:ascii="Times New Roman" w:hAnsi="Times New Roman" w:cs="Times New Roman"/>
          <w:sz w:val="24"/>
          <w:szCs w:val="24"/>
        </w:rPr>
        <w:t>，</w:t>
      </w:r>
      <w:r>
        <w:rPr>
          <w:rFonts w:ascii="Times New Roman" w:hAnsi="Times New Roman" w:cs="Times New Roman"/>
          <w:sz w:val="24"/>
          <w:szCs w:val="24"/>
        </w:rPr>
        <w:t>再次调整液位上升和下降，</w:t>
      </w:r>
      <w:r>
        <w:rPr>
          <w:rFonts w:hint="eastAsia" w:ascii="Times New Roman" w:hAnsi="Times New Roman" w:cs="Times New Roman"/>
          <w:sz w:val="24"/>
          <w:szCs w:val="24"/>
        </w:rPr>
        <w:t>得到</w:t>
      </w:r>
      <w:r>
        <w:rPr>
          <w:rFonts w:ascii="Times New Roman" w:hAnsi="Times New Roman" w:cs="Times New Roman"/>
          <w:sz w:val="24"/>
          <w:szCs w:val="24"/>
        </w:rPr>
        <w:t>曲线</w:t>
      </w:r>
      <w:r>
        <w:rPr>
          <w:rFonts w:hint="eastAsia" w:ascii="Times New Roman" w:hAnsi="Times New Roman" w:cs="Times New Roman"/>
          <w:sz w:val="24"/>
          <w:szCs w:val="24"/>
        </w:rPr>
        <w:t>4和5。</w:t>
      </w:r>
    </w:p>
    <w:p>
      <w:pPr>
        <w:numPr>
          <w:ilvl w:val="0"/>
          <w:numId w:val="8"/>
        </w:numPr>
        <w:spacing w:before="156" w:beforeLines="50"/>
        <w:ind w:left="480" w:hanging="480" w:hangingChars="200"/>
        <w:rPr>
          <w:rFonts w:ascii="Times New Roman" w:hAnsi="Times New Roman" w:cs="Times New Roman"/>
          <w:sz w:val="24"/>
          <w:szCs w:val="24"/>
        </w:rPr>
      </w:pPr>
      <w:r>
        <w:rPr>
          <w:rFonts w:hint="eastAsia" w:ascii="Times New Roman" w:hAnsi="Times New Roman" w:cs="Times New Roman"/>
          <w:sz w:val="24"/>
          <w:szCs w:val="24"/>
        </w:rPr>
        <w:t>对比</w:t>
      </w:r>
      <w:r>
        <w:rPr>
          <w:rFonts w:ascii="Times New Roman" w:hAnsi="Times New Roman" w:cs="Times New Roman"/>
          <w:sz w:val="24"/>
          <w:szCs w:val="24"/>
        </w:rPr>
        <w:t>曲线</w:t>
      </w:r>
      <w:r>
        <w:rPr>
          <w:rFonts w:hint="eastAsia" w:ascii="Times New Roman" w:hAnsi="Times New Roman" w:cs="Times New Roman"/>
          <w:sz w:val="24"/>
          <w:szCs w:val="24"/>
        </w:rPr>
        <w:t>1和2，2和4，3和5，</w:t>
      </w:r>
      <w:r>
        <w:rPr>
          <w:rFonts w:ascii="Times New Roman" w:hAnsi="Times New Roman" w:cs="Times New Roman"/>
          <w:sz w:val="24"/>
          <w:szCs w:val="24"/>
        </w:rPr>
        <w:t>分别说明</w:t>
      </w:r>
      <w:r>
        <w:rPr>
          <w:rFonts w:hint="eastAsia" w:ascii="Times New Roman" w:hAnsi="Times New Roman" w:cs="Times New Roman"/>
          <w:sz w:val="24"/>
          <w:szCs w:val="24"/>
        </w:rPr>
        <w:t>参数</w:t>
      </w:r>
      <w:r>
        <w:rPr>
          <w:rFonts w:ascii="Times New Roman" w:hAnsi="Times New Roman" w:cs="Times New Roman"/>
          <w:sz w:val="24"/>
          <w:szCs w:val="24"/>
        </w:rPr>
        <w:t>调整对曲线的影响？有串级控制</w:t>
      </w:r>
      <w:r>
        <w:rPr>
          <w:rFonts w:hint="eastAsia" w:ascii="Times New Roman" w:hAnsi="Times New Roman" w:cs="Times New Roman"/>
          <w:sz w:val="24"/>
          <w:szCs w:val="24"/>
        </w:rPr>
        <w:t>和</w:t>
      </w:r>
      <w:r>
        <w:rPr>
          <w:rFonts w:ascii="Times New Roman" w:hAnsi="Times New Roman" w:cs="Times New Roman"/>
          <w:sz w:val="24"/>
          <w:szCs w:val="24"/>
        </w:rPr>
        <w:t>没有串级控制</w:t>
      </w:r>
      <w:r>
        <w:rPr>
          <w:rFonts w:hint="eastAsia" w:ascii="Times New Roman" w:hAnsi="Times New Roman" w:cs="Times New Roman"/>
          <w:sz w:val="24"/>
          <w:szCs w:val="24"/>
        </w:rPr>
        <w:t>对</w:t>
      </w:r>
      <w:r>
        <w:rPr>
          <w:rFonts w:ascii="Times New Roman" w:hAnsi="Times New Roman" w:cs="Times New Roman"/>
          <w:sz w:val="24"/>
          <w:szCs w:val="24"/>
        </w:rPr>
        <w:t>系统响应曲线的影响？</w:t>
      </w:r>
    </w:p>
    <w:tbl>
      <w:tblPr>
        <w:tblStyle w:val="6"/>
        <w:tblW w:w="4946" w:type="pct"/>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738"/>
        <w:gridCol w:w="1844"/>
        <w:gridCol w:w="1134"/>
        <w:gridCol w:w="1563"/>
        <w:gridCol w:w="1134"/>
        <w:gridCol w:w="1419"/>
        <w:gridCol w:w="113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205" w:hRule="atLeast"/>
        </w:trPr>
        <w:tc>
          <w:tcPr>
            <w:tcW w:w="872" w:type="pct"/>
            <w:vAlign w:val="center"/>
          </w:tcPr>
          <w:p>
            <w:pPr>
              <w:rPr>
                <w:rFonts w:ascii="Times New Roman" w:hAnsi="Times New Roman" w:cs="Times New Roman"/>
                <w:szCs w:val="32"/>
              </w:rPr>
            </w:pPr>
            <w:r>
              <w:rPr>
                <w:rFonts w:ascii="Times New Roman" w:hAnsi="Times New Roman" w:cs="Times New Roman"/>
                <w:szCs w:val="24"/>
              </w:rPr>
              <w:t>P</w:t>
            </w:r>
            <w:r>
              <w:rPr>
                <w:rFonts w:hint="eastAsia" w:ascii="Times New Roman" w:hAnsi="Times New Roman" w:cs="Times New Roman"/>
                <w:szCs w:val="32"/>
              </w:rPr>
              <w:t>ID</w:t>
            </w:r>
            <w:r>
              <w:rPr>
                <w:rFonts w:ascii="Times New Roman" w:hAnsi="Times New Roman" w:cs="Times New Roman"/>
                <w:szCs w:val="32"/>
              </w:rPr>
              <w:t>参数</w:t>
            </w:r>
          </w:p>
        </w:tc>
        <w:tc>
          <w:tcPr>
            <w:tcW w:w="925" w:type="pct"/>
            <w:vAlign w:val="center"/>
          </w:tcPr>
          <w:p>
            <w:pPr>
              <w:rPr>
                <w:rFonts w:ascii="Times New Roman" w:hAnsi="Times New Roman" w:cs="Times New Roman"/>
                <w:szCs w:val="24"/>
              </w:rPr>
            </w:pPr>
            <w:r>
              <w:rPr>
                <w:rFonts w:hint="eastAsia" w:ascii="Times New Roman" w:hAnsi="Times New Roman" w:cs="Times New Roman"/>
                <w:szCs w:val="24"/>
              </w:rPr>
              <w:t>主控：</w:t>
            </w:r>
          </w:p>
          <w:p>
            <w:pPr>
              <w:rPr>
                <w:rFonts w:ascii="Times New Roman" w:hAnsi="Times New Roman" w:cs="Times New Roman"/>
                <w:szCs w:val="24"/>
              </w:rPr>
            </w:pPr>
            <w:r>
              <w:rPr>
                <w:rFonts w:ascii="Times New Roman" w:hAnsi="Times New Roman" w:cs="Times New Roman"/>
                <w:szCs w:val="24"/>
              </w:rPr>
              <w:t>1</w:t>
            </w:r>
            <w:r>
              <w:rPr>
                <w:rFonts w:hint="eastAsia" w:ascii="Times New Roman" w:hAnsi="Times New Roman" w:cs="Times New Roman"/>
                <w:szCs w:val="24"/>
              </w:rPr>
              <w:t>/P=</w:t>
            </w:r>
            <w:r>
              <w:rPr>
                <w:rFonts w:ascii="Times New Roman" w:hAnsi="Times New Roman" w:cs="Times New Roman"/>
                <w:szCs w:val="24"/>
              </w:rPr>
              <w:t>δ</w:t>
            </w:r>
            <w:r>
              <w:rPr>
                <w:rFonts w:ascii="Times New Roman" w:hAnsi="Times New Roman" w:cs="Times New Roman"/>
                <w:szCs w:val="24"/>
                <w:vertAlign w:val="subscript"/>
              </w:rPr>
              <w:t>1</w:t>
            </w:r>
            <w:r>
              <w:rPr>
                <w:rFonts w:ascii="Times New Roman" w:hAnsi="Times New Roman" w:cs="Times New Roman"/>
                <w:szCs w:val="24"/>
              </w:rPr>
              <w:t>=30</w:t>
            </w:r>
          </w:p>
          <w:p>
            <w:pPr>
              <w:rPr>
                <w:rFonts w:ascii="Times New Roman" w:hAnsi="Times New Roman" w:cs="Times New Roman"/>
                <w:szCs w:val="24"/>
              </w:rPr>
            </w:pPr>
            <w:r>
              <w:rPr>
                <w:rFonts w:ascii="Times New Roman" w:hAnsi="Times New Roman" w:cs="Times New Roman"/>
                <w:szCs w:val="24"/>
              </w:rPr>
              <w:t>I=I</w:t>
            </w:r>
            <w:r>
              <w:rPr>
                <w:rFonts w:ascii="Times New Roman" w:hAnsi="Times New Roman" w:cs="Times New Roman"/>
                <w:szCs w:val="24"/>
                <w:vertAlign w:val="subscript"/>
              </w:rPr>
              <w:t>1</w:t>
            </w:r>
            <w:r>
              <w:rPr>
                <w:rFonts w:ascii="Times New Roman" w:hAnsi="Times New Roman" w:cs="Times New Roman"/>
                <w:szCs w:val="24"/>
              </w:rPr>
              <w:t>=30</w:t>
            </w:r>
          </w:p>
          <w:p>
            <w:pPr>
              <w:rPr>
                <w:rFonts w:ascii="Times New Roman" w:hAnsi="Times New Roman" w:cs="Times New Roman"/>
                <w:szCs w:val="24"/>
              </w:rPr>
            </w:pPr>
            <w:r>
              <w:rPr>
                <w:rFonts w:ascii="Times New Roman" w:hAnsi="Times New Roman" w:cs="Times New Roman"/>
                <w:szCs w:val="24"/>
              </w:rPr>
              <w:t>D=D</w:t>
            </w:r>
            <w:r>
              <w:rPr>
                <w:rFonts w:ascii="Times New Roman" w:hAnsi="Times New Roman" w:cs="Times New Roman"/>
                <w:szCs w:val="24"/>
                <w:vertAlign w:val="subscript"/>
              </w:rPr>
              <w:t>1</w:t>
            </w:r>
            <w:r>
              <w:rPr>
                <w:rFonts w:ascii="Times New Roman" w:hAnsi="Times New Roman" w:cs="Times New Roman"/>
                <w:szCs w:val="24"/>
              </w:rPr>
              <w:t>=2</w:t>
            </w:r>
          </w:p>
          <w:p>
            <w:pPr>
              <w:rPr>
                <w:rFonts w:ascii="Times New Roman" w:hAnsi="Times New Roman" w:cs="Times New Roman"/>
                <w:szCs w:val="24"/>
              </w:rPr>
            </w:pPr>
            <w:r>
              <w:rPr>
                <w:rFonts w:hint="eastAsia" w:ascii="Times New Roman" w:hAnsi="Times New Roman" w:cs="Times New Roman"/>
                <w:szCs w:val="24"/>
              </w:rPr>
              <w:t>副控</w:t>
            </w:r>
            <w:r>
              <w:rPr>
                <w:rFonts w:ascii="Times New Roman" w:hAnsi="Times New Roman" w:cs="Times New Roman"/>
                <w:szCs w:val="24"/>
              </w:rPr>
              <w:t>：</w:t>
            </w:r>
          </w:p>
          <w:p>
            <w:pPr>
              <w:rPr>
                <w:rFonts w:ascii="Times New Roman" w:hAnsi="Times New Roman" w:cs="Times New Roman"/>
                <w:szCs w:val="24"/>
              </w:rPr>
            </w:pPr>
            <w:r>
              <w:rPr>
                <w:rFonts w:ascii="Times New Roman" w:hAnsi="Times New Roman" w:cs="Times New Roman"/>
                <w:szCs w:val="24"/>
              </w:rPr>
              <w:t>δ=20</w:t>
            </w:r>
            <w:r>
              <w:rPr>
                <w:rFonts w:hint="eastAsia" w:ascii="Times New Roman" w:hAnsi="Times New Roman" w:cs="Times New Roman"/>
                <w:szCs w:val="24"/>
              </w:rPr>
              <w:t>，</w:t>
            </w:r>
            <w:r>
              <w:rPr>
                <w:rFonts w:ascii="Times New Roman" w:hAnsi="Times New Roman" w:cs="Times New Roman"/>
                <w:szCs w:val="24"/>
              </w:rPr>
              <w:t>I=0</w:t>
            </w:r>
            <w:r>
              <w:rPr>
                <w:rFonts w:hint="eastAsia" w:ascii="Times New Roman" w:hAnsi="Times New Roman" w:cs="Times New Roman"/>
                <w:szCs w:val="24"/>
              </w:rPr>
              <w:t>，</w:t>
            </w:r>
            <w:r>
              <w:rPr>
                <w:rFonts w:ascii="Times New Roman" w:hAnsi="Times New Roman" w:cs="Times New Roman"/>
                <w:szCs w:val="24"/>
              </w:rPr>
              <w:t>D=0</w:t>
            </w:r>
          </w:p>
        </w:tc>
        <w:tc>
          <w:tcPr>
            <w:tcW w:w="569" w:type="pct"/>
            <w:vAlign w:val="center"/>
          </w:tcPr>
          <w:p>
            <w:pPr>
              <w:rPr>
                <w:rFonts w:ascii="Times New Roman" w:hAnsi="Times New Roman" w:cs="Times New Roman"/>
                <w:szCs w:val="24"/>
              </w:rPr>
            </w:pPr>
            <w:r>
              <w:rPr>
                <w:rFonts w:hint="eastAsia" w:ascii="Times New Roman" w:hAnsi="Times New Roman" w:cs="Times New Roman"/>
                <w:szCs w:val="24"/>
              </w:rPr>
              <w:t>同</w:t>
            </w:r>
            <w:r>
              <w:rPr>
                <w:rFonts w:ascii="Times New Roman" w:hAnsi="Times New Roman" w:cs="Times New Roman"/>
                <w:szCs w:val="24"/>
              </w:rPr>
              <w:t>前</w:t>
            </w:r>
          </w:p>
        </w:tc>
        <w:tc>
          <w:tcPr>
            <w:tcW w:w="784" w:type="pct"/>
            <w:vAlign w:val="center"/>
          </w:tcPr>
          <w:p>
            <w:pPr>
              <w:rPr>
                <w:rFonts w:ascii="Times New Roman" w:hAnsi="Times New Roman" w:cs="Times New Roman"/>
                <w:szCs w:val="24"/>
              </w:rPr>
            </w:pPr>
            <w:r>
              <w:rPr>
                <w:rFonts w:hint="eastAsia" w:ascii="Times New Roman" w:hAnsi="Times New Roman" w:cs="Times New Roman"/>
                <w:szCs w:val="24"/>
              </w:rPr>
              <w:t>主控：</w:t>
            </w:r>
          </w:p>
          <w:p>
            <w:pPr>
              <w:rPr>
                <w:rFonts w:ascii="Times New Roman" w:hAnsi="Times New Roman" w:cs="Times New Roman"/>
                <w:szCs w:val="24"/>
                <w:vertAlign w:val="subscript"/>
              </w:rPr>
            </w:pPr>
            <w:r>
              <w:rPr>
                <w:rFonts w:ascii="Times New Roman" w:hAnsi="Times New Roman" w:cs="Times New Roman"/>
                <w:szCs w:val="24"/>
              </w:rPr>
              <w:t>1</w:t>
            </w:r>
            <w:r>
              <w:rPr>
                <w:rFonts w:hint="eastAsia" w:ascii="Times New Roman" w:hAnsi="Times New Roman" w:cs="Times New Roman"/>
                <w:szCs w:val="24"/>
              </w:rPr>
              <w:t>/P=</w:t>
            </w:r>
            <w:r>
              <w:rPr>
                <w:rFonts w:ascii="Times New Roman" w:hAnsi="Times New Roman" w:cs="Times New Roman"/>
                <w:szCs w:val="24"/>
              </w:rPr>
              <w:t>δ</w:t>
            </w:r>
            <w:r>
              <w:rPr>
                <w:rFonts w:ascii="Times New Roman" w:hAnsi="Times New Roman" w:cs="Times New Roman"/>
                <w:szCs w:val="24"/>
                <w:vertAlign w:val="subscript"/>
              </w:rPr>
              <w:t>2</w:t>
            </w:r>
          </w:p>
          <w:p>
            <w:pPr>
              <w:rPr>
                <w:rFonts w:ascii="Times New Roman" w:hAnsi="Times New Roman" w:cs="Times New Roman"/>
                <w:szCs w:val="24"/>
                <w:vertAlign w:val="subscript"/>
              </w:rPr>
            </w:pPr>
            <w:r>
              <w:rPr>
                <w:rFonts w:ascii="Times New Roman" w:hAnsi="Times New Roman" w:cs="Times New Roman"/>
                <w:szCs w:val="24"/>
              </w:rPr>
              <w:t>I=I</w:t>
            </w:r>
            <w:r>
              <w:rPr>
                <w:rFonts w:ascii="Times New Roman" w:hAnsi="Times New Roman" w:cs="Times New Roman"/>
                <w:szCs w:val="24"/>
                <w:vertAlign w:val="subscript"/>
              </w:rPr>
              <w:t>2</w:t>
            </w:r>
          </w:p>
          <w:p>
            <w:pPr>
              <w:rPr>
                <w:rFonts w:ascii="Times New Roman" w:hAnsi="Times New Roman" w:cs="Times New Roman"/>
                <w:szCs w:val="24"/>
                <w:vertAlign w:val="subscript"/>
              </w:rPr>
            </w:pPr>
            <w:r>
              <w:rPr>
                <w:rFonts w:ascii="Times New Roman" w:hAnsi="Times New Roman" w:cs="Times New Roman"/>
                <w:szCs w:val="24"/>
              </w:rPr>
              <w:t>D=D</w:t>
            </w:r>
            <w:r>
              <w:rPr>
                <w:rFonts w:ascii="Times New Roman" w:hAnsi="Times New Roman" w:cs="Times New Roman"/>
                <w:szCs w:val="24"/>
                <w:vertAlign w:val="subscript"/>
              </w:rPr>
              <w:t>2</w:t>
            </w:r>
          </w:p>
          <w:p>
            <w:pPr>
              <w:rPr>
                <w:rFonts w:ascii="Times New Roman" w:hAnsi="Times New Roman" w:cs="Times New Roman"/>
                <w:szCs w:val="24"/>
              </w:rPr>
            </w:pPr>
            <w:r>
              <w:rPr>
                <w:rFonts w:hint="eastAsia" w:ascii="Times New Roman" w:hAnsi="Times New Roman" w:cs="Times New Roman"/>
                <w:szCs w:val="24"/>
              </w:rPr>
              <w:t>副控</w:t>
            </w:r>
            <w:r>
              <w:rPr>
                <w:rFonts w:ascii="Times New Roman" w:hAnsi="Times New Roman" w:cs="Times New Roman"/>
                <w:szCs w:val="24"/>
              </w:rPr>
              <w:t>参数不变</w:t>
            </w:r>
          </w:p>
        </w:tc>
        <w:tc>
          <w:tcPr>
            <w:tcW w:w="569" w:type="pct"/>
            <w:vAlign w:val="center"/>
          </w:tcPr>
          <w:p>
            <w:pPr>
              <w:rPr>
                <w:rFonts w:ascii="Times New Roman" w:hAnsi="Times New Roman" w:cs="Times New Roman"/>
                <w:szCs w:val="24"/>
              </w:rPr>
            </w:pPr>
            <w:r>
              <w:rPr>
                <w:rFonts w:hint="eastAsia" w:ascii="Times New Roman" w:hAnsi="Times New Roman" w:cs="Times New Roman"/>
                <w:szCs w:val="24"/>
              </w:rPr>
              <w:t>同前</w:t>
            </w:r>
          </w:p>
        </w:tc>
        <w:tc>
          <w:tcPr>
            <w:tcW w:w="712" w:type="pct"/>
            <w:vAlign w:val="center"/>
          </w:tcPr>
          <w:p>
            <w:pPr>
              <w:rPr>
                <w:rFonts w:ascii="Times New Roman" w:hAnsi="Times New Roman" w:cs="Times New Roman"/>
                <w:szCs w:val="24"/>
              </w:rPr>
            </w:pPr>
            <w:r>
              <w:rPr>
                <w:rFonts w:hint="eastAsia" w:ascii="Times New Roman" w:hAnsi="Times New Roman" w:cs="Times New Roman"/>
                <w:szCs w:val="24"/>
              </w:rPr>
              <w:t>主控：</w:t>
            </w:r>
          </w:p>
          <w:p>
            <w:pPr>
              <w:rPr>
                <w:rFonts w:ascii="Times New Roman" w:hAnsi="Times New Roman" w:cs="Times New Roman"/>
                <w:szCs w:val="24"/>
                <w:vertAlign w:val="subscript"/>
              </w:rPr>
            </w:pPr>
            <w:r>
              <w:rPr>
                <w:rFonts w:ascii="Times New Roman" w:hAnsi="Times New Roman" w:cs="Times New Roman"/>
                <w:szCs w:val="24"/>
              </w:rPr>
              <w:t>1</w:t>
            </w:r>
            <w:r>
              <w:rPr>
                <w:rFonts w:hint="eastAsia" w:ascii="Times New Roman" w:hAnsi="Times New Roman" w:cs="Times New Roman"/>
                <w:szCs w:val="24"/>
              </w:rPr>
              <w:t>/P=</w:t>
            </w:r>
            <w:r>
              <w:rPr>
                <w:rFonts w:ascii="Times New Roman" w:hAnsi="Times New Roman" w:cs="Times New Roman"/>
                <w:szCs w:val="24"/>
              </w:rPr>
              <w:t>δ</w:t>
            </w:r>
            <w:r>
              <w:rPr>
                <w:rFonts w:ascii="Times New Roman" w:hAnsi="Times New Roman" w:cs="Times New Roman"/>
                <w:szCs w:val="24"/>
                <w:vertAlign w:val="subscript"/>
              </w:rPr>
              <w:t>2</w:t>
            </w:r>
          </w:p>
          <w:p>
            <w:pPr>
              <w:rPr>
                <w:rFonts w:ascii="Times New Roman" w:hAnsi="Times New Roman" w:cs="Times New Roman"/>
                <w:szCs w:val="24"/>
                <w:vertAlign w:val="subscript"/>
              </w:rPr>
            </w:pPr>
            <w:r>
              <w:rPr>
                <w:rFonts w:ascii="Times New Roman" w:hAnsi="Times New Roman" w:cs="Times New Roman"/>
                <w:szCs w:val="24"/>
              </w:rPr>
              <w:t>I=I</w:t>
            </w:r>
            <w:r>
              <w:rPr>
                <w:rFonts w:ascii="Times New Roman" w:hAnsi="Times New Roman" w:cs="Times New Roman"/>
                <w:szCs w:val="24"/>
                <w:vertAlign w:val="subscript"/>
              </w:rPr>
              <w:t>2</w:t>
            </w:r>
          </w:p>
          <w:p>
            <w:pPr>
              <w:rPr>
                <w:rFonts w:ascii="Times New Roman" w:hAnsi="Times New Roman" w:cs="Times New Roman"/>
                <w:szCs w:val="24"/>
                <w:vertAlign w:val="subscript"/>
              </w:rPr>
            </w:pPr>
            <w:r>
              <w:rPr>
                <w:rFonts w:ascii="Times New Roman" w:hAnsi="Times New Roman" w:cs="Times New Roman"/>
                <w:szCs w:val="24"/>
              </w:rPr>
              <w:t>D=D</w:t>
            </w:r>
            <w:r>
              <w:rPr>
                <w:rFonts w:ascii="Times New Roman" w:hAnsi="Times New Roman" w:cs="Times New Roman"/>
                <w:szCs w:val="24"/>
                <w:vertAlign w:val="subscript"/>
              </w:rPr>
              <w:t>2</w:t>
            </w:r>
          </w:p>
          <w:p>
            <w:pPr>
              <w:rPr>
                <w:rFonts w:ascii="Times New Roman" w:hAnsi="Times New Roman" w:cs="Times New Roman"/>
                <w:szCs w:val="24"/>
              </w:rPr>
            </w:pPr>
            <w:r>
              <w:rPr>
                <w:rFonts w:hint="eastAsia" w:ascii="Times New Roman" w:hAnsi="Times New Roman" w:cs="Times New Roman"/>
                <w:szCs w:val="24"/>
              </w:rPr>
              <w:t>没有副控</w:t>
            </w:r>
          </w:p>
        </w:tc>
        <w:tc>
          <w:tcPr>
            <w:tcW w:w="569" w:type="pct"/>
            <w:vAlign w:val="center"/>
          </w:tcPr>
          <w:p>
            <w:pPr>
              <w:rPr>
                <w:rFonts w:ascii="Times New Roman" w:hAnsi="Times New Roman" w:cs="Times New Roman"/>
                <w:szCs w:val="24"/>
              </w:rPr>
            </w:pPr>
            <w:r>
              <w:rPr>
                <w:rFonts w:hint="eastAsia" w:ascii="Times New Roman" w:hAnsi="Times New Roman" w:cs="Times New Roman"/>
                <w:szCs w:val="24"/>
              </w:rPr>
              <w:t>同前</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72" w:type="pct"/>
            <w:vAlign w:val="center"/>
          </w:tcPr>
          <w:p>
            <w:pPr>
              <w:rPr>
                <w:rFonts w:ascii="Times New Roman" w:hAnsi="Times New Roman" w:cs="Times New Roman"/>
                <w:szCs w:val="32"/>
              </w:rPr>
            </w:pPr>
            <w:r>
              <w:rPr>
                <w:rFonts w:hint="eastAsia" w:ascii="Times New Roman" w:hAnsi="Times New Roman" w:cs="Times New Roman"/>
                <w:szCs w:val="32"/>
              </w:rPr>
              <w:t>液位设定</w:t>
            </w:r>
            <w:r>
              <w:rPr>
                <w:rFonts w:ascii="Times New Roman" w:hAnsi="Times New Roman" w:cs="Times New Roman"/>
                <w:szCs w:val="32"/>
              </w:rPr>
              <w:t>值</w:t>
            </w:r>
            <w:r>
              <w:rPr>
                <w:rFonts w:hint="eastAsia" w:ascii="Times New Roman" w:hAnsi="Times New Roman" w:cs="Times New Roman"/>
                <w:szCs w:val="32"/>
              </w:rPr>
              <w:t>SV</w:t>
            </w:r>
          </w:p>
        </w:tc>
        <w:tc>
          <w:tcPr>
            <w:tcW w:w="925" w:type="pct"/>
            <w:vAlign w:val="center"/>
          </w:tcPr>
          <w:p>
            <w:pPr>
              <w:rPr>
                <w:rFonts w:ascii="Times New Roman" w:hAnsi="Times New Roman" w:cs="Times New Roman"/>
                <w:szCs w:val="32"/>
              </w:rPr>
            </w:pPr>
            <w:r>
              <w:rPr>
                <w:rFonts w:hint="eastAsia" w:ascii="Times New Roman" w:hAnsi="Times New Roman" w:cs="Times New Roman"/>
                <w:szCs w:val="32"/>
              </w:rPr>
              <w:t>8</w:t>
            </w:r>
            <w:r>
              <w:rPr>
                <w:rFonts w:ascii="Times New Roman" w:hAnsi="Times New Roman" w:cs="Times New Roman"/>
                <w:szCs w:val="32"/>
              </w:rPr>
              <w:t>cm</w:t>
            </w:r>
            <w:r>
              <w:rPr>
                <w:rFonts w:hint="eastAsia" w:ascii="Times New Roman" w:hAnsi="Times New Roman" w:cs="Times New Roman"/>
                <w:szCs w:val="32"/>
              </w:rPr>
              <w:t>，</w:t>
            </w:r>
            <w:r>
              <w:rPr>
                <w:rFonts w:ascii="Times New Roman" w:hAnsi="Times New Roman" w:cs="Times New Roman"/>
                <w:szCs w:val="32"/>
              </w:rPr>
              <w:t>待稳定</w:t>
            </w:r>
          </w:p>
        </w:tc>
        <w:tc>
          <w:tcPr>
            <w:tcW w:w="569" w:type="pct"/>
            <w:vAlign w:val="center"/>
          </w:tcPr>
          <w:p>
            <w:pPr>
              <w:rPr>
                <w:rFonts w:ascii="Times New Roman" w:hAnsi="Times New Roman" w:cs="Times New Roman"/>
                <w:szCs w:val="32"/>
              </w:rPr>
            </w:pPr>
            <w:r>
              <w:rPr>
                <w:rFonts w:ascii="Times New Roman" w:hAnsi="Times New Roman" w:cs="Times New Roman"/>
                <w:szCs w:val="32"/>
              </w:rPr>
              <w:t>8</w:t>
            </w:r>
            <w:r>
              <w:rPr>
                <w:rFonts w:hint="eastAsia" w:ascii="Times New Roman" w:hAnsi="Times New Roman" w:cs="Times New Roman"/>
                <w:szCs w:val="32"/>
              </w:rPr>
              <w:t>→</w:t>
            </w:r>
            <w:r>
              <w:rPr>
                <w:rFonts w:ascii="Times New Roman" w:hAnsi="Times New Roman" w:cs="Times New Roman"/>
                <w:szCs w:val="32"/>
              </w:rPr>
              <w:t>9cm</w:t>
            </w:r>
          </w:p>
        </w:tc>
        <w:tc>
          <w:tcPr>
            <w:tcW w:w="784" w:type="pct"/>
            <w:vAlign w:val="center"/>
          </w:tcPr>
          <w:p>
            <w:pPr>
              <w:rPr>
                <w:rFonts w:ascii="Times New Roman" w:hAnsi="Times New Roman" w:cs="Times New Roman"/>
                <w:szCs w:val="32"/>
              </w:rPr>
            </w:pPr>
            <w:r>
              <w:rPr>
                <w:rFonts w:ascii="Times New Roman" w:hAnsi="Times New Roman" w:cs="Times New Roman"/>
                <w:szCs w:val="32"/>
              </w:rPr>
              <w:t>9</w:t>
            </w:r>
            <w:r>
              <w:rPr>
                <w:rFonts w:hint="eastAsia" w:ascii="Times New Roman" w:hAnsi="Times New Roman" w:cs="Times New Roman"/>
                <w:szCs w:val="32"/>
              </w:rPr>
              <w:t>→</w:t>
            </w:r>
            <w:r>
              <w:rPr>
                <w:rFonts w:ascii="Times New Roman" w:hAnsi="Times New Roman" w:cs="Times New Roman"/>
                <w:szCs w:val="32"/>
              </w:rPr>
              <w:t>10cm</w:t>
            </w:r>
          </w:p>
        </w:tc>
        <w:tc>
          <w:tcPr>
            <w:tcW w:w="569" w:type="pct"/>
            <w:vAlign w:val="center"/>
          </w:tcPr>
          <w:p>
            <w:pPr>
              <w:rPr>
                <w:rFonts w:ascii="Times New Roman" w:hAnsi="Times New Roman" w:cs="Times New Roman"/>
                <w:szCs w:val="32"/>
              </w:rPr>
            </w:pPr>
            <w:r>
              <w:rPr>
                <w:rFonts w:ascii="Times New Roman" w:hAnsi="Times New Roman" w:cs="Times New Roman"/>
                <w:szCs w:val="32"/>
              </w:rPr>
              <w:t>10</w:t>
            </w:r>
            <w:r>
              <w:rPr>
                <w:rFonts w:hint="eastAsia" w:ascii="Times New Roman" w:hAnsi="Times New Roman" w:cs="Times New Roman"/>
                <w:szCs w:val="32"/>
              </w:rPr>
              <w:t>→</w:t>
            </w:r>
            <w:r>
              <w:rPr>
                <w:rFonts w:ascii="Times New Roman" w:hAnsi="Times New Roman" w:cs="Times New Roman"/>
                <w:szCs w:val="32"/>
              </w:rPr>
              <w:t>9cm</w:t>
            </w:r>
          </w:p>
        </w:tc>
        <w:tc>
          <w:tcPr>
            <w:tcW w:w="712" w:type="pct"/>
            <w:vAlign w:val="center"/>
          </w:tcPr>
          <w:p>
            <w:pPr>
              <w:rPr>
                <w:rFonts w:ascii="Times New Roman" w:hAnsi="Times New Roman" w:cs="Times New Roman"/>
                <w:szCs w:val="32"/>
              </w:rPr>
            </w:pPr>
            <w:r>
              <w:rPr>
                <w:rFonts w:ascii="Times New Roman" w:hAnsi="Times New Roman" w:cs="Times New Roman"/>
                <w:szCs w:val="32"/>
              </w:rPr>
              <w:t>9</w:t>
            </w:r>
            <w:r>
              <w:rPr>
                <w:rFonts w:hint="eastAsia" w:ascii="Times New Roman" w:hAnsi="Times New Roman" w:cs="Times New Roman"/>
                <w:szCs w:val="32"/>
              </w:rPr>
              <w:t>→</w:t>
            </w:r>
            <w:r>
              <w:rPr>
                <w:rFonts w:ascii="Times New Roman" w:hAnsi="Times New Roman" w:cs="Times New Roman"/>
                <w:szCs w:val="32"/>
              </w:rPr>
              <w:t>10cm</w:t>
            </w:r>
          </w:p>
        </w:tc>
        <w:tc>
          <w:tcPr>
            <w:tcW w:w="569" w:type="pct"/>
            <w:vAlign w:val="center"/>
          </w:tcPr>
          <w:p>
            <w:pPr>
              <w:rPr>
                <w:rFonts w:ascii="Times New Roman" w:hAnsi="Times New Roman" w:cs="Times New Roman"/>
                <w:szCs w:val="32"/>
              </w:rPr>
            </w:pPr>
            <w:r>
              <w:rPr>
                <w:rFonts w:ascii="Times New Roman" w:hAnsi="Times New Roman" w:cs="Times New Roman"/>
                <w:szCs w:val="32"/>
              </w:rPr>
              <w:t>10</w:t>
            </w:r>
            <w:r>
              <w:rPr>
                <w:rFonts w:hint="eastAsia" w:ascii="Times New Roman" w:hAnsi="Times New Roman" w:cs="Times New Roman"/>
                <w:szCs w:val="32"/>
              </w:rPr>
              <w:t>→</w:t>
            </w:r>
            <w:r>
              <w:rPr>
                <w:rFonts w:ascii="Times New Roman" w:hAnsi="Times New Roman" w:cs="Times New Roman"/>
                <w:szCs w:val="32"/>
              </w:rPr>
              <w:t>9cm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872" w:type="pct"/>
            <w:vAlign w:val="center"/>
          </w:tcPr>
          <w:p>
            <w:pPr>
              <w:rPr>
                <w:rFonts w:ascii="Times New Roman" w:hAnsi="Times New Roman" w:cs="Times New Roman"/>
                <w:szCs w:val="32"/>
              </w:rPr>
            </w:pPr>
            <w:r>
              <w:rPr>
                <w:rFonts w:hint="eastAsia" w:ascii="Times New Roman" w:hAnsi="Times New Roman" w:cs="Times New Roman"/>
                <w:szCs w:val="32"/>
              </w:rPr>
              <w:t>记录</w:t>
            </w:r>
            <w:r>
              <w:rPr>
                <w:rFonts w:ascii="Times New Roman" w:hAnsi="Times New Roman" w:cs="Times New Roman"/>
                <w:szCs w:val="32"/>
              </w:rPr>
              <w:t>数据</w:t>
            </w:r>
          </w:p>
          <w:p>
            <w:pPr>
              <w:rPr>
                <w:rFonts w:ascii="Times New Roman" w:hAnsi="Times New Roman" w:cs="Times New Roman"/>
                <w:szCs w:val="32"/>
              </w:rPr>
            </w:pPr>
            <w:r>
              <w:rPr>
                <w:rFonts w:hint="eastAsia" w:ascii="Times New Roman" w:hAnsi="Times New Roman" w:cs="Times New Roman"/>
                <w:szCs w:val="32"/>
              </w:rPr>
              <w:t>（含</w:t>
            </w:r>
            <w:r>
              <w:rPr>
                <w:rFonts w:ascii="Times New Roman" w:hAnsi="Times New Roman" w:cs="Times New Roman"/>
                <w:szCs w:val="32"/>
              </w:rPr>
              <w:t>峰值时间、最大超调量、进入稳态的时间）</w:t>
            </w:r>
          </w:p>
        </w:tc>
        <w:tc>
          <w:tcPr>
            <w:tcW w:w="925" w:type="pct"/>
            <w:vAlign w:val="center"/>
          </w:tcPr>
          <w:p>
            <w:pPr>
              <w:rPr>
                <w:rFonts w:ascii="Times New Roman" w:hAnsi="Times New Roman" w:cs="Times New Roman"/>
                <w:b/>
                <w:sz w:val="18"/>
                <w:szCs w:val="32"/>
              </w:rPr>
            </w:pPr>
            <w:r>
              <w:rPr>
                <w:rFonts w:hint="eastAsia" w:ascii="Times New Roman" w:hAnsi="Times New Roman" w:cs="Times New Roman"/>
                <w:b/>
                <w:sz w:val="18"/>
                <w:szCs w:val="32"/>
              </w:rPr>
              <w:t>观察</w:t>
            </w:r>
            <w:r>
              <w:rPr>
                <w:rFonts w:ascii="Times New Roman" w:hAnsi="Times New Roman" w:cs="Times New Roman"/>
                <w:b/>
                <w:sz w:val="18"/>
                <w:szCs w:val="32"/>
              </w:rPr>
              <w:t>曲线，如果震荡</w:t>
            </w:r>
            <w:r>
              <w:rPr>
                <w:rFonts w:hint="eastAsia" w:ascii="Times New Roman" w:hAnsi="Times New Roman" w:cs="Times New Roman"/>
                <w:b/>
                <w:sz w:val="18"/>
                <w:szCs w:val="32"/>
              </w:rPr>
              <w:t>收敛</w:t>
            </w:r>
            <w:r>
              <w:rPr>
                <w:rFonts w:ascii="Times New Roman" w:hAnsi="Times New Roman" w:cs="Times New Roman"/>
                <w:b/>
                <w:sz w:val="18"/>
                <w:szCs w:val="32"/>
              </w:rPr>
              <w:t>的很慢，适当</w:t>
            </w:r>
            <w:r>
              <w:rPr>
                <w:rFonts w:hint="eastAsia" w:ascii="Times New Roman" w:hAnsi="Times New Roman" w:cs="Times New Roman"/>
                <w:b/>
                <w:sz w:val="18"/>
                <w:szCs w:val="32"/>
              </w:rPr>
              <w:t>增加</w:t>
            </w:r>
            <w:r>
              <w:rPr>
                <w:rFonts w:ascii="Times New Roman" w:hAnsi="Times New Roman" w:cs="Times New Roman"/>
                <w:b/>
                <w:sz w:val="18"/>
                <w:szCs w:val="32"/>
              </w:rPr>
              <w:t>中水箱出水</w:t>
            </w:r>
            <w:r>
              <w:rPr>
                <w:rFonts w:hint="eastAsia" w:ascii="Times New Roman" w:hAnsi="Times New Roman" w:cs="Times New Roman"/>
                <w:b/>
                <w:sz w:val="18"/>
                <w:szCs w:val="32"/>
              </w:rPr>
              <w:t>或</w:t>
            </w:r>
            <w:r>
              <w:rPr>
                <w:rFonts w:ascii="Times New Roman" w:hAnsi="Times New Roman" w:cs="Times New Roman"/>
                <w:b/>
                <w:sz w:val="18"/>
                <w:szCs w:val="32"/>
              </w:rPr>
              <w:t>减小下水箱</w:t>
            </w:r>
            <w:r>
              <w:rPr>
                <w:rFonts w:hint="eastAsia" w:ascii="Times New Roman" w:hAnsi="Times New Roman" w:cs="Times New Roman"/>
                <w:b/>
                <w:sz w:val="18"/>
                <w:szCs w:val="32"/>
              </w:rPr>
              <w:t>出水。</w:t>
            </w:r>
          </w:p>
        </w:tc>
        <w:tc>
          <w:tcPr>
            <w:tcW w:w="569" w:type="pct"/>
            <w:vAlign w:val="center"/>
          </w:tcPr>
          <w:p>
            <w:pPr>
              <w:rPr>
                <w:rFonts w:ascii="Times New Roman" w:hAnsi="Times New Roman" w:cs="Times New Roman"/>
                <w:szCs w:val="32"/>
              </w:rPr>
            </w:pPr>
            <w:r>
              <w:rPr>
                <w:rFonts w:hint="eastAsia" w:ascii="Times New Roman" w:hAnsi="Times New Roman" w:cs="Times New Roman"/>
                <w:szCs w:val="32"/>
              </w:rPr>
              <w:t>曲线1</w:t>
            </w:r>
          </w:p>
        </w:tc>
        <w:tc>
          <w:tcPr>
            <w:tcW w:w="784" w:type="pct"/>
            <w:vAlign w:val="center"/>
          </w:tcPr>
          <w:p>
            <w:pPr>
              <w:rPr>
                <w:rFonts w:ascii="Times New Roman" w:hAnsi="Times New Roman" w:cs="Times New Roman"/>
                <w:szCs w:val="32"/>
              </w:rPr>
            </w:pPr>
            <w:r>
              <w:rPr>
                <w:rFonts w:hint="eastAsia" w:ascii="Times New Roman" w:hAnsi="Times New Roman" w:cs="Times New Roman"/>
                <w:szCs w:val="32"/>
              </w:rPr>
              <w:t>曲线2</w:t>
            </w:r>
          </w:p>
        </w:tc>
        <w:tc>
          <w:tcPr>
            <w:tcW w:w="569" w:type="pct"/>
            <w:vAlign w:val="center"/>
          </w:tcPr>
          <w:p>
            <w:pPr>
              <w:rPr>
                <w:rFonts w:ascii="Times New Roman" w:hAnsi="Times New Roman" w:cs="Times New Roman"/>
                <w:szCs w:val="32"/>
              </w:rPr>
            </w:pPr>
            <w:r>
              <w:rPr>
                <w:rFonts w:hint="eastAsia" w:ascii="Times New Roman" w:hAnsi="Times New Roman" w:cs="Times New Roman"/>
                <w:szCs w:val="32"/>
              </w:rPr>
              <w:t>曲线3</w:t>
            </w:r>
          </w:p>
        </w:tc>
        <w:tc>
          <w:tcPr>
            <w:tcW w:w="712" w:type="pct"/>
            <w:vAlign w:val="center"/>
          </w:tcPr>
          <w:p>
            <w:pPr>
              <w:rPr>
                <w:rFonts w:ascii="Times New Roman" w:hAnsi="Times New Roman" w:cs="Times New Roman"/>
                <w:szCs w:val="32"/>
              </w:rPr>
            </w:pPr>
            <w:r>
              <w:rPr>
                <w:rFonts w:hint="eastAsia" w:ascii="Times New Roman" w:hAnsi="Times New Roman" w:cs="Times New Roman"/>
                <w:szCs w:val="32"/>
              </w:rPr>
              <w:t>曲线4</w:t>
            </w:r>
          </w:p>
        </w:tc>
        <w:tc>
          <w:tcPr>
            <w:tcW w:w="569" w:type="pct"/>
            <w:vAlign w:val="center"/>
          </w:tcPr>
          <w:p>
            <w:pPr>
              <w:rPr>
                <w:rFonts w:ascii="Times New Roman" w:hAnsi="Times New Roman" w:cs="Times New Roman"/>
                <w:szCs w:val="32"/>
              </w:rPr>
            </w:pPr>
            <w:r>
              <w:rPr>
                <w:rFonts w:hint="eastAsia" w:ascii="Times New Roman" w:hAnsi="Times New Roman" w:cs="Times New Roman"/>
                <w:szCs w:val="32"/>
              </w:rPr>
              <w:t>曲线5</w:t>
            </w:r>
          </w:p>
        </w:tc>
      </w:tr>
    </w:tbl>
    <w:p>
      <w:pPr>
        <w:spacing w:before="156" w:beforeLines="50"/>
        <w:ind w:left="480"/>
        <w:rPr>
          <w:rFonts w:ascii="Times New Roman" w:hAnsi="Times New Roman" w:cs="Times New Roman"/>
          <w:sz w:val="24"/>
        </w:rPr>
      </w:pPr>
      <w:r>
        <w:rPr>
          <w:rFonts w:hint="eastAsia" w:ascii="Times New Roman" w:hAnsi="Times New Roman" w:cs="Times New Roman"/>
          <w:sz w:val="24"/>
        </w:rPr>
        <w:t>结果参考图（</w:t>
      </w:r>
      <w:r>
        <w:rPr>
          <w:rFonts w:hint="eastAsia" w:ascii="宋体" w:hAnsi="宋体"/>
          <w:szCs w:val="21"/>
        </w:rPr>
        <w:t>主P</w:t>
      </w:r>
      <w:r>
        <w:rPr>
          <w:rFonts w:ascii="宋体" w:hAnsi="宋体"/>
          <w:szCs w:val="21"/>
        </w:rPr>
        <w:t>ID</w:t>
      </w:r>
      <w:r>
        <w:rPr>
          <w:rFonts w:hint="eastAsia" w:ascii="宋体" w:hAnsi="宋体"/>
          <w:szCs w:val="21"/>
        </w:rPr>
        <w:t>控制 + 副P控制）</w:t>
      </w:r>
      <w:r>
        <w:rPr>
          <w:rFonts w:ascii="Times New Roman" w:hAnsi="Times New Roman" w:cs="Times New Roman"/>
          <w:sz w:val="24"/>
        </w:rPr>
        <w:t>：</w:t>
      </w:r>
    </w:p>
    <w:p>
      <w:pPr>
        <w:spacing w:before="156" w:beforeLines="50"/>
        <w:jc w:val="center"/>
        <w:rPr>
          <w:rFonts w:ascii="Times New Roman" w:hAnsi="Times New Roman" w:cs="Times New Roman"/>
          <w:b/>
          <w:bCs/>
          <w:sz w:val="24"/>
          <w:szCs w:val="24"/>
        </w:rPr>
      </w:pPr>
      <w:r>
        <w:rPr>
          <w:rFonts w:ascii="宋体" w:hAnsi="宋体"/>
          <w:szCs w:val="21"/>
        </w:rPr>
        <w:drawing>
          <wp:inline distT="0" distB="0" distL="0" distR="0">
            <wp:extent cx="3413760" cy="2730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458433" cy="2766604"/>
                    </a:xfrm>
                    <a:prstGeom prst="rect">
                      <a:avLst/>
                    </a:prstGeom>
                    <a:noFill/>
                  </pic:spPr>
                </pic:pic>
              </a:graphicData>
            </a:graphic>
          </wp:inline>
        </w:drawing>
      </w:r>
      <w:r>
        <w:rPr>
          <w:rFonts w:ascii="Times New Roman" w:hAnsi="Times New Roman" w:cs="Times New Roman"/>
          <w:b/>
          <w:bCs/>
          <w:sz w:val="24"/>
          <w:szCs w:val="24"/>
        </w:rPr>
        <w:br w:type="page"/>
      </w:r>
    </w:p>
    <w:p>
      <w:pPr>
        <w:spacing w:before="156" w:beforeLines="50"/>
        <w:rPr>
          <w:rFonts w:ascii="Times New Roman" w:hAnsi="Times New Roman" w:cs="Times New Roman"/>
          <w:b/>
          <w:bCs/>
          <w:sz w:val="24"/>
        </w:rPr>
      </w:pPr>
      <w:r>
        <w:rPr>
          <w:rFonts w:ascii="Times New Roman" w:hAnsi="Times New Roman" w:cs="Times New Roman"/>
          <w:b/>
          <w:bCs/>
          <w:sz w:val="24"/>
          <w:szCs w:val="24"/>
        </w:rPr>
        <w:t>实验四，比值控制实验：</w:t>
      </w:r>
    </w:p>
    <w:p>
      <w:pPr>
        <w:numPr>
          <w:ilvl w:val="0"/>
          <w:numId w:val="9"/>
        </w:numPr>
        <w:ind w:left="420" w:hanging="420" w:hangingChars="175"/>
        <w:rPr>
          <w:rFonts w:ascii="Times New Roman" w:hAnsi="Times New Roman" w:cs="Times New Roman"/>
          <w:sz w:val="24"/>
        </w:rPr>
      </w:pPr>
      <w:r>
        <w:rPr>
          <w:rFonts w:hint="eastAsia" w:ascii="Times New Roman" w:hAnsi="Times New Roman" w:cs="Times New Roman"/>
          <w:sz w:val="24"/>
          <w:szCs w:val="24"/>
        </w:rPr>
        <w:t>单闭环流量比值控制：该系统中有两条支路，一路是来自于电动调节阀支路的流量Q1，它是一个主流量；另一路是来自于变频器—磁力泵支路的流量Q2，它是系统的副流量。要求副流量Q2能跟随主流量Q1的变化而变化，而且两者之间保持一个定值的比例关系，即Q2/Q1=K。</w:t>
      </w:r>
    </w:p>
    <w:p>
      <w:pPr>
        <w:numPr>
          <w:ilvl w:val="0"/>
          <w:numId w:val="9"/>
        </w:numPr>
        <w:ind w:left="420" w:hanging="420" w:hangingChars="175"/>
        <w:rPr>
          <w:rFonts w:ascii="Times New Roman" w:hAnsi="Times New Roman" w:cs="Times New Roman"/>
          <w:sz w:val="24"/>
          <w:szCs w:val="24"/>
        </w:rPr>
      </w:pPr>
      <w:r>
        <w:rPr>
          <w:rFonts w:hint="eastAsia" w:ascii="Times New Roman" w:hAnsi="Times New Roman" w:cs="Times New Roman"/>
          <w:sz w:val="24"/>
          <w:szCs w:val="24"/>
        </w:rPr>
        <w:t>控制主流量的调节仪1运行在“手动”状态，即主流量控制回路开环，而控制副流量的调节仪2则处于“自动”状态，即副流量控制回路闭环运行。（变频器工作参数设置请参考实验指导书P109附录）</w:t>
      </w:r>
    </w:p>
    <w:p>
      <w:pPr>
        <w:numPr>
          <w:ilvl w:val="0"/>
          <w:numId w:val="9"/>
        </w:numPr>
        <w:ind w:left="420" w:hanging="420" w:hangingChars="175"/>
        <w:rPr>
          <w:rFonts w:ascii="Times New Roman" w:hAnsi="Times New Roman" w:cs="Times New Roman"/>
          <w:sz w:val="24"/>
          <w:szCs w:val="24"/>
        </w:rPr>
      </w:pPr>
      <w:r>
        <w:rPr>
          <w:rFonts w:ascii="Times New Roman" w:hAnsi="Times New Roman" w:cs="Times New Roman"/>
          <w:sz w:val="24"/>
          <w:szCs w:val="24"/>
        </w:rPr>
        <w:t>在上位机监控界面中将智能仪表1设置为“手动”输出，并将输出值设置为一个合适的值</w:t>
      </w:r>
      <w:r>
        <w:rPr>
          <w:rFonts w:hint="eastAsia" w:ascii="Times New Roman" w:hAnsi="Times New Roman" w:cs="Times New Roman"/>
          <w:sz w:val="24"/>
          <w:szCs w:val="24"/>
        </w:rPr>
        <w:t>（可以设</w:t>
      </w:r>
      <w:r>
        <w:rPr>
          <w:rFonts w:ascii="Times New Roman" w:hAnsi="Times New Roman" w:cs="Times New Roman"/>
          <w:sz w:val="24"/>
          <w:szCs w:val="24"/>
        </w:rPr>
        <w:t>输出值为</w:t>
      </w:r>
      <w:r>
        <w:rPr>
          <w:rFonts w:hint="eastAsia" w:ascii="Times New Roman" w:hAnsi="Times New Roman" w:cs="Times New Roman"/>
          <w:sz w:val="24"/>
          <w:szCs w:val="24"/>
        </w:rPr>
        <w:t xml:space="preserve">10 </w:t>
      </w:r>
      <w:r>
        <w:rPr>
          <w:rFonts w:ascii="Times New Roman" w:hAnsi="Times New Roman" w:cs="Times New Roman"/>
          <w:sz w:val="24"/>
          <w:szCs w:val="24"/>
        </w:rPr>
        <w:t>L</w:t>
      </w:r>
      <w:r>
        <w:rPr>
          <w:rFonts w:hint="eastAsia" w:ascii="Times New Roman" w:hAnsi="Times New Roman" w:cs="Times New Roman"/>
          <w:sz w:val="24"/>
          <w:szCs w:val="24"/>
        </w:rPr>
        <w:t>/min，先设</w:t>
      </w:r>
      <w:r>
        <w:rPr>
          <w:rFonts w:ascii="Times New Roman" w:hAnsi="Times New Roman" w:cs="Times New Roman"/>
          <w:sz w:val="24"/>
          <w:szCs w:val="24"/>
        </w:rPr>
        <w:t>电动调节阀开度</w:t>
      </w:r>
      <w:r>
        <w:rPr>
          <w:rFonts w:hint="eastAsia" w:ascii="Times New Roman" w:hAnsi="Times New Roman" w:cs="Times New Roman"/>
          <w:sz w:val="24"/>
          <w:szCs w:val="24"/>
        </w:rPr>
        <w:t>50</w:t>
      </w:r>
      <w:r>
        <w:rPr>
          <w:rFonts w:ascii="Times New Roman" w:hAnsi="Times New Roman" w:cs="Times New Roman"/>
          <w:sz w:val="24"/>
          <w:szCs w:val="24"/>
        </w:rPr>
        <w:t>%，观察流量Q1</w:t>
      </w:r>
      <w:r>
        <w:rPr>
          <w:rFonts w:hint="eastAsia" w:ascii="Times New Roman" w:hAnsi="Times New Roman" w:cs="Times New Roman"/>
          <w:sz w:val="24"/>
          <w:szCs w:val="24"/>
        </w:rPr>
        <w:t>实际值是否在10</w:t>
      </w:r>
      <w:r>
        <w:rPr>
          <w:rFonts w:ascii="Times New Roman" w:hAnsi="Times New Roman" w:cs="Times New Roman"/>
          <w:sz w:val="24"/>
          <w:szCs w:val="24"/>
        </w:rPr>
        <w:t xml:space="preserve"> L/min</w:t>
      </w:r>
      <w:r>
        <w:rPr>
          <w:rFonts w:hint="eastAsia" w:ascii="Times New Roman" w:hAnsi="Times New Roman" w:cs="Times New Roman"/>
          <w:sz w:val="24"/>
          <w:szCs w:val="24"/>
        </w:rPr>
        <w:t>附近</w:t>
      </w:r>
      <w:r>
        <w:rPr>
          <w:rFonts w:ascii="Times New Roman" w:hAnsi="Times New Roman" w:cs="Times New Roman"/>
          <w:sz w:val="24"/>
          <w:szCs w:val="24"/>
        </w:rPr>
        <w:t>，</w:t>
      </w:r>
      <w:r>
        <w:rPr>
          <w:rFonts w:hint="eastAsia" w:ascii="Times New Roman" w:hAnsi="Times New Roman" w:cs="Times New Roman"/>
          <w:sz w:val="24"/>
          <w:szCs w:val="24"/>
        </w:rPr>
        <w:t>如果</w:t>
      </w:r>
      <w:r>
        <w:rPr>
          <w:rFonts w:ascii="Times New Roman" w:hAnsi="Times New Roman" w:cs="Times New Roman"/>
          <w:sz w:val="24"/>
          <w:szCs w:val="24"/>
        </w:rPr>
        <w:t>偏离太多，适当增减调节阀开度，使Q1</w:t>
      </w:r>
      <w:r>
        <w:rPr>
          <w:rFonts w:hint="eastAsia" w:ascii="Times New Roman" w:hAnsi="Times New Roman" w:cs="Times New Roman"/>
          <w:sz w:val="24"/>
          <w:szCs w:val="24"/>
        </w:rPr>
        <w:t xml:space="preserve">稳定在10 </w:t>
      </w:r>
      <w:r>
        <w:rPr>
          <w:rFonts w:ascii="Times New Roman" w:hAnsi="Times New Roman" w:cs="Times New Roman"/>
          <w:sz w:val="24"/>
          <w:szCs w:val="24"/>
        </w:rPr>
        <w:t>L</w:t>
      </w:r>
      <w:r>
        <w:rPr>
          <w:rFonts w:hint="eastAsia" w:ascii="Times New Roman" w:hAnsi="Times New Roman" w:cs="Times New Roman"/>
          <w:sz w:val="24"/>
          <w:szCs w:val="24"/>
        </w:rPr>
        <w:t>/min附近</w:t>
      </w:r>
      <w:r>
        <w:rPr>
          <w:rFonts w:ascii="Times New Roman" w:hAnsi="Times New Roman" w:cs="Times New Roman"/>
          <w:sz w:val="24"/>
          <w:szCs w:val="24"/>
        </w:rPr>
        <w:t>）。</w:t>
      </w:r>
    </w:p>
    <w:p>
      <w:pPr>
        <w:numPr>
          <w:ilvl w:val="0"/>
          <w:numId w:val="9"/>
        </w:numPr>
        <w:ind w:left="420" w:hanging="420" w:hangingChars="175"/>
        <w:rPr>
          <w:rFonts w:ascii="Times New Roman" w:hAnsi="Times New Roman" w:cs="Times New Roman"/>
          <w:sz w:val="24"/>
          <w:szCs w:val="24"/>
        </w:rPr>
      </w:pPr>
      <w:r>
        <w:rPr>
          <w:rFonts w:hint="eastAsia" w:ascii="Times New Roman" w:hAnsi="Times New Roman" w:cs="Times New Roman"/>
          <w:sz w:val="24"/>
          <w:szCs w:val="24"/>
        </w:rPr>
        <w:t>首先设计</w:t>
      </w:r>
      <w:r>
        <w:rPr>
          <w:rFonts w:ascii="Times New Roman" w:hAnsi="Times New Roman" w:cs="Times New Roman"/>
          <w:sz w:val="24"/>
          <w:szCs w:val="24"/>
        </w:rPr>
        <w:t>K′=1</w:t>
      </w:r>
      <w:r>
        <w:rPr>
          <w:rFonts w:hint="eastAsia" w:ascii="Times New Roman" w:hAnsi="Times New Roman" w:cs="Times New Roman"/>
          <w:sz w:val="24"/>
          <w:szCs w:val="24"/>
        </w:rPr>
        <w:t>，</w:t>
      </w:r>
      <w:r>
        <w:rPr>
          <w:rFonts w:ascii="Times New Roman" w:hAnsi="Times New Roman" w:cs="Times New Roman"/>
          <w:sz w:val="24"/>
          <w:szCs w:val="24"/>
        </w:rPr>
        <w:t>用万用表测量比值器的输入电压Uin和输出电压Uout，并调节比值器上的电位器，使得</w:t>
      </w:r>
    </w:p>
    <w:p>
      <w:pPr>
        <w:ind w:left="3360" w:firstLine="420"/>
        <w:jc w:val="right"/>
        <w:rPr>
          <w:rFonts w:ascii="Times New Roman" w:hAnsi="Times New Roman" w:cs="Times New Roman"/>
          <w:sz w:val="24"/>
        </w:rPr>
      </w:pPr>
      <w:r>
        <w:rPr>
          <w:rFonts w:ascii="Times New Roman" w:hAnsi="Times New Roman" w:cs="Times New Roman"/>
          <w:sz w:val="24"/>
          <w:szCs w:val="24"/>
        </w:rPr>
        <w:t>K′＝</w:t>
      </w:r>
      <w:r>
        <w:rPr>
          <w:rFonts w:ascii="宋体" w:hAnsi="宋体"/>
          <w:position w:val="-30"/>
          <w:szCs w:val="21"/>
        </w:rPr>
        <w:object>
          <v:shape id="_x0000_i1025" o:spt="75" type="#_x0000_t75" style="height:33.75pt;width:39.75pt;" o:ole="t" filled="f" o:preferrelative="t" stroked="f" coordsize="21600,21600">
            <v:path/>
            <v:fill on="f" focussize="0,0"/>
            <v:stroke on="f" joinstyle="miter"/>
            <v:imagedata r:id="rId8" o:title=""/>
            <o:lock v:ext="edit" aspectratio="t"/>
            <w10:wrap type="none"/>
            <w10:anchorlock/>
          </v:shape>
          <o:OLEObject Type="Embed" ProgID="Equation.3" ShapeID="_x0000_i1025" DrawAspect="Content" ObjectID="_1468075725" r:id="rId7">
            <o:LockedField>false</o:LockedField>
          </o:OLEObject>
        </w:object>
      </w:r>
      <w:r>
        <w:rPr>
          <w:rFonts w:ascii="Times New Roman" w:hAnsi="Times New Roman" w:cs="Times New Roman"/>
          <w:sz w:val="24"/>
          <w:szCs w:val="24"/>
        </w:rPr>
        <w:t xml:space="preserve">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                         (6-7)</w:t>
      </w:r>
    </w:p>
    <w:p>
      <w:pPr>
        <w:ind w:left="420" w:leftChars="200"/>
        <w:rPr>
          <w:rFonts w:ascii="Times New Roman" w:hAnsi="Times New Roman" w:cs="Times New Roman"/>
          <w:sz w:val="24"/>
          <w:szCs w:val="24"/>
        </w:rPr>
      </w:pPr>
      <w:r>
        <w:rPr>
          <w:rFonts w:hint="eastAsia" w:ascii="Times New Roman" w:hAnsi="Times New Roman" w:cs="Times New Roman"/>
          <w:sz w:val="24"/>
          <w:szCs w:val="24"/>
        </w:rPr>
        <w:t>副控</w:t>
      </w:r>
      <w:r>
        <w:rPr>
          <w:rFonts w:ascii="Times New Roman" w:hAnsi="Times New Roman" w:cs="Times New Roman"/>
          <w:sz w:val="24"/>
          <w:szCs w:val="24"/>
        </w:rPr>
        <w:t>仪表选择PI控制规律，并按整定后的PI参数进行副流量调节仪2的参数设置，同时将智能仪表2投入自动运行</w:t>
      </w:r>
      <w:r>
        <w:rPr>
          <w:rFonts w:hint="eastAsia" w:ascii="Times New Roman" w:hAnsi="Times New Roman" w:cs="Times New Roman"/>
          <w:sz w:val="24"/>
          <w:szCs w:val="24"/>
        </w:rPr>
        <w:t>，等待</w:t>
      </w:r>
      <w:r>
        <w:rPr>
          <w:rFonts w:ascii="Times New Roman" w:hAnsi="Times New Roman" w:cs="Times New Roman"/>
          <w:sz w:val="24"/>
          <w:szCs w:val="24"/>
        </w:rPr>
        <w:t>变频器支路流量稳定于给定值</w:t>
      </w:r>
      <w:r>
        <w:rPr>
          <w:rFonts w:hint="eastAsia" w:ascii="Times New Roman" w:hAnsi="Times New Roman" w:cs="Times New Roman"/>
          <w:sz w:val="24"/>
          <w:szCs w:val="24"/>
        </w:rPr>
        <w:t>。</w:t>
      </w:r>
    </w:p>
    <w:p>
      <w:pPr>
        <w:numPr>
          <w:ilvl w:val="0"/>
          <w:numId w:val="9"/>
        </w:numPr>
        <w:ind w:left="420" w:hanging="420" w:hangingChars="175"/>
        <w:rPr>
          <w:rFonts w:ascii="Times New Roman" w:hAnsi="Times New Roman" w:cs="Times New Roman"/>
          <w:sz w:val="24"/>
          <w:szCs w:val="24"/>
        </w:rPr>
      </w:pPr>
      <w:r>
        <w:rPr>
          <w:rFonts w:ascii="Times New Roman" w:hAnsi="Times New Roman" w:cs="Times New Roman"/>
          <w:sz w:val="24"/>
          <w:szCs w:val="24"/>
        </w:rPr>
        <w:t>待变频器支路流量稳定后，突增（或突减）仪表1</w:t>
      </w:r>
      <w:r>
        <w:rPr>
          <w:rFonts w:hint="eastAsia" w:ascii="Times New Roman" w:hAnsi="Times New Roman" w:cs="Times New Roman"/>
          <w:sz w:val="24"/>
          <w:szCs w:val="24"/>
        </w:rPr>
        <w:t>阀门</w:t>
      </w:r>
      <w:r>
        <w:rPr>
          <w:rFonts w:ascii="Times New Roman" w:hAnsi="Times New Roman" w:cs="Times New Roman"/>
          <w:sz w:val="24"/>
          <w:szCs w:val="24"/>
        </w:rPr>
        <w:t>输出值的大小，使其有一个正（或负）阶跃增量的变化</w:t>
      </w:r>
      <w:r>
        <w:rPr>
          <w:rFonts w:hint="eastAsia" w:ascii="Times New Roman" w:hAnsi="Times New Roman" w:cs="Times New Roman"/>
          <w:sz w:val="24"/>
          <w:szCs w:val="24"/>
        </w:rPr>
        <w:t>，记录稳定过程曲线</w:t>
      </w:r>
      <w:r>
        <w:rPr>
          <w:rFonts w:ascii="Times New Roman" w:hAnsi="Times New Roman" w:cs="Times New Roman"/>
          <w:sz w:val="24"/>
          <w:szCs w:val="24"/>
        </w:rPr>
        <w:t>；</w:t>
      </w:r>
    </w:p>
    <w:p>
      <w:pPr>
        <w:numPr>
          <w:ilvl w:val="0"/>
          <w:numId w:val="9"/>
        </w:numPr>
        <w:ind w:left="420" w:hanging="420" w:hangingChars="175"/>
        <w:rPr>
          <w:rFonts w:ascii="Times New Roman" w:hAnsi="Times New Roman" w:cs="Times New Roman"/>
          <w:sz w:val="24"/>
          <w:szCs w:val="24"/>
        </w:rPr>
      </w:pPr>
      <w:r>
        <w:rPr>
          <w:rFonts w:ascii="Times New Roman" w:hAnsi="Times New Roman" w:cs="Times New Roman"/>
          <w:sz w:val="24"/>
          <w:szCs w:val="24"/>
        </w:rPr>
        <w:t>分别适量改变调节仪2的P及I参数，重复</w:t>
      </w:r>
      <w:r>
        <w:rPr>
          <w:rFonts w:hint="eastAsia" w:ascii="Times New Roman" w:hAnsi="Times New Roman" w:cs="Times New Roman"/>
          <w:sz w:val="24"/>
          <w:szCs w:val="24"/>
        </w:rPr>
        <w:t>上一</w:t>
      </w:r>
      <w:r>
        <w:rPr>
          <w:rFonts w:ascii="Times New Roman" w:hAnsi="Times New Roman" w:cs="Times New Roman"/>
          <w:sz w:val="24"/>
          <w:szCs w:val="24"/>
        </w:rPr>
        <w:t>步骤，用计算机记录不同参数时系统的阶跃响应曲线。</w:t>
      </w:r>
    </w:p>
    <w:p>
      <w:pPr>
        <w:numPr>
          <w:ilvl w:val="0"/>
          <w:numId w:val="9"/>
        </w:numPr>
        <w:ind w:left="420" w:hanging="420" w:hangingChars="175"/>
        <w:rPr>
          <w:rFonts w:ascii="Times New Roman" w:hAnsi="Times New Roman" w:cs="Times New Roman"/>
          <w:sz w:val="24"/>
          <w:szCs w:val="24"/>
        </w:rPr>
      </w:pPr>
      <w:r>
        <w:rPr>
          <w:rFonts w:ascii="Times New Roman" w:hAnsi="Times New Roman" w:cs="Times New Roman"/>
          <w:sz w:val="24"/>
          <w:szCs w:val="24"/>
        </w:rPr>
        <w:t>适量改变比值器的比例系数K′，观察副流量Q2的变化，并记录相应的动态曲线。</w:t>
      </w:r>
    </w:p>
    <w:p>
      <w:pPr>
        <w:spacing w:before="156" w:beforeLines="50"/>
        <w:rPr>
          <w:rFonts w:ascii="Times New Roman" w:hAnsi="Times New Roman" w:cs="Times New Roman"/>
          <w:sz w:val="24"/>
          <w:szCs w:val="24"/>
        </w:rPr>
      </w:pPr>
    </w:p>
    <w:tbl>
      <w:tblPr>
        <w:tblStyle w:val="6"/>
        <w:tblW w:w="0" w:type="auto"/>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644"/>
        <w:gridCol w:w="1774"/>
        <w:gridCol w:w="991"/>
        <w:gridCol w:w="991"/>
        <w:gridCol w:w="1270"/>
        <w:gridCol w:w="1118"/>
        <w:gridCol w:w="2253"/>
        <w:gridCol w:w="92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1205" w:hRule="atLeast"/>
        </w:trPr>
        <w:tc>
          <w:tcPr>
            <w:tcW w:w="0" w:type="auto"/>
            <w:vAlign w:val="center"/>
          </w:tcPr>
          <w:p>
            <w:pPr>
              <w:jc w:val="left"/>
              <w:rPr>
                <w:rFonts w:ascii="Times New Roman" w:hAnsi="Times New Roman" w:cs="Times New Roman"/>
                <w:szCs w:val="32"/>
              </w:rPr>
            </w:pPr>
            <w:r>
              <w:rPr>
                <w:rFonts w:ascii="Times New Roman" w:hAnsi="Times New Roman" w:cs="Times New Roman"/>
                <w:szCs w:val="24"/>
              </w:rPr>
              <w:t>P</w:t>
            </w:r>
            <w:r>
              <w:rPr>
                <w:rFonts w:hint="eastAsia" w:ascii="Times New Roman" w:hAnsi="Times New Roman" w:cs="Times New Roman"/>
                <w:szCs w:val="32"/>
              </w:rPr>
              <w:t>ID</w:t>
            </w:r>
            <w:r>
              <w:rPr>
                <w:rFonts w:ascii="Times New Roman" w:hAnsi="Times New Roman" w:cs="Times New Roman"/>
                <w:szCs w:val="32"/>
              </w:rPr>
              <w:t>参数</w:t>
            </w:r>
          </w:p>
        </w:tc>
        <w:tc>
          <w:tcPr>
            <w:tcW w:w="0" w:type="auto"/>
            <w:vAlign w:val="center"/>
          </w:tcPr>
          <w:p>
            <w:pPr>
              <w:jc w:val="left"/>
              <w:rPr>
                <w:rFonts w:ascii="Times New Roman" w:hAnsi="Times New Roman" w:cs="Times New Roman"/>
                <w:szCs w:val="24"/>
              </w:rPr>
            </w:pPr>
            <w:r>
              <w:rPr>
                <w:rFonts w:hint="eastAsia" w:ascii="Times New Roman" w:hAnsi="Times New Roman" w:cs="Times New Roman"/>
                <w:szCs w:val="24"/>
              </w:rPr>
              <w:t>主控，</w:t>
            </w:r>
            <w:r>
              <w:rPr>
                <w:rFonts w:ascii="Times New Roman" w:hAnsi="Times New Roman" w:cs="Times New Roman"/>
                <w:szCs w:val="24"/>
              </w:rPr>
              <w:t>手动</w:t>
            </w:r>
            <w:r>
              <w:rPr>
                <w:rFonts w:hint="eastAsia" w:ascii="Times New Roman" w:hAnsi="Times New Roman" w:cs="Times New Roman"/>
                <w:szCs w:val="24"/>
              </w:rPr>
              <w:t>模式</w:t>
            </w:r>
          </w:p>
          <w:p>
            <w:pPr>
              <w:jc w:val="left"/>
              <w:rPr>
                <w:rFonts w:ascii="Times New Roman" w:hAnsi="Times New Roman" w:cs="Times New Roman"/>
                <w:szCs w:val="24"/>
              </w:rPr>
            </w:pPr>
            <w:r>
              <w:rPr>
                <w:rFonts w:hint="eastAsia" w:ascii="Times New Roman" w:hAnsi="Times New Roman" w:cs="Times New Roman"/>
                <w:szCs w:val="24"/>
              </w:rPr>
              <w:t>设定流量</w:t>
            </w:r>
          </w:p>
          <w:p>
            <w:pPr>
              <w:jc w:val="left"/>
              <w:rPr>
                <w:rFonts w:ascii="Times New Roman" w:hAnsi="Times New Roman" w:cs="Times New Roman"/>
                <w:szCs w:val="24"/>
              </w:rPr>
            </w:pPr>
            <w:r>
              <w:rPr>
                <w:rFonts w:ascii="Times New Roman" w:hAnsi="Times New Roman" w:cs="Times New Roman"/>
                <w:szCs w:val="24"/>
              </w:rPr>
              <w:t>Q1=10 L</w:t>
            </w:r>
            <w:r>
              <w:rPr>
                <w:rFonts w:hint="eastAsia" w:ascii="Times New Roman" w:hAnsi="Times New Roman" w:cs="Times New Roman"/>
                <w:szCs w:val="24"/>
              </w:rPr>
              <w:t>/min</w:t>
            </w:r>
          </w:p>
          <w:p>
            <w:pPr>
              <w:jc w:val="left"/>
              <w:rPr>
                <w:rFonts w:ascii="Times New Roman" w:hAnsi="Times New Roman" w:cs="Times New Roman"/>
                <w:szCs w:val="24"/>
              </w:rPr>
            </w:pPr>
            <w:r>
              <w:rPr>
                <w:rFonts w:hint="eastAsia" w:ascii="Times New Roman" w:hAnsi="Times New Roman" w:cs="Times New Roman"/>
                <w:szCs w:val="24"/>
              </w:rPr>
              <w:t>阀门开度50</w:t>
            </w:r>
            <w:r>
              <w:rPr>
                <w:rFonts w:ascii="Times New Roman" w:hAnsi="Times New Roman" w:cs="Times New Roman"/>
                <w:szCs w:val="24"/>
              </w:rPr>
              <w:t>%</w:t>
            </w:r>
            <w:r>
              <w:rPr>
                <w:rFonts w:hint="eastAsia" w:ascii="Times New Roman" w:hAnsi="Times New Roman" w:cs="Times New Roman"/>
                <w:szCs w:val="24"/>
              </w:rPr>
              <w:t>，</w:t>
            </w:r>
            <w:r>
              <w:rPr>
                <w:rFonts w:ascii="Times New Roman" w:hAnsi="Times New Roman" w:cs="Times New Roman"/>
                <w:szCs w:val="24"/>
              </w:rPr>
              <w:t>并根据实际情况调节阀门开度，使Q1=10 L</w:t>
            </w:r>
            <w:r>
              <w:rPr>
                <w:rFonts w:hint="eastAsia" w:ascii="Times New Roman" w:hAnsi="Times New Roman" w:cs="Times New Roman"/>
                <w:szCs w:val="24"/>
              </w:rPr>
              <w:t>/min</w:t>
            </w:r>
          </w:p>
          <w:p>
            <w:pPr>
              <w:jc w:val="left"/>
              <w:rPr>
                <w:rFonts w:ascii="Times New Roman" w:hAnsi="Times New Roman" w:cs="Times New Roman"/>
                <w:szCs w:val="24"/>
              </w:rPr>
            </w:pPr>
            <w:r>
              <w:rPr>
                <w:rFonts w:hint="eastAsia" w:ascii="Times New Roman" w:hAnsi="Times New Roman" w:cs="Times New Roman"/>
                <w:szCs w:val="24"/>
              </w:rPr>
              <w:t>副控</w:t>
            </w:r>
            <w:r>
              <w:rPr>
                <w:rFonts w:ascii="Times New Roman" w:hAnsi="Times New Roman" w:cs="Times New Roman"/>
                <w:szCs w:val="24"/>
              </w:rPr>
              <w:t>：</w:t>
            </w:r>
          </w:p>
          <w:p>
            <w:pPr>
              <w:jc w:val="left"/>
              <w:rPr>
                <w:rFonts w:ascii="Times New Roman" w:hAnsi="Times New Roman" w:cs="Times New Roman"/>
                <w:szCs w:val="24"/>
              </w:rPr>
            </w:pPr>
            <w:r>
              <w:rPr>
                <w:rFonts w:ascii="Times New Roman" w:hAnsi="Times New Roman" w:cs="Times New Roman"/>
                <w:szCs w:val="24"/>
              </w:rPr>
              <w:t>δ=100</w:t>
            </w:r>
            <w:r>
              <w:rPr>
                <w:rFonts w:hint="eastAsia" w:ascii="Times New Roman" w:hAnsi="Times New Roman" w:cs="Times New Roman"/>
                <w:szCs w:val="24"/>
              </w:rPr>
              <w:t>，</w:t>
            </w:r>
            <w:r>
              <w:rPr>
                <w:rFonts w:ascii="Times New Roman" w:hAnsi="Times New Roman" w:cs="Times New Roman"/>
                <w:szCs w:val="24"/>
              </w:rPr>
              <w:t>I=40</w:t>
            </w:r>
            <w:r>
              <w:rPr>
                <w:rFonts w:hint="eastAsia" w:ascii="Times New Roman" w:hAnsi="Times New Roman" w:cs="Times New Roman"/>
                <w:szCs w:val="24"/>
              </w:rPr>
              <w:t>，</w:t>
            </w:r>
            <w:r>
              <w:rPr>
                <w:rFonts w:ascii="Times New Roman" w:hAnsi="Times New Roman" w:cs="Times New Roman"/>
                <w:szCs w:val="24"/>
              </w:rPr>
              <w:t>D=0</w:t>
            </w:r>
          </w:p>
          <w:p>
            <w:pPr>
              <w:jc w:val="left"/>
              <w:rPr>
                <w:rFonts w:ascii="Times New Roman" w:hAnsi="Times New Roman" w:cs="Times New Roman"/>
                <w:szCs w:val="24"/>
              </w:rPr>
            </w:pPr>
            <w:r>
              <w:rPr>
                <w:rFonts w:hint="eastAsia" w:ascii="Times New Roman" w:hAnsi="Times New Roman" w:cs="Times New Roman"/>
                <w:szCs w:val="24"/>
              </w:rPr>
              <w:t>比值</w:t>
            </w:r>
            <w:r>
              <w:rPr>
                <w:rFonts w:ascii="Times New Roman" w:hAnsi="Times New Roman" w:cs="Times New Roman"/>
                <w:sz w:val="24"/>
                <w:szCs w:val="24"/>
              </w:rPr>
              <w:t>K′=1</w:t>
            </w:r>
          </w:p>
        </w:tc>
        <w:tc>
          <w:tcPr>
            <w:tcW w:w="991" w:type="dxa"/>
            <w:vAlign w:val="center"/>
          </w:tcPr>
          <w:p>
            <w:pPr>
              <w:jc w:val="left"/>
              <w:rPr>
                <w:rFonts w:ascii="Times New Roman" w:hAnsi="Times New Roman" w:cs="Times New Roman"/>
                <w:szCs w:val="24"/>
              </w:rPr>
            </w:pPr>
            <w:r>
              <w:rPr>
                <w:rFonts w:hint="eastAsia" w:ascii="Times New Roman" w:hAnsi="Times New Roman" w:cs="Times New Roman"/>
                <w:szCs w:val="24"/>
              </w:rPr>
              <w:t>电动</w:t>
            </w:r>
            <w:r>
              <w:rPr>
                <w:rFonts w:ascii="Times New Roman" w:hAnsi="Times New Roman" w:cs="Times New Roman"/>
                <w:szCs w:val="24"/>
              </w:rPr>
              <w:t>调节阀开度增加</w:t>
            </w:r>
            <w:r>
              <w:rPr>
                <w:rFonts w:hint="eastAsia" w:ascii="Times New Roman" w:hAnsi="Times New Roman" w:cs="Times New Roman"/>
                <w:szCs w:val="24"/>
              </w:rPr>
              <w:t>5</w:t>
            </w:r>
            <w:r>
              <w:rPr>
                <w:rFonts w:ascii="Times New Roman" w:hAnsi="Times New Roman" w:cs="Times New Roman"/>
                <w:szCs w:val="24"/>
              </w:rPr>
              <w:t>%</w:t>
            </w:r>
          </w:p>
        </w:tc>
        <w:tc>
          <w:tcPr>
            <w:tcW w:w="991" w:type="dxa"/>
            <w:vAlign w:val="center"/>
          </w:tcPr>
          <w:p>
            <w:pPr>
              <w:jc w:val="left"/>
              <w:rPr>
                <w:rFonts w:ascii="Times New Roman" w:hAnsi="Times New Roman" w:cs="Times New Roman"/>
                <w:szCs w:val="24"/>
              </w:rPr>
            </w:pPr>
            <w:r>
              <w:rPr>
                <w:rFonts w:hint="eastAsia" w:ascii="Times New Roman" w:hAnsi="Times New Roman" w:cs="Times New Roman"/>
                <w:szCs w:val="24"/>
              </w:rPr>
              <w:t>电动</w:t>
            </w:r>
            <w:r>
              <w:rPr>
                <w:rFonts w:ascii="Times New Roman" w:hAnsi="Times New Roman" w:cs="Times New Roman"/>
                <w:szCs w:val="24"/>
              </w:rPr>
              <w:t>调节阀开度</w:t>
            </w:r>
            <w:r>
              <w:rPr>
                <w:rFonts w:hint="eastAsia" w:ascii="Times New Roman" w:hAnsi="Times New Roman" w:cs="Times New Roman"/>
                <w:szCs w:val="24"/>
              </w:rPr>
              <w:t>减小5</w:t>
            </w:r>
            <w:r>
              <w:rPr>
                <w:rFonts w:ascii="Times New Roman" w:hAnsi="Times New Roman" w:cs="Times New Roman"/>
                <w:szCs w:val="24"/>
              </w:rPr>
              <w:t>%</w:t>
            </w:r>
          </w:p>
        </w:tc>
        <w:tc>
          <w:tcPr>
            <w:tcW w:w="1270" w:type="dxa"/>
            <w:vAlign w:val="center"/>
          </w:tcPr>
          <w:p>
            <w:pPr>
              <w:jc w:val="left"/>
              <w:rPr>
                <w:rFonts w:ascii="Times New Roman" w:hAnsi="Times New Roman" w:cs="Times New Roman"/>
                <w:szCs w:val="24"/>
              </w:rPr>
            </w:pPr>
            <w:r>
              <w:rPr>
                <w:rFonts w:hint="eastAsia" w:ascii="Times New Roman" w:hAnsi="Times New Roman" w:cs="Times New Roman"/>
                <w:szCs w:val="24"/>
              </w:rPr>
              <w:t>根据</w:t>
            </w:r>
            <w:r>
              <w:rPr>
                <w:rFonts w:ascii="Times New Roman" w:hAnsi="Times New Roman" w:cs="Times New Roman"/>
                <w:szCs w:val="24"/>
              </w:rPr>
              <w:t>前面曲线效果</w:t>
            </w:r>
            <w:r>
              <w:rPr>
                <w:rFonts w:hint="eastAsia" w:ascii="Times New Roman" w:hAnsi="Times New Roman" w:cs="Times New Roman"/>
                <w:szCs w:val="24"/>
              </w:rPr>
              <w:t>修改副控</w:t>
            </w:r>
            <w:r>
              <w:rPr>
                <w:rFonts w:ascii="Times New Roman" w:hAnsi="Times New Roman" w:cs="Times New Roman"/>
                <w:szCs w:val="24"/>
              </w:rPr>
              <w:t>参数δ</w:t>
            </w:r>
            <w:r>
              <w:rPr>
                <w:rFonts w:hint="eastAsia" w:ascii="Times New Roman" w:hAnsi="Times New Roman" w:cs="Times New Roman"/>
                <w:szCs w:val="24"/>
              </w:rPr>
              <w:t>、</w:t>
            </w:r>
            <w:r>
              <w:rPr>
                <w:rFonts w:ascii="Times New Roman" w:hAnsi="Times New Roman" w:cs="Times New Roman"/>
                <w:szCs w:val="24"/>
              </w:rPr>
              <w:t>I</w:t>
            </w:r>
            <w:r>
              <w:rPr>
                <w:rFonts w:hint="eastAsia" w:ascii="Times New Roman" w:hAnsi="Times New Roman" w:cs="Times New Roman"/>
                <w:szCs w:val="24"/>
              </w:rPr>
              <w:t>，</w:t>
            </w:r>
            <w:r>
              <w:rPr>
                <w:rFonts w:ascii="Times New Roman" w:hAnsi="Times New Roman" w:cs="Times New Roman"/>
                <w:szCs w:val="24"/>
              </w:rPr>
              <w:t>再次把</w:t>
            </w:r>
            <w:r>
              <w:rPr>
                <w:rFonts w:hint="eastAsia" w:ascii="Times New Roman" w:hAnsi="Times New Roman" w:cs="Times New Roman"/>
                <w:szCs w:val="24"/>
              </w:rPr>
              <w:t>电动</w:t>
            </w:r>
            <w:r>
              <w:rPr>
                <w:rFonts w:ascii="Times New Roman" w:hAnsi="Times New Roman" w:cs="Times New Roman"/>
                <w:szCs w:val="24"/>
              </w:rPr>
              <w:t>调节阀开度增加</w:t>
            </w:r>
            <w:r>
              <w:rPr>
                <w:rFonts w:hint="eastAsia" w:ascii="Times New Roman" w:hAnsi="Times New Roman" w:cs="Times New Roman"/>
                <w:szCs w:val="24"/>
              </w:rPr>
              <w:t>5</w:t>
            </w:r>
            <w:r>
              <w:rPr>
                <w:rFonts w:ascii="Times New Roman" w:hAnsi="Times New Roman" w:cs="Times New Roman"/>
                <w:szCs w:val="24"/>
              </w:rPr>
              <w:t>%</w:t>
            </w:r>
          </w:p>
          <w:p>
            <w:pPr>
              <w:jc w:val="left"/>
              <w:rPr>
                <w:rFonts w:ascii="Times New Roman" w:hAnsi="Times New Roman" w:cs="Times New Roman"/>
                <w:szCs w:val="24"/>
              </w:rPr>
            </w:pPr>
          </w:p>
        </w:tc>
        <w:tc>
          <w:tcPr>
            <w:tcW w:w="1118" w:type="dxa"/>
            <w:vAlign w:val="center"/>
          </w:tcPr>
          <w:p>
            <w:pPr>
              <w:jc w:val="left"/>
              <w:rPr>
                <w:rFonts w:ascii="Times New Roman" w:hAnsi="Times New Roman" w:cs="Times New Roman"/>
                <w:szCs w:val="24"/>
              </w:rPr>
            </w:pPr>
            <w:r>
              <w:rPr>
                <w:rFonts w:hint="eastAsia" w:ascii="Times New Roman" w:hAnsi="Times New Roman" w:cs="Times New Roman"/>
                <w:szCs w:val="24"/>
              </w:rPr>
              <w:t>电动</w:t>
            </w:r>
            <w:r>
              <w:rPr>
                <w:rFonts w:ascii="Times New Roman" w:hAnsi="Times New Roman" w:cs="Times New Roman"/>
                <w:szCs w:val="24"/>
              </w:rPr>
              <w:t>调节阀开度</w:t>
            </w:r>
            <w:r>
              <w:rPr>
                <w:rFonts w:hint="eastAsia" w:ascii="Times New Roman" w:hAnsi="Times New Roman" w:cs="Times New Roman"/>
                <w:szCs w:val="24"/>
              </w:rPr>
              <w:t>减小5</w:t>
            </w:r>
            <w:r>
              <w:rPr>
                <w:rFonts w:ascii="Times New Roman" w:hAnsi="Times New Roman" w:cs="Times New Roman"/>
                <w:szCs w:val="24"/>
              </w:rPr>
              <w:t>%</w:t>
            </w:r>
          </w:p>
        </w:tc>
        <w:tc>
          <w:tcPr>
            <w:tcW w:w="0" w:type="auto"/>
            <w:vAlign w:val="center"/>
          </w:tcPr>
          <w:p>
            <w:pPr>
              <w:jc w:val="left"/>
              <w:rPr>
                <w:rFonts w:ascii="Times New Roman" w:hAnsi="Times New Roman" w:cs="Times New Roman"/>
                <w:szCs w:val="24"/>
              </w:rPr>
            </w:pPr>
            <w:r>
              <w:rPr>
                <w:rFonts w:hint="eastAsia" w:ascii="Times New Roman" w:hAnsi="Times New Roman" w:cs="Times New Roman"/>
                <w:szCs w:val="24"/>
              </w:rPr>
              <w:t>改变比值</w:t>
            </w:r>
            <w:r>
              <w:rPr>
                <w:rFonts w:ascii="Times New Roman" w:hAnsi="Times New Roman" w:cs="Times New Roman"/>
                <w:szCs w:val="24"/>
              </w:rPr>
              <w:t>器调节</w:t>
            </w:r>
            <w:r>
              <w:rPr>
                <w:rFonts w:hint="eastAsia" w:ascii="Times New Roman" w:hAnsi="Times New Roman" w:cs="Times New Roman"/>
                <w:szCs w:val="24"/>
              </w:rPr>
              <w:t>旋钮</w:t>
            </w:r>
            <w:r>
              <w:rPr>
                <w:rFonts w:ascii="Times New Roman" w:hAnsi="Times New Roman" w:cs="Times New Roman"/>
                <w:szCs w:val="24"/>
              </w:rPr>
              <w:t>，使</w:t>
            </w:r>
            <w:r>
              <w:rPr>
                <w:rFonts w:hint="eastAsia" w:ascii="Times New Roman" w:hAnsi="Times New Roman" w:cs="Times New Roman"/>
                <w:szCs w:val="24"/>
              </w:rPr>
              <w:t>K</w:t>
            </w:r>
            <w:r>
              <w:rPr>
                <w:rFonts w:ascii="Times New Roman" w:hAnsi="Times New Roman" w:cs="Times New Roman"/>
                <w:sz w:val="24"/>
                <w:szCs w:val="24"/>
              </w:rPr>
              <w:t>′=1~1.5</w:t>
            </w:r>
            <w:r>
              <w:rPr>
                <w:rFonts w:hint="eastAsia" w:ascii="Times New Roman" w:hAnsi="Times New Roman" w:cs="Times New Roman"/>
                <w:sz w:val="24"/>
                <w:szCs w:val="24"/>
              </w:rPr>
              <w:t>，待</w:t>
            </w:r>
            <w:r>
              <w:rPr>
                <w:rFonts w:ascii="Times New Roman" w:hAnsi="Times New Roman" w:cs="Times New Roman"/>
                <w:sz w:val="24"/>
                <w:szCs w:val="24"/>
              </w:rPr>
              <w:t>流量稳定，</w:t>
            </w:r>
            <w:r>
              <w:rPr>
                <w:rFonts w:hint="eastAsia" w:ascii="Times New Roman" w:hAnsi="Times New Roman" w:cs="Times New Roman"/>
                <w:szCs w:val="24"/>
              </w:rPr>
              <w:t>电动</w:t>
            </w:r>
            <w:r>
              <w:rPr>
                <w:rFonts w:ascii="Times New Roman" w:hAnsi="Times New Roman" w:cs="Times New Roman"/>
                <w:szCs w:val="24"/>
              </w:rPr>
              <w:t>调节阀开度增加</w:t>
            </w:r>
            <w:r>
              <w:rPr>
                <w:rFonts w:hint="eastAsia" w:ascii="Times New Roman" w:hAnsi="Times New Roman" w:cs="Times New Roman"/>
                <w:szCs w:val="24"/>
              </w:rPr>
              <w:t>5</w:t>
            </w:r>
            <w:r>
              <w:rPr>
                <w:rFonts w:ascii="Times New Roman" w:hAnsi="Times New Roman" w:cs="Times New Roman"/>
                <w:szCs w:val="24"/>
              </w:rPr>
              <w:t>%</w:t>
            </w:r>
            <w:r>
              <w:rPr>
                <w:rFonts w:hint="eastAsia" w:ascii="Times New Roman" w:hAnsi="Times New Roman" w:cs="Times New Roman"/>
                <w:szCs w:val="24"/>
              </w:rPr>
              <w:t>。</w:t>
            </w:r>
          </w:p>
          <w:p>
            <w:pPr>
              <w:jc w:val="left"/>
              <w:rPr>
                <w:rFonts w:ascii="Times New Roman" w:hAnsi="Times New Roman" w:cs="Times New Roman"/>
                <w:szCs w:val="24"/>
              </w:rPr>
            </w:pPr>
          </w:p>
          <w:p>
            <w:pPr>
              <w:jc w:val="left"/>
              <w:rPr>
                <w:rFonts w:ascii="Times New Roman" w:hAnsi="Times New Roman" w:cs="Times New Roman"/>
                <w:szCs w:val="24"/>
              </w:rPr>
            </w:pPr>
            <w:r>
              <w:rPr>
                <w:rFonts w:hint="eastAsia" w:ascii="Times New Roman" w:hAnsi="Times New Roman" w:cs="Times New Roman"/>
                <w:szCs w:val="24"/>
              </w:rPr>
              <w:t>注意</w:t>
            </w:r>
            <w:r>
              <w:rPr>
                <w:rFonts w:ascii="Times New Roman" w:hAnsi="Times New Roman" w:cs="Times New Roman"/>
                <w:szCs w:val="24"/>
              </w:rPr>
              <w:t>两路水的阀门开度不要低于</w:t>
            </w:r>
            <w:r>
              <w:rPr>
                <w:rFonts w:hint="eastAsia" w:ascii="Times New Roman" w:hAnsi="Times New Roman" w:cs="Times New Roman"/>
                <w:szCs w:val="24"/>
              </w:rPr>
              <w:t>30</w:t>
            </w:r>
            <w:r>
              <w:rPr>
                <w:rFonts w:ascii="Times New Roman" w:hAnsi="Times New Roman" w:cs="Times New Roman"/>
                <w:szCs w:val="24"/>
              </w:rPr>
              <w:t>%</w:t>
            </w:r>
            <w:r>
              <w:rPr>
                <w:rFonts w:hint="eastAsia" w:ascii="Times New Roman" w:hAnsi="Times New Roman" w:cs="Times New Roman"/>
                <w:szCs w:val="24"/>
              </w:rPr>
              <w:t>，</w:t>
            </w:r>
            <w:r>
              <w:rPr>
                <w:rFonts w:ascii="Times New Roman" w:hAnsi="Times New Roman" w:cs="Times New Roman"/>
                <w:szCs w:val="24"/>
              </w:rPr>
              <w:t>流量计读数不要超过</w:t>
            </w:r>
            <w:r>
              <w:rPr>
                <w:rFonts w:hint="eastAsia" w:ascii="Times New Roman" w:hAnsi="Times New Roman" w:cs="Times New Roman"/>
                <w:szCs w:val="24"/>
              </w:rPr>
              <w:t>25</w:t>
            </w:r>
            <w:r>
              <w:rPr>
                <w:rFonts w:ascii="Times New Roman" w:hAnsi="Times New Roman" w:cs="Times New Roman"/>
                <w:szCs w:val="24"/>
              </w:rPr>
              <w:t xml:space="preserve"> L/min</w:t>
            </w:r>
            <w:r>
              <w:rPr>
                <w:rFonts w:hint="eastAsia" w:ascii="Times New Roman" w:hAnsi="Times New Roman" w:cs="Times New Roman"/>
                <w:szCs w:val="24"/>
              </w:rPr>
              <w:t>。</w:t>
            </w:r>
          </w:p>
        </w:tc>
        <w:tc>
          <w:tcPr>
            <w:tcW w:w="0" w:type="auto"/>
            <w:vAlign w:val="center"/>
          </w:tcPr>
          <w:p>
            <w:r>
              <w:rPr>
                <w:rFonts w:hint="eastAsia"/>
              </w:rPr>
              <w:t>电动调节阀开度减小5%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0" w:type="auto"/>
            <w:vAlign w:val="center"/>
          </w:tcPr>
          <w:p>
            <w:pPr>
              <w:jc w:val="left"/>
              <w:rPr>
                <w:rFonts w:ascii="Times New Roman" w:hAnsi="Times New Roman" w:cs="Times New Roman"/>
                <w:szCs w:val="32"/>
              </w:rPr>
            </w:pPr>
            <w:r>
              <w:rPr>
                <w:rFonts w:hint="eastAsia" w:ascii="Times New Roman" w:hAnsi="Times New Roman" w:cs="Times New Roman"/>
                <w:szCs w:val="32"/>
              </w:rPr>
              <w:t>设定</w:t>
            </w:r>
            <w:r>
              <w:rPr>
                <w:rFonts w:ascii="Times New Roman" w:hAnsi="Times New Roman" w:cs="Times New Roman"/>
                <w:szCs w:val="32"/>
              </w:rPr>
              <w:t>值</w:t>
            </w:r>
            <w:r>
              <w:rPr>
                <w:rFonts w:hint="eastAsia" w:ascii="Times New Roman" w:hAnsi="Times New Roman" w:cs="Times New Roman"/>
                <w:szCs w:val="32"/>
              </w:rPr>
              <w:t>SV</w:t>
            </w:r>
          </w:p>
        </w:tc>
        <w:tc>
          <w:tcPr>
            <w:tcW w:w="0" w:type="auto"/>
            <w:vAlign w:val="center"/>
          </w:tcPr>
          <w:p>
            <w:pPr>
              <w:jc w:val="left"/>
              <w:rPr>
                <w:rFonts w:ascii="Times New Roman" w:hAnsi="Times New Roman" w:cs="Times New Roman"/>
                <w:szCs w:val="32"/>
              </w:rPr>
            </w:pPr>
            <w:r>
              <w:rPr>
                <w:rFonts w:ascii="Times New Roman" w:hAnsi="Times New Roman" w:cs="Times New Roman"/>
                <w:szCs w:val="24"/>
              </w:rPr>
              <w:t>Q1=10 L</w:t>
            </w:r>
            <w:r>
              <w:rPr>
                <w:rFonts w:hint="eastAsia" w:ascii="Times New Roman" w:hAnsi="Times New Roman" w:cs="Times New Roman"/>
                <w:szCs w:val="24"/>
              </w:rPr>
              <w:t>/min</w:t>
            </w:r>
            <w:r>
              <w:rPr>
                <w:rFonts w:hint="eastAsia" w:ascii="Times New Roman" w:hAnsi="Times New Roman" w:cs="Times New Roman"/>
                <w:szCs w:val="32"/>
              </w:rPr>
              <w:t>，</w:t>
            </w:r>
            <w:r>
              <w:rPr>
                <w:rFonts w:ascii="Times New Roman" w:hAnsi="Times New Roman" w:cs="Times New Roman"/>
                <w:szCs w:val="32"/>
              </w:rPr>
              <w:t>待稳定</w:t>
            </w:r>
            <w:r>
              <w:rPr>
                <w:rFonts w:hint="eastAsia" w:ascii="Times New Roman" w:hAnsi="Times New Roman" w:cs="Times New Roman"/>
                <w:szCs w:val="32"/>
              </w:rPr>
              <w:t>后</w:t>
            </w:r>
            <w:r>
              <w:rPr>
                <w:rFonts w:ascii="Times New Roman" w:hAnsi="Times New Roman" w:cs="Times New Roman"/>
                <w:szCs w:val="32"/>
              </w:rPr>
              <w:t>，启动变频器</w:t>
            </w:r>
            <w:r>
              <w:rPr>
                <w:rFonts w:hint="eastAsia" w:ascii="Times New Roman" w:hAnsi="Times New Roman" w:cs="Times New Roman"/>
                <w:szCs w:val="32"/>
              </w:rPr>
              <w:t>，</w:t>
            </w:r>
            <w:r>
              <w:rPr>
                <w:rFonts w:ascii="Times New Roman" w:hAnsi="Times New Roman" w:cs="Times New Roman"/>
                <w:szCs w:val="32"/>
              </w:rPr>
              <w:t>使副回路</w:t>
            </w:r>
            <w:r>
              <w:rPr>
                <w:rFonts w:hint="eastAsia" w:ascii="Times New Roman" w:hAnsi="Times New Roman" w:cs="Times New Roman"/>
                <w:szCs w:val="32"/>
              </w:rPr>
              <w:t>流量</w:t>
            </w:r>
            <w:r>
              <w:rPr>
                <w:rFonts w:ascii="Times New Roman" w:hAnsi="Times New Roman" w:cs="Times New Roman"/>
                <w:szCs w:val="24"/>
              </w:rPr>
              <w:t>Q2</w:t>
            </w:r>
            <w:r>
              <w:rPr>
                <w:rFonts w:ascii="Times New Roman" w:hAnsi="Times New Roman" w:cs="Times New Roman"/>
                <w:szCs w:val="32"/>
              </w:rPr>
              <w:t>自动稳定</w:t>
            </w:r>
            <w:r>
              <w:rPr>
                <w:rFonts w:hint="eastAsia" w:ascii="Times New Roman" w:hAnsi="Times New Roman" w:cs="Times New Roman"/>
                <w:szCs w:val="32"/>
              </w:rPr>
              <w:t>。</w:t>
            </w:r>
          </w:p>
        </w:tc>
        <w:tc>
          <w:tcPr>
            <w:tcW w:w="991" w:type="dxa"/>
            <w:vAlign w:val="center"/>
          </w:tcPr>
          <w:p>
            <w:pPr>
              <w:jc w:val="left"/>
              <w:rPr>
                <w:rFonts w:ascii="Times New Roman" w:hAnsi="Times New Roman" w:cs="Times New Roman"/>
                <w:szCs w:val="32"/>
              </w:rPr>
            </w:pPr>
            <w:r>
              <w:rPr>
                <w:rFonts w:hint="eastAsia" w:ascii="Times New Roman" w:hAnsi="Times New Roman" w:cs="Times New Roman"/>
                <w:szCs w:val="32"/>
              </w:rPr>
              <w:t>待</w:t>
            </w:r>
            <w:r>
              <w:rPr>
                <w:rFonts w:ascii="Times New Roman" w:hAnsi="Times New Roman" w:cs="Times New Roman"/>
                <w:szCs w:val="24"/>
              </w:rPr>
              <w:t>Q1</w:t>
            </w:r>
            <w:r>
              <w:rPr>
                <w:rFonts w:hint="eastAsia" w:ascii="Times New Roman" w:hAnsi="Times New Roman" w:cs="Times New Roman"/>
                <w:szCs w:val="24"/>
              </w:rPr>
              <w:t>、</w:t>
            </w:r>
            <w:r>
              <w:rPr>
                <w:rFonts w:ascii="Times New Roman" w:hAnsi="Times New Roman" w:cs="Times New Roman"/>
                <w:szCs w:val="24"/>
              </w:rPr>
              <w:t>Q2</w:t>
            </w:r>
            <w:r>
              <w:rPr>
                <w:rFonts w:hint="eastAsia" w:ascii="Times New Roman" w:hAnsi="Times New Roman" w:cs="Times New Roman"/>
                <w:szCs w:val="24"/>
              </w:rPr>
              <w:t>稳定</w:t>
            </w:r>
          </w:p>
        </w:tc>
        <w:tc>
          <w:tcPr>
            <w:tcW w:w="991" w:type="dxa"/>
            <w:vAlign w:val="center"/>
          </w:tcPr>
          <w:p>
            <w:pPr>
              <w:jc w:val="left"/>
              <w:rPr>
                <w:rFonts w:ascii="Times New Roman" w:hAnsi="Times New Roman" w:cs="Times New Roman"/>
                <w:szCs w:val="32"/>
              </w:rPr>
            </w:pPr>
            <w:r>
              <w:rPr>
                <w:rFonts w:hint="eastAsia" w:ascii="Times New Roman" w:hAnsi="Times New Roman" w:cs="Times New Roman"/>
                <w:szCs w:val="32"/>
              </w:rPr>
              <w:t>待</w:t>
            </w:r>
            <w:r>
              <w:rPr>
                <w:rFonts w:ascii="Times New Roman" w:hAnsi="Times New Roman" w:cs="Times New Roman"/>
                <w:szCs w:val="24"/>
              </w:rPr>
              <w:t>Q1</w:t>
            </w:r>
            <w:r>
              <w:rPr>
                <w:rFonts w:hint="eastAsia" w:ascii="Times New Roman" w:hAnsi="Times New Roman" w:cs="Times New Roman"/>
                <w:szCs w:val="24"/>
              </w:rPr>
              <w:t>、</w:t>
            </w:r>
            <w:r>
              <w:rPr>
                <w:rFonts w:ascii="Times New Roman" w:hAnsi="Times New Roman" w:cs="Times New Roman"/>
                <w:szCs w:val="24"/>
              </w:rPr>
              <w:t>Q2</w:t>
            </w:r>
            <w:r>
              <w:rPr>
                <w:rFonts w:hint="eastAsia" w:ascii="Times New Roman" w:hAnsi="Times New Roman" w:cs="Times New Roman"/>
                <w:szCs w:val="24"/>
              </w:rPr>
              <w:t>稳定</w:t>
            </w:r>
          </w:p>
        </w:tc>
        <w:tc>
          <w:tcPr>
            <w:tcW w:w="1270" w:type="dxa"/>
            <w:vAlign w:val="center"/>
          </w:tcPr>
          <w:p>
            <w:pPr>
              <w:jc w:val="left"/>
              <w:rPr>
                <w:rFonts w:ascii="Times New Roman" w:hAnsi="Times New Roman" w:cs="Times New Roman"/>
                <w:szCs w:val="32"/>
              </w:rPr>
            </w:pPr>
            <w:r>
              <w:rPr>
                <w:rFonts w:hint="eastAsia" w:ascii="Times New Roman" w:hAnsi="Times New Roman" w:cs="Times New Roman"/>
                <w:szCs w:val="32"/>
              </w:rPr>
              <w:t>待</w:t>
            </w:r>
            <w:r>
              <w:rPr>
                <w:rFonts w:ascii="Times New Roman" w:hAnsi="Times New Roman" w:cs="Times New Roman"/>
                <w:szCs w:val="24"/>
              </w:rPr>
              <w:t>Q1</w:t>
            </w:r>
            <w:r>
              <w:rPr>
                <w:rFonts w:hint="eastAsia" w:ascii="Times New Roman" w:hAnsi="Times New Roman" w:cs="Times New Roman"/>
                <w:szCs w:val="24"/>
              </w:rPr>
              <w:t>、</w:t>
            </w:r>
            <w:r>
              <w:rPr>
                <w:rFonts w:ascii="Times New Roman" w:hAnsi="Times New Roman" w:cs="Times New Roman"/>
                <w:szCs w:val="24"/>
              </w:rPr>
              <w:t>Q2</w:t>
            </w:r>
            <w:r>
              <w:rPr>
                <w:rFonts w:hint="eastAsia" w:ascii="Times New Roman" w:hAnsi="Times New Roman" w:cs="Times New Roman"/>
                <w:szCs w:val="24"/>
              </w:rPr>
              <w:t>稳定</w:t>
            </w:r>
          </w:p>
        </w:tc>
        <w:tc>
          <w:tcPr>
            <w:tcW w:w="1118" w:type="dxa"/>
            <w:vAlign w:val="center"/>
          </w:tcPr>
          <w:p>
            <w:pPr>
              <w:jc w:val="left"/>
              <w:rPr>
                <w:rFonts w:ascii="Times New Roman" w:hAnsi="Times New Roman" w:cs="Times New Roman"/>
                <w:szCs w:val="32"/>
              </w:rPr>
            </w:pPr>
            <w:r>
              <w:rPr>
                <w:rFonts w:hint="eastAsia" w:ascii="Times New Roman" w:hAnsi="Times New Roman" w:cs="Times New Roman"/>
                <w:szCs w:val="32"/>
              </w:rPr>
              <w:t>待</w:t>
            </w:r>
            <w:r>
              <w:rPr>
                <w:rFonts w:ascii="Times New Roman" w:hAnsi="Times New Roman" w:cs="Times New Roman"/>
                <w:szCs w:val="24"/>
              </w:rPr>
              <w:t>Q1</w:t>
            </w:r>
            <w:r>
              <w:rPr>
                <w:rFonts w:hint="eastAsia" w:ascii="Times New Roman" w:hAnsi="Times New Roman" w:cs="Times New Roman"/>
                <w:szCs w:val="24"/>
              </w:rPr>
              <w:t>、</w:t>
            </w:r>
            <w:r>
              <w:rPr>
                <w:rFonts w:ascii="Times New Roman" w:hAnsi="Times New Roman" w:cs="Times New Roman"/>
                <w:szCs w:val="24"/>
              </w:rPr>
              <w:t>Q2</w:t>
            </w:r>
            <w:r>
              <w:rPr>
                <w:rFonts w:hint="eastAsia" w:ascii="Times New Roman" w:hAnsi="Times New Roman" w:cs="Times New Roman"/>
                <w:szCs w:val="24"/>
              </w:rPr>
              <w:t>稳定</w:t>
            </w:r>
          </w:p>
        </w:tc>
        <w:tc>
          <w:tcPr>
            <w:tcW w:w="0" w:type="auto"/>
            <w:vAlign w:val="center"/>
          </w:tcPr>
          <w:p>
            <w:pPr>
              <w:jc w:val="left"/>
              <w:rPr>
                <w:rFonts w:ascii="Times New Roman" w:hAnsi="Times New Roman" w:cs="Times New Roman"/>
                <w:szCs w:val="32"/>
              </w:rPr>
            </w:pPr>
            <w:r>
              <w:rPr>
                <w:rFonts w:hint="eastAsia" w:ascii="Times New Roman" w:hAnsi="Times New Roman" w:cs="Times New Roman"/>
                <w:szCs w:val="32"/>
              </w:rPr>
              <w:t>待</w:t>
            </w:r>
            <w:r>
              <w:rPr>
                <w:rFonts w:ascii="Times New Roman" w:hAnsi="Times New Roman" w:cs="Times New Roman"/>
                <w:szCs w:val="24"/>
              </w:rPr>
              <w:t>Q1</w:t>
            </w:r>
            <w:r>
              <w:rPr>
                <w:rFonts w:hint="eastAsia" w:ascii="Times New Roman" w:hAnsi="Times New Roman" w:cs="Times New Roman"/>
                <w:szCs w:val="24"/>
              </w:rPr>
              <w:t>、</w:t>
            </w:r>
            <w:r>
              <w:rPr>
                <w:rFonts w:ascii="Times New Roman" w:hAnsi="Times New Roman" w:cs="Times New Roman"/>
                <w:szCs w:val="24"/>
              </w:rPr>
              <w:t>Q2</w:t>
            </w:r>
            <w:r>
              <w:rPr>
                <w:rFonts w:hint="eastAsia" w:ascii="Times New Roman" w:hAnsi="Times New Roman" w:cs="Times New Roman"/>
                <w:szCs w:val="24"/>
              </w:rPr>
              <w:t>稳定</w:t>
            </w:r>
          </w:p>
        </w:tc>
        <w:tc>
          <w:tcPr>
            <w:tcW w:w="0" w:type="auto"/>
            <w:vAlign w:val="center"/>
          </w:tcPr>
          <w:p>
            <w:r>
              <w:rPr>
                <w:rFonts w:hint="eastAsia"/>
              </w:rPr>
              <w:t>待Q1、Q2稳定</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0" w:type="auto"/>
            <w:vAlign w:val="center"/>
          </w:tcPr>
          <w:p>
            <w:pPr>
              <w:jc w:val="left"/>
              <w:rPr>
                <w:rFonts w:ascii="Times New Roman" w:hAnsi="Times New Roman" w:cs="Times New Roman"/>
                <w:szCs w:val="32"/>
              </w:rPr>
            </w:pPr>
            <w:r>
              <w:rPr>
                <w:rFonts w:hint="eastAsia" w:ascii="Times New Roman" w:hAnsi="Times New Roman" w:cs="Times New Roman"/>
                <w:szCs w:val="32"/>
              </w:rPr>
              <w:t>记录</w:t>
            </w:r>
            <w:r>
              <w:rPr>
                <w:rFonts w:ascii="Times New Roman" w:hAnsi="Times New Roman" w:cs="Times New Roman"/>
                <w:szCs w:val="32"/>
              </w:rPr>
              <w:t>数据</w:t>
            </w:r>
          </w:p>
        </w:tc>
        <w:tc>
          <w:tcPr>
            <w:tcW w:w="0" w:type="auto"/>
            <w:vAlign w:val="center"/>
          </w:tcPr>
          <w:p>
            <w:pPr>
              <w:jc w:val="left"/>
              <w:rPr>
                <w:rFonts w:ascii="Times New Roman" w:hAnsi="Times New Roman" w:cs="Times New Roman"/>
                <w:szCs w:val="21"/>
              </w:rPr>
            </w:pPr>
            <w:r>
              <w:rPr>
                <w:rFonts w:hint="eastAsia" w:ascii="Times New Roman" w:hAnsi="Times New Roman" w:cs="Times New Roman"/>
                <w:szCs w:val="21"/>
              </w:rPr>
              <w:t>稳态时</w:t>
            </w:r>
            <w:r>
              <w:rPr>
                <w:rFonts w:ascii="Times New Roman" w:hAnsi="Times New Roman" w:cs="Times New Roman"/>
                <w:szCs w:val="21"/>
              </w:rPr>
              <w:t>的Q1</w:t>
            </w:r>
            <w:r>
              <w:rPr>
                <w:rFonts w:hint="eastAsia" w:ascii="Times New Roman" w:hAnsi="Times New Roman" w:cs="Times New Roman"/>
                <w:szCs w:val="21"/>
              </w:rPr>
              <w:t>、</w:t>
            </w:r>
            <w:r>
              <w:rPr>
                <w:rFonts w:ascii="Times New Roman" w:hAnsi="Times New Roman" w:cs="Times New Roman"/>
                <w:szCs w:val="21"/>
              </w:rPr>
              <w:t>Q2</w:t>
            </w:r>
          </w:p>
        </w:tc>
        <w:tc>
          <w:tcPr>
            <w:tcW w:w="991" w:type="dxa"/>
            <w:vAlign w:val="center"/>
          </w:tcPr>
          <w:p>
            <w:pPr>
              <w:jc w:val="left"/>
              <w:rPr>
                <w:rFonts w:ascii="Times New Roman" w:hAnsi="Times New Roman" w:cs="Times New Roman"/>
                <w:szCs w:val="32"/>
              </w:rPr>
            </w:pPr>
            <w:r>
              <w:rPr>
                <w:rFonts w:ascii="Times New Roman" w:hAnsi="Times New Roman" w:cs="Times New Roman"/>
                <w:szCs w:val="21"/>
              </w:rPr>
              <w:t>Q1</w:t>
            </w:r>
            <w:r>
              <w:rPr>
                <w:rFonts w:hint="eastAsia" w:ascii="Times New Roman" w:hAnsi="Times New Roman" w:cs="Times New Roman"/>
                <w:szCs w:val="21"/>
              </w:rPr>
              <w:t>、</w:t>
            </w:r>
            <w:r>
              <w:rPr>
                <w:rFonts w:ascii="Times New Roman" w:hAnsi="Times New Roman" w:cs="Times New Roman"/>
                <w:szCs w:val="21"/>
              </w:rPr>
              <w:t>Q2</w:t>
            </w:r>
            <w:r>
              <w:rPr>
                <w:rFonts w:hint="eastAsia" w:ascii="Times New Roman" w:hAnsi="Times New Roman" w:cs="Times New Roman"/>
                <w:szCs w:val="21"/>
              </w:rPr>
              <w:t>，</w:t>
            </w:r>
          </w:p>
          <w:p>
            <w:pPr>
              <w:jc w:val="left"/>
              <w:rPr>
                <w:rFonts w:ascii="Times New Roman" w:hAnsi="Times New Roman" w:cs="Times New Roman"/>
                <w:szCs w:val="32"/>
              </w:rPr>
            </w:pPr>
            <w:r>
              <w:rPr>
                <w:rFonts w:hint="eastAsia" w:ascii="Times New Roman" w:hAnsi="Times New Roman" w:cs="Times New Roman"/>
                <w:szCs w:val="32"/>
              </w:rPr>
              <w:t>曲线1</w:t>
            </w:r>
          </w:p>
        </w:tc>
        <w:tc>
          <w:tcPr>
            <w:tcW w:w="991" w:type="dxa"/>
            <w:vAlign w:val="center"/>
          </w:tcPr>
          <w:p>
            <w:pPr>
              <w:jc w:val="left"/>
              <w:rPr>
                <w:rFonts w:ascii="Times New Roman" w:hAnsi="Times New Roman" w:cs="Times New Roman"/>
                <w:szCs w:val="32"/>
              </w:rPr>
            </w:pPr>
            <w:r>
              <w:rPr>
                <w:rFonts w:ascii="Times New Roman" w:hAnsi="Times New Roman" w:cs="Times New Roman"/>
                <w:szCs w:val="21"/>
              </w:rPr>
              <w:t>Q1</w:t>
            </w:r>
            <w:r>
              <w:rPr>
                <w:rFonts w:hint="eastAsia" w:ascii="Times New Roman" w:hAnsi="Times New Roman" w:cs="Times New Roman"/>
                <w:szCs w:val="21"/>
              </w:rPr>
              <w:t>、</w:t>
            </w:r>
            <w:r>
              <w:rPr>
                <w:rFonts w:ascii="Times New Roman" w:hAnsi="Times New Roman" w:cs="Times New Roman"/>
                <w:szCs w:val="21"/>
              </w:rPr>
              <w:t>Q2</w:t>
            </w:r>
            <w:r>
              <w:rPr>
                <w:rFonts w:hint="eastAsia" w:ascii="Times New Roman" w:hAnsi="Times New Roman" w:cs="Times New Roman"/>
                <w:szCs w:val="21"/>
              </w:rPr>
              <w:t>，</w:t>
            </w:r>
          </w:p>
          <w:p>
            <w:pPr>
              <w:jc w:val="left"/>
              <w:rPr>
                <w:rFonts w:ascii="Times New Roman" w:hAnsi="Times New Roman" w:cs="Times New Roman"/>
                <w:szCs w:val="32"/>
              </w:rPr>
            </w:pPr>
            <w:r>
              <w:rPr>
                <w:rFonts w:hint="eastAsia" w:ascii="Times New Roman" w:hAnsi="Times New Roman" w:cs="Times New Roman"/>
                <w:szCs w:val="32"/>
              </w:rPr>
              <w:t>曲线</w:t>
            </w:r>
            <w:r>
              <w:rPr>
                <w:rFonts w:ascii="Times New Roman" w:hAnsi="Times New Roman" w:cs="Times New Roman"/>
                <w:szCs w:val="32"/>
              </w:rPr>
              <w:t>2</w:t>
            </w:r>
          </w:p>
        </w:tc>
        <w:tc>
          <w:tcPr>
            <w:tcW w:w="1270" w:type="dxa"/>
            <w:vAlign w:val="center"/>
          </w:tcPr>
          <w:p>
            <w:pPr>
              <w:jc w:val="left"/>
              <w:rPr>
                <w:rFonts w:ascii="Times New Roman" w:hAnsi="Times New Roman" w:cs="Times New Roman"/>
                <w:szCs w:val="32"/>
              </w:rPr>
            </w:pPr>
            <w:r>
              <w:rPr>
                <w:rFonts w:ascii="Times New Roman" w:hAnsi="Times New Roman" w:cs="Times New Roman"/>
                <w:szCs w:val="21"/>
              </w:rPr>
              <w:t>Q1</w:t>
            </w:r>
            <w:r>
              <w:rPr>
                <w:rFonts w:hint="eastAsia" w:ascii="Times New Roman" w:hAnsi="Times New Roman" w:cs="Times New Roman"/>
                <w:szCs w:val="21"/>
              </w:rPr>
              <w:t>、</w:t>
            </w:r>
            <w:r>
              <w:rPr>
                <w:rFonts w:ascii="Times New Roman" w:hAnsi="Times New Roman" w:cs="Times New Roman"/>
                <w:szCs w:val="21"/>
              </w:rPr>
              <w:t>Q2</w:t>
            </w:r>
            <w:r>
              <w:rPr>
                <w:rFonts w:hint="eastAsia" w:ascii="Times New Roman" w:hAnsi="Times New Roman" w:cs="Times New Roman"/>
                <w:szCs w:val="21"/>
              </w:rPr>
              <w:t>，</w:t>
            </w:r>
          </w:p>
          <w:p>
            <w:pPr>
              <w:jc w:val="left"/>
              <w:rPr>
                <w:rFonts w:ascii="Times New Roman" w:hAnsi="Times New Roman" w:cs="Times New Roman"/>
                <w:szCs w:val="32"/>
              </w:rPr>
            </w:pPr>
            <w:r>
              <w:rPr>
                <w:rFonts w:hint="eastAsia" w:ascii="Times New Roman" w:hAnsi="Times New Roman" w:cs="Times New Roman"/>
                <w:szCs w:val="32"/>
              </w:rPr>
              <w:t>曲线3</w:t>
            </w:r>
          </w:p>
        </w:tc>
        <w:tc>
          <w:tcPr>
            <w:tcW w:w="1118" w:type="dxa"/>
            <w:vAlign w:val="center"/>
          </w:tcPr>
          <w:p>
            <w:pPr>
              <w:jc w:val="left"/>
              <w:rPr>
                <w:rFonts w:ascii="Times New Roman" w:hAnsi="Times New Roman" w:cs="Times New Roman"/>
                <w:szCs w:val="21"/>
              </w:rPr>
            </w:pPr>
            <w:r>
              <w:rPr>
                <w:rFonts w:ascii="Times New Roman" w:hAnsi="Times New Roman" w:cs="Times New Roman"/>
                <w:szCs w:val="21"/>
              </w:rPr>
              <w:t>Q1</w:t>
            </w:r>
            <w:r>
              <w:rPr>
                <w:rFonts w:hint="eastAsia" w:ascii="Times New Roman" w:hAnsi="Times New Roman" w:cs="Times New Roman"/>
                <w:szCs w:val="21"/>
              </w:rPr>
              <w:t>、</w:t>
            </w:r>
            <w:r>
              <w:rPr>
                <w:rFonts w:ascii="Times New Roman" w:hAnsi="Times New Roman" w:cs="Times New Roman"/>
                <w:szCs w:val="21"/>
              </w:rPr>
              <w:t>Q2</w:t>
            </w:r>
            <w:r>
              <w:rPr>
                <w:rFonts w:hint="eastAsia" w:ascii="Times New Roman" w:hAnsi="Times New Roman" w:cs="Times New Roman"/>
                <w:szCs w:val="21"/>
              </w:rPr>
              <w:t>，</w:t>
            </w:r>
          </w:p>
          <w:p>
            <w:pPr>
              <w:jc w:val="left"/>
              <w:rPr>
                <w:rFonts w:ascii="Times New Roman" w:hAnsi="Times New Roman" w:cs="Times New Roman"/>
                <w:szCs w:val="32"/>
              </w:rPr>
            </w:pPr>
            <w:r>
              <w:rPr>
                <w:rFonts w:hint="eastAsia" w:ascii="Times New Roman" w:hAnsi="Times New Roman" w:cs="Times New Roman"/>
                <w:szCs w:val="32"/>
              </w:rPr>
              <w:t>曲线4</w:t>
            </w:r>
          </w:p>
        </w:tc>
        <w:tc>
          <w:tcPr>
            <w:tcW w:w="0" w:type="auto"/>
            <w:vAlign w:val="center"/>
          </w:tcPr>
          <w:p>
            <w:pPr>
              <w:jc w:val="left"/>
              <w:rPr>
                <w:rFonts w:ascii="Times New Roman" w:hAnsi="Times New Roman" w:cs="Times New Roman"/>
                <w:szCs w:val="32"/>
              </w:rPr>
            </w:pPr>
            <w:r>
              <w:rPr>
                <w:rFonts w:ascii="Times New Roman" w:hAnsi="Times New Roman" w:cs="Times New Roman"/>
                <w:szCs w:val="21"/>
              </w:rPr>
              <w:t>Q1</w:t>
            </w:r>
            <w:r>
              <w:rPr>
                <w:rFonts w:hint="eastAsia" w:ascii="Times New Roman" w:hAnsi="Times New Roman" w:cs="Times New Roman"/>
                <w:szCs w:val="21"/>
              </w:rPr>
              <w:t>、</w:t>
            </w:r>
            <w:r>
              <w:rPr>
                <w:rFonts w:ascii="Times New Roman" w:hAnsi="Times New Roman" w:cs="Times New Roman"/>
                <w:szCs w:val="21"/>
              </w:rPr>
              <w:t>Q2</w:t>
            </w:r>
            <w:r>
              <w:rPr>
                <w:rFonts w:hint="eastAsia" w:ascii="Times New Roman" w:hAnsi="Times New Roman" w:cs="Times New Roman"/>
                <w:szCs w:val="21"/>
              </w:rPr>
              <w:t>，</w:t>
            </w:r>
            <w:r>
              <w:rPr>
                <w:rFonts w:hint="eastAsia" w:ascii="Times New Roman" w:hAnsi="Times New Roman" w:cs="Times New Roman"/>
                <w:szCs w:val="32"/>
              </w:rPr>
              <w:t>曲线</w:t>
            </w:r>
            <w:r>
              <w:rPr>
                <w:rFonts w:ascii="Times New Roman" w:hAnsi="Times New Roman" w:cs="Times New Roman"/>
                <w:szCs w:val="32"/>
              </w:rPr>
              <w:t>5</w:t>
            </w:r>
          </w:p>
        </w:tc>
        <w:tc>
          <w:tcPr>
            <w:tcW w:w="0" w:type="auto"/>
            <w:vAlign w:val="center"/>
          </w:tcPr>
          <w:p>
            <w:r>
              <w:rPr>
                <w:rFonts w:hint="eastAsia"/>
              </w:rPr>
              <w:t>Q1、Q2，曲线6</w:t>
            </w:r>
          </w:p>
        </w:tc>
      </w:tr>
    </w:tbl>
    <w:p>
      <w:pPr>
        <w:spacing w:before="156" w:beforeLines="50"/>
        <w:ind w:left="420" w:leftChars="200"/>
        <w:rPr>
          <w:rFonts w:ascii="Times New Roman" w:hAnsi="Times New Roman" w:cs="Times New Roman"/>
          <w:sz w:val="24"/>
        </w:rPr>
      </w:pPr>
    </w:p>
    <w:p>
      <w:pPr>
        <w:spacing w:before="156" w:beforeLines="50"/>
        <w:ind w:left="420" w:leftChars="200"/>
        <w:rPr>
          <w:rFonts w:ascii="Times New Roman" w:hAnsi="Times New Roman" w:cs="Times New Roman"/>
          <w:sz w:val="24"/>
        </w:rPr>
      </w:pPr>
    </w:p>
    <w:p>
      <w:pPr>
        <w:spacing w:before="156" w:beforeLines="50"/>
        <w:ind w:left="420" w:leftChars="200"/>
        <w:rPr>
          <w:rFonts w:ascii="Times New Roman" w:hAnsi="Times New Roman" w:cs="Times New Roman"/>
          <w:sz w:val="24"/>
        </w:rPr>
      </w:pPr>
    </w:p>
    <w:p>
      <w:pPr>
        <w:spacing w:before="156" w:beforeLines="50"/>
        <w:ind w:left="420" w:leftChars="200"/>
        <w:rPr>
          <w:rFonts w:ascii="Times New Roman" w:hAnsi="Times New Roman" w:cs="Times New Roman"/>
          <w:sz w:val="24"/>
        </w:rPr>
      </w:pPr>
    </w:p>
    <w:p>
      <w:pPr>
        <w:spacing w:before="156" w:beforeLines="50"/>
        <w:ind w:left="420" w:leftChars="200"/>
        <w:rPr>
          <w:rFonts w:ascii="Times New Roman" w:hAnsi="Times New Roman" w:cs="Times New Roman"/>
          <w:sz w:val="24"/>
        </w:rPr>
      </w:pPr>
      <w:r>
        <w:rPr>
          <w:rFonts w:hint="eastAsia" w:ascii="Times New Roman" w:hAnsi="Times New Roman" w:cs="Times New Roman"/>
          <w:sz w:val="24"/>
        </w:rPr>
        <w:t>结果</w:t>
      </w:r>
      <w:r>
        <w:rPr>
          <w:rFonts w:ascii="Times New Roman" w:hAnsi="Times New Roman" w:cs="Times New Roman"/>
          <w:sz w:val="24"/>
        </w:rPr>
        <w:t>参考图（</w:t>
      </w:r>
      <w:r>
        <w:rPr>
          <w:rFonts w:hint="eastAsia" w:ascii="Times New Roman" w:hAnsi="Times New Roman" w:cs="Times New Roman"/>
          <w:sz w:val="24"/>
        </w:rPr>
        <w:t>PI</w:t>
      </w:r>
      <w:r>
        <w:rPr>
          <w:rFonts w:ascii="Times New Roman" w:hAnsi="Times New Roman" w:cs="Times New Roman"/>
          <w:sz w:val="24"/>
        </w:rPr>
        <w:t>）</w:t>
      </w:r>
    </w:p>
    <w:p>
      <w:pPr>
        <w:spacing w:before="156" w:beforeLines="50"/>
        <w:ind w:left="420" w:leftChars="200"/>
        <w:rPr>
          <w:rFonts w:ascii="Times New Roman" w:hAnsi="Times New Roman" w:cs="Times New Roman"/>
          <w:sz w:val="24"/>
        </w:rPr>
      </w:pPr>
      <w:r>
        <w:drawing>
          <wp:inline distT="0" distB="0" distL="0" distR="0">
            <wp:extent cx="5915025" cy="4433570"/>
            <wp:effectExtent l="0" t="0" r="0" b="0"/>
            <wp:docPr id="4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5"/>
                    <pic:cNvPicPr>
                      <a:picLocks noChangeAspect="1" noChangeArrowheads="1"/>
                    </pic:cNvPicPr>
                  </pic:nvPicPr>
                  <pic:blipFill>
                    <a:blip r:embed="rId9"/>
                    <a:srcRect/>
                    <a:stretch>
                      <a:fillRect/>
                    </a:stretch>
                  </pic:blipFill>
                  <pic:spPr>
                    <a:xfrm>
                      <a:off x="0" y="0"/>
                      <a:ext cx="5925311" cy="4441842"/>
                    </a:xfrm>
                    <a:prstGeom prst="rect">
                      <a:avLst/>
                    </a:prstGeom>
                    <a:noFill/>
                    <a:ln w="9525">
                      <a:noFill/>
                      <a:miter lim="800000"/>
                      <a:headEnd/>
                      <a:tailEnd/>
                    </a:ln>
                  </pic:spPr>
                </pic:pic>
              </a:graphicData>
            </a:graphic>
          </wp:inline>
        </w:drawing>
      </w:r>
    </w:p>
    <w:p>
      <w:pPr>
        <w:numPr>
          <w:ilvl w:val="0"/>
          <w:numId w:val="9"/>
        </w:numPr>
        <w:spacing w:before="156" w:beforeLines="50"/>
        <w:ind w:left="420" w:hanging="420" w:hangingChars="175"/>
        <w:rPr>
          <w:rFonts w:ascii="Times New Roman" w:hAnsi="Times New Roman" w:cs="Times New Roman"/>
          <w:sz w:val="24"/>
        </w:rPr>
      </w:pPr>
      <w:r>
        <w:rPr>
          <w:rFonts w:hint="eastAsia" w:ascii="Times New Roman" w:hAnsi="Times New Roman" w:cs="Times New Roman"/>
          <w:sz w:val="24"/>
          <w:szCs w:val="24"/>
        </w:rPr>
        <w:t>双闭环流量比值控制系统：要求同上。</w:t>
      </w:r>
    </w:p>
    <w:p>
      <w:pPr>
        <w:widowControl/>
        <w:jc w:val="left"/>
        <w:rPr>
          <w:rFonts w:ascii="Times New Roman" w:hAnsi="Times New Roman" w:cs="Times New Roman"/>
          <w:sz w:val="24"/>
        </w:rPr>
      </w:pPr>
      <w:r>
        <w:rPr>
          <w:rFonts w:ascii="Times New Roman" w:hAnsi="Times New Roman" w:cs="Times New Roman"/>
          <w:sz w:val="24"/>
        </w:rPr>
        <w:br w:type="page"/>
      </w:r>
    </w:p>
    <w:p>
      <w:pPr>
        <w:spacing w:before="156" w:beforeLines="50"/>
        <w:rPr>
          <w:rFonts w:ascii="Times New Roman" w:hAnsi="Times New Roman" w:cs="Times New Roman"/>
          <w:b/>
          <w:bCs/>
          <w:sz w:val="24"/>
        </w:rPr>
      </w:pPr>
      <w:r>
        <w:rPr>
          <w:rFonts w:ascii="Times New Roman" w:hAnsi="Times New Roman" w:cs="Times New Roman"/>
          <w:b/>
          <w:bCs/>
          <w:sz w:val="24"/>
          <w:szCs w:val="24"/>
        </w:rPr>
        <w:t>实验</w:t>
      </w:r>
      <w:r>
        <w:rPr>
          <w:rFonts w:hint="eastAsia" w:ascii="Times New Roman" w:hAnsi="Times New Roman" w:cs="Times New Roman"/>
          <w:b/>
          <w:bCs/>
          <w:sz w:val="24"/>
          <w:szCs w:val="24"/>
        </w:rPr>
        <w:t>五</w:t>
      </w:r>
      <w:r>
        <w:rPr>
          <w:rFonts w:ascii="Times New Roman" w:hAnsi="Times New Roman" w:cs="Times New Roman"/>
          <w:b/>
          <w:bCs/>
          <w:sz w:val="24"/>
          <w:szCs w:val="24"/>
        </w:rPr>
        <w:t>，</w:t>
      </w:r>
      <w:r>
        <w:rPr>
          <w:rFonts w:hint="eastAsia" w:ascii="Times New Roman" w:hAnsi="Times New Roman" w:cs="Times New Roman"/>
          <w:b/>
          <w:bCs/>
          <w:sz w:val="24"/>
          <w:szCs w:val="24"/>
        </w:rPr>
        <w:t>前馈-反馈</w:t>
      </w:r>
      <w:r>
        <w:rPr>
          <w:rFonts w:ascii="Times New Roman" w:hAnsi="Times New Roman" w:cs="Times New Roman"/>
          <w:b/>
          <w:bCs/>
          <w:sz w:val="24"/>
          <w:szCs w:val="24"/>
        </w:rPr>
        <w:t>控制实验：</w:t>
      </w:r>
    </w:p>
    <w:p>
      <w:pPr>
        <w:numPr>
          <w:ilvl w:val="0"/>
          <w:numId w:val="10"/>
        </w:numPr>
        <w:spacing w:before="156" w:beforeLines="50"/>
        <w:ind w:left="420" w:hanging="420" w:hangingChars="175"/>
        <w:rPr>
          <w:rFonts w:ascii="Times New Roman" w:hAnsi="Times New Roman" w:cs="Times New Roman"/>
          <w:sz w:val="24"/>
        </w:rPr>
      </w:pPr>
      <w:r>
        <w:rPr>
          <w:rFonts w:ascii="Times New Roman" w:hAnsi="Times New Roman" w:cs="Times New Roman"/>
          <w:sz w:val="24"/>
        </w:rPr>
        <w:t>下水箱液位前馈-反馈控制：本实验的被控制量为下水箱的液位h，主扰动量为变频器支路的流量。本实验要求下水箱液位稳定到给定值，将液位传感器LT3检测到的下水箱液位信号作为反馈信号，在与给定量比较后的差值通过调节器控制电动调节阀的开度，以达到控制下水箱液位的目的。而扰动量经过前馈补偿器后直接叠加在调节器的输出，以抵消扰动对被控对象的影响。</w:t>
      </w:r>
      <w:r>
        <w:rPr>
          <w:rFonts w:hint="eastAsia" w:ascii="Times New Roman" w:hAnsi="Times New Roman" w:cs="Times New Roman"/>
          <w:sz w:val="24"/>
        </w:rPr>
        <w:t>（本实验结构为双容水箱，如果下水箱液位长时间无法平衡，可以从下水箱进水，即为单容水箱）</w:t>
      </w:r>
    </w:p>
    <w:p>
      <w:pPr>
        <w:spacing w:before="156" w:beforeLines="50"/>
        <w:ind w:left="420"/>
        <w:rPr>
          <w:rFonts w:ascii="Times New Roman" w:hAnsi="Times New Roman" w:cs="Times New Roman"/>
          <w:b/>
          <w:sz w:val="24"/>
        </w:rPr>
      </w:pPr>
      <w:r>
        <w:rPr>
          <w:rFonts w:hint="eastAsia" w:ascii="Times New Roman" w:hAnsi="Times New Roman" w:cs="Times New Roman"/>
          <w:b/>
          <w:sz w:val="24"/>
        </w:rPr>
        <w:t>注意事项：</w:t>
      </w:r>
      <w:r>
        <w:rPr>
          <w:rFonts w:ascii="Times New Roman" w:hAnsi="Times New Roman" w:cs="Times New Roman"/>
          <w:b/>
          <w:sz w:val="24"/>
        </w:rPr>
        <w:t>该实验要求</w:t>
      </w:r>
      <w:r>
        <w:rPr>
          <w:rFonts w:hint="eastAsia" w:ascii="Times New Roman" w:hAnsi="Times New Roman" w:cs="Times New Roman"/>
          <w:b/>
          <w:sz w:val="24"/>
        </w:rPr>
        <w:t>液位</w:t>
      </w:r>
      <w:r>
        <w:rPr>
          <w:rFonts w:ascii="Times New Roman" w:hAnsi="Times New Roman" w:cs="Times New Roman"/>
          <w:b/>
          <w:sz w:val="24"/>
        </w:rPr>
        <w:t>稳定时</w:t>
      </w:r>
      <w:r>
        <w:rPr>
          <w:rFonts w:hint="eastAsia" w:ascii="Times New Roman" w:hAnsi="Times New Roman" w:cs="Times New Roman"/>
          <w:b/>
          <w:sz w:val="24"/>
        </w:rPr>
        <w:t>调节</w:t>
      </w:r>
      <w:r>
        <w:rPr>
          <w:rFonts w:ascii="Times New Roman" w:hAnsi="Times New Roman" w:cs="Times New Roman"/>
          <w:b/>
          <w:sz w:val="24"/>
        </w:rPr>
        <w:t>阀开度比较大</w:t>
      </w:r>
      <w:r>
        <w:rPr>
          <w:rFonts w:hint="eastAsia" w:ascii="Times New Roman" w:hAnsi="Times New Roman" w:cs="Times New Roman"/>
          <w:b/>
          <w:sz w:val="24"/>
        </w:rPr>
        <w:t>，下水箱</w:t>
      </w:r>
      <w:r>
        <w:rPr>
          <w:rFonts w:ascii="Times New Roman" w:hAnsi="Times New Roman" w:cs="Times New Roman"/>
          <w:b/>
          <w:sz w:val="24"/>
        </w:rPr>
        <w:t>出水阀</w:t>
      </w:r>
      <w:r>
        <w:rPr>
          <w:rFonts w:hint="eastAsia" w:ascii="Times New Roman" w:hAnsi="Times New Roman" w:cs="Times New Roman"/>
          <w:b/>
          <w:sz w:val="24"/>
        </w:rPr>
        <w:t>要</w:t>
      </w:r>
      <w:r>
        <w:rPr>
          <w:rFonts w:ascii="Times New Roman" w:hAnsi="Times New Roman" w:cs="Times New Roman"/>
          <w:b/>
          <w:sz w:val="24"/>
        </w:rPr>
        <w:t>适当开大一些。</w:t>
      </w:r>
      <w:r>
        <w:rPr>
          <w:rFonts w:hint="eastAsia" w:ascii="Times New Roman" w:hAnsi="Times New Roman" w:cs="Times New Roman"/>
          <w:b/>
          <w:sz w:val="24"/>
        </w:rPr>
        <w:t>加上</w:t>
      </w:r>
      <w:r>
        <w:rPr>
          <w:rFonts w:ascii="Times New Roman" w:hAnsi="Times New Roman" w:cs="Times New Roman"/>
          <w:b/>
          <w:sz w:val="24"/>
        </w:rPr>
        <w:t>前馈干扰时相对改变量才比较小。</w:t>
      </w:r>
    </w:p>
    <w:p>
      <w:pPr>
        <w:numPr>
          <w:ilvl w:val="0"/>
          <w:numId w:val="10"/>
        </w:numPr>
        <w:spacing w:before="156" w:beforeLines="50"/>
        <w:ind w:left="420" w:hanging="420" w:hangingChars="175"/>
        <w:rPr>
          <w:rFonts w:ascii="Times New Roman" w:hAnsi="Times New Roman" w:cs="Times New Roman"/>
          <w:sz w:val="24"/>
        </w:rPr>
      </w:pPr>
      <w:r>
        <w:rPr>
          <w:rFonts w:hint="eastAsia" w:ascii="Times New Roman" w:hAnsi="Times New Roman" w:cs="Times New Roman"/>
          <w:sz w:val="24"/>
        </w:rPr>
        <w:t>测量前馈环节</w:t>
      </w:r>
      <w:r>
        <w:rPr>
          <w:rFonts w:ascii="Times New Roman" w:hAnsi="Times New Roman" w:cs="Times New Roman"/>
          <w:sz w:val="24"/>
        </w:rPr>
        <w:t>的静态放大系数</w:t>
      </w:r>
      <w:r>
        <w:rPr>
          <w:rFonts w:hint="eastAsia" w:ascii="Times New Roman" w:hAnsi="Times New Roman" w:cs="Times New Roman"/>
          <w:sz w:val="24"/>
        </w:rPr>
        <w:t>K</w:t>
      </w:r>
      <w:r>
        <w:rPr>
          <w:rFonts w:ascii="Times New Roman" w:hAnsi="Times New Roman" w:cs="Times New Roman"/>
          <w:sz w:val="24"/>
          <w:vertAlign w:val="subscript"/>
        </w:rPr>
        <w:t>F</w:t>
      </w:r>
      <w:r>
        <w:rPr>
          <w:rFonts w:ascii="Times New Roman" w:hAnsi="Times New Roman" w:cs="Times New Roman"/>
          <w:sz w:val="24"/>
        </w:rPr>
        <w:t>，将变频器</w:t>
      </w:r>
      <w:r>
        <w:rPr>
          <w:rFonts w:hint="eastAsia" w:ascii="Times New Roman" w:hAnsi="Times New Roman" w:cs="Times New Roman"/>
          <w:sz w:val="24"/>
        </w:rPr>
        <w:t>设为</w:t>
      </w:r>
      <w:r>
        <w:rPr>
          <w:rFonts w:ascii="Times New Roman" w:hAnsi="Times New Roman" w:cs="Times New Roman"/>
          <w:sz w:val="24"/>
        </w:rPr>
        <w:t>面板控制（</w:t>
      </w:r>
      <w:r>
        <w:rPr>
          <w:rFonts w:hint="eastAsia" w:ascii="Times New Roman" w:hAnsi="Times New Roman" w:cs="Times New Roman"/>
          <w:sz w:val="24"/>
        </w:rPr>
        <w:t>PU</w:t>
      </w:r>
      <w:r>
        <w:rPr>
          <w:rFonts w:ascii="Times New Roman" w:hAnsi="Times New Roman" w:cs="Times New Roman"/>
          <w:sz w:val="24"/>
        </w:rPr>
        <w:t>模式）</w:t>
      </w:r>
      <w:r>
        <w:rPr>
          <w:rFonts w:hint="eastAsia" w:ascii="Times New Roman" w:hAnsi="Times New Roman" w:cs="Times New Roman"/>
          <w:sz w:val="24"/>
        </w:rPr>
        <w:t>，输出频率</w:t>
      </w:r>
      <w:r>
        <w:rPr>
          <w:rFonts w:ascii="Times New Roman" w:hAnsi="Times New Roman" w:cs="Times New Roman"/>
          <w:sz w:val="24"/>
        </w:rPr>
        <w:t>设定在</w:t>
      </w:r>
      <w:r>
        <w:rPr>
          <w:rFonts w:hint="eastAsia" w:ascii="Times New Roman" w:hAnsi="Times New Roman" w:cs="Times New Roman"/>
          <w:sz w:val="24"/>
        </w:rPr>
        <w:t>15</w:t>
      </w:r>
      <w:r>
        <w:rPr>
          <w:rFonts w:ascii="Times New Roman" w:hAnsi="Times New Roman" w:cs="Times New Roman"/>
          <w:sz w:val="24"/>
        </w:rPr>
        <w:t>Hz</w:t>
      </w:r>
      <w:r>
        <w:rPr>
          <w:rFonts w:hint="eastAsia" w:ascii="Times New Roman" w:hAnsi="Times New Roman" w:cs="Times New Roman"/>
          <w:sz w:val="24"/>
        </w:rPr>
        <w:t>（频率</w:t>
      </w:r>
      <w:r>
        <w:rPr>
          <w:rFonts w:ascii="Times New Roman" w:hAnsi="Times New Roman" w:cs="Times New Roman"/>
          <w:sz w:val="24"/>
        </w:rPr>
        <w:t>太小会不出水）</w:t>
      </w:r>
      <w:r>
        <w:rPr>
          <w:rFonts w:hint="eastAsia" w:ascii="Times New Roman" w:hAnsi="Times New Roman" w:cs="Times New Roman"/>
          <w:sz w:val="24"/>
        </w:rPr>
        <w:t>，调节</w:t>
      </w:r>
      <w:r>
        <w:rPr>
          <w:rFonts w:ascii="Times New Roman" w:hAnsi="Times New Roman" w:cs="Times New Roman"/>
          <w:sz w:val="24"/>
        </w:rPr>
        <w:t>旋钮Rp</w:t>
      </w:r>
      <w:r>
        <w:rPr>
          <w:rFonts w:hint="eastAsia" w:ascii="Times New Roman" w:hAnsi="Times New Roman" w:cs="Times New Roman"/>
          <w:sz w:val="24"/>
        </w:rPr>
        <w:t>即为</w:t>
      </w:r>
      <w:r>
        <w:rPr>
          <w:rFonts w:ascii="Times New Roman" w:hAnsi="Times New Roman" w:cs="Times New Roman"/>
          <w:sz w:val="24"/>
        </w:rPr>
        <w:t>调节</w:t>
      </w:r>
      <w:r>
        <w:rPr>
          <w:rFonts w:hint="eastAsia" w:ascii="Times New Roman" w:hAnsi="Times New Roman" w:cs="Times New Roman"/>
          <w:sz w:val="24"/>
        </w:rPr>
        <w:t>K</w:t>
      </w:r>
      <w:r>
        <w:rPr>
          <w:rFonts w:ascii="Times New Roman" w:hAnsi="Times New Roman" w:cs="Times New Roman"/>
          <w:sz w:val="24"/>
          <w:vertAlign w:val="subscript"/>
        </w:rPr>
        <w:t>F</w:t>
      </w:r>
      <w:r>
        <w:rPr>
          <w:rFonts w:hint="eastAsia" w:ascii="Times New Roman" w:hAnsi="Times New Roman" w:cs="Times New Roman"/>
          <w:sz w:val="24"/>
        </w:rPr>
        <w:t>。用万用表</w:t>
      </w:r>
      <w:r>
        <w:rPr>
          <w:rFonts w:ascii="Times New Roman" w:hAnsi="Times New Roman" w:cs="Times New Roman"/>
          <w:sz w:val="24"/>
        </w:rPr>
        <w:t>测量比值器两侧电压</w:t>
      </w:r>
      <w:r>
        <w:rPr>
          <w:rFonts w:hint="eastAsia" w:ascii="Times New Roman" w:hAnsi="Times New Roman" w:cs="Times New Roman"/>
          <w:sz w:val="24"/>
        </w:rPr>
        <w:t>U</w:t>
      </w:r>
      <w:r>
        <w:rPr>
          <w:rFonts w:ascii="Times New Roman" w:hAnsi="Times New Roman" w:cs="Times New Roman"/>
          <w:sz w:val="24"/>
          <w:vertAlign w:val="subscript"/>
        </w:rPr>
        <w:t>in1</w:t>
      </w:r>
      <w:r>
        <w:rPr>
          <w:rFonts w:ascii="Times New Roman" w:hAnsi="Times New Roman" w:cs="Times New Roman"/>
          <w:sz w:val="24"/>
        </w:rPr>
        <w:t xml:space="preserve"> </w:t>
      </w:r>
      <w:r>
        <w:rPr>
          <w:rFonts w:hint="eastAsia" w:ascii="Times New Roman" w:hAnsi="Times New Roman" w:cs="Times New Roman"/>
          <w:sz w:val="24"/>
        </w:rPr>
        <w:t>、</w:t>
      </w:r>
      <w:r>
        <w:rPr>
          <w:rFonts w:ascii="Times New Roman" w:hAnsi="Times New Roman" w:cs="Times New Roman"/>
          <w:sz w:val="24"/>
        </w:rPr>
        <w:t>U</w:t>
      </w:r>
      <w:r>
        <w:rPr>
          <w:rFonts w:ascii="Times New Roman" w:hAnsi="Times New Roman" w:cs="Times New Roman"/>
          <w:sz w:val="24"/>
          <w:vertAlign w:val="subscript"/>
        </w:rPr>
        <w:t>out</w:t>
      </w:r>
      <w:r>
        <w:rPr>
          <w:rFonts w:ascii="Times New Roman" w:hAnsi="Times New Roman" w:cs="Times New Roman"/>
          <w:sz w:val="24"/>
        </w:rPr>
        <w:t>。</w:t>
      </w:r>
    </w:p>
    <w:p>
      <w:pPr>
        <w:jc w:val="center"/>
        <w:rPr>
          <w:rFonts w:ascii="Times New Roman" w:hAnsi="Times New Roman" w:cs="Times New Roman"/>
          <w:sz w:val="24"/>
        </w:rPr>
      </w:pPr>
      <w:r>
        <w:rPr>
          <w:rFonts w:ascii="Times New Roman" w:hAnsi="Times New Roman" w:cs="Times New Roman"/>
          <w:sz w:val="24"/>
          <w:szCs w:val="24"/>
        </w:rPr>
        <w:t>K</w:t>
      </w:r>
      <w:r>
        <w:rPr>
          <w:rFonts w:ascii="Times New Roman" w:hAnsi="Times New Roman" w:cs="Times New Roman"/>
          <w:sz w:val="24"/>
          <w:szCs w:val="24"/>
          <w:vertAlign w:val="subscript"/>
        </w:rPr>
        <w:t>F</w:t>
      </w:r>
      <w:r>
        <w:rPr>
          <w:rFonts w:ascii="Times New Roman" w:hAnsi="Times New Roman" w:cs="Times New Roman"/>
          <w:sz w:val="24"/>
          <w:szCs w:val="24"/>
        </w:rPr>
        <w:t>＝</w:t>
      </w:r>
      <w:r>
        <w:rPr>
          <w:rFonts w:ascii="宋体" w:hAnsi="宋体"/>
          <w:position w:val="-30"/>
          <w:szCs w:val="21"/>
        </w:rPr>
        <w:object>
          <v:shape id="_x0000_i1026" o:spt="75" type="#_x0000_t75" style="height:33.75pt;width:39.75pt;" o:ole="t" filled="f" o:preferrelative="t" stroked="f" coordsize="21600,21600">
            <v:path/>
            <v:fill on="f" focussize="0,0"/>
            <v:stroke on="f" joinstyle="miter"/>
            <v:imagedata r:id="rId8" o:title=""/>
            <o:lock v:ext="edit" aspectratio="t"/>
            <w10:wrap type="none"/>
            <w10:anchorlock/>
          </v:shape>
          <o:OLEObject Type="Embed" ProgID="Equation.3" ShapeID="_x0000_i1026" DrawAspect="Content" ObjectID="_1468075726" r:id="rId10">
            <o:LockedField>false</o:LockedField>
          </o:OLEObject>
        </w:object>
      </w:r>
      <w:r>
        <w:rPr>
          <w:rFonts w:hint="eastAsia" w:ascii="宋体" w:hAnsi="宋体"/>
          <w:szCs w:val="21"/>
        </w:rPr>
        <w:t>，</w:t>
      </w:r>
      <w:r>
        <w:rPr>
          <w:rFonts w:ascii="宋体" w:hAnsi="宋体"/>
          <w:szCs w:val="21"/>
        </w:rPr>
        <w:t>只计算</w:t>
      </w:r>
      <w:r>
        <w:rPr>
          <w:rFonts w:ascii="Times New Roman" w:hAnsi="Times New Roman" w:cs="Times New Roman"/>
          <w:sz w:val="24"/>
          <w:szCs w:val="24"/>
        </w:rPr>
        <w:t>K</w:t>
      </w:r>
      <w:r>
        <w:rPr>
          <w:rFonts w:ascii="Times New Roman" w:hAnsi="Times New Roman" w:cs="Times New Roman"/>
          <w:sz w:val="24"/>
          <w:szCs w:val="24"/>
          <w:vertAlign w:val="subscript"/>
        </w:rPr>
        <w:t xml:space="preserve">F </w:t>
      </w:r>
      <w:r>
        <w:rPr>
          <w:rFonts w:hint="eastAsia" w:ascii="Times New Roman" w:hAnsi="Times New Roman" w:cs="Times New Roman"/>
          <w:sz w:val="24"/>
          <w:szCs w:val="24"/>
        </w:rPr>
        <w:t>&gt;</w:t>
      </w:r>
      <w:r>
        <w:rPr>
          <w:rFonts w:ascii="Times New Roman" w:hAnsi="Times New Roman" w:cs="Times New Roman"/>
          <w:sz w:val="24"/>
          <w:szCs w:val="24"/>
        </w:rPr>
        <w:t xml:space="preserve"> </w:t>
      </w:r>
      <w:r>
        <w:rPr>
          <w:rFonts w:hint="eastAsia" w:ascii="Times New Roman" w:hAnsi="Times New Roman" w:cs="Times New Roman"/>
          <w:sz w:val="24"/>
          <w:szCs w:val="24"/>
        </w:rPr>
        <w:t>0时的</w:t>
      </w:r>
      <w:r>
        <w:rPr>
          <w:rFonts w:ascii="Times New Roman" w:hAnsi="Times New Roman" w:cs="Times New Roman"/>
          <w:sz w:val="24"/>
          <w:szCs w:val="24"/>
        </w:rPr>
        <w:t>值</w:t>
      </w:r>
    </w:p>
    <w:tbl>
      <w:tblPr>
        <w:tblStyle w:val="6"/>
        <w:tblW w:w="0" w:type="auto"/>
        <w:tblInd w:w="4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16"/>
        <w:gridCol w:w="1997"/>
        <w:gridCol w:w="1997"/>
        <w:gridCol w:w="1997"/>
        <w:gridCol w:w="199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521" w:hRule="atLeast"/>
        </w:trPr>
        <w:tc>
          <w:tcPr>
            <w:tcW w:w="0" w:type="auto"/>
            <w:vAlign w:val="center"/>
          </w:tcPr>
          <w:p>
            <w:pPr>
              <w:rPr>
                <w:rFonts w:ascii="Times New Roman" w:hAnsi="Times New Roman" w:cs="Times New Roman"/>
                <w:sz w:val="24"/>
              </w:rPr>
            </w:pPr>
            <w:r>
              <w:rPr>
                <w:rFonts w:hint="eastAsia" w:ascii="Times New Roman" w:hAnsi="Times New Roman" w:cs="Times New Roman"/>
                <w:sz w:val="24"/>
              </w:rPr>
              <w:t>变频器</w:t>
            </w:r>
            <w:r>
              <w:rPr>
                <w:rFonts w:ascii="Times New Roman" w:hAnsi="Times New Roman" w:cs="Times New Roman"/>
                <w:sz w:val="24"/>
              </w:rPr>
              <w:t>输出</w:t>
            </w:r>
          </w:p>
        </w:tc>
        <w:tc>
          <w:tcPr>
            <w:tcW w:w="0" w:type="auto"/>
            <w:vAlign w:val="center"/>
          </w:tcPr>
          <w:p>
            <w:pPr>
              <w:rPr>
                <w:rFonts w:ascii="Times New Roman" w:hAnsi="Times New Roman" w:cs="Times New Roman"/>
                <w:sz w:val="24"/>
              </w:rPr>
            </w:pPr>
            <w:r>
              <w:rPr>
                <w:rFonts w:ascii="Times New Roman" w:hAnsi="Times New Roman" w:cs="Times New Roman"/>
                <w:sz w:val="24"/>
              </w:rPr>
              <w:t>Rp</w:t>
            </w:r>
            <w:r>
              <w:rPr>
                <w:rFonts w:hint="eastAsia" w:ascii="Times New Roman" w:hAnsi="Times New Roman" w:cs="Times New Roman"/>
                <w:sz w:val="24"/>
              </w:rPr>
              <w:t>逆时针</w:t>
            </w:r>
            <w:r>
              <w:rPr>
                <w:rFonts w:ascii="Times New Roman" w:hAnsi="Times New Roman" w:cs="Times New Roman"/>
                <w:sz w:val="24"/>
              </w:rPr>
              <w:t>转到底</w:t>
            </w:r>
          </w:p>
        </w:tc>
        <w:tc>
          <w:tcPr>
            <w:tcW w:w="0" w:type="auto"/>
            <w:vAlign w:val="center"/>
          </w:tcPr>
          <w:p>
            <w:pPr>
              <w:rPr>
                <w:rFonts w:ascii="Times New Roman" w:hAnsi="Times New Roman" w:cs="Times New Roman"/>
                <w:sz w:val="24"/>
              </w:rPr>
            </w:pPr>
            <w:r>
              <w:rPr>
                <w:rFonts w:hint="eastAsia" w:ascii="Times New Roman" w:hAnsi="Times New Roman" w:cs="Times New Roman"/>
                <w:sz w:val="24"/>
              </w:rPr>
              <w:t>Rp顺时针转1圈</w:t>
            </w:r>
          </w:p>
        </w:tc>
        <w:tc>
          <w:tcPr>
            <w:tcW w:w="0" w:type="auto"/>
            <w:vAlign w:val="center"/>
          </w:tcPr>
          <w:p>
            <w:pPr>
              <w:rPr>
                <w:rFonts w:ascii="Times New Roman" w:hAnsi="Times New Roman" w:cs="Times New Roman"/>
                <w:sz w:val="24"/>
              </w:rPr>
            </w:pPr>
            <w:r>
              <w:rPr>
                <w:rFonts w:hint="eastAsia" w:ascii="Times New Roman" w:hAnsi="Times New Roman" w:cs="Times New Roman"/>
                <w:sz w:val="24"/>
              </w:rPr>
              <w:t>Rp顺时针转2圈</w:t>
            </w:r>
          </w:p>
        </w:tc>
        <w:tc>
          <w:tcPr>
            <w:tcW w:w="0" w:type="auto"/>
            <w:vAlign w:val="center"/>
          </w:tcPr>
          <w:p>
            <w:pPr>
              <w:rPr>
                <w:rFonts w:ascii="Times New Roman" w:hAnsi="Times New Roman" w:cs="Times New Roman"/>
                <w:sz w:val="24"/>
              </w:rPr>
            </w:pPr>
            <w:r>
              <w:rPr>
                <w:rFonts w:hint="eastAsia" w:ascii="Times New Roman" w:hAnsi="Times New Roman" w:cs="Times New Roman"/>
                <w:sz w:val="24"/>
              </w:rPr>
              <w:t>Rp顺时针转</w:t>
            </w:r>
            <w:r>
              <w:rPr>
                <w:rFonts w:ascii="Times New Roman" w:hAnsi="Times New Roman" w:cs="Times New Roman"/>
                <w:sz w:val="24"/>
              </w:rPr>
              <w:t>3</w:t>
            </w:r>
            <w:r>
              <w:rPr>
                <w:rFonts w:hint="eastAsia" w:ascii="Times New Roman" w:hAnsi="Times New Roman" w:cs="Times New Roman"/>
                <w:sz w:val="24"/>
              </w:rPr>
              <w:t>圈</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94" w:hRule="atLeast"/>
        </w:trPr>
        <w:tc>
          <w:tcPr>
            <w:tcW w:w="0" w:type="auto"/>
            <w:vAlign w:val="center"/>
          </w:tcPr>
          <w:p>
            <w:pPr>
              <w:rPr>
                <w:rFonts w:ascii="Times New Roman" w:hAnsi="Times New Roman" w:cs="Times New Roman"/>
                <w:sz w:val="24"/>
              </w:rPr>
            </w:pPr>
            <w:r>
              <w:rPr>
                <w:rFonts w:hint="eastAsia" w:ascii="Times New Roman" w:hAnsi="Times New Roman" w:cs="Times New Roman"/>
                <w:sz w:val="24"/>
              </w:rPr>
              <w:t>15</w:t>
            </w:r>
            <w:r>
              <w:rPr>
                <w:rFonts w:ascii="Times New Roman" w:hAnsi="Times New Roman" w:cs="Times New Roman"/>
                <w:sz w:val="24"/>
              </w:rPr>
              <w:t>Hz</w:t>
            </w:r>
          </w:p>
          <w:p>
            <w:pPr>
              <w:rPr>
                <w:rFonts w:ascii="Times New Roman" w:hAnsi="Times New Roman" w:cs="Times New Roman"/>
                <w:sz w:val="24"/>
              </w:rPr>
            </w:pPr>
            <w:r>
              <w:rPr>
                <w:rFonts w:hint="eastAsia" w:ascii="Times New Roman" w:hAnsi="Times New Roman" w:cs="Times New Roman"/>
                <w:sz w:val="24"/>
              </w:rPr>
              <w:t>U</w:t>
            </w:r>
            <w:r>
              <w:rPr>
                <w:rFonts w:ascii="Times New Roman" w:hAnsi="Times New Roman" w:cs="Times New Roman"/>
                <w:sz w:val="24"/>
                <w:vertAlign w:val="subscript"/>
              </w:rPr>
              <w:t>in1</w:t>
            </w:r>
            <w:r>
              <w:rPr>
                <w:rFonts w:ascii="Times New Roman" w:hAnsi="Times New Roman" w:cs="Times New Roman"/>
                <w:sz w:val="24"/>
              </w:rPr>
              <w:t>=</w:t>
            </w:r>
          </w:p>
        </w:tc>
        <w:tc>
          <w:tcPr>
            <w:tcW w:w="0" w:type="auto"/>
            <w:vAlign w:val="center"/>
          </w:tcPr>
          <w:p>
            <w:pPr>
              <w:rPr>
                <w:rFonts w:ascii="Times New Roman" w:hAnsi="Times New Roman" w:cs="Times New Roman"/>
                <w:sz w:val="24"/>
              </w:rPr>
            </w:pPr>
            <w:r>
              <w:rPr>
                <w:rFonts w:ascii="Times New Roman" w:hAnsi="Times New Roman" w:cs="Times New Roman"/>
                <w:sz w:val="24"/>
              </w:rPr>
              <w:t>U</w:t>
            </w:r>
            <w:r>
              <w:rPr>
                <w:rFonts w:ascii="Times New Roman" w:hAnsi="Times New Roman" w:cs="Times New Roman"/>
                <w:sz w:val="24"/>
                <w:vertAlign w:val="subscript"/>
              </w:rPr>
              <w:t>out</w:t>
            </w:r>
            <w:r>
              <w:rPr>
                <w:rFonts w:ascii="Times New Roman" w:hAnsi="Times New Roman" w:cs="Times New Roman"/>
                <w:sz w:val="24"/>
              </w:rPr>
              <w:t>=</w:t>
            </w:r>
          </w:p>
          <w:p>
            <w:pPr>
              <w:rPr>
                <w:rFonts w:ascii="Times New Roman" w:hAnsi="Times New Roman" w:cs="Times New Roman"/>
                <w:sz w:val="24"/>
              </w:rPr>
            </w:pPr>
            <w:r>
              <w:rPr>
                <w:rFonts w:ascii="Times New Roman" w:hAnsi="Times New Roman" w:cs="Times New Roman"/>
                <w:sz w:val="24"/>
                <w:szCs w:val="24"/>
              </w:rPr>
              <w:t>K</w:t>
            </w:r>
            <w:r>
              <w:rPr>
                <w:rFonts w:ascii="Times New Roman" w:hAnsi="Times New Roman" w:cs="Times New Roman"/>
                <w:sz w:val="24"/>
                <w:szCs w:val="24"/>
                <w:vertAlign w:val="subscript"/>
              </w:rPr>
              <w:t>F</w:t>
            </w:r>
            <w:r>
              <w:rPr>
                <w:rFonts w:ascii="Times New Roman" w:hAnsi="Times New Roman" w:cs="Times New Roman"/>
                <w:sz w:val="24"/>
                <w:szCs w:val="24"/>
              </w:rPr>
              <w:t>＝</w:t>
            </w:r>
          </w:p>
        </w:tc>
        <w:tc>
          <w:tcPr>
            <w:tcW w:w="0" w:type="auto"/>
            <w:vAlign w:val="center"/>
          </w:tcPr>
          <w:p>
            <w:pPr>
              <w:rPr>
                <w:rFonts w:ascii="Times New Roman" w:hAnsi="Times New Roman" w:cs="Times New Roman"/>
                <w:sz w:val="24"/>
              </w:rPr>
            </w:pPr>
            <w:r>
              <w:rPr>
                <w:rFonts w:ascii="Times New Roman" w:hAnsi="Times New Roman" w:cs="Times New Roman"/>
                <w:sz w:val="24"/>
              </w:rPr>
              <w:t>U</w:t>
            </w:r>
            <w:r>
              <w:rPr>
                <w:rFonts w:ascii="Times New Roman" w:hAnsi="Times New Roman" w:cs="Times New Roman"/>
                <w:sz w:val="24"/>
                <w:vertAlign w:val="subscript"/>
              </w:rPr>
              <w:t>out</w:t>
            </w:r>
            <w:r>
              <w:rPr>
                <w:rFonts w:ascii="Times New Roman" w:hAnsi="Times New Roman" w:cs="Times New Roman"/>
                <w:sz w:val="24"/>
              </w:rPr>
              <w:t>=</w:t>
            </w:r>
          </w:p>
          <w:p>
            <w:pPr>
              <w:rPr>
                <w:rFonts w:ascii="Times New Roman" w:hAnsi="Times New Roman" w:cs="Times New Roman"/>
                <w:sz w:val="24"/>
              </w:rPr>
            </w:pPr>
            <w:r>
              <w:rPr>
                <w:rFonts w:ascii="Times New Roman" w:hAnsi="Times New Roman" w:cs="Times New Roman"/>
                <w:sz w:val="24"/>
                <w:szCs w:val="24"/>
              </w:rPr>
              <w:t>K</w:t>
            </w:r>
            <w:r>
              <w:rPr>
                <w:rFonts w:ascii="Times New Roman" w:hAnsi="Times New Roman" w:cs="Times New Roman"/>
                <w:sz w:val="24"/>
                <w:szCs w:val="24"/>
                <w:vertAlign w:val="subscript"/>
              </w:rPr>
              <w:t>F</w:t>
            </w:r>
            <w:r>
              <w:rPr>
                <w:rFonts w:ascii="Times New Roman" w:hAnsi="Times New Roman" w:cs="Times New Roman"/>
                <w:sz w:val="24"/>
                <w:szCs w:val="24"/>
              </w:rPr>
              <w:t>＝</w:t>
            </w:r>
          </w:p>
        </w:tc>
        <w:tc>
          <w:tcPr>
            <w:tcW w:w="0" w:type="auto"/>
            <w:vAlign w:val="center"/>
          </w:tcPr>
          <w:p>
            <w:pPr>
              <w:rPr>
                <w:rFonts w:ascii="Times New Roman" w:hAnsi="Times New Roman" w:cs="Times New Roman"/>
                <w:sz w:val="24"/>
              </w:rPr>
            </w:pPr>
            <w:r>
              <w:rPr>
                <w:rFonts w:ascii="Times New Roman" w:hAnsi="Times New Roman" w:cs="Times New Roman"/>
                <w:sz w:val="24"/>
              </w:rPr>
              <w:t>U</w:t>
            </w:r>
            <w:r>
              <w:rPr>
                <w:rFonts w:ascii="Times New Roman" w:hAnsi="Times New Roman" w:cs="Times New Roman"/>
                <w:sz w:val="24"/>
                <w:vertAlign w:val="subscript"/>
              </w:rPr>
              <w:t>out</w:t>
            </w:r>
            <w:r>
              <w:rPr>
                <w:rFonts w:ascii="Times New Roman" w:hAnsi="Times New Roman" w:cs="Times New Roman"/>
                <w:sz w:val="24"/>
              </w:rPr>
              <w:t>=</w:t>
            </w:r>
          </w:p>
          <w:p>
            <w:pPr>
              <w:rPr>
                <w:rFonts w:ascii="Times New Roman" w:hAnsi="Times New Roman" w:cs="Times New Roman"/>
                <w:sz w:val="24"/>
              </w:rPr>
            </w:pPr>
            <w:r>
              <w:rPr>
                <w:rFonts w:ascii="Times New Roman" w:hAnsi="Times New Roman" w:cs="Times New Roman"/>
                <w:sz w:val="24"/>
                <w:szCs w:val="24"/>
              </w:rPr>
              <w:t>K</w:t>
            </w:r>
            <w:r>
              <w:rPr>
                <w:rFonts w:ascii="Times New Roman" w:hAnsi="Times New Roman" w:cs="Times New Roman"/>
                <w:sz w:val="24"/>
                <w:szCs w:val="24"/>
                <w:vertAlign w:val="subscript"/>
              </w:rPr>
              <w:t>F</w:t>
            </w:r>
            <w:r>
              <w:rPr>
                <w:rFonts w:ascii="Times New Roman" w:hAnsi="Times New Roman" w:cs="Times New Roman"/>
                <w:sz w:val="24"/>
                <w:szCs w:val="24"/>
              </w:rPr>
              <w:t>＝</w:t>
            </w:r>
          </w:p>
        </w:tc>
        <w:tc>
          <w:tcPr>
            <w:tcW w:w="0" w:type="auto"/>
            <w:vAlign w:val="center"/>
          </w:tcPr>
          <w:p>
            <w:pPr>
              <w:rPr>
                <w:rFonts w:ascii="Times New Roman" w:hAnsi="Times New Roman" w:cs="Times New Roman"/>
                <w:sz w:val="24"/>
              </w:rPr>
            </w:pPr>
            <w:r>
              <w:rPr>
                <w:rFonts w:ascii="Times New Roman" w:hAnsi="Times New Roman" w:cs="Times New Roman"/>
                <w:sz w:val="24"/>
              </w:rPr>
              <w:t>U</w:t>
            </w:r>
            <w:r>
              <w:rPr>
                <w:rFonts w:ascii="Times New Roman" w:hAnsi="Times New Roman" w:cs="Times New Roman"/>
                <w:sz w:val="24"/>
                <w:vertAlign w:val="subscript"/>
              </w:rPr>
              <w:t>out</w:t>
            </w:r>
            <w:r>
              <w:rPr>
                <w:rFonts w:ascii="Times New Roman" w:hAnsi="Times New Roman" w:cs="Times New Roman"/>
                <w:sz w:val="24"/>
              </w:rPr>
              <w:t>=</w:t>
            </w:r>
          </w:p>
          <w:p>
            <w:pPr>
              <w:rPr>
                <w:rFonts w:ascii="Times New Roman" w:hAnsi="Times New Roman" w:cs="Times New Roman"/>
                <w:sz w:val="24"/>
              </w:rPr>
            </w:pPr>
            <w:r>
              <w:rPr>
                <w:rFonts w:ascii="Times New Roman" w:hAnsi="Times New Roman" w:cs="Times New Roman"/>
                <w:sz w:val="24"/>
                <w:szCs w:val="24"/>
              </w:rPr>
              <w:t>K</w:t>
            </w:r>
            <w:r>
              <w:rPr>
                <w:rFonts w:ascii="Times New Roman" w:hAnsi="Times New Roman" w:cs="Times New Roman"/>
                <w:sz w:val="24"/>
                <w:szCs w:val="24"/>
                <w:vertAlign w:val="subscript"/>
              </w:rPr>
              <w:t>F</w:t>
            </w:r>
            <w:r>
              <w:rPr>
                <w:rFonts w:ascii="Times New Roman" w:hAnsi="Times New Roman" w:cs="Times New Roman"/>
                <w:sz w:val="24"/>
                <w:szCs w:val="24"/>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76" w:hRule="atLeast"/>
        </w:trPr>
        <w:tc>
          <w:tcPr>
            <w:tcW w:w="0" w:type="auto"/>
            <w:vAlign w:val="center"/>
          </w:tcPr>
          <w:p>
            <w:pPr>
              <w:rPr>
                <w:rFonts w:ascii="Times New Roman" w:hAnsi="Times New Roman" w:cs="Times New Roman"/>
                <w:sz w:val="24"/>
              </w:rPr>
            </w:pPr>
            <w:r>
              <w:rPr>
                <w:rFonts w:hint="eastAsia" w:ascii="Times New Roman" w:hAnsi="Times New Roman" w:cs="Times New Roman"/>
                <w:sz w:val="24"/>
              </w:rPr>
              <w:t>1</w:t>
            </w:r>
            <w:r>
              <w:rPr>
                <w:rFonts w:ascii="Times New Roman" w:hAnsi="Times New Roman" w:cs="Times New Roman"/>
                <w:sz w:val="24"/>
              </w:rPr>
              <w:t>6Hz</w:t>
            </w:r>
            <w:r>
              <w:rPr>
                <w:rFonts w:hint="eastAsia" w:ascii="Times New Roman" w:hAnsi="Times New Roman" w:cs="Times New Roman"/>
                <w:sz w:val="24"/>
              </w:rPr>
              <w:t xml:space="preserve"> </w:t>
            </w:r>
          </w:p>
          <w:p>
            <w:pPr>
              <w:rPr>
                <w:rFonts w:ascii="Times New Roman" w:hAnsi="Times New Roman" w:cs="Times New Roman"/>
                <w:sz w:val="24"/>
              </w:rPr>
            </w:pPr>
            <w:r>
              <w:rPr>
                <w:rFonts w:hint="eastAsia" w:ascii="Times New Roman" w:hAnsi="Times New Roman" w:cs="Times New Roman"/>
                <w:sz w:val="24"/>
              </w:rPr>
              <w:t>U</w:t>
            </w:r>
            <w:r>
              <w:rPr>
                <w:rFonts w:ascii="Times New Roman" w:hAnsi="Times New Roman" w:cs="Times New Roman"/>
                <w:sz w:val="24"/>
                <w:vertAlign w:val="subscript"/>
              </w:rPr>
              <w:t>in1</w:t>
            </w:r>
            <w:r>
              <w:rPr>
                <w:rFonts w:ascii="Times New Roman" w:hAnsi="Times New Roman" w:cs="Times New Roman"/>
                <w:sz w:val="24"/>
              </w:rPr>
              <w:t>=</w:t>
            </w:r>
          </w:p>
        </w:tc>
        <w:tc>
          <w:tcPr>
            <w:tcW w:w="0" w:type="auto"/>
            <w:vAlign w:val="center"/>
          </w:tcPr>
          <w:p>
            <w:pPr>
              <w:rPr>
                <w:rFonts w:ascii="Times New Roman" w:hAnsi="Times New Roman" w:cs="Times New Roman"/>
                <w:sz w:val="24"/>
              </w:rPr>
            </w:pPr>
            <w:r>
              <w:rPr>
                <w:rFonts w:ascii="Times New Roman" w:hAnsi="Times New Roman" w:cs="Times New Roman"/>
                <w:sz w:val="24"/>
              </w:rPr>
              <w:t>U</w:t>
            </w:r>
            <w:r>
              <w:rPr>
                <w:rFonts w:ascii="Times New Roman" w:hAnsi="Times New Roman" w:cs="Times New Roman"/>
                <w:sz w:val="24"/>
                <w:vertAlign w:val="subscript"/>
              </w:rPr>
              <w:t>out</w:t>
            </w:r>
            <w:r>
              <w:rPr>
                <w:rFonts w:ascii="Times New Roman" w:hAnsi="Times New Roman" w:cs="Times New Roman"/>
                <w:sz w:val="24"/>
              </w:rPr>
              <w:t>=</w:t>
            </w:r>
          </w:p>
          <w:p>
            <w:pPr>
              <w:rPr>
                <w:rFonts w:ascii="Times New Roman" w:hAnsi="Times New Roman" w:cs="Times New Roman"/>
                <w:sz w:val="24"/>
              </w:rPr>
            </w:pPr>
            <w:r>
              <w:rPr>
                <w:rFonts w:ascii="Times New Roman" w:hAnsi="Times New Roman" w:cs="Times New Roman"/>
                <w:sz w:val="24"/>
                <w:szCs w:val="24"/>
              </w:rPr>
              <w:t>K</w:t>
            </w:r>
            <w:r>
              <w:rPr>
                <w:rFonts w:ascii="Times New Roman" w:hAnsi="Times New Roman" w:cs="Times New Roman"/>
                <w:sz w:val="24"/>
                <w:szCs w:val="24"/>
                <w:vertAlign w:val="subscript"/>
              </w:rPr>
              <w:t>F</w:t>
            </w:r>
            <w:r>
              <w:rPr>
                <w:rFonts w:ascii="Times New Roman" w:hAnsi="Times New Roman" w:cs="Times New Roman"/>
                <w:sz w:val="24"/>
                <w:szCs w:val="24"/>
              </w:rPr>
              <w:t>＝</w:t>
            </w:r>
          </w:p>
        </w:tc>
        <w:tc>
          <w:tcPr>
            <w:tcW w:w="0" w:type="auto"/>
            <w:vAlign w:val="center"/>
          </w:tcPr>
          <w:p>
            <w:pPr>
              <w:rPr>
                <w:rFonts w:ascii="Times New Roman" w:hAnsi="Times New Roman" w:cs="Times New Roman"/>
                <w:sz w:val="24"/>
              </w:rPr>
            </w:pPr>
            <w:r>
              <w:rPr>
                <w:rFonts w:ascii="Times New Roman" w:hAnsi="Times New Roman" w:cs="Times New Roman"/>
                <w:sz w:val="24"/>
              </w:rPr>
              <w:t>U</w:t>
            </w:r>
            <w:r>
              <w:rPr>
                <w:rFonts w:ascii="Times New Roman" w:hAnsi="Times New Roman" w:cs="Times New Roman"/>
                <w:sz w:val="24"/>
                <w:vertAlign w:val="subscript"/>
              </w:rPr>
              <w:t>out</w:t>
            </w:r>
            <w:r>
              <w:rPr>
                <w:rFonts w:ascii="Times New Roman" w:hAnsi="Times New Roman" w:cs="Times New Roman"/>
                <w:sz w:val="24"/>
              </w:rPr>
              <w:t>=</w:t>
            </w:r>
          </w:p>
          <w:p>
            <w:pPr>
              <w:rPr>
                <w:rFonts w:ascii="Times New Roman" w:hAnsi="Times New Roman" w:cs="Times New Roman"/>
                <w:sz w:val="24"/>
              </w:rPr>
            </w:pPr>
            <w:r>
              <w:rPr>
                <w:rFonts w:ascii="Times New Roman" w:hAnsi="Times New Roman" w:cs="Times New Roman"/>
                <w:sz w:val="24"/>
                <w:szCs w:val="24"/>
              </w:rPr>
              <w:t>K</w:t>
            </w:r>
            <w:r>
              <w:rPr>
                <w:rFonts w:ascii="Times New Roman" w:hAnsi="Times New Roman" w:cs="Times New Roman"/>
                <w:sz w:val="24"/>
                <w:szCs w:val="24"/>
                <w:vertAlign w:val="subscript"/>
              </w:rPr>
              <w:t>F</w:t>
            </w:r>
            <w:r>
              <w:rPr>
                <w:rFonts w:ascii="Times New Roman" w:hAnsi="Times New Roman" w:cs="Times New Roman"/>
                <w:sz w:val="24"/>
                <w:szCs w:val="24"/>
              </w:rPr>
              <w:t>＝</w:t>
            </w:r>
          </w:p>
        </w:tc>
        <w:tc>
          <w:tcPr>
            <w:tcW w:w="0" w:type="auto"/>
            <w:vAlign w:val="center"/>
          </w:tcPr>
          <w:p>
            <w:pPr>
              <w:rPr>
                <w:rFonts w:ascii="Times New Roman" w:hAnsi="Times New Roman" w:cs="Times New Roman"/>
                <w:sz w:val="24"/>
              </w:rPr>
            </w:pPr>
            <w:r>
              <w:rPr>
                <w:rFonts w:ascii="Times New Roman" w:hAnsi="Times New Roman" w:cs="Times New Roman"/>
                <w:sz w:val="24"/>
              </w:rPr>
              <w:t>U</w:t>
            </w:r>
            <w:r>
              <w:rPr>
                <w:rFonts w:ascii="Times New Roman" w:hAnsi="Times New Roman" w:cs="Times New Roman"/>
                <w:sz w:val="24"/>
                <w:vertAlign w:val="subscript"/>
              </w:rPr>
              <w:t>out</w:t>
            </w:r>
            <w:r>
              <w:rPr>
                <w:rFonts w:ascii="Times New Roman" w:hAnsi="Times New Roman" w:cs="Times New Roman"/>
                <w:sz w:val="24"/>
              </w:rPr>
              <w:t>=</w:t>
            </w:r>
          </w:p>
          <w:p>
            <w:pPr>
              <w:rPr>
                <w:rFonts w:ascii="Times New Roman" w:hAnsi="Times New Roman" w:cs="Times New Roman"/>
                <w:sz w:val="24"/>
              </w:rPr>
            </w:pPr>
            <w:r>
              <w:rPr>
                <w:rFonts w:ascii="Times New Roman" w:hAnsi="Times New Roman" w:cs="Times New Roman"/>
                <w:sz w:val="24"/>
                <w:szCs w:val="24"/>
              </w:rPr>
              <w:t>K</w:t>
            </w:r>
            <w:r>
              <w:rPr>
                <w:rFonts w:ascii="Times New Roman" w:hAnsi="Times New Roman" w:cs="Times New Roman"/>
                <w:sz w:val="24"/>
                <w:szCs w:val="24"/>
                <w:vertAlign w:val="subscript"/>
              </w:rPr>
              <w:t>F</w:t>
            </w:r>
            <w:r>
              <w:rPr>
                <w:rFonts w:ascii="Times New Roman" w:hAnsi="Times New Roman" w:cs="Times New Roman"/>
                <w:sz w:val="24"/>
                <w:szCs w:val="24"/>
              </w:rPr>
              <w:t>＝</w:t>
            </w:r>
          </w:p>
        </w:tc>
        <w:tc>
          <w:tcPr>
            <w:tcW w:w="0" w:type="auto"/>
            <w:vAlign w:val="center"/>
          </w:tcPr>
          <w:p>
            <w:pPr>
              <w:rPr>
                <w:rFonts w:ascii="Times New Roman" w:hAnsi="Times New Roman" w:cs="Times New Roman"/>
                <w:sz w:val="24"/>
              </w:rPr>
            </w:pPr>
            <w:r>
              <w:rPr>
                <w:rFonts w:ascii="Times New Roman" w:hAnsi="Times New Roman" w:cs="Times New Roman"/>
                <w:sz w:val="24"/>
              </w:rPr>
              <w:t>U</w:t>
            </w:r>
            <w:r>
              <w:rPr>
                <w:rFonts w:ascii="Times New Roman" w:hAnsi="Times New Roman" w:cs="Times New Roman"/>
                <w:sz w:val="24"/>
                <w:vertAlign w:val="subscript"/>
              </w:rPr>
              <w:t>out</w:t>
            </w:r>
            <w:r>
              <w:rPr>
                <w:rFonts w:ascii="Times New Roman" w:hAnsi="Times New Roman" w:cs="Times New Roman"/>
                <w:sz w:val="24"/>
              </w:rPr>
              <w:t>=</w:t>
            </w:r>
          </w:p>
          <w:p>
            <w:pPr>
              <w:rPr>
                <w:rFonts w:ascii="Times New Roman" w:hAnsi="Times New Roman" w:cs="Times New Roman"/>
                <w:sz w:val="24"/>
              </w:rPr>
            </w:pPr>
            <w:r>
              <w:rPr>
                <w:rFonts w:ascii="Times New Roman" w:hAnsi="Times New Roman" w:cs="Times New Roman"/>
                <w:sz w:val="24"/>
                <w:szCs w:val="24"/>
              </w:rPr>
              <w:t>K</w:t>
            </w:r>
            <w:r>
              <w:rPr>
                <w:rFonts w:ascii="Times New Roman" w:hAnsi="Times New Roman" w:cs="Times New Roman"/>
                <w:sz w:val="24"/>
                <w:szCs w:val="24"/>
                <w:vertAlign w:val="subscript"/>
              </w:rPr>
              <w:t>F</w:t>
            </w:r>
            <w:r>
              <w:rPr>
                <w:rFonts w:ascii="Times New Roman" w:hAnsi="Times New Roman" w:cs="Times New Roman"/>
                <w:sz w:val="24"/>
                <w:szCs w:val="24"/>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714" w:hRule="atLeast"/>
        </w:trPr>
        <w:tc>
          <w:tcPr>
            <w:tcW w:w="0" w:type="auto"/>
            <w:vAlign w:val="center"/>
          </w:tcPr>
          <w:p>
            <w:pPr>
              <w:rPr>
                <w:rFonts w:ascii="Times New Roman" w:hAnsi="Times New Roman" w:cs="Times New Roman"/>
                <w:sz w:val="24"/>
              </w:rPr>
            </w:pPr>
            <w:r>
              <w:rPr>
                <w:rFonts w:hint="eastAsia" w:ascii="Times New Roman" w:hAnsi="Times New Roman" w:cs="Times New Roman"/>
                <w:sz w:val="24"/>
              </w:rPr>
              <w:t>17</w:t>
            </w:r>
            <w:r>
              <w:rPr>
                <w:rFonts w:ascii="Times New Roman" w:hAnsi="Times New Roman" w:cs="Times New Roman"/>
                <w:sz w:val="24"/>
              </w:rPr>
              <w:t>Hz</w:t>
            </w:r>
            <w:r>
              <w:rPr>
                <w:rFonts w:hint="eastAsia" w:ascii="Times New Roman" w:hAnsi="Times New Roman" w:cs="Times New Roman"/>
                <w:sz w:val="24"/>
              </w:rPr>
              <w:t xml:space="preserve"> </w:t>
            </w:r>
          </w:p>
          <w:p>
            <w:pPr>
              <w:rPr>
                <w:rFonts w:ascii="Times New Roman" w:hAnsi="Times New Roman" w:cs="Times New Roman"/>
                <w:sz w:val="24"/>
              </w:rPr>
            </w:pPr>
            <w:r>
              <w:rPr>
                <w:rFonts w:hint="eastAsia" w:ascii="Times New Roman" w:hAnsi="Times New Roman" w:cs="Times New Roman"/>
                <w:sz w:val="24"/>
              </w:rPr>
              <w:t>U</w:t>
            </w:r>
            <w:r>
              <w:rPr>
                <w:rFonts w:ascii="Times New Roman" w:hAnsi="Times New Roman" w:cs="Times New Roman"/>
                <w:sz w:val="24"/>
                <w:vertAlign w:val="subscript"/>
              </w:rPr>
              <w:t>in1</w:t>
            </w:r>
            <w:r>
              <w:rPr>
                <w:rFonts w:ascii="Times New Roman" w:hAnsi="Times New Roman" w:cs="Times New Roman"/>
                <w:sz w:val="24"/>
              </w:rPr>
              <w:t>=</w:t>
            </w:r>
          </w:p>
        </w:tc>
        <w:tc>
          <w:tcPr>
            <w:tcW w:w="0" w:type="auto"/>
            <w:vAlign w:val="center"/>
          </w:tcPr>
          <w:p>
            <w:pPr>
              <w:rPr>
                <w:rFonts w:ascii="Times New Roman" w:hAnsi="Times New Roman" w:cs="Times New Roman"/>
                <w:sz w:val="24"/>
              </w:rPr>
            </w:pPr>
            <w:r>
              <w:rPr>
                <w:rFonts w:ascii="Times New Roman" w:hAnsi="Times New Roman" w:cs="Times New Roman"/>
                <w:sz w:val="24"/>
              </w:rPr>
              <w:t>U</w:t>
            </w:r>
            <w:r>
              <w:rPr>
                <w:rFonts w:ascii="Times New Roman" w:hAnsi="Times New Roman" w:cs="Times New Roman"/>
                <w:sz w:val="24"/>
                <w:vertAlign w:val="subscript"/>
              </w:rPr>
              <w:t>out</w:t>
            </w:r>
            <w:r>
              <w:rPr>
                <w:rFonts w:ascii="Times New Roman" w:hAnsi="Times New Roman" w:cs="Times New Roman"/>
                <w:sz w:val="24"/>
              </w:rPr>
              <w:t>=</w:t>
            </w:r>
          </w:p>
          <w:p>
            <w:pPr>
              <w:rPr>
                <w:rFonts w:ascii="Times New Roman" w:hAnsi="Times New Roman" w:cs="Times New Roman"/>
                <w:sz w:val="24"/>
              </w:rPr>
            </w:pPr>
            <w:r>
              <w:rPr>
                <w:rFonts w:ascii="Times New Roman" w:hAnsi="Times New Roman" w:cs="Times New Roman"/>
                <w:sz w:val="24"/>
                <w:szCs w:val="24"/>
              </w:rPr>
              <w:t>K</w:t>
            </w:r>
            <w:r>
              <w:rPr>
                <w:rFonts w:ascii="Times New Roman" w:hAnsi="Times New Roman" w:cs="Times New Roman"/>
                <w:sz w:val="24"/>
                <w:szCs w:val="24"/>
                <w:vertAlign w:val="subscript"/>
              </w:rPr>
              <w:t>F</w:t>
            </w:r>
            <w:r>
              <w:rPr>
                <w:rFonts w:ascii="Times New Roman" w:hAnsi="Times New Roman" w:cs="Times New Roman"/>
                <w:sz w:val="24"/>
                <w:szCs w:val="24"/>
              </w:rPr>
              <w:t>＝</w:t>
            </w:r>
          </w:p>
        </w:tc>
        <w:tc>
          <w:tcPr>
            <w:tcW w:w="0" w:type="auto"/>
            <w:vAlign w:val="center"/>
          </w:tcPr>
          <w:p>
            <w:pPr>
              <w:rPr>
                <w:rFonts w:ascii="Times New Roman" w:hAnsi="Times New Roman" w:cs="Times New Roman"/>
                <w:sz w:val="24"/>
              </w:rPr>
            </w:pPr>
            <w:r>
              <w:rPr>
                <w:rFonts w:ascii="Times New Roman" w:hAnsi="Times New Roman" w:cs="Times New Roman"/>
                <w:sz w:val="24"/>
              </w:rPr>
              <w:t>U</w:t>
            </w:r>
            <w:r>
              <w:rPr>
                <w:rFonts w:ascii="Times New Roman" w:hAnsi="Times New Roman" w:cs="Times New Roman"/>
                <w:sz w:val="24"/>
                <w:vertAlign w:val="subscript"/>
              </w:rPr>
              <w:t>out</w:t>
            </w:r>
            <w:r>
              <w:rPr>
                <w:rFonts w:ascii="Times New Roman" w:hAnsi="Times New Roman" w:cs="Times New Roman"/>
                <w:sz w:val="24"/>
              </w:rPr>
              <w:t>=</w:t>
            </w:r>
          </w:p>
          <w:p>
            <w:pPr>
              <w:rPr>
                <w:rFonts w:ascii="Times New Roman" w:hAnsi="Times New Roman" w:cs="Times New Roman"/>
                <w:sz w:val="24"/>
              </w:rPr>
            </w:pPr>
            <w:r>
              <w:rPr>
                <w:rFonts w:ascii="Times New Roman" w:hAnsi="Times New Roman" w:cs="Times New Roman"/>
                <w:sz w:val="24"/>
                <w:szCs w:val="24"/>
              </w:rPr>
              <w:t>K</w:t>
            </w:r>
            <w:r>
              <w:rPr>
                <w:rFonts w:ascii="Times New Roman" w:hAnsi="Times New Roman" w:cs="Times New Roman"/>
                <w:sz w:val="24"/>
                <w:szCs w:val="24"/>
                <w:vertAlign w:val="subscript"/>
              </w:rPr>
              <w:t>F</w:t>
            </w:r>
            <w:r>
              <w:rPr>
                <w:rFonts w:ascii="Times New Roman" w:hAnsi="Times New Roman" w:cs="Times New Roman"/>
                <w:sz w:val="24"/>
                <w:szCs w:val="24"/>
              </w:rPr>
              <w:t>＝</w:t>
            </w:r>
          </w:p>
        </w:tc>
        <w:tc>
          <w:tcPr>
            <w:tcW w:w="0" w:type="auto"/>
            <w:vAlign w:val="center"/>
          </w:tcPr>
          <w:p>
            <w:pPr>
              <w:rPr>
                <w:rFonts w:ascii="Times New Roman" w:hAnsi="Times New Roman" w:cs="Times New Roman"/>
                <w:sz w:val="24"/>
              </w:rPr>
            </w:pPr>
            <w:r>
              <w:rPr>
                <w:rFonts w:ascii="Times New Roman" w:hAnsi="Times New Roman" w:cs="Times New Roman"/>
                <w:sz w:val="24"/>
              </w:rPr>
              <w:t>U</w:t>
            </w:r>
            <w:r>
              <w:rPr>
                <w:rFonts w:ascii="Times New Roman" w:hAnsi="Times New Roman" w:cs="Times New Roman"/>
                <w:sz w:val="24"/>
                <w:vertAlign w:val="subscript"/>
              </w:rPr>
              <w:t>out</w:t>
            </w:r>
            <w:r>
              <w:rPr>
                <w:rFonts w:ascii="Times New Roman" w:hAnsi="Times New Roman" w:cs="Times New Roman"/>
                <w:sz w:val="24"/>
              </w:rPr>
              <w:t>=</w:t>
            </w:r>
          </w:p>
          <w:p>
            <w:pPr>
              <w:rPr>
                <w:rFonts w:ascii="Times New Roman" w:hAnsi="Times New Roman" w:cs="Times New Roman"/>
                <w:sz w:val="24"/>
              </w:rPr>
            </w:pPr>
            <w:r>
              <w:rPr>
                <w:rFonts w:ascii="Times New Roman" w:hAnsi="Times New Roman" w:cs="Times New Roman"/>
                <w:sz w:val="24"/>
                <w:szCs w:val="24"/>
              </w:rPr>
              <w:t>K</w:t>
            </w:r>
            <w:r>
              <w:rPr>
                <w:rFonts w:ascii="Times New Roman" w:hAnsi="Times New Roman" w:cs="Times New Roman"/>
                <w:sz w:val="24"/>
                <w:szCs w:val="24"/>
                <w:vertAlign w:val="subscript"/>
              </w:rPr>
              <w:t>F</w:t>
            </w:r>
            <w:r>
              <w:rPr>
                <w:rFonts w:ascii="Times New Roman" w:hAnsi="Times New Roman" w:cs="Times New Roman"/>
                <w:sz w:val="24"/>
                <w:szCs w:val="24"/>
              </w:rPr>
              <w:t>＝</w:t>
            </w:r>
          </w:p>
        </w:tc>
        <w:tc>
          <w:tcPr>
            <w:tcW w:w="0" w:type="auto"/>
            <w:vAlign w:val="center"/>
          </w:tcPr>
          <w:p>
            <w:pPr>
              <w:rPr>
                <w:rFonts w:ascii="Times New Roman" w:hAnsi="Times New Roman" w:cs="Times New Roman"/>
                <w:sz w:val="24"/>
              </w:rPr>
            </w:pPr>
            <w:r>
              <w:rPr>
                <w:rFonts w:ascii="Times New Roman" w:hAnsi="Times New Roman" w:cs="Times New Roman"/>
                <w:sz w:val="24"/>
              </w:rPr>
              <w:t>U</w:t>
            </w:r>
            <w:r>
              <w:rPr>
                <w:rFonts w:ascii="Times New Roman" w:hAnsi="Times New Roman" w:cs="Times New Roman"/>
                <w:sz w:val="24"/>
                <w:vertAlign w:val="subscript"/>
              </w:rPr>
              <w:t>out</w:t>
            </w:r>
            <w:r>
              <w:rPr>
                <w:rFonts w:ascii="Times New Roman" w:hAnsi="Times New Roman" w:cs="Times New Roman"/>
                <w:sz w:val="24"/>
              </w:rPr>
              <w:t>=</w:t>
            </w:r>
          </w:p>
          <w:p>
            <w:pPr>
              <w:rPr>
                <w:rFonts w:ascii="Times New Roman" w:hAnsi="Times New Roman" w:cs="Times New Roman"/>
                <w:sz w:val="24"/>
              </w:rPr>
            </w:pPr>
            <w:r>
              <w:rPr>
                <w:rFonts w:ascii="Times New Roman" w:hAnsi="Times New Roman" w:cs="Times New Roman"/>
                <w:sz w:val="24"/>
                <w:szCs w:val="24"/>
              </w:rPr>
              <w:t>K</w:t>
            </w:r>
            <w:r>
              <w:rPr>
                <w:rFonts w:ascii="Times New Roman" w:hAnsi="Times New Roman" w:cs="Times New Roman"/>
                <w:sz w:val="24"/>
                <w:szCs w:val="24"/>
                <w:vertAlign w:val="subscript"/>
              </w:rPr>
              <w:t>F</w:t>
            </w:r>
            <w:r>
              <w:rPr>
                <w:rFonts w:ascii="Times New Roman" w:hAnsi="Times New Roman" w:cs="Times New Roman"/>
                <w:sz w:val="24"/>
                <w:szCs w:val="24"/>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696" w:hRule="atLeast"/>
        </w:trPr>
        <w:tc>
          <w:tcPr>
            <w:tcW w:w="0" w:type="auto"/>
            <w:vAlign w:val="center"/>
          </w:tcPr>
          <w:p>
            <w:pPr>
              <w:rPr>
                <w:rFonts w:ascii="Times New Roman" w:hAnsi="Times New Roman" w:cs="Times New Roman"/>
                <w:sz w:val="24"/>
              </w:rPr>
            </w:pPr>
            <w:r>
              <w:rPr>
                <w:rFonts w:hint="eastAsia" w:ascii="Times New Roman" w:hAnsi="Times New Roman" w:cs="Times New Roman"/>
                <w:sz w:val="24"/>
              </w:rPr>
              <w:t>变频器</w:t>
            </w:r>
            <w:r>
              <w:rPr>
                <w:rFonts w:ascii="Times New Roman" w:hAnsi="Times New Roman" w:cs="Times New Roman"/>
                <w:sz w:val="24"/>
              </w:rPr>
              <w:t>关闭</w:t>
            </w:r>
          </w:p>
          <w:p>
            <w:pPr>
              <w:rPr>
                <w:rFonts w:ascii="Times New Roman" w:hAnsi="Times New Roman" w:cs="Times New Roman"/>
                <w:sz w:val="24"/>
              </w:rPr>
            </w:pPr>
            <w:r>
              <w:rPr>
                <w:rFonts w:hint="eastAsia" w:ascii="Times New Roman" w:hAnsi="Times New Roman" w:cs="Times New Roman"/>
                <w:sz w:val="24"/>
              </w:rPr>
              <w:t>U</w:t>
            </w:r>
            <w:r>
              <w:rPr>
                <w:rFonts w:ascii="Times New Roman" w:hAnsi="Times New Roman" w:cs="Times New Roman"/>
                <w:sz w:val="24"/>
                <w:vertAlign w:val="subscript"/>
              </w:rPr>
              <w:t>in1</w:t>
            </w:r>
            <w:r>
              <w:rPr>
                <w:rFonts w:ascii="Times New Roman" w:hAnsi="Times New Roman" w:cs="Times New Roman"/>
                <w:sz w:val="24"/>
              </w:rPr>
              <w:t>=</w:t>
            </w:r>
          </w:p>
        </w:tc>
        <w:tc>
          <w:tcPr>
            <w:tcW w:w="0" w:type="auto"/>
            <w:vAlign w:val="center"/>
          </w:tcPr>
          <w:p>
            <w:pPr>
              <w:rPr>
                <w:rFonts w:ascii="Times New Roman" w:hAnsi="Times New Roman" w:cs="Times New Roman"/>
                <w:sz w:val="24"/>
              </w:rPr>
            </w:pPr>
            <w:r>
              <w:rPr>
                <w:rFonts w:ascii="Times New Roman" w:hAnsi="Times New Roman" w:cs="Times New Roman"/>
                <w:sz w:val="24"/>
              </w:rPr>
              <w:t>U</w:t>
            </w:r>
            <w:r>
              <w:rPr>
                <w:rFonts w:ascii="Times New Roman" w:hAnsi="Times New Roman" w:cs="Times New Roman"/>
                <w:sz w:val="24"/>
                <w:vertAlign w:val="subscript"/>
              </w:rPr>
              <w:t>out</w:t>
            </w:r>
            <w:r>
              <w:rPr>
                <w:rFonts w:ascii="Times New Roman" w:hAnsi="Times New Roman" w:cs="Times New Roman"/>
                <w:sz w:val="24"/>
              </w:rPr>
              <w:t>=</w:t>
            </w:r>
          </w:p>
          <w:p>
            <w:pPr>
              <w:rPr>
                <w:rFonts w:ascii="Times New Roman" w:hAnsi="Times New Roman" w:cs="Times New Roman"/>
                <w:sz w:val="24"/>
              </w:rPr>
            </w:pPr>
            <w:r>
              <w:rPr>
                <w:rFonts w:ascii="Times New Roman" w:hAnsi="Times New Roman" w:cs="Times New Roman"/>
                <w:sz w:val="24"/>
                <w:szCs w:val="24"/>
              </w:rPr>
              <w:t>K</w:t>
            </w:r>
            <w:r>
              <w:rPr>
                <w:rFonts w:ascii="Times New Roman" w:hAnsi="Times New Roman" w:cs="Times New Roman"/>
                <w:sz w:val="24"/>
                <w:szCs w:val="24"/>
                <w:vertAlign w:val="subscript"/>
              </w:rPr>
              <w:t>F</w:t>
            </w:r>
            <w:r>
              <w:rPr>
                <w:rFonts w:ascii="Times New Roman" w:hAnsi="Times New Roman" w:cs="Times New Roman"/>
                <w:sz w:val="24"/>
                <w:szCs w:val="24"/>
              </w:rPr>
              <w:t>＝</w:t>
            </w:r>
          </w:p>
        </w:tc>
        <w:tc>
          <w:tcPr>
            <w:tcW w:w="0" w:type="auto"/>
            <w:vAlign w:val="center"/>
          </w:tcPr>
          <w:p>
            <w:pPr>
              <w:rPr>
                <w:rFonts w:ascii="Times New Roman" w:hAnsi="Times New Roman" w:cs="Times New Roman"/>
                <w:sz w:val="24"/>
              </w:rPr>
            </w:pPr>
            <w:r>
              <w:rPr>
                <w:rFonts w:ascii="Times New Roman" w:hAnsi="Times New Roman" w:cs="Times New Roman"/>
                <w:sz w:val="24"/>
              </w:rPr>
              <w:t>U</w:t>
            </w:r>
            <w:r>
              <w:rPr>
                <w:rFonts w:ascii="Times New Roman" w:hAnsi="Times New Roman" w:cs="Times New Roman"/>
                <w:sz w:val="24"/>
                <w:vertAlign w:val="subscript"/>
              </w:rPr>
              <w:t>out</w:t>
            </w:r>
            <w:r>
              <w:rPr>
                <w:rFonts w:ascii="Times New Roman" w:hAnsi="Times New Roman" w:cs="Times New Roman"/>
                <w:sz w:val="24"/>
              </w:rPr>
              <w:t>=</w:t>
            </w:r>
          </w:p>
          <w:p>
            <w:pPr>
              <w:rPr>
                <w:rFonts w:ascii="Times New Roman" w:hAnsi="Times New Roman" w:cs="Times New Roman"/>
                <w:sz w:val="24"/>
              </w:rPr>
            </w:pPr>
            <w:r>
              <w:rPr>
                <w:rFonts w:ascii="Times New Roman" w:hAnsi="Times New Roman" w:cs="Times New Roman"/>
                <w:sz w:val="24"/>
                <w:szCs w:val="24"/>
              </w:rPr>
              <w:t>K</w:t>
            </w:r>
            <w:r>
              <w:rPr>
                <w:rFonts w:ascii="Times New Roman" w:hAnsi="Times New Roman" w:cs="Times New Roman"/>
                <w:sz w:val="24"/>
                <w:szCs w:val="24"/>
                <w:vertAlign w:val="subscript"/>
              </w:rPr>
              <w:t>F</w:t>
            </w:r>
            <w:r>
              <w:rPr>
                <w:rFonts w:ascii="Times New Roman" w:hAnsi="Times New Roman" w:cs="Times New Roman"/>
                <w:sz w:val="24"/>
                <w:szCs w:val="24"/>
              </w:rPr>
              <w:t>＝</w:t>
            </w:r>
          </w:p>
        </w:tc>
        <w:tc>
          <w:tcPr>
            <w:tcW w:w="0" w:type="auto"/>
            <w:vAlign w:val="center"/>
          </w:tcPr>
          <w:p>
            <w:pPr>
              <w:rPr>
                <w:rFonts w:ascii="Times New Roman" w:hAnsi="Times New Roman" w:cs="Times New Roman"/>
                <w:sz w:val="24"/>
              </w:rPr>
            </w:pPr>
            <w:r>
              <w:rPr>
                <w:rFonts w:ascii="Times New Roman" w:hAnsi="Times New Roman" w:cs="Times New Roman"/>
                <w:sz w:val="24"/>
              </w:rPr>
              <w:t>U</w:t>
            </w:r>
            <w:r>
              <w:rPr>
                <w:rFonts w:ascii="Times New Roman" w:hAnsi="Times New Roman" w:cs="Times New Roman"/>
                <w:sz w:val="24"/>
                <w:vertAlign w:val="subscript"/>
              </w:rPr>
              <w:t>out</w:t>
            </w:r>
            <w:r>
              <w:rPr>
                <w:rFonts w:ascii="Times New Roman" w:hAnsi="Times New Roman" w:cs="Times New Roman"/>
                <w:sz w:val="24"/>
              </w:rPr>
              <w:t>=</w:t>
            </w:r>
          </w:p>
          <w:p>
            <w:pPr>
              <w:rPr>
                <w:rFonts w:ascii="Times New Roman" w:hAnsi="Times New Roman" w:cs="Times New Roman"/>
                <w:sz w:val="24"/>
              </w:rPr>
            </w:pPr>
            <w:r>
              <w:rPr>
                <w:rFonts w:ascii="Times New Roman" w:hAnsi="Times New Roman" w:cs="Times New Roman"/>
                <w:sz w:val="24"/>
                <w:szCs w:val="24"/>
              </w:rPr>
              <w:t>K</w:t>
            </w:r>
            <w:r>
              <w:rPr>
                <w:rFonts w:ascii="Times New Roman" w:hAnsi="Times New Roman" w:cs="Times New Roman"/>
                <w:sz w:val="24"/>
                <w:szCs w:val="24"/>
                <w:vertAlign w:val="subscript"/>
              </w:rPr>
              <w:t>F</w:t>
            </w:r>
            <w:r>
              <w:rPr>
                <w:rFonts w:ascii="Times New Roman" w:hAnsi="Times New Roman" w:cs="Times New Roman"/>
                <w:sz w:val="24"/>
                <w:szCs w:val="24"/>
              </w:rPr>
              <w:t>＝</w:t>
            </w:r>
          </w:p>
        </w:tc>
        <w:tc>
          <w:tcPr>
            <w:tcW w:w="0" w:type="auto"/>
            <w:vAlign w:val="center"/>
          </w:tcPr>
          <w:p>
            <w:pPr>
              <w:rPr>
                <w:rFonts w:ascii="Times New Roman" w:hAnsi="Times New Roman" w:cs="Times New Roman"/>
                <w:sz w:val="24"/>
              </w:rPr>
            </w:pPr>
            <w:r>
              <w:rPr>
                <w:rFonts w:ascii="Times New Roman" w:hAnsi="Times New Roman" w:cs="Times New Roman"/>
                <w:sz w:val="24"/>
              </w:rPr>
              <w:t>U</w:t>
            </w:r>
            <w:r>
              <w:rPr>
                <w:rFonts w:ascii="Times New Roman" w:hAnsi="Times New Roman" w:cs="Times New Roman"/>
                <w:sz w:val="24"/>
                <w:vertAlign w:val="subscript"/>
              </w:rPr>
              <w:t>out</w:t>
            </w:r>
            <w:r>
              <w:rPr>
                <w:rFonts w:ascii="Times New Roman" w:hAnsi="Times New Roman" w:cs="Times New Roman"/>
                <w:sz w:val="24"/>
              </w:rPr>
              <w:t>=</w:t>
            </w:r>
          </w:p>
          <w:p>
            <w:pPr>
              <w:rPr>
                <w:rFonts w:ascii="Times New Roman" w:hAnsi="Times New Roman" w:cs="Times New Roman"/>
                <w:sz w:val="24"/>
              </w:rPr>
            </w:pPr>
            <w:r>
              <w:rPr>
                <w:rFonts w:ascii="Times New Roman" w:hAnsi="Times New Roman" w:cs="Times New Roman"/>
                <w:sz w:val="24"/>
                <w:szCs w:val="24"/>
              </w:rPr>
              <w:t>K</w:t>
            </w:r>
            <w:r>
              <w:rPr>
                <w:rFonts w:ascii="Times New Roman" w:hAnsi="Times New Roman" w:cs="Times New Roman"/>
                <w:sz w:val="24"/>
                <w:szCs w:val="24"/>
                <w:vertAlign w:val="subscript"/>
              </w:rPr>
              <w:t>F</w:t>
            </w:r>
            <w:r>
              <w:rPr>
                <w:rFonts w:ascii="Times New Roman" w:hAnsi="Times New Roman" w:cs="Times New Roman"/>
                <w:sz w:val="24"/>
                <w:szCs w:val="24"/>
              </w:rPr>
              <w:t>＝</w:t>
            </w:r>
          </w:p>
        </w:tc>
      </w:tr>
    </w:tbl>
    <w:p>
      <w:pPr>
        <w:numPr>
          <w:ilvl w:val="0"/>
          <w:numId w:val="10"/>
        </w:numPr>
        <w:spacing w:before="156" w:beforeLines="50"/>
        <w:ind w:left="422" w:hanging="422" w:hangingChars="175"/>
        <w:rPr>
          <w:rFonts w:ascii="Times New Roman" w:hAnsi="Times New Roman" w:cs="Times New Roman"/>
          <w:sz w:val="24"/>
        </w:rPr>
      </w:pPr>
      <w:r>
        <w:rPr>
          <w:rFonts w:hint="eastAsia" w:ascii="Times New Roman" w:hAnsi="Times New Roman" w:cs="Times New Roman"/>
          <w:b/>
          <w:sz w:val="24"/>
        </w:rPr>
        <w:t>前馈</w:t>
      </w:r>
      <w:r>
        <w:rPr>
          <w:rFonts w:ascii="Times New Roman" w:hAnsi="Times New Roman" w:cs="Times New Roman"/>
          <w:b/>
          <w:sz w:val="24"/>
        </w:rPr>
        <w:t>模块的Rp</w:t>
      </w:r>
      <w:r>
        <w:rPr>
          <w:rFonts w:hint="eastAsia" w:ascii="Times New Roman" w:hAnsi="Times New Roman" w:cs="Times New Roman"/>
          <w:b/>
          <w:sz w:val="24"/>
        </w:rPr>
        <w:t>逆时针</w:t>
      </w:r>
      <w:r>
        <w:rPr>
          <w:rFonts w:ascii="Times New Roman" w:hAnsi="Times New Roman" w:cs="Times New Roman"/>
          <w:b/>
          <w:sz w:val="24"/>
        </w:rPr>
        <w:t>转到底</w:t>
      </w:r>
      <w:r>
        <w:rPr>
          <w:rFonts w:hint="eastAsia" w:ascii="Times New Roman" w:hAnsi="Times New Roman" w:cs="Times New Roman"/>
          <w:sz w:val="24"/>
        </w:rPr>
        <w:t>，</w:t>
      </w:r>
      <w:r>
        <w:rPr>
          <w:rFonts w:ascii="Times New Roman" w:hAnsi="Times New Roman" w:cs="Times New Roman"/>
          <w:sz w:val="24"/>
          <w:szCs w:val="24"/>
        </w:rPr>
        <w:t>在上位机监控界面中将智能仪表设置为“手动”</w:t>
      </w:r>
      <w:r>
        <w:rPr>
          <w:rFonts w:hint="eastAsia" w:ascii="Times New Roman" w:hAnsi="Times New Roman" w:cs="Times New Roman"/>
          <w:sz w:val="24"/>
          <w:szCs w:val="24"/>
        </w:rPr>
        <w:t>或</w:t>
      </w:r>
      <w:r>
        <w:rPr>
          <w:rFonts w:ascii="Times New Roman" w:hAnsi="Times New Roman" w:cs="Times New Roman"/>
          <w:sz w:val="24"/>
          <w:szCs w:val="24"/>
        </w:rPr>
        <w:t>“</w:t>
      </w:r>
      <w:r>
        <w:rPr>
          <w:rFonts w:hint="eastAsia" w:ascii="Times New Roman" w:hAnsi="Times New Roman" w:cs="Times New Roman"/>
          <w:sz w:val="24"/>
          <w:szCs w:val="24"/>
        </w:rPr>
        <w:t>自动</w:t>
      </w:r>
      <w:r>
        <w:rPr>
          <w:rFonts w:ascii="Times New Roman" w:hAnsi="Times New Roman" w:cs="Times New Roman"/>
          <w:sz w:val="24"/>
          <w:szCs w:val="24"/>
        </w:rPr>
        <w:t>”输出，适当增加/减少智能仪表的输出量，使下水箱的液位平衡于设定值。</w:t>
      </w:r>
      <w:r>
        <w:rPr>
          <w:rFonts w:hint="eastAsia" w:ascii="Times New Roman" w:hAnsi="Times New Roman" w:cs="Times New Roman"/>
          <w:sz w:val="24"/>
          <w:szCs w:val="24"/>
        </w:rPr>
        <w:t>（建议液位</w:t>
      </w:r>
      <w:r>
        <w:rPr>
          <w:rFonts w:ascii="Times New Roman" w:hAnsi="Times New Roman" w:cs="Times New Roman"/>
          <w:sz w:val="24"/>
          <w:szCs w:val="24"/>
        </w:rPr>
        <w:t>设定在</w:t>
      </w:r>
      <w:r>
        <w:rPr>
          <w:rFonts w:hint="eastAsia" w:ascii="Times New Roman" w:hAnsi="Times New Roman" w:cs="Times New Roman"/>
          <w:sz w:val="24"/>
          <w:szCs w:val="24"/>
        </w:rPr>
        <w:t>5</w:t>
      </w:r>
      <w:r>
        <w:rPr>
          <w:rFonts w:ascii="Times New Roman" w:hAnsi="Times New Roman" w:cs="Times New Roman"/>
          <w:sz w:val="24"/>
          <w:szCs w:val="24"/>
        </w:rPr>
        <w:t>~8cm，</w:t>
      </w:r>
      <w:r>
        <w:rPr>
          <w:rFonts w:hint="eastAsia" w:ascii="Times New Roman" w:hAnsi="Times New Roman" w:cs="Times New Roman"/>
          <w:sz w:val="24"/>
          <w:szCs w:val="24"/>
        </w:rPr>
        <w:t>PID自动调节平衡，</w:t>
      </w:r>
      <w:r>
        <w:rPr>
          <w:rFonts w:ascii="Times New Roman" w:hAnsi="Times New Roman" w:cs="Times New Roman"/>
          <w:sz w:val="24"/>
          <w:szCs w:val="24"/>
        </w:rPr>
        <w:t>按单回路</w:t>
      </w:r>
      <w:r>
        <w:rPr>
          <w:rFonts w:hint="eastAsia" w:ascii="Times New Roman" w:hAnsi="Times New Roman" w:cs="Times New Roman"/>
          <w:sz w:val="24"/>
          <w:szCs w:val="24"/>
        </w:rPr>
        <w:t>液位定值</w:t>
      </w:r>
      <w:r>
        <w:rPr>
          <w:rFonts w:ascii="Times New Roman" w:hAnsi="Times New Roman" w:cs="Times New Roman"/>
          <w:sz w:val="24"/>
          <w:szCs w:val="24"/>
        </w:rPr>
        <w:t>控制整定得到的参数进行调节器设定</w:t>
      </w:r>
      <w:r>
        <w:rPr>
          <w:rFonts w:hint="eastAsia" w:ascii="Times New Roman" w:hAnsi="Times New Roman" w:cs="Times New Roman"/>
          <w:sz w:val="24"/>
          <w:szCs w:val="24"/>
        </w:rPr>
        <w:t>，</w:t>
      </w:r>
      <w:r>
        <w:rPr>
          <w:rFonts w:ascii="Times New Roman" w:hAnsi="Times New Roman" w:cs="Times New Roman"/>
          <w:sz w:val="24"/>
          <w:szCs w:val="24"/>
        </w:rPr>
        <w:t>例如δ=</w:t>
      </w:r>
      <w:r>
        <w:rPr>
          <w:rFonts w:hint="eastAsia" w:ascii="Times New Roman" w:hAnsi="Times New Roman" w:cs="Times New Roman"/>
          <w:sz w:val="24"/>
          <w:szCs w:val="24"/>
        </w:rPr>
        <w:t>1/P</w:t>
      </w:r>
      <w:r>
        <w:rPr>
          <w:rFonts w:ascii="Times New Roman" w:hAnsi="Times New Roman" w:cs="Times New Roman"/>
          <w:sz w:val="24"/>
          <w:szCs w:val="24"/>
        </w:rPr>
        <w:t>=20</w:t>
      </w:r>
      <w:r>
        <w:rPr>
          <w:rFonts w:hint="eastAsia" w:ascii="Times New Roman" w:hAnsi="Times New Roman" w:cs="Times New Roman"/>
          <w:sz w:val="24"/>
          <w:szCs w:val="24"/>
        </w:rPr>
        <w:t>，</w:t>
      </w:r>
      <w:r>
        <w:rPr>
          <w:rFonts w:ascii="Times New Roman" w:hAnsi="Times New Roman" w:cs="Times New Roman"/>
          <w:sz w:val="24"/>
          <w:szCs w:val="24"/>
        </w:rPr>
        <w:t>I=30</w:t>
      </w:r>
      <w:r>
        <w:rPr>
          <w:rFonts w:hint="eastAsia" w:ascii="Times New Roman" w:hAnsi="Times New Roman" w:cs="Times New Roman"/>
          <w:sz w:val="24"/>
          <w:szCs w:val="24"/>
        </w:rPr>
        <w:t>，</w:t>
      </w:r>
      <w:r>
        <w:rPr>
          <w:rFonts w:ascii="Times New Roman" w:hAnsi="Times New Roman" w:cs="Times New Roman"/>
          <w:sz w:val="24"/>
          <w:szCs w:val="24"/>
        </w:rPr>
        <w:t>D=5。</w:t>
      </w:r>
      <w:r>
        <w:rPr>
          <w:rFonts w:hint="eastAsia" w:ascii="Times New Roman" w:hAnsi="Times New Roman" w:cs="Times New Roman"/>
          <w:sz w:val="24"/>
          <w:szCs w:val="24"/>
        </w:rPr>
        <w:t>）</w:t>
      </w:r>
    </w:p>
    <w:p>
      <w:pPr>
        <w:numPr>
          <w:ilvl w:val="0"/>
          <w:numId w:val="10"/>
        </w:numPr>
        <w:spacing w:before="156" w:beforeLines="50"/>
        <w:ind w:left="420" w:hanging="420" w:hangingChars="175"/>
        <w:rPr>
          <w:rFonts w:ascii="Times New Roman" w:hAnsi="Times New Roman" w:cs="Times New Roman"/>
          <w:sz w:val="24"/>
        </w:rPr>
      </w:pPr>
      <w:r>
        <w:rPr>
          <w:rFonts w:ascii="Times New Roman" w:hAnsi="Times New Roman" w:cs="Times New Roman"/>
          <w:sz w:val="24"/>
          <w:szCs w:val="24"/>
        </w:rPr>
        <w:t>待液位稳定</w:t>
      </w:r>
      <w:r>
        <w:rPr>
          <w:rFonts w:hint="eastAsia" w:ascii="Times New Roman" w:hAnsi="Times New Roman" w:cs="Times New Roman"/>
          <w:sz w:val="24"/>
          <w:szCs w:val="24"/>
        </w:rPr>
        <w:t>后</w:t>
      </w:r>
      <w:r>
        <w:rPr>
          <w:rFonts w:ascii="Times New Roman" w:hAnsi="Times New Roman" w:cs="Times New Roman"/>
          <w:sz w:val="24"/>
          <w:szCs w:val="24"/>
        </w:rPr>
        <w:t>，</w:t>
      </w:r>
      <w:r>
        <w:rPr>
          <w:rFonts w:hint="eastAsia" w:ascii="Times New Roman" w:hAnsi="Times New Roman" w:cs="Times New Roman"/>
          <w:sz w:val="24"/>
          <w:szCs w:val="24"/>
        </w:rPr>
        <w:t>使</w:t>
      </w:r>
      <w:r>
        <w:rPr>
          <w:rFonts w:ascii="Times New Roman" w:hAnsi="Times New Roman" w:cs="Times New Roman"/>
          <w:sz w:val="24"/>
          <w:szCs w:val="24"/>
        </w:rPr>
        <w:t>调节器</w:t>
      </w:r>
      <w:r>
        <w:rPr>
          <w:rFonts w:hint="eastAsia" w:ascii="Times New Roman" w:hAnsi="Times New Roman" w:cs="Times New Roman"/>
          <w:sz w:val="24"/>
          <w:szCs w:val="24"/>
        </w:rPr>
        <w:t>工作在</w:t>
      </w:r>
      <w:r>
        <w:rPr>
          <w:rFonts w:ascii="Times New Roman" w:hAnsi="Times New Roman" w:cs="Times New Roman"/>
          <w:sz w:val="24"/>
          <w:szCs w:val="24"/>
        </w:rPr>
        <w:t>“自动”状态，</w:t>
      </w:r>
      <w:r>
        <w:rPr>
          <w:rFonts w:hint="eastAsia" w:ascii="Times New Roman" w:hAnsi="Times New Roman" w:cs="Times New Roman"/>
          <w:sz w:val="24"/>
          <w:szCs w:val="24"/>
        </w:rPr>
        <w:t>将</w:t>
      </w:r>
      <w:r>
        <w:rPr>
          <w:rFonts w:hint="eastAsia" w:ascii="Times New Roman" w:hAnsi="Times New Roman" w:cs="Times New Roman"/>
          <w:sz w:val="24"/>
        </w:rPr>
        <w:t>变频器</w:t>
      </w:r>
      <w:r>
        <w:rPr>
          <w:rFonts w:ascii="Times New Roman" w:hAnsi="Times New Roman" w:cs="Times New Roman"/>
          <w:sz w:val="24"/>
        </w:rPr>
        <w:t>输出</w:t>
      </w:r>
      <w:r>
        <w:rPr>
          <w:rFonts w:hint="eastAsia" w:ascii="Times New Roman" w:hAnsi="Times New Roman" w:cs="Times New Roman"/>
          <w:sz w:val="24"/>
        </w:rPr>
        <w:t>设为1</w:t>
      </w:r>
      <w:r>
        <w:rPr>
          <w:rFonts w:ascii="Times New Roman" w:hAnsi="Times New Roman" w:cs="Times New Roman"/>
          <w:sz w:val="24"/>
        </w:rPr>
        <w:t>6Hz</w:t>
      </w:r>
      <w:r>
        <w:rPr>
          <w:rFonts w:hint="eastAsia" w:ascii="Times New Roman" w:hAnsi="Times New Roman" w:cs="Times New Roman"/>
          <w:sz w:val="24"/>
        </w:rPr>
        <w:t>，</w:t>
      </w:r>
      <w:r>
        <w:rPr>
          <w:rFonts w:ascii="Times New Roman" w:hAnsi="Times New Roman" w:cs="Times New Roman"/>
          <w:sz w:val="24"/>
          <w:szCs w:val="24"/>
        </w:rPr>
        <w:t>启动变频器支路给下水箱打水</w:t>
      </w:r>
      <w:r>
        <w:rPr>
          <w:rFonts w:hint="eastAsia" w:ascii="Times New Roman" w:hAnsi="Times New Roman" w:cs="Times New Roman"/>
          <w:sz w:val="24"/>
          <w:szCs w:val="24"/>
        </w:rPr>
        <w:t>，并</w:t>
      </w:r>
      <w:r>
        <w:rPr>
          <w:rFonts w:ascii="Times New Roman" w:hAnsi="Times New Roman" w:cs="Times New Roman"/>
          <w:sz w:val="24"/>
          <w:szCs w:val="24"/>
        </w:rPr>
        <w:t>记录</w:t>
      </w:r>
      <w:r>
        <w:rPr>
          <w:rFonts w:hint="eastAsia" w:ascii="Times New Roman" w:hAnsi="Times New Roman" w:cs="Times New Roman"/>
          <w:sz w:val="24"/>
          <w:szCs w:val="24"/>
        </w:rPr>
        <w:t>下表</w:t>
      </w:r>
      <w:r>
        <w:rPr>
          <w:rFonts w:ascii="Times New Roman" w:hAnsi="Times New Roman" w:cs="Times New Roman"/>
          <w:sz w:val="24"/>
          <w:szCs w:val="24"/>
        </w:rPr>
        <w:t>各条件下水箱液位的响应过程曲线。</w:t>
      </w:r>
    </w:p>
    <w:tbl>
      <w:tblPr>
        <w:tblStyle w:val="6"/>
        <w:tblW w:w="0" w:type="auto"/>
        <w:tblInd w:w="4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815"/>
        <w:gridCol w:w="2693"/>
        <w:gridCol w:w="2551"/>
        <w:gridCol w:w="259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766" w:hRule="atLeast"/>
        </w:trPr>
        <w:tc>
          <w:tcPr>
            <w:tcW w:w="1815" w:type="dxa"/>
            <w:vMerge w:val="restart"/>
            <w:vAlign w:val="center"/>
          </w:tcPr>
          <w:p>
            <w:pPr>
              <w:jc w:val="left"/>
              <w:rPr>
                <w:rFonts w:ascii="Times New Roman" w:hAnsi="Times New Roman" w:cs="Times New Roman"/>
                <w:sz w:val="24"/>
              </w:rPr>
            </w:pPr>
            <w:r>
              <w:rPr>
                <w:rFonts w:hint="eastAsia" w:ascii="Times New Roman" w:hAnsi="Times New Roman" w:cs="Times New Roman"/>
                <w:sz w:val="24"/>
              </w:rPr>
              <w:t>水箱</w:t>
            </w:r>
            <w:r>
              <w:rPr>
                <w:rFonts w:ascii="Times New Roman" w:hAnsi="Times New Roman" w:cs="Times New Roman"/>
                <w:sz w:val="24"/>
              </w:rPr>
              <w:t>液位稳定在某一值，例如h=6cm</w:t>
            </w:r>
          </w:p>
          <w:p>
            <w:pPr>
              <w:jc w:val="left"/>
              <w:rPr>
                <w:rFonts w:ascii="Times New Roman" w:hAnsi="Times New Roman" w:cs="Times New Roman"/>
                <w:sz w:val="24"/>
              </w:rPr>
            </w:pPr>
          </w:p>
          <w:p>
            <w:pPr>
              <w:jc w:val="left"/>
              <w:rPr>
                <w:rFonts w:ascii="Times New Roman" w:hAnsi="Times New Roman" w:cs="Times New Roman"/>
                <w:sz w:val="24"/>
              </w:rPr>
            </w:pPr>
            <w:r>
              <w:rPr>
                <w:rFonts w:hint="eastAsia" w:ascii="Times New Roman" w:hAnsi="Times New Roman" w:cs="Times New Roman"/>
                <w:sz w:val="24"/>
              </w:rPr>
              <w:t>变频器设为1</w:t>
            </w:r>
            <w:r>
              <w:rPr>
                <w:rFonts w:ascii="Times New Roman" w:hAnsi="Times New Roman" w:cs="Times New Roman"/>
                <w:sz w:val="24"/>
              </w:rPr>
              <w:t>6Hz</w:t>
            </w:r>
          </w:p>
        </w:tc>
        <w:tc>
          <w:tcPr>
            <w:tcW w:w="2693" w:type="dxa"/>
            <w:vAlign w:val="center"/>
          </w:tcPr>
          <w:p>
            <w:pPr>
              <w:jc w:val="left"/>
              <w:rPr>
                <w:rFonts w:ascii="Times New Roman" w:hAnsi="Times New Roman" w:cs="Times New Roman"/>
                <w:sz w:val="24"/>
              </w:rPr>
            </w:pPr>
            <w:r>
              <w:rPr>
                <w:rFonts w:ascii="Times New Roman" w:hAnsi="Times New Roman" w:cs="Times New Roman"/>
                <w:sz w:val="24"/>
              </w:rPr>
              <w:t>Rp</w:t>
            </w:r>
            <w:r>
              <w:rPr>
                <w:rFonts w:hint="eastAsia" w:ascii="Times New Roman" w:hAnsi="Times New Roman" w:cs="Times New Roman"/>
                <w:sz w:val="24"/>
              </w:rPr>
              <w:t>逆时针</w:t>
            </w:r>
            <w:r>
              <w:rPr>
                <w:rFonts w:ascii="Times New Roman" w:hAnsi="Times New Roman" w:cs="Times New Roman"/>
                <w:sz w:val="24"/>
              </w:rPr>
              <w:t>转到底</w:t>
            </w:r>
          </w:p>
        </w:tc>
        <w:tc>
          <w:tcPr>
            <w:tcW w:w="2551" w:type="dxa"/>
            <w:vAlign w:val="center"/>
          </w:tcPr>
          <w:p>
            <w:pPr>
              <w:jc w:val="left"/>
              <w:rPr>
                <w:rFonts w:ascii="Times New Roman" w:hAnsi="Times New Roman" w:cs="Times New Roman"/>
                <w:sz w:val="24"/>
              </w:rPr>
            </w:pPr>
            <w:r>
              <w:rPr>
                <w:rFonts w:hint="eastAsia" w:ascii="Times New Roman" w:hAnsi="Times New Roman" w:cs="Times New Roman"/>
                <w:sz w:val="24"/>
              </w:rPr>
              <w:t>Rp顺时针转</w:t>
            </w:r>
            <w:r>
              <w:rPr>
                <w:rFonts w:ascii="Times New Roman" w:hAnsi="Times New Roman" w:cs="Times New Roman"/>
                <w:sz w:val="24"/>
              </w:rPr>
              <w:t>2</w:t>
            </w:r>
            <w:r>
              <w:rPr>
                <w:rFonts w:hint="eastAsia" w:ascii="Times New Roman" w:hAnsi="Times New Roman" w:cs="Times New Roman"/>
                <w:sz w:val="24"/>
              </w:rPr>
              <w:t>圈，</w:t>
            </w:r>
            <w:r>
              <w:rPr>
                <w:rFonts w:ascii="Times New Roman" w:hAnsi="Times New Roman" w:cs="Times New Roman"/>
                <w:sz w:val="24"/>
              </w:rPr>
              <w:t>等待</w:t>
            </w:r>
            <w:r>
              <w:rPr>
                <w:rFonts w:hint="eastAsia" w:ascii="Times New Roman" w:hAnsi="Times New Roman" w:cs="Times New Roman"/>
                <w:sz w:val="24"/>
              </w:rPr>
              <w:t>曲线</w:t>
            </w:r>
            <w:r>
              <w:rPr>
                <w:rFonts w:ascii="Times New Roman" w:hAnsi="Times New Roman" w:cs="Times New Roman"/>
                <w:sz w:val="24"/>
              </w:rPr>
              <w:t>再次稳定</w:t>
            </w:r>
          </w:p>
        </w:tc>
        <w:tc>
          <w:tcPr>
            <w:tcW w:w="2597" w:type="dxa"/>
            <w:vAlign w:val="center"/>
          </w:tcPr>
          <w:p>
            <w:pPr>
              <w:jc w:val="left"/>
              <w:rPr>
                <w:rFonts w:ascii="Times New Roman" w:hAnsi="Times New Roman" w:cs="Times New Roman"/>
                <w:sz w:val="24"/>
              </w:rPr>
            </w:pPr>
            <w:r>
              <w:rPr>
                <w:rFonts w:hint="eastAsia" w:ascii="Times New Roman" w:hAnsi="Times New Roman" w:cs="Times New Roman"/>
                <w:sz w:val="24"/>
              </w:rPr>
              <w:t>Rp顺时针转</w:t>
            </w:r>
            <w:r>
              <w:rPr>
                <w:rFonts w:ascii="Times New Roman" w:hAnsi="Times New Roman" w:cs="Times New Roman"/>
                <w:sz w:val="24"/>
              </w:rPr>
              <w:t>3</w:t>
            </w:r>
            <w:r>
              <w:rPr>
                <w:rFonts w:hint="eastAsia" w:ascii="Times New Roman" w:hAnsi="Times New Roman" w:cs="Times New Roman"/>
                <w:sz w:val="24"/>
              </w:rPr>
              <w:t>圈，</w:t>
            </w:r>
            <w:r>
              <w:rPr>
                <w:rFonts w:ascii="Times New Roman" w:hAnsi="Times New Roman" w:cs="Times New Roman"/>
                <w:sz w:val="24"/>
              </w:rPr>
              <w:t>等待</w:t>
            </w:r>
            <w:r>
              <w:rPr>
                <w:rFonts w:hint="eastAsia" w:ascii="Times New Roman" w:hAnsi="Times New Roman" w:cs="Times New Roman"/>
                <w:sz w:val="24"/>
              </w:rPr>
              <w:t>曲线</w:t>
            </w:r>
            <w:r>
              <w:rPr>
                <w:rFonts w:ascii="Times New Roman" w:hAnsi="Times New Roman" w:cs="Times New Roman"/>
                <w:sz w:val="24"/>
              </w:rPr>
              <w:t>再次稳定</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698" w:hRule="atLeast"/>
        </w:trPr>
        <w:tc>
          <w:tcPr>
            <w:tcW w:w="1815" w:type="dxa"/>
            <w:vMerge w:val="continue"/>
          </w:tcPr>
          <w:p>
            <w:pPr>
              <w:jc w:val="left"/>
              <w:rPr>
                <w:rFonts w:ascii="Times New Roman" w:hAnsi="Times New Roman" w:cs="Times New Roman"/>
                <w:sz w:val="24"/>
              </w:rPr>
            </w:pPr>
          </w:p>
        </w:tc>
        <w:tc>
          <w:tcPr>
            <w:tcW w:w="2693" w:type="dxa"/>
            <w:vAlign w:val="center"/>
          </w:tcPr>
          <w:p>
            <w:pPr>
              <w:jc w:val="left"/>
              <w:rPr>
                <w:rFonts w:ascii="Times New Roman" w:hAnsi="Times New Roman" w:cs="Times New Roman"/>
                <w:sz w:val="24"/>
              </w:rPr>
            </w:pPr>
            <w:r>
              <w:rPr>
                <w:rFonts w:hint="eastAsia" w:ascii="Times New Roman" w:hAnsi="Times New Roman" w:cs="Times New Roman"/>
                <w:sz w:val="24"/>
              </w:rPr>
              <w:t>启动</w:t>
            </w:r>
            <w:r>
              <w:rPr>
                <w:rFonts w:ascii="Times New Roman" w:hAnsi="Times New Roman" w:cs="Times New Roman"/>
                <w:sz w:val="24"/>
              </w:rPr>
              <w:t>变频器，加干扰</w:t>
            </w:r>
            <w:r>
              <w:rPr>
                <w:rFonts w:hint="eastAsia" w:ascii="Times New Roman" w:hAnsi="Times New Roman" w:cs="Times New Roman"/>
                <w:sz w:val="24"/>
              </w:rPr>
              <w:t>，</w:t>
            </w:r>
            <w:r>
              <w:rPr>
                <w:rFonts w:ascii="Times New Roman" w:hAnsi="Times New Roman" w:cs="Times New Roman"/>
                <w:sz w:val="24"/>
              </w:rPr>
              <w:t>待液位重新稳定</w:t>
            </w:r>
          </w:p>
          <w:p>
            <w:pPr>
              <w:jc w:val="left"/>
              <w:rPr>
                <w:rFonts w:ascii="Times New Roman" w:hAnsi="Times New Roman" w:cs="Times New Roman"/>
                <w:sz w:val="24"/>
              </w:rPr>
            </w:pPr>
            <w:r>
              <w:rPr>
                <w:rFonts w:hint="eastAsia" w:ascii="Times New Roman" w:hAnsi="Times New Roman" w:cs="Times New Roman"/>
                <w:sz w:val="24"/>
              </w:rPr>
              <w:t>记录响应曲线1</w:t>
            </w:r>
          </w:p>
          <w:p>
            <w:pPr>
              <w:jc w:val="left"/>
              <w:rPr>
                <w:rFonts w:ascii="Times New Roman" w:hAnsi="Times New Roman" w:cs="Times New Roman"/>
                <w:sz w:val="24"/>
              </w:rPr>
            </w:pPr>
            <w:r>
              <w:rPr>
                <w:rFonts w:hint="eastAsia" w:ascii="Times New Roman" w:hAnsi="Times New Roman" w:cs="Times New Roman"/>
                <w:sz w:val="24"/>
              </w:rPr>
              <w:t>稳定时前馈补偿器的U</w:t>
            </w:r>
            <w:r>
              <w:rPr>
                <w:rFonts w:ascii="Times New Roman" w:hAnsi="Times New Roman" w:cs="Times New Roman"/>
                <w:sz w:val="24"/>
                <w:vertAlign w:val="subscript"/>
              </w:rPr>
              <w:t>in1</w:t>
            </w:r>
            <w:r>
              <w:rPr>
                <w:rFonts w:hint="eastAsia" w:ascii="Times New Roman" w:hAnsi="Times New Roman" w:cs="Times New Roman"/>
                <w:sz w:val="24"/>
              </w:rPr>
              <w:t>、</w:t>
            </w:r>
            <w:r>
              <w:rPr>
                <w:rFonts w:ascii="Times New Roman" w:hAnsi="Times New Roman" w:cs="Times New Roman"/>
                <w:sz w:val="24"/>
              </w:rPr>
              <w:t>U</w:t>
            </w:r>
            <w:r>
              <w:rPr>
                <w:rFonts w:ascii="Times New Roman" w:hAnsi="Times New Roman" w:cs="Times New Roman"/>
                <w:sz w:val="24"/>
                <w:vertAlign w:val="subscript"/>
              </w:rPr>
              <w:t>out</w:t>
            </w:r>
            <w:r>
              <w:rPr>
                <w:rFonts w:hint="eastAsia" w:ascii="Times New Roman" w:hAnsi="Times New Roman" w:cs="Times New Roman"/>
                <w:sz w:val="24"/>
              </w:rPr>
              <w:t>、</w:t>
            </w:r>
            <w:r>
              <w:rPr>
                <w:rFonts w:ascii="Times New Roman" w:hAnsi="Times New Roman" w:cs="Times New Roman"/>
                <w:sz w:val="24"/>
              </w:rPr>
              <w:t>U</w:t>
            </w:r>
            <w:r>
              <w:rPr>
                <w:rFonts w:ascii="Times New Roman" w:hAnsi="Times New Roman" w:cs="Times New Roman"/>
                <w:sz w:val="24"/>
                <w:vertAlign w:val="subscript"/>
              </w:rPr>
              <w:t xml:space="preserve"> in2</w:t>
            </w:r>
          </w:p>
        </w:tc>
        <w:tc>
          <w:tcPr>
            <w:tcW w:w="2551" w:type="dxa"/>
            <w:vAlign w:val="center"/>
          </w:tcPr>
          <w:p>
            <w:pPr>
              <w:jc w:val="left"/>
              <w:rPr>
                <w:rFonts w:ascii="Times New Roman" w:hAnsi="Times New Roman" w:cs="Times New Roman"/>
                <w:sz w:val="24"/>
              </w:rPr>
            </w:pPr>
            <w:r>
              <w:rPr>
                <w:rFonts w:hint="eastAsia" w:ascii="Times New Roman" w:hAnsi="Times New Roman" w:cs="Times New Roman"/>
                <w:sz w:val="24"/>
              </w:rPr>
              <w:t>启动</w:t>
            </w:r>
            <w:r>
              <w:rPr>
                <w:rFonts w:ascii="Times New Roman" w:hAnsi="Times New Roman" w:cs="Times New Roman"/>
                <w:sz w:val="24"/>
              </w:rPr>
              <w:t>变频器，加干扰</w:t>
            </w:r>
            <w:r>
              <w:rPr>
                <w:rFonts w:hint="eastAsia" w:ascii="Times New Roman" w:hAnsi="Times New Roman" w:cs="Times New Roman"/>
                <w:sz w:val="24"/>
              </w:rPr>
              <w:t>，</w:t>
            </w:r>
            <w:r>
              <w:rPr>
                <w:rFonts w:ascii="Times New Roman" w:hAnsi="Times New Roman" w:cs="Times New Roman"/>
                <w:sz w:val="24"/>
              </w:rPr>
              <w:t>待液位重新稳定</w:t>
            </w:r>
          </w:p>
          <w:p>
            <w:pPr>
              <w:jc w:val="left"/>
              <w:rPr>
                <w:rFonts w:ascii="Times New Roman" w:hAnsi="Times New Roman" w:cs="Times New Roman"/>
                <w:sz w:val="24"/>
              </w:rPr>
            </w:pPr>
          </w:p>
          <w:p>
            <w:pPr>
              <w:jc w:val="left"/>
              <w:rPr>
                <w:rFonts w:ascii="Times New Roman" w:hAnsi="Times New Roman" w:cs="Times New Roman"/>
                <w:sz w:val="24"/>
              </w:rPr>
            </w:pPr>
            <w:r>
              <w:rPr>
                <w:rFonts w:hint="eastAsia" w:ascii="Times New Roman" w:hAnsi="Times New Roman" w:cs="Times New Roman"/>
                <w:sz w:val="24"/>
              </w:rPr>
              <w:t>记录</w:t>
            </w:r>
            <w:r>
              <w:rPr>
                <w:rFonts w:ascii="Times New Roman" w:hAnsi="Times New Roman" w:cs="Times New Roman"/>
                <w:sz w:val="24"/>
              </w:rPr>
              <w:t>：</w:t>
            </w:r>
            <w:r>
              <w:rPr>
                <w:rFonts w:hint="eastAsia" w:ascii="Times New Roman" w:hAnsi="Times New Roman" w:cs="Times New Roman"/>
                <w:sz w:val="24"/>
              </w:rPr>
              <w:t>曲线3、U</w:t>
            </w:r>
            <w:r>
              <w:rPr>
                <w:rFonts w:ascii="Times New Roman" w:hAnsi="Times New Roman" w:cs="Times New Roman"/>
                <w:sz w:val="24"/>
                <w:vertAlign w:val="subscript"/>
              </w:rPr>
              <w:t>in1</w:t>
            </w:r>
            <w:r>
              <w:rPr>
                <w:rFonts w:hint="eastAsia" w:ascii="Times New Roman" w:hAnsi="Times New Roman" w:cs="Times New Roman"/>
                <w:sz w:val="24"/>
              </w:rPr>
              <w:t>、</w:t>
            </w:r>
            <w:r>
              <w:rPr>
                <w:rFonts w:ascii="Times New Roman" w:hAnsi="Times New Roman" w:cs="Times New Roman"/>
                <w:sz w:val="24"/>
              </w:rPr>
              <w:t>U</w:t>
            </w:r>
            <w:r>
              <w:rPr>
                <w:rFonts w:ascii="Times New Roman" w:hAnsi="Times New Roman" w:cs="Times New Roman"/>
                <w:sz w:val="24"/>
                <w:vertAlign w:val="subscript"/>
              </w:rPr>
              <w:t>out</w:t>
            </w:r>
            <w:r>
              <w:rPr>
                <w:rFonts w:hint="eastAsia" w:ascii="Times New Roman" w:hAnsi="Times New Roman" w:cs="Times New Roman"/>
                <w:sz w:val="24"/>
              </w:rPr>
              <w:t>、</w:t>
            </w:r>
            <w:r>
              <w:rPr>
                <w:rFonts w:ascii="Times New Roman" w:hAnsi="Times New Roman" w:cs="Times New Roman"/>
                <w:sz w:val="24"/>
              </w:rPr>
              <w:t>U</w:t>
            </w:r>
            <w:r>
              <w:rPr>
                <w:rFonts w:ascii="Times New Roman" w:hAnsi="Times New Roman" w:cs="Times New Roman"/>
                <w:sz w:val="24"/>
                <w:vertAlign w:val="subscript"/>
              </w:rPr>
              <w:t xml:space="preserve"> in2</w:t>
            </w:r>
          </w:p>
        </w:tc>
        <w:tc>
          <w:tcPr>
            <w:tcW w:w="2597" w:type="dxa"/>
            <w:vAlign w:val="center"/>
          </w:tcPr>
          <w:p>
            <w:pPr>
              <w:jc w:val="left"/>
              <w:rPr>
                <w:rFonts w:ascii="Times New Roman" w:hAnsi="Times New Roman" w:cs="Times New Roman"/>
                <w:sz w:val="24"/>
              </w:rPr>
            </w:pPr>
            <w:r>
              <w:rPr>
                <w:rFonts w:hint="eastAsia" w:ascii="Times New Roman" w:hAnsi="Times New Roman" w:cs="Times New Roman"/>
                <w:sz w:val="24"/>
              </w:rPr>
              <w:t>启动</w:t>
            </w:r>
            <w:r>
              <w:rPr>
                <w:rFonts w:ascii="Times New Roman" w:hAnsi="Times New Roman" w:cs="Times New Roman"/>
                <w:sz w:val="24"/>
              </w:rPr>
              <w:t>变频器，加干扰</w:t>
            </w:r>
            <w:r>
              <w:rPr>
                <w:rFonts w:hint="eastAsia" w:ascii="Times New Roman" w:hAnsi="Times New Roman" w:cs="Times New Roman"/>
                <w:sz w:val="24"/>
              </w:rPr>
              <w:t>，</w:t>
            </w:r>
            <w:r>
              <w:rPr>
                <w:rFonts w:ascii="Times New Roman" w:hAnsi="Times New Roman" w:cs="Times New Roman"/>
                <w:sz w:val="24"/>
              </w:rPr>
              <w:t>待液位重新稳定</w:t>
            </w:r>
          </w:p>
          <w:p>
            <w:pPr>
              <w:jc w:val="left"/>
              <w:rPr>
                <w:rFonts w:ascii="Times New Roman" w:hAnsi="Times New Roman" w:cs="Times New Roman"/>
                <w:sz w:val="24"/>
              </w:rPr>
            </w:pPr>
          </w:p>
          <w:p>
            <w:pPr>
              <w:jc w:val="left"/>
              <w:rPr>
                <w:rFonts w:ascii="Times New Roman" w:hAnsi="Times New Roman" w:cs="Times New Roman"/>
                <w:sz w:val="24"/>
              </w:rPr>
            </w:pPr>
            <w:r>
              <w:rPr>
                <w:rFonts w:hint="eastAsia" w:ascii="Times New Roman" w:hAnsi="Times New Roman" w:cs="Times New Roman"/>
                <w:sz w:val="24"/>
              </w:rPr>
              <w:t>记录</w:t>
            </w:r>
            <w:r>
              <w:rPr>
                <w:rFonts w:ascii="Times New Roman" w:hAnsi="Times New Roman" w:cs="Times New Roman"/>
                <w:sz w:val="24"/>
              </w:rPr>
              <w:t>：</w:t>
            </w:r>
            <w:r>
              <w:rPr>
                <w:rFonts w:hint="eastAsia" w:ascii="Times New Roman" w:hAnsi="Times New Roman" w:cs="Times New Roman"/>
                <w:sz w:val="24"/>
              </w:rPr>
              <w:t>曲线</w:t>
            </w:r>
            <w:r>
              <w:rPr>
                <w:rFonts w:ascii="Times New Roman" w:hAnsi="Times New Roman" w:cs="Times New Roman"/>
                <w:sz w:val="24"/>
              </w:rPr>
              <w:t>5</w:t>
            </w:r>
            <w:r>
              <w:rPr>
                <w:rFonts w:hint="eastAsia" w:ascii="Times New Roman" w:hAnsi="Times New Roman" w:cs="Times New Roman"/>
                <w:sz w:val="24"/>
              </w:rPr>
              <w:t>、U</w:t>
            </w:r>
            <w:r>
              <w:rPr>
                <w:rFonts w:ascii="Times New Roman" w:hAnsi="Times New Roman" w:cs="Times New Roman"/>
                <w:sz w:val="24"/>
                <w:vertAlign w:val="subscript"/>
              </w:rPr>
              <w:t>in1</w:t>
            </w:r>
            <w:r>
              <w:rPr>
                <w:rFonts w:hint="eastAsia" w:ascii="Times New Roman" w:hAnsi="Times New Roman" w:cs="Times New Roman"/>
                <w:sz w:val="24"/>
              </w:rPr>
              <w:t>、</w:t>
            </w:r>
            <w:r>
              <w:rPr>
                <w:rFonts w:ascii="Times New Roman" w:hAnsi="Times New Roman" w:cs="Times New Roman"/>
                <w:sz w:val="24"/>
              </w:rPr>
              <w:t>U</w:t>
            </w:r>
            <w:r>
              <w:rPr>
                <w:rFonts w:ascii="Times New Roman" w:hAnsi="Times New Roman" w:cs="Times New Roman"/>
                <w:sz w:val="24"/>
                <w:vertAlign w:val="subscript"/>
              </w:rPr>
              <w:t>out</w:t>
            </w:r>
            <w:r>
              <w:rPr>
                <w:rFonts w:hint="eastAsia" w:ascii="Times New Roman" w:hAnsi="Times New Roman" w:cs="Times New Roman"/>
                <w:sz w:val="24"/>
              </w:rPr>
              <w:t>、</w:t>
            </w:r>
            <w:r>
              <w:rPr>
                <w:rFonts w:ascii="Times New Roman" w:hAnsi="Times New Roman" w:cs="Times New Roman"/>
                <w:sz w:val="24"/>
              </w:rPr>
              <w:t>U</w:t>
            </w:r>
            <w:r>
              <w:rPr>
                <w:rFonts w:ascii="Times New Roman" w:hAnsi="Times New Roman" w:cs="Times New Roman"/>
                <w:sz w:val="24"/>
                <w:vertAlign w:val="subscript"/>
              </w:rPr>
              <w:t xml:space="preserve"> in2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692" w:hRule="atLeast"/>
        </w:trPr>
        <w:tc>
          <w:tcPr>
            <w:tcW w:w="1815" w:type="dxa"/>
            <w:vMerge w:val="continue"/>
          </w:tcPr>
          <w:p>
            <w:pPr>
              <w:jc w:val="left"/>
              <w:rPr>
                <w:rFonts w:ascii="Times New Roman" w:hAnsi="Times New Roman" w:cs="Times New Roman"/>
                <w:sz w:val="24"/>
              </w:rPr>
            </w:pPr>
          </w:p>
        </w:tc>
        <w:tc>
          <w:tcPr>
            <w:tcW w:w="2693" w:type="dxa"/>
            <w:vAlign w:val="center"/>
          </w:tcPr>
          <w:p>
            <w:pPr>
              <w:jc w:val="left"/>
              <w:rPr>
                <w:rFonts w:ascii="Times New Roman" w:hAnsi="Times New Roman" w:cs="Times New Roman"/>
                <w:sz w:val="24"/>
              </w:rPr>
            </w:pPr>
            <w:r>
              <w:rPr>
                <w:rFonts w:hint="eastAsia" w:ascii="Times New Roman" w:hAnsi="Times New Roman" w:cs="Times New Roman"/>
                <w:sz w:val="24"/>
              </w:rPr>
              <w:t>关闭</w:t>
            </w:r>
            <w:r>
              <w:rPr>
                <w:rFonts w:ascii="Times New Roman" w:hAnsi="Times New Roman" w:cs="Times New Roman"/>
                <w:sz w:val="24"/>
              </w:rPr>
              <w:t>变频器，去干扰</w:t>
            </w:r>
            <w:r>
              <w:rPr>
                <w:rFonts w:hint="eastAsia" w:ascii="Times New Roman" w:hAnsi="Times New Roman" w:cs="Times New Roman"/>
                <w:sz w:val="24"/>
              </w:rPr>
              <w:t>，</w:t>
            </w:r>
            <w:r>
              <w:rPr>
                <w:rFonts w:ascii="Times New Roman" w:hAnsi="Times New Roman" w:cs="Times New Roman"/>
                <w:sz w:val="24"/>
              </w:rPr>
              <w:t>待液位重新稳定</w:t>
            </w:r>
          </w:p>
          <w:p>
            <w:pPr>
              <w:jc w:val="left"/>
              <w:rPr>
                <w:rFonts w:ascii="Times New Roman" w:hAnsi="Times New Roman" w:cs="Times New Roman"/>
                <w:sz w:val="24"/>
              </w:rPr>
            </w:pPr>
          </w:p>
          <w:p>
            <w:pPr>
              <w:jc w:val="left"/>
              <w:rPr>
                <w:rFonts w:ascii="Times New Roman" w:hAnsi="Times New Roman" w:cs="Times New Roman"/>
                <w:sz w:val="24"/>
              </w:rPr>
            </w:pPr>
            <w:r>
              <w:rPr>
                <w:rFonts w:hint="eastAsia" w:ascii="Times New Roman" w:hAnsi="Times New Roman" w:cs="Times New Roman"/>
                <w:sz w:val="24"/>
              </w:rPr>
              <w:t>记录</w:t>
            </w:r>
            <w:r>
              <w:rPr>
                <w:rFonts w:ascii="Times New Roman" w:hAnsi="Times New Roman" w:cs="Times New Roman"/>
                <w:sz w:val="24"/>
              </w:rPr>
              <w:t>：</w:t>
            </w:r>
            <w:r>
              <w:rPr>
                <w:rFonts w:hint="eastAsia" w:ascii="Times New Roman" w:hAnsi="Times New Roman" w:cs="Times New Roman"/>
                <w:sz w:val="24"/>
              </w:rPr>
              <w:t>曲线2、U</w:t>
            </w:r>
            <w:r>
              <w:rPr>
                <w:rFonts w:ascii="Times New Roman" w:hAnsi="Times New Roman" w:cs="Times New Roman"/>
                <w:sz w:val="24"/>
                <w:vertAlign w:val="subscript"/>
              </w:rPr>
              <w:t>in1</w:t>
            </w:r>
            <w:r>
              <w:rPr>
                <w:rFonts w:hint="eastAsia" w:ascii="Times New Roman" w:hAnsi="Times New Roman" w:cs="Times New Roman"/>
                <w:sz w:val="24"/>
              </w:rPr>
              <w:t>、</w:t>
            </w:r>
            <w:r>
              <w:rPr>
                <w:rFonts w:ascii="Times New Roman" w:hAnsi="Times New Roman" w:cs="Times New Roman"/>
                <w:sz w:val="24"/>
              </w:rPr>
              <w:t>U</w:t>
            </w:r>
            <w:r>
              <w:rPr>
                <w:rFonts w:ascii="Times New Roman" w:hAnsi="Times New Roman" w:cs="Times New Roman"/>
                <w:sz w:val="24"/>
                <w:vertAlign w:val="subscript"/>
              </w:rPr>
              <w:t>out</w:t>
            </w:r>
            <w:r>
              <w:rPr>
                <w:rFonts w:hint="eastAsia" w:ascii="Times New Roman" w:hAnsi="Times New Roman" w:cs="Times New Roman"/>
                <w:sz w:val="24"/>
              </w:rPr>
              <w:t>、</w:t>
            </w:r>
            <w:r>
              <w:rPr>
                <w:rFonts w:ascii="Times New Roman" w:hAnsi="Times New Roman" w:cs="Times New Roman"/>
                <w:sz w:val="24"/>
              </w:rPr>
              <w:t>U</w:t>
            </w:r>
            <w:r>
              <w:rPr>
                <w:rFonts w:ascii="Times New Roman" w:hAnsi="Times New Roman" w:cs="Times New Roman"/>
                <w:sz w:val="24"/>
                <w:vertAlign w:val="subscript"/>
              </w:rPr>
              <w:t xml:space="preserve"> in2</w:t>
            </w:r>
          </w:p>
        </w:tc>
        <w:tc>
          <w:tcPr>
            <w:tcW w:w="2551" w:type="dxa"/>
            <w:vAlign w:val="center"/>
          </w:tcPr>
          <w:p>
            <w:pPr>
              <w:jc w:val="left"/>
              <w:rPr>
                <w:rFonts w:ascii="Times New Roman" w:hAnsi="Times New Roman" w:cs="Times New Roman"/>
                <w:sz w:val="24"/>
              </w:rPr>
            </w:pPr>
            <w:r>
              <w:rPr>
                <w:rFonts w:hint="eastAsia" w:ascii="Times New Roman" w:hAnsi="Times New Roman" w:cs="Times New Roman"/>
                <w:sz w:val="24"/>
              </w:rPr>
              <w:t>关闭</w:t>
            </w:r>
            <w:r>
              <w:rPr>
                <w:rFonts w:ascii="Times New Roman" w:hAnsi="Times New Roman" w:cs="Times New Roman"/>
                <w:sz w:val="24"/>
              </w:rPr>
              <w:t>变频器，去干扰</w:t>
            </w:r>
            <w:r>
              <w:rPr>
                <w:rFonts w:hint="eastAsia" w:ascii="Times New Roman" w:hAnsi="Times New Roman" w:cs="Times New Roman"/>
                <w:sz w:val="24"/>
              </w:rPr>
              <w:t>，</w:t>
            </w:r>
            <w:r>
              <w:rPr>
                <w:rFonts w:ascii="Times New Roman" w:hAnsi="Times New Roman" w:cs="Times New Roman"/>
                <w:sz w:val="24"/>
              </w:rPr>
              <w:t>待液位重新稳定</w:t>
            </w:r>
          </w:p>
          <w:p>
            <w:pPr>
              <w:jc w:val="left"/>
              <w:rPr>
                <w:rFonts w:ascii="Times New Roman" w:hAnsi="Times New Roman" w:cs="Times New Roman"/>
                <w:sz w:val="24"/>
              </w:rPr>
            </w:pPr>
          </w:p>
          <w:p>
            <w:pPr>
              <w:jc w:val="left"/>
              <w:rPr>
                <w:rFonts w:ascii="Times New Roman" w:hAnsi="Times New Roman" w:cs="Times New Roman"/>
                <w:sz w:val="24"/>
              </w:rPr>
            </w:pPr>
            <w:r>
              <w:rPr>
                <w:rFonts w:hint="eastAsia" w:ascii="Times New Roman" w:hAnsi="Times New Roman" w:cs="Times New Roman"/>
                <w:sz w:val="24"/>
              </w:rPr>
              <w:t>记录</w:t>
            </w:r>
            <w:r>
              <w:rPr>
                <w:rFonts w:ascii="Times New Roman" w:hAnsi="Times New Roman" w:cs="Times New Roman"/>
                <w:sz w:val="24"/>
              </w:rPr>
              <w:t>：</w:t>
            </w:r>
            <w:r>
              <w:rPr>
                <w:rFonts w:hint="eastAsia" w:ascii="Times New Roman" w:hAnsi="Times New Roman" w:cs="Times New Roman"/>
                <w:sz w:val="24"/>
              </w:rPr>
              <w:t>曲线</w:t>
            </w:r>
            <w:r>
              <w:rPr>
                <w:rFonts w:ascii="Times New Roman" w:hAnsi="Times New Roman" w:cs="Times New Roman"/>
                <w:sz w:val="24"/>
              </w:rPr>
              <w:t>4</w:t>
            </w:r>
            <w:r>
              <w:rPr>
                <w:rFonts w:hint="eastAsia" w:ascii="Times New Roman" w:hAnsi="Times New Roman" w:cs="Times New Roman"/>
                <w:sz w:val="24"/>
              </w:rPr>
              <w:t>、U</w:t>
            </w:r>
            <w:r>
              <w:rPr>
                <w:rFonts w:ascii="Times New Roman" w:hAnsi="Times New Roman" w:cs="Times New Roman"/>
                <w:sz w:val="24"/>
                <w:vertAlign w:val="subscript"/>
              </w:rPr>
              <w:t>in1</w:t>
            </w:r>
            <w:r>
              <w:rPr>
                <w:rFonts w:hint="eastAsia" w:ascii="Times New Roman" w:hAnsi="Times New Roman" w:cs="Times New Roman"/>
                <w:sz w:val="24"/>
              </w:rPr>
              <w:t>、</w:t>
            </w:r>
            <w:r>
              <w:rPr>
                <w:rFonts w:ascii="Times New Roman" w:hAnsi="Times New Roman" w:cs="Times New Roman"/>
                <w:sz w:val="24"/>
              </w:rPr>
              <w:t>U</w:t>
            </w:r>
            <w:r>
              <w:rPr>
                <w:rFonts w:ascii="Times New Roman" w:hAnsi="Times New Roman" w:cs="Times New Roman"/>
                <w:sz w:val="24"/>
                <w:vertAlign w:val="subscript"/>
              </w:rPr>
              <w:t>out</w:t>
            </w:r>
            <w:r>
              <w:rPr>
                <w:rFonts w:hint="eastAsia" w:ascii="Times New Roman" w:hAnsi="Times New Roman" w:cs="Times New Roman"/>
                <w:sz w:val="24"/>
              </w:rPr>
              <w:t>、</w:t>
            </w:r>
            <w:r>
              <w:rPr>
                <w:rFonts w:ascii="Times New Roman" w:hAnsi="Times New Roman" w:cs="Times New Roman"/>
                <w:sz w:val="24"/>
              </w:rPr>
              <w:t>U</w:t>
            </w:r>
            <w:r>
              <w:rPr>
                <w:rFonts w:ascii="Times New Roman" w:hAnsi="Times New Roman" w:cs="Times New Roman"/>
                <w:sz w:val="24"/>
                <w:vertAlign w:val="subscript"/>
              </w:rPr>
              <w:t xml:space="preserve"> in2</w:t>
            </w:r>
          </w:p>
        </w:tc>
        <w:tc>
          <w:tcPr>
            <w:tcW w:w="2597" w:type="dxa"/>
            <w:vAlign w:val="center"/>
          </w:tcPr>
          <w:p>
            <w:pPr>
              <w:jc w:val="left"/>
              <w:rPr>
                <w:rFonts w:ascii="Times New Roman" w:hAnsi="Times New Roman" w:cs="Times New Roman"/>
                <w:sz w:val="24"/>
              </w:rPr>
            </w:pPr>
            <w:r>
              <w:rPr>
                <w:rFonts w:hint="eastAsia" w:ascii="Times New Roman" w:hAnsi="Times New Roman" w:cs="Times New Roman"/>
                <w:sz w:val="24"/>
              </w:rPr>
              <w:t>关闭</w:t>
            </w:r>
            <w:r>
              <w:rPr>
                <w:rFonts w:ascii="Times New Roman" w:hAnsi="Times New Roman" w:cs="Times New Roman"/>
                <w:sz w:val="24"/>
              </w:rPr>
              <w:t>变频器，去干扰</w:t>
            </w:r>
            <w:r>
              <w:rPr>
                <w:rFonts w:hint="eastAsia" w:ascii="Times New Roman" w:hAnsi="Times New Roman" w:cs="Times New Roman"/>
                <w:sz w:val="24"/>
              </w:rPr>
              <w:t>，</w:t>
            </w:r>
            <w:r>
              <w:rPr>
                <w:rFonts w:ascii="Times New Roman" w:hAnsi="Times New Roman" w:cs="Times New Roman"/>
                <w:sz w:val="24"/>
              </w:rPr>
              <w:t>待液位重新稳定</w:t>
            </w:r>
          </w:p>
          <w:p>
            <w:pPr>
              <w:jc w:val="left"/>
              <w:rPr>
                <w:rFonts w:ascii="Times New Roman" w:hAnsi="Times New Roman" w:cs="Times New Roman"/>
                <w:sz w:val="24"/>
              </w:rPr>
            </w:pPr>
          </w:p>
          <w:p>
            <w:pPr>
              <w:jc w:val="left"/>
              <w:rPr>
                <w:rFonts w:ascii="Times New Roman" w:hAnsi="Times New Roman" w:cs="Times New Roman"/>
                <w:sz w:val="24"/>
              </w:rPr>
            </w:pPr>
            <w:r>
              <w:rPr>
                <w:rFonts w:hint="eastAsia" w:ascii="Times New Roman" w:hAnsi="Times New Roman" w:cs="Times New Roman"/>
                <w:sz w:val="24"/>
              </w:rPr>
              <w:t>记录</w:t>
            </w:r>
            <w:r>
              <w:rPr>
                <w:rFonts w:ascii="Times New Roman" w:hAnsi="Times New Roman" w:cs="Times New Roman"/>
                <w:sz w:val="24"/>
              </w:rPr>
              <w:t>：</w:t>
            </w:r>
            <w:r>
              <w:rPr>
                <w:rFonts w:hint="eastAsia" w:ascii="Times New Roman" w:hAnsi="Times New Roman" w:cs="Times New Roman"/>
                <w:sz w:val="24"/>
              </w:rPr>
              <w:t>曲线</w:t>
            </w:r>
            <w:r>
              <w:rPr>
                <w:rFonts w:ascii="Times New Roman" w:hAnsi="Times New Roman" w:cs="Times New Roman"/>
                <w:sz w:val="24"/>
              </w:rPr>
              <w:t>6</w:t>
            </w:r>
            <w:r>
              <w:rPr>
                <w:rFonts w:hint="eastAsia" w:ascii="Times New Roman" w:hAnsi="Times New Roman" w:cs="Times New Roman"/>
                <w:sz w:val="24"/>
              </w:rPr>
              <w:t>、U</w:t>
            </w:r>
            <w:r>
              <w:rPr>
                <w:rFonts w:ascii="Times New Roman" w:hAnsi="Times New Roman" w:cs="Times New Roman"/>
                <w:sz w:val="24"/>
                <w:vertAlign w:val="subscript"/>
              </w:rPr>
              <w:t>in1</w:t>
            </w:r>
            <w:r>
              <w:rPr>
                <w:rFonts w:hint="eastAsia" w:ascii="Times New Roman" w:hAnsi="Times New Roman" w:cs="Times New Roman"/>
                <w:sz w:val="24"/>
              </w:rPr>
              <w:t>、</w:t>
            </w:r>
            <w:r>
              <w:rPr>
                <w:rFonts w:ascii="Times New Roman" w:hAnsi="Times New Roman" w:cs="Times New Roman"/>
                <w:sz w:val="24"/>
              </w:rPr>
              <w:t>U</w:t>
            </w:r>
            <w:r>
              <w:rPr>
                <w:rFonts w:ascii="Times New Roman" w:hAnsi="Times New Roman" w:cs="Times New Roman"/>
                <w:sz w:val="24"/>
                <w:vertAlign w:val="subscript"/>
              </w:rPr>
              <w:t>out</w:t>
            </w:r>
            <w:r>
              <w:rPr>
                <w:rFonts w:hint="eastAsia" w:ascii="Times New Roman" w:hAnsi="Times New Roman" w:cs="Times New Roman"/>
                <w:sz w:val="24"/>
              </w:rPr>
              <w:t>、</w:t>
            </w:r>
            <w:r>
              <w:rPr>
                <w:rFonts w:ascii="Times New Roman" w:hAnsi="Times New Roman" w:cs="Times New Roman"/>
                <w:sz w:val="24"/>
              </w:rPr>
              <w:t>U</w:t>
            </w:r>
            <w:r>
              <w:rPr>
                <w:rFonts w:ascii="Times New Roman" w:hAnsi="Times New Roman" w:cs="Times New Roman"/>
                <w:sz w:val="24"/>
                <w:vertAlign w:val="subscript"/>
              </w:rPr>
              <w:t xml:space="preserve"> in2</w:t>
            </w:r>
          </w:p>
        </w:tc>
      </w:tr>
    </w:tbl>
    <w:p>
      <w:pPr>
        <w:spacing w:before="156" w:beforeLines="50"/>
        <w:ind w:left="420" w:leftChars="200"/>
        <w:rPr>
          <w:rFonts w:ascii="Times New Roman" w:hAnsi="Times New Roman" w:cs="Times New Roman"/>
          <w:sz w:val="24"/>
          <w:szCs w:val="24"/>
        </w:rPr>
      </w:pPr>
      <w:r>
        <w:rPr>
          <w:rFonts w:hint="eastAsia" w:ascii="Times New Roman" w:hAnsi="Times New Roman" w:cs="Times New Roman"/>
          <w:sz w:val="24"/>
          <w:szCs w:val="24"/>
        </w:rPr>
        <w:t>分别对比</w:t>
      </w:r>
      <w:r>
        <w:rPr>
          <w:rFonts w:ascii="Times New Roman" w:hAnsi="Times New Roman" w:cs="Times New Roman"/>
          <w:sz w:val="24"/>
          <w:szCs w:val="24"/>
        </w:rPr>
        <w:t>曲线</w:t>
      </w:r>
      <w:r>
        <w:rPr>
          <w:rFonts w:hint="eastAsia" w:ascii="Times New Roman" w:hAnsi="Times New Roman" w:cs="Times New Roman"/>
          <w:sz w:val="24"/>
          <w:szCs w:val="24"/>
        </w:rPr>
        <w:t>1/3/5，</w:t>
      </w:r>
      <w:r>
        <w:rPr>
          <w:rFonts w:ascii="Times New Roman" w:hAnsi="Times New Roman" w:cs="Times New Roman"/>
          <w:sz w:val="24"/>
          <w:szCs w:val="24"/>
        </w:rPr>
        <w:t>曲线</w:t>
      </w:r>
      <w:r>
        <w:rPr>
          <w:rFonts w:hint="eastAsia" w:ascii="Times New Roman" w:hAnsi="Times New Roman" w:cs="Times New Roman"/>
          <w:sz w:val="24"/>
          <w:szCs w:val="24"/>
        </w:rPr>
        <w:t>2/4/6，比较Rp在3种</w:t>
      </w:r>
      <w:r>
        <w:rPr>
          <w:rFonts w:ascii="Times New Roman" w:hAnsi="Times New Roman" w:cs="Times New Roman"/>
          <w:sz w:val="24"/>
          <w:szCs w:val="24"/>
        </w:rPr>
        <w:t>状态下对</w:t>
      </w:r>
      <w:r>
        <w:rPr>
          <w:rFonts w:hint="eastAsia" w:ascii="Times New Roman" w:hAnsi="Times New Roman" w:cs="Times New Roman"/>
          <w:sz w:val="24"/>
          <w:szCs w:val="24"/>
        </w:rPr>
        <w:t>稳定时</w:t>
      </w:r>
      <w:r>
        <w:rPr>
          <w:rFonts w:hint="eastAsia" w:ascii="Times New Roman" w:hAnsi="Times New Roman" w:cs="Times New Roman"/>
          <w:sz w:val="24"/>
        </w:rPr>
        <w:t>U</w:t>
      </w:r>
      <w:r>
        <w:rPr>
          <w:rFonts w:ascii="Times New Roman" w:hAnsi="Times New Roman" w:cs="Times New Roman"/>
          <w:sz w:val="24"/>
          <w:vertAlign w:val="subscript"/>
        </w:rPr>
        <w:t>in1</w:t>
      </w:r>
      <w:r>
        <w:rPr>
          <w:rFonts w:hint="eastAsia" w:ascii="Times New Roman" w:hAnsi="Times New Roman" w:cs="Times New Roman"/>
          <w:sz w:val="24"/>
        </w:rPr>
        <w:t>、</w:t>
      </w:r>
      <w:r>
        <w:rPr>
          <w:rFonts w:ascii="Times New Roman" w:hAnsi="Times New Roman" w:cs="Times New Roman"/>
          <w:sz w:val="24"/>
        </w:rPr>
        <w:t>U</w:t>
      </w:r>
      <w:r>
        <w:rPr>
          <w:rFonts w:ascii="Times New Roman" w:hAnsi="Times New Roman" w:cs="Times New Roman"/>
          <w:sz w:val="24"/>
          <w:vertAlign w:val="subscript"/>
        </w:rPr>
        <w:t>out</w:t>
      </w:r>
      <w:r>
        <w:rPr>
          <w:rFonts w:hint="eastAsia" w:ascii="Times New Roman" w:hAnsi="Times New Roman" w:cs="Times New Roman"/>
          <w:sz w:val="24"/>
        </w:rPr>
        <w:t>、</w:t>
      </w:r>
      <w:r>
        <w:rPr>
          <w:rFonts w:ascii="Times New Roman" w:hAnsi="Times New Roman" w:cs="Times New Roman"/>
          <w:sz w:val="24"/>
        </w:rPr>
        <w:t>U</w:t>
      </w:r>
      <w:r>
        <w:rPr>
          <w:rFonts w:ascii="Times New Roman" w:hAnsi="Times New Roman" w:cs="Times New Roman"/>
          <w:sz w:val="24"/>
          <w:vertAlign w:val="subscript"/>
        </w:rPr>
        <w:t xml:space="preserve"> in2</w:t>
      </w:r>
      <w:r>
        <w:rPr>
          <w:rFonts w:hint="eastAsia" w:ascii="Times New Roman" w:hAnsi="Times New Roman" w:cs="Times New Roman"/>
          <w:sz w:val="24"/>
        </w:rPr>
        <w:t>的</w:t>
      </w:r>
      <w:r>
        <w:rPr>
          <w:rFonts w:hint="eastAsia" w:ascii="Times New Roman" w:hAnsi="Times New Roman" w:cs="Times New Roman"/>
          <w:sz w:val="24"/>
          <w:szCs w:val="24"/>
        </w:rPr>
        <w:t>影响，</w:t>
      </w:r>
      <w:r>
        <w:rPr>
          <w:rFonts w:ascii="Times New Roman" w:hAnsi="Times New Roman" w:cs="Times New Roman"/>
          <w:sz w:val="24"/>
          <w:szCs w:val="24"/>
        </w:rPr>
        <w:t>说明前馈-反馈补偿器的作用和效果。</w:t>
      </w:r>
    </w:p>
    <w:p>
      <w:pPr>
        <w:spacing w:before="156" w:beforeLines="50"/>
        <w:ind w:left="420" w:leftChars="200"/>
        <w:rPr>
          <w:rFonts w:ascii="Times New Roman" w:hAnsi="Times New Roman" w:cs="Times New Roman"/>
          <w:sz w:val="24"/>
          <w:szCs w:val="24"/>
        </w:rPr>
      </w:pPr>
    </w:p>
    <w:p>
      <w:pPr>
        <w:spacing w:before="156" w:beforeLines="50"/>
        <w:ind w:left="420" w:leftChars="200"/>
        <w:rPr>
          <w:rFonts w:ascii="Times New Roman" w:hAnsi="Times New Roman" w:cs="Times New Roman"/>
          <w:sz w:val="24"/>
        </w:rPr>
      </w:pPr>
      <w:r>
        <w:rPr>
          <w:rFonts w:hint="eastAsia" w:ascii="Times New Roman" w:hAnsi="Times New Roman" w:cs="Times New Roman"/>
          <w:sz w:val="24"/>
        </w:rPr>
        <w:t>结果</w:t>
      </w:r>
      <w:r>
        <w:rPr>
          <w:rFonts w:ascii="Times New Roman" w:hAnsi="Times New Roman" w:cs="Times New Roman"/>
          <w:sz w:val="24"/>
        </w:rPr>
        <w:t>参考图</w:t>
      </w:r>
      <w:r>
        <w:rPr>
          <w:rFonts w:hint="eastAsia" w:ascii="Times New Roman" w:hAnsi="Times New Roman" w:cs="Times New Roman"/>
          <w:sz w:val="24"/>
        </w:rPr>
        <w:t>（主</w:t>
      </w:r>
      <w:r>
        <w:rPr>
          <w:rFonts w:ascii="Times New Roman" w:hAnsi="Times New Roman" w:cs="Times New Roman"/>
          <w:sz w:val="24"/>
        </w:rPr>
        <w:t>回路PID，前馈回路</w:t>
      </w:r>
      <w:r>
        <w:rPr>
          <w:rFonts w:hint="eastAsia" w:ascii="Times New Roman" w:hAnsi="Times New Roman" w:cs="Times New Roman"/>
          <w:sz w:val="24"/>
        </w:rPr>
        <w:t>Rp</w:t>
      </w:r>
      <w:r>
        <w:rPr>
          <w:rFonts w:ascii="Times New Roman" w:hAnsi="Times New Roman" w:cs="Times New Roman"/>
          <w:sz w:val="24"/>
        </w:rPr>
        <w:t>值较大</w:t>
      </w:r>
      <w:r>
        <w:rPr>
          <w:rFonts w:hint="eastAsia" w:ascii="Times New Roman" w:hAnsi="Times New Roman" w:cs="Times New Roman"/>
          <w:sz w:val="24"/>
        </w:rPr>
        <w:t>，K</w:t>
      </w:r>
      <w:r>
        <w:rPr>
          <w:rFonts w:ascii="Times New Roman" w:hAnsi="Times New Roman" w:cs="Times New Roman"/>
          <w:sz w:val="24"/>
          <w:vertAlign w:val="subscript"/>
        </w:rPr>
        <w:t>F</w:t>
      </w:r>
      <w:r>
        <w:rPr>
          <w:rFonts w:ascii="Times New Roman" w:hAnsi="Times New Roman" w:cs="Times New Roman"/>
          <w:sz w:val="24"/>
        </w:rPr>
        <w:t>=0.79）：</w:t>
      </w:r>
    </w:p>
    <w:p>
      <w:pPr>
        <w:spacing w:before="156" w:beforeLines="50"/>
        <w:ind w:left="420" w:leftChars="200"/>
        <w:jc w:val="center"/>
        <w:rPr>
          <w:rFonts w:ascii="Times New Roman" w:hAnsi="Times New Roman" w:cs="Times New Roman"/>
          <w:sz w:val="24"/>
        </w:rPr>
      </w:pPr>
      <w:r>
        <w:rPr>
          <w:rFonts w:hint="eastAsia"/>
        </w:rPr>
        <w:drawing>
          <wp:inline distT="0" distB="0" distL="0" distR="0">
            <wp:extent cx="5454650" cy="436499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1"/>
                    <a:srcRect/>
                    <a:stretch>
                      <a:fillRect/>
                    </a:stretch>
                  </pic:blipFill>
                  <pic:spPr>
                    <a:xfrm>
                      <a:off x="0" y="0"/>
                      <a:ext cx="5512599" cy="4411542"/>
                    </a:xfrm>
                    <a:prstGeom prst="rect">
                      <a:avLst/>
                    </a:prstGeom>
                    <a:noFill/>
                    <a:ln w="9525">
                      <a:noFill/>
                      <a:miter lim="800000"/>
                      <a:headEnd/>
                      <a:tailEnd/>
                    </a:ln>
                  </pic:spPr>
                </pic:pic>
              </a:graphicData>
            </a:graphic>
          </wp:inline>
        </w:drawing>
      </w:r>
    </w:p>
    <w:p>
      <w:pPr>
        <w:widowControl/>
        <w:jc w:val="left"/>
        <w:rPr>
          <w:rFonts w:ascii="Times New Roman" w:hAnsi="Times New Roman" w:cs="Times New Roman"/>
          <w:sz w:val="24"/>
        </w:rPr>
      </w:pPr>
      <w:r>
        <w:rPr>
          <w:rFonts w:ascii="Times New Roman" w:hAnsi="Times New Roman" w:cs="Times New Roman"/>
          <w:sz w:val="24"/>
        </w:rPr>
        <w:br w:type="page"/>
      </w:r>
    </w:p>
    <w:p>
      <w:pPr>
        <w:spacing w:before="156" w:beforeLines="50"/>
        <w:rPr>
          <w:rFonts w:ascii="Times New Roman" w:hAnsi="Times New Roman" w:cs="Times New Roman"/>
          <w:b/>
          <w:bCs/>
          <w:sz w:val="24"/>
        </w:rPr>
      </w:pPr>
      <w:r>
        <w:rPr>
          <w:rFonts w:hint="eastAsia" w:ascii="Times New Roman" w:hAnsi="Times New Roman" w:cs="Times New Roman"/>
          <w:b/>
          <w:bCs/>
          <w:sz w:val="24"/>
          <w:szCs w:val="24"/>
        </w:rPr>
        <w:t>实验六，滞后控制系统实验：</w:t>
      </w:r>
    </w:p>
    <w:p>
      <w:pPr>
        <w:numPr>
          <w:ilvl w:val="0"/>
          <w:numId w:val="11"/>
        </w:numPr>
        <w:spacing w:before="156" w:beforeLines="50"/>
        <w:ind w:left="420" w:hanging="420" w:hangingChars="175"/>
        <w:rPr>
          <w:rFonts w:ascii="Times New Roman" w:hAnsi="Times New Roman" w:cs="Times New Roman"/>
          <w:sz w:val="24"/>
        </w:rPr>
      </w:pPr>
      <w:r>
        <w:rPr>
          <w:rFonts w:hint="eastAsia" w:ascii="Times New Roman" w:hAnsi="Times New Roman" w:cs="Times New Roman"/>
          <w:sz w:val="24"/>
        </w:rPr>
        <w:t>盘管出水口流量纯滞后控制系统：本实验的被控制量为盘管出水口流量Q，要求它等于系统的给定值，将盘管出口涡轮流量计检测到的流量信号FT</w:t>
      </w:r>
      <w:r>
        <w:rPr>
          <w:rFonts w:ascii="Times New Roman" w:hAnsi="Times New Roman" w:cs="Times New Roman"/>
          <w:sz w:val="24"/>
        </w:rPr>
        <w:t>3</w:t>
      </w:r>
      <w:r>
        <w:rPr>
          <w:rFonts w:hint="eastAsia" w:ascii="Times New Roman" w:hAnsi="Times New Roman" w:cs="Times New Roman"/>
          <w:sz w:val="24"/>
        </w:rPr>
        <w:t>作为反馈信号，在与给定量比较后的差值通过调节器控制三相交流变频器的输出电压，以达到控制盘管出口流量的目的。</w:t>
      </w:r>
    </w:p>
    <w:p>
      <w:pPr>
        <w:spacing w:before="156" w:beforeLines="50"/>
        <w:ind w:left="420" w:leftChars="200"/>
        <w:rPr>
          <w:rFonts w:ascii="Times New Roman" w:hAnsi="Times New Roman" w:cs="Times New Roman"/>
          <w:sz w:val="24"/>
        </w:rPr>
      </w:pPr>
      <w:r>
        <w:rPr>
          <w:rFonts w:hint="eastAsia" w:ascii="Times New Roman" w:hAnsi="Times New Roman" w:cs="Times New Roman"/>
          <w:sz w:val="24"/>
          <w:szCs w:val="24"/>
        </w:rPr>
        <w:t>由于管道的传输滞后较为明显，因此系统的控制难度要比一般的单回路反馈控制系统大。系统的调节器应选择PI控制，并且PI调节器的比例度δ和积分时间常数T</w:t>
      </w:r>
      <w:r>
        <w:rPr>
          <w:rFonts w:ascii="Times New Roman" w:hAnsi="Times New Roman" w:cs="Times New Roman"/>
          <w:sz w:val="24"/>
          <w:szCs w:val="24"/>
        </w:rPr>
        <w:t>i</w:t>
      </w:r>
      <w:r>
        <w:rPr>
          <w:rFonts w:hint="eastAsia" w:ascii="Times New Roman" w:hAnsi="Times New Roman" w:cs="Times New Roman"/>
          <w:sz w:val="24"/>
          <w:szCs w:val="24"/>
        </w:rPr>
        <w:t>应设的比较大。</w:t>
      </w:r>
    </w:p>
    <w:p>
      <w:pPr>
        <w:spacing w:before="156" w:beforeLines="50"/>
        <w:ind w:left="420" w:leftChars="200"/>
        <w:rPr>
          <w:rFonts w:ascii="Times New Roman" w:hAnsi="Times New Roman" w:cs="Times New Roman"/>
          <w:sz w:val="24"/>
          <w:szCs w:val="24"/>
        </w:rPr>
      </w:pPr>
      <w:r>
        <w:rPr>
          <w:rFonts w:hint="eastAsia" w:ascii="Times New Roman" w:hAnsi="Times New Roman" w:cs="Times New Roman"/>
          <w:sz w:val="24"/>
          <w:szCs w:val="24"/>
        </w:rPr>
        <w:t>参照“实验二——单闭环流量定值控制”，设置3~4组不同的PI参数，比较系统响应曲线。</w:t>
      </w:r>
    </w:p>
    <w:p>
      <w:pPr>
        <w:spacing w:before="156" w:beforeLines="50" w:after="156" w:afterLines="50"/>
        <w:ind w:left="420" w:firstLine="480" w:firstLineChars="200"/>
        <w:rPr>
          <w:rFonts w:ascii="Times New Roman" w:hAnsi="Times New Roman" w:cs="Times New Roman"/>
          <w:sz w:val="24"/>
          <w:szCs w:val="24"/>
        </w:rPr>
      </w:pPr>
      <w:r>
        <w:rPr>
          <w:rFonts w:hint="eastAsia" w:ascii="Times New Roman" w:hAnsi="Times New Roman" w:cs="Times New Roman"/>
          <w:sz w:val="24"/>
          <w:szCs w:val="24"/>
        </w:rPr>
        <w:t>首先设定流量</w:t>
      </w:r>
      <w:r>
        <w:rPr>
          <w:rFonts w:ascii="Times New Roman" w:hAnsi="Times New Roman" w:cs="Times New Roman"/>
          <w:sz w:val="24"/>
          <w:szCs w:val="24"/>
        </w:rPr>
        <w:t>SV=10 L/min，δ=</w:t>
      </w:r>
      <w:r>
        <w:rPr>
          <w:rFonts w:hint="eastAsia" w:ascii="Times New Roman" w:hAnsi="Times New Roman" w:cs="Times New Roman"/>
          <w:sz w:val="24"/>
          <w:szCs w:val="24"/>
        </w:rPr>
        <w:t>1/P</w:t>
      </w:r>
      <w:r>
        <w:rPr>
          <w:rFonts w:ascii="Times New Roman" w:hAnsi="Times New Roman" w:cs="Times New Roman"/>
          <w:sz w:val="24"/>
          <w:szCs w:val="24"/>
        </w:rPr>
        <w:t>=50</w:t>
      </w:r>
      <w:r>
        <w:rPr>
          <w:rFonts w:hint="eastAsia" w:ascii="Times New Roman" w:hAnsi="Times New Roman" w:cs="Times New Roman"/>
          <w:sz w:val="24"/>
          <w:szCs w:val="24"/>
        </w:rPr>
        <w:t>，</w:t>
      </w:r>
      <w:r>
        <w:rPr>
          <w:rFonts w:ascii="Times New Roman" w:hAnsi="Times New Roman" w:cs="Times New Roman"/>
          <w:sz w:val="24"/>
          <w:szCs w:val="24"/>
        </w:rPr>
        <w:t>I=40</w:t>
      </w:r>
      <w:r>
        <w:rPr>
          <w:rFonts w:hint="eastAsia" w:ascii="Times New Roman" w:hAnsi="Times New Roman" w:cs="Times New Roman"/>
          <w:sz w:val="24"/>
          <w:szCs w:val="24"/>
        </w:rPr>
        <w:t>，</w:t>
      </w:r>
      <w:r>
        <w:rPr>
          <w:rFonts w:ascii="Times New Roman" w:hAnsi="Times New Roman" w:cs="Times New Roman"/>
          <w:sz w:val="24"/>
          <w:szCs w:val="24"/>
        </w:rPr>
        <w:t>D=0</w:t>
      </w:r>
      <w:r>
        <w:rPr>
          <w:rFonts w:hint="eastAsia" w:ascii="Times New Roman" w:hAnsi="Times New Roman" w:cs="Times New Roman"/>
          <w:sz w:val="24"/>
          <w:szCs w:val="24"/>
        </w:rPr>
        <w:t>，</w:t>
      </w:r>
      <w:r>
        <w:rPr>
          <w:rFonts w:ascii="Times New Roman" w:hAnsi="Times New Roman" w:cs="Times New Roman"/>
          <w:sz w:val="24"/>
          <w:szCs w:val="24"/>
        </w:rPr>
        <w:t>使</w:t>
      </w:r>
      <w:r>
        <w:rPr>
          <w:rFonts w:hint="eastAsia" w:ascii="Times New Roman" w:hAnsi="Times New Roman" w:cs="Times New Roman"/>
          <w:sz w:val="24"/>
          <w:szCs w:val="24"/>
        </w:rPr>
        <w:t>流量</w:t>
      </w:r>
      <w:r>
        <w:rPr>
          <w:rFonts w:ascii="Times New Roman" w:hAnsi="Times New Roman" w:cs="Times New Roman"/>
          <w:sz w:val="24"/>
          <w:szCs w:val="24"/>
        </w:rPr>
        <w:t>自动稳定到10 L/min，然后根据下表</w:t>
      </w:r>
      <w:r>
        <w:rPr>
          <w:rFonts w:hint="eastAsia" w:ascii="Times New Roman" w:hAnsi="Times New Roman" w:cs="Times New Roman"/>
          <w:sz w:val="24"/>
          <w:szCs w:val="24"/>
        </w:rPr>
        <w:t>分别</w:t>
      </w:r>
      <w:r>
        <w:rPr>
          <w:rFonts w:ascii="Times New Roman" w:hAnsi="Times New Roman" w:cs="Times New Roman"/>
          <w:sz w:val="24"/>
          <w:szCs w:val="24"/>
        </w:rPr>
        <w:t>调整δ</w:t>
      </w:r>
      <w:r>
        <w:rPr>
          <w:rFonts w:hint="eastAsia" w:ascii="Times New Roman" w:hAnsi="Times New Roman" w:cs="Times New Roman"/>
          <w:sz w:val="24"/>
          <w:szCs w:val="24"/>
        </w:rPr>
        <w:t>、</w:t>
      </w:r>
      <w:r>
        <w:rPr>
          <w:rFonts w:ascii="Times New Roman" w:hAnsi="Times New Roman" w:cs="Times New Roman"/>
          <w:sz w:val="24"/>
          <w:szCs w:val="24"/>
        </w:rPr>
        <w:t>I</w:t>
      </w:r>
      <w:r>
        <w:rPr>
          <w:rFonts w:hint="eastAsia" w:ascii="Times New Roman" w:hAnsi="Times New Roman" w:cs="Times New Roman"/>
          <w:sz w:val="24"/>
          <w:szCs w:val="24"/>
        </w:rPr>
        <w:t>、</w:t>
      </w:r>
      <w:r>
        <w:rPr>
          <w:rFonts w:ascii="Times New Roman" w:hAnsi="Times New Roman" w:cs="Times New Roman"/>
          <w:sz w:val="24"/>
          <w:szCs w:val="24"/>
        </w:rPr>
        <w:t>D参数和</w:t>
      </w:r>
      <w:r>
        <w:rPr>
          <w:rFonts w:hint="eastAsia" w:ascii="Times New Roman" w:hAnsi="Times New Roman" w:cs="Times New Roman"/>
          <w:sz w:val="24"/>
          <w:szCs w:val="24"/>
        </w:rPr>
        <w:t>流量设定值</w:t>
      </w:r>
      <w:r>
        <w:rPr>
          <w:rFonts w:ascii="Times New Roman" w:hAnsi="Times New Roman" w:cs="Times New Roman"/>
          <w:sz w:val="24"/>
          <w:szCs w:val="24"/>
        </w:rPr>
        <w:t>，记录响应曲线，</w:t>
      </w:r>
      <w:r>
        <w:rPr>
          <w:rFonts w:hint="eastAsia" w:ascii="Times New Roman" w:hAnsi="Times New Roman" w:cs="Times New Roman"/>
          <w:sz w:val="24"/>
          <w:szCs w:val="24"/>
        </w:rPr>
        <w:t>比较</w:t>
      </w:r>
      <w:r>
        <w:rPr>
          <w:rFonts w:ascii="Times New Roman" w:hAnsi="Times New Roman" w:cs="Times New Roman"/>
          <w:sz w:val="24"/>
          <w:szCs w:val="24"/>
        </w:rPr>
        <w:t>δ</w:t>
      </w:r>
      <w:r>
        <w:rPr>
          <w:rFonts w:hint="eastAsia" w:ascii="Times New Roman" w:hAnsi="Times New Roman" w:cs="Times New Roman"/>
          <w:sz w:val="24"/>
          <w:szCs w:val="24"/>
        </w:rPr>
        <w:t>、</w:t>
      </w:r>
      <w:r>
        <w:rPr>
          <w:rFonts w:ascii="Times New Roman" w:hAnsi="Times New Roman" w:cs="Times New Roman"/>
          <w:sz w:val="24"/>
          <w:szCs w:val="24"/>
        </w:rPr>
        <w:t>I、D参数对系统</w:t>
      </w:r>
      <w:r>
        <w:rPr>
          <w:rFonts w:hint="eastAsia" w:ascii="Times New Roman" w:hAnsi="Times New Roman" w:cs="Times New Roman"/>
          <w:sz w:val="24"/>
          <w:szCs w:val="24"/>
        </w:rPr>
        <w:t>峰值</w:t>
      </w:r>
      <w:r>
        <w:rPr>
          <w:rFonts w:ascii="Times New Roman" w:hAnsi="Times New Roman" w:cs="Times New Roman"/>
          <w:sz w:val="24"/>
          <w:szCs w:val="24"/>
        </w:rPr>
        <w:t>时间、超调量、</w:t>
      </w:r>
      <w:r>
        <w:rPr>
          <w:rFonts w:hint="eastAsia" w:ascii="Times New Roman" w:hAnsi="Times New Roman" w:cs="Times New Roman"/>
          <w:sz w:val="24"/>
          <w:szCs w:val="24"/>
        </w:rPr>
        <w:t>响应</w:t>
      </w:r>
      <w:r>
        <w:rPr>
          <w:rFonts w:ascii="Times New Roman" w:hAnsi="Times New Roman" w:cs="Times New Roman"/>
          <w:sz w:val="24"/>
          <w:szCs w:val="24"/>
        </w:rPr>
        <w:t>时间等参数的影响。</w:t>
      </w:r>
    </w:p>
    <w:p>
      <w:pPr>
        <w:spacing w:before="156" w:beforeLines="50" w:after="156" w:afterLines="50"/>
        <w:ind w:left="420" w:firstLine="480" w:firstLineChars="200"/>
        <w:rPr>
          <w:rFonts w:ascii="Times New Roman" w:hAnsi="Times New Roman" w:cs="Times New Roman"/>
          <w:sz w:val="24"/>
          <w:szCs w:val="24"/>
        </w:rPr>
      </w:pPr>
      <w:r>
        <w:rPr>
          <w:rFonts w:hint="eastAsia" w:ascii="Times New Roman" w:hAnsi="Times New Roman" w:cs="Times New Roman"/>
          <w:sz w:val="24"/>
          <w:szCs w:val="24"/>
        </w:rPr>
        <w:t>注意</w:t>
      </w:r>
      <w:r>
        <w:rPr>
          <w:rFonts w:ascii="Times New Roman" w:hAnsi="Times New Roman" w:cs="Times New Roman"/>
          <w:sz w:val="24"/>
          <w:szCs w:val="24"/>
        </w:rPr>
        <w:t>：在不同流量时，</w:t>
      </w:r>
      <w:r>
        <w:rPr>
          <w:rFonts w:hint="eastAsia" w:ascii="Times New Roman" w:hAnsi="Times New Roman" w:cs="Times New Roman"/>
          <w:sz w:val="24"/>
          <w:szCs w:val="24"/>
        </w:rPr>
        <w:t>让系统</w:t>
      </w:r>
      <w:r>
        <w:rPr>
          <w:rFonts w:ascii="Times New Roman" w:hAnsi="Times New Roman" w:cs="Times New Roman"/>
          <w:sz w:val="24"/>
          <w:szCs w:val="24"/>
        </w:rPr>
        <w:t>稳定的δ</w:t>
      </w:r>
      <w:r>
        <w:rPr>
          <w:rFonts w:hint="eastAsia" w:ascii="Times New Roman" w:hAnsi="Times New Roman" w:cs="Times New Roman"/>
          <w:sz w:val="24"/>
          <w:szCs w:val="24"/>
        </w:rPr>
        <w:t>、</w:t>
      </w:r>
      <w:r>
        <w:rPr>
          <w:rFonts w:ascii="Times New Roman" w:hAnsi="Times New Roman" w:cs="Times New Roman"/>
          <w:sz w:val="24"/>
          <w:szCs w:val="24"/>
        </w:rPr>
        <w:t>I</w:t>
      </w:r>
      <w:r>
        <w:rPr>
          <w:rFonts w:hint="eastAsia" w:ascii="Times New Roman" w:hAnsi="Times New Roman" w:cs="Times New Roman"/>
          <w:sz w:val="24"/>
          <w:szCs w:val="24"/>
        </w:rPr>
        <w:t>参数会</w:t>
      </w:r>
      <w:r>
        <w:rPr>
          <w:rFonts w:ascii="Times New Roman" w:hAnsi="Times New Roman" w:cs="Times New Roman"/>
          <w:sz w:val="24"/>
          <w:szCs w:val="24"/>
        </w:rPr>
        <w:t>有差异。</w:t>
      </w:r>
    </w:p>
    <w:tbl>
      <w:tblPr>
        <w:tblStyle w:val="6"/>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363"/>
        <w:gridCol w:w="1583"/>
        <w:gridCol w:w="1583"/>
        <w:gridCol w:w="1583"/>
        <w:gridCol w:w="158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1205" w:hRule="atLeast"/>
          <w:jc w:val="center"/>
        </w:trPr>
        <w:tc>
          <w:tcPr>
            <w:tcW w:w="0" w:type="auto"/>
            <w:vAlign w:val="center"/>
          </w:tcPr>
          <w:p>
            <w:pPr>
              <w:rPr>
                <w:rFonts w:ascii="Times New Roman" w:hAnsi="Times New Roman" w:cs="Times New Roman"/>
                <w:sz w:val="24"/>
                <w:szCs w:val="32"/>
              </w:rPr>
            </w:pPr>
            <w:r>
              <w:rPr>
                <w:rFonts w:ascii="Times New Roman" w:hAnsi="Times New Roman" w:cs="Times New Roman"/>
                <w:sz w:val="24"/>
                <w:szCs w:val="24"/>
              </w:rPr>
              <w:t>P</w:t>
            </w:r>
            <w:r>
              <w:rPr>
                <w:rFonts w:hint="eastAsia" w:ascii="Times New Roman" w:hAnsi="Times New Roman" w:cs="Times New Roman"/>
                <w:sz w:val="24"/>
                <w:szCs w:val="32"/>
              </w:rPr>
              <w:t>ID</w:t>
            </w:r>
            <w:r>
              <w:rPr>
                <w:rFonts w:ascii="Times New Roman" w:hAnsi="Times New Roman" w:cs="Times New Roman"/>
                <w:sz w:val="24"/>
                <w:szCs w:val="32"/>
              </w:rPr>
              <w:t>参数</w:t>
            </w:r>
          </w:p>
        </w:tc>
        <w:tc>
          <w:tcPr>
            <w:tcW w:w="0" w:type="auto"/>
            <w:vAlign w:val="center"/>
          </w:tcPr>
          <w:p>
            <w:pPr>
              <w:jc w:val="left"/>
              <w:rPr>
                <w:rFonts w:ascii="Times New Roman" w:hAnsi="Times New Roman" w:cs="Times New Roman"/>
                <w:sz w:val="24"/>
                <w:szCs w:val="24"/>
                <w:vertAlign w:val="subscript"/>
              </w:rPr>
            </w:pPr>
            <w:r>
              <w:rPr>
                <w:rFonts w:ascii="Times New Roman" w:hAnsi="Times New Roman" w:cs="Times New Roman"/>
                <w:sz w:val="24"/>
                <w:szCs w:val="24"/>
              </w:rPr>
              <w:t>1</w:t>
            </w:r>
            <w:r>
              <w:rPr>
                <w:rFonts w:hint="eastAsia" w:ascii="Times New Roman" w:hAnsi="Times New Roman" w:cs="Times New Roman"/>
                <w:sz w:val="24"/>
                <w:szCs w:val="24"/>
              </w:rPr>
              <w:t>/P=</w:t>
            </w:r>
            <w:r>
              <w:rPr>
                <w:rFonts w:ascii="Times New Roman" w:hAnsi="Times New Roman" w:cs="Times New Roman"/>
                <w:sz w:val="24"/>
                <w:szCs w:val="24"/>
              </w:rPr>
              <w:t>δ</w:t>
            </w:r>
            <w:r>
              <w:rPr>
                <w:rFonts w:ascii="Times New Roman" w:hAnsi="Times New Roman" w:cs="Times New Roman"/>
                <w:sz w:val="24"/>
                <w:szCs w:val="24"/>
                <w:vertAlign w:val="subscript"/>
              </w:rPr>
              <w:t>1</w:t>
            </w:r>
          </w:p>
          <w:p>
            <w:pPr>
              <w:jc w:val="left"/>
              <w:rPr>
                <w:rFonts w:ascii="Times New Roman" w:hAnsi="Times New Roman" w:cs="Times New Roman"/>
                <w:sz w:val="24"/>
                <w:szCs w:val="24"/>
                <w:vertAlign w:val="subscript"/>
              </w:rPr>
            </w:pPr>
            <w:r>
              <w:rPr>
                <w:rFonts w:ascii="Times New Roman" w:hAnsi="Times New Roman" w:cs="Times New Roman"/>
                <w:sz w:val="24"/>
                <w:szCs w:val="24"/>
              </w:rPr>
              <w:t>I=I</w:t>
            </w:r>
            <w:r>
              <w:rPr>
                <w:rFonts w:ascii="Times New Roman" w:hAnsi="Times New Roman" w:cs="Times New Roman"/>
                <w:sz w:val="24"/>
                <w:szCs w:val="24"/>
                <w:vertAlign w:val="subscript"/>
              </w:rPr>
              <w:t>1</w:t>
            </w:r>
          </w:p>
          <w:p>
            <w:pPr>
              <w:rPr>
                <w:rFonts w:ascii="Times New Roman" w:hAnsi="Times New Roman" w:cs="Times New Roman"/>
                <w:sz w:val="24"/>
              </w:rPr>
            </w:pPr>
            <w:r>
              <w:rPr>
                <w:rFonts w:ascii="Times New Roman" w:hAnsi="Times New Roman" w:cs="Times New Roman"/>
                <w:sz w:val="24"/>
                <w:szCs w:val="24"/>
              </w:rPr>
              <w:t>D=D</w:t>
            </w:r>
            <w:r>
              <w:rPr>
                <w:rFonts w:ascii="Times New Roman" w:hAnsi="Times New Roman" w:cs="Times New Roman"/>
                <w:sz w:val="24"/>
                <w:szCs w:val="24"/>
                <w:vertAlign w:val="subscript"/>
              </w:rPr>
              <w:t>1</w:t>
            </w:r>
          </w:p>
        </w:tc>
        <w:tc>
          <w:tcPr>
            <w:tcW w:w="0" w:type="auto"/>
            <w:vAlign w:val="center"/>
          </w:tcPr>
          <w:p>
            <w:pPr>
              <w:jc w:val="left"/>
              <w:rPr>
                <w:rFonts w:ascii="Times New Roman" w:hAnsi="Times New Roman" w:cs="Times New Roman"/>
                <w:sz w:val="24"/>
                <w:szCs w:val="24"/>
                <w:vertAlign w:val="subscript"/>
              </w:rPr>
            </w:pPr>
            <w:r>
              <w:rPr>
                <w:rFonts w:ascii="Times New Roman" w:hAnsi="Times New Roman" w:cs="Times New Roman"/>
                <w:sz w:val="24"/>
                <w:szCs w:val="24"/>
              </w:rPr>
              <w:t>1</w:t>
            </w:r>
            <w:r>
              <w:rPr>
                <w:rFonts w:hint="eastAsia" w:ascii="Times New Roman" w:hAnsi="Times New Roman" w:cs="Times New Roman"/>
                <w:sz w:val="24"/>
                <w:szCs w:val="24"/>
              </w:rPr>
              <w:t>/P=</w:t>
            </w:r>
            <w:r>
              <w:rPr>
                <w:rFonts w:ascii="Times New Roman" w:hAnsi="Times New Roman" w:cs="Times New Roman"/>
                <w:sz w:val="24"/>
                <w:szCs w:val="24"/>
              </w:rPr>
              <w:t>δ</w:t>
            </w:r>
            <w:r>
              <w:rPr>
                <w:rFonts w:ascii="Times New Roman" w:hAnsi="Times New Roman" w:cs="Times New Roman"/>
                <w:sz w:val="24"/>
                <w:szCs w:val="24"/>
                <w:vertAlign w:val="subscript"/>
              </w:rPr>
              <w:t>2</w:t>
            </w:r>
          </w:p>
          <w:p>
            <w:pPr>
              <w:jc w:val="left"/>
              <w:rPr>
                <w:rFonts w:ascii="Times New Roman" w:hAnsi="Times New Roman" w:cs="Times New Roman"/>
                <w:sz w:val="24"/>
                <w:szCs w:val="24"/>
                <w:vertAlign w:val="subscript"/>
              </w:rPr>
            </w:pPr>
            <w:r>
              <w:rPr>
                <w:rFonts w:ascii="Times New Roman" w:hAnsi="Times New Roman" w:cs="Times New Roman"/>
                <w:sz w:val="24"/>
                <w:szCs w:val="24"/>
              </w:rPr>
              <w:t>I=I</w:t>
            </w:r>
            <w:r>
              <w:rPr>
                <w:rFonts w:ascii="Times New Roman" w:hAnsi="Times New Roman" w:cs="Times New Roman"/>
                <w:sz w:val="24"/>
                <w:szCs w:val="24"/>
                <w:vertAlign w:val="subscript"/>
              </w:rPr>
              <w:t>1</w:t>
            </w:r>
          </w:p>
          <w:p>
            <w:pPr>
              <w:jc w:val="left"/>
              <w:rPr>
                <w:rFonts w:ascii="Times New Roman" w:hAnsi="Times New Roman" w:cs="Times New Roman"/>
                <w:sz w:val="24"/>
                <w:szCs w:val="24"/>
                <w:vertAlign w:val="subscript"/>
              </w:rPr>
            </w:pPr>
            <w:r>
              <w:rPr>
                <w:rFonts w:ascii="Times New Roman" w:hAnsi="Times New Roman" w:cs="Times New Roman"/>
                <w:sz w:val="24"/>
                <w:szCs w:val="24"/>
              </w:rPr>
              <w:t>D=D</w:t>
            </w:r>
            <w:r>
              <w:rPr>
                <w:rFonts w:ascii="Times New Roman" w:hAnsi="Times New Roman" w:cs="Times New Roman"/>
                <w:sz w:val="24"/>
                <w:szCs w:val="24"/>
                <w:vertAlign w:val="subscript"/>
              </w:rPr>
              <w:t>1</w:t>
            </w:r>
          </w:p>
        </w:tc>
        <w:tc>
          <w:tcPr>
            <w:tcW w:w="0" w:type="auto"/>
            <w:vAlign w:val="center"/>
          </w:tcPr>
          <w:p>
            <w:pPr>
              <w:jc w:val="left"/>
              <w:rPr>
                <w:rFonts w:ascii="Times New Roman" w:hAnsi="Times New Roman" w:cs="Times New Roman"/>
                <w:sz w:val="24"/>
                <w:szCs w:val="24"/>
                <w:vertAlign w:val="subscript"/>
              </w:rPr>
            </w:pPr>
            <w:r>
              <w:rPr>
                <w:rFonts w:ascii="Times New Roman" w:hAnsi="Times New Roman" w:cs="Times New Roman"/>
                <w:sz w:val="24"/>
                <w:szCs w:val="24"/>
              </w:rPr>
              <w:t>1</w:t>
            </w:r>
            <w:r>
              <w:rPr>
                <w:rFonts w:hint="eastAsia" w:ascii="Times New Roman" w:hAnsi="Times New Roman" w:cs="Times New Roman"/>
                <w:sz w:val="24"/>
                <w:szCs w:val="24"/>
              </w:rPr>
              <w:t>/P=</w:t>
            </w:r>
            <w:r>
              <w:rPr>
                <w:rFonts w:ascii="Times New Roman" w:hAnsi="Times New Roman" w:cs="Times New Roman"/>
                <w:sz w:val="24"/>
                <w:szCs w:val="24"/>
              </w:rPr>
              <w:t>δ</w:t>
            </w:r>
            <w:r>
              <w:rPr>
                <w:rFonts w:ascii="Times New Roman" w:hAnsi="Times New Roman" w:cs="Times New Roman"/>
                <w:sz w:val="24"/>
                <w:szCs w:val="24"/>
                <w:vertAlign w:val="subscript"/>
              </w:rPr>
              <w:t>2</w:t>
            </w:r>
          </w:p>
          <w:p>
            <w:pPr>
              <w:jc w:val="left"/>
              <w:rPr>
                <w:rFonts w:ascii="Times New Roman" w:hAnsi="Times New Roman" w:cs="Times New Roman"/>
                <w:sz w:val="24"/>
                <w:szCs w:val="24"/>
                <w:vertAlign w:val="subscript"/>
              </w:rPr>
            </w:pPr>
            <w:r>
              <w:rPr>
                <w:rFonts w:ascii="Times New Roman" w:hAnsi="Times New Roman" w:cs="Times New Roman"/>
                <w:sz w:val="24"/>
                <w:szCs w:val="24"/>
              </w:rPr>
              <w:t>I=I</w:t>
            </w:r>
            <w:r>
              <w:rPr>
                <w:rFonts w:ascii="Times New Roman" w:hAnsi="Times New Roman" w:cs="Times New Roman"/>
                <w:sz w:val="24"/>
                <w:szCs w:val="24"/>
                <w:vertAlign w:val="subscript"/>
              </w:rPr>
              <w:t>2</w:t>
            </w:r>
          </w:p>
          <w:p>
            <w:pPr>
              <w:jc w:val="left"/>
              <w:rPr>
                <w:rFonts w:ascii="Times New Roman" w:hAnsi="Times New Roman" w:cs="Times New Roman"/>
                <w:sz w:val="24"/>
                <w:szCs w:val="24"/>
                <w:vertAlign w:val="subscript"/>
              </w:rPr>
            </w:pPr>
            <w:r>
              <w:rPr>
                <w:rFonts w:ascii="Times New Roman" w:hAnsi="Times New Roman" w:cs="Times New Roman"/>
                <w:sz w:val="24"/>
                <w:szCs w:val="24"/>
              </w:rPr>
              <w:t>D=D</w:t>
            </w:r>
            <w:r>
              <w:rPr>
                <w:rFonts w:ascii="Times New Roman" w:hAnsi="Times New Roman" w:cs="Times New Roman"/>
                <w:sz w:val="24"/>
                <w:szCs w:val="24"/>
                <w:vertAlign w:val="subscript"/>
              </w:rPr>
              <w:t>1</w:t>
            </w:r>
          </w:p>
        </w:tc>
        <w:tc>
          <w:tcPr>
            <w:tcW w:w="0" w:type="auto"/>
            <w:vAlign w:val="center"/>
          </w:tcPr>
          <w:p>
            <w:pPr>
              <w:rPr>
                <w:rFonts w:ascii="Times New Roman" w:hAnsi="Times New Roman" w:cs="Times New Roman"/>
                <w:sz w:val="24"/>
                <w:szCs w:val="24"/>
              </w:rPr>
            </w:pPr>
            <w:r>
              <w:rPr>
                <w:rFonts w:hint="eastAsia" w:ascii="Times New Roman" w:hAnsi="Times New Roman" w:cs="Times New Roman"/>
                <w:sz w:val="24"/>
                <w:szCs w:val="24"/>
              </w:rPr>
              <w:t>任意</w:t>
            </w:r>
            <w:r>
              <w:rPr>
                <w:rFonts w:ascii="Times New Roman" w:hAnsi="Times New Roman" w:cs="Times New Roman"/>
                <w:sz w:val="24"/>
                <w:szCs w:val="24"/>
              </w:rPr>
              <w:t>PID</w:t>
            </w:r>
          </w:p>
          <w:p>
            <w:pPr>
              <w:rPr>
                <w:rFonts w:ascii="Times New Roman" w:hAnsi="Times New Roman" w:cs="Times New Roman"/>
                <w:sz w:val="24"/>
                <w:szCs w:val="32"/>
              </w:rPr>
            </w:pPr>
            <w:r>
              <w:rPr>
                <w:rFonts w:hint="eastAsia" w:ascii="Times New Roman" w:hAnsi="Times New Roman" w:cs="Times New Roman"/>
                <w:sz w:val="24"/>
                <w:szCs w:val="24"/>
              </w:rPr>
              <w:t>（自选</w:t>
            </w:r>
            <w:r>
              <w:rPr>
                <w:rFonts w:ascii="Times New Roman" w:hAnsi="Times New Roman" w:cs="Times New Roman"/>
                <w:sz w:val="24"/>
                <w:szCs w:val="24"/>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jc w:val="center"/>
        </w:trPr>
        <w:tc>
          <w:tcPr>
            <w:tcW w:w="0" w:type="auto"/>
            <w:vAlign w:val="center"/>
          </w:tcPr>
          <w:p>
            <w:pPr>
              <w:jc w:val="left"/>
              <w:rPr>
                <w:rFonts w:ascii="Times New Roman" w:hAnsi="Times New Roman" w:cs="Times New Roman"/>
                <w:sz w:val="24"/>
                <w:szCs w:val="32"/>
              </w:rPr>
            </w:pPr>
            <w:r>
              <w:rPr>
                <w:rFonts w:hint="eastAsia" w:ascii="Times New Roman" w:hAnsi="Times New Roman" w:cs="Times New Roman"/>
                <w:sz w:val="24"/>
                <w:szCs w:val="32"/>
              </w:rPr>
              <w:t>流量SV</w:t>
            </w:r>
          </w:p>
          <w:p>
            <w:pPr>
              <w:jc w:val="left"/>
              <w:rPr>
                <w:rFonts w:ascii="Times New Roman" w:hAnsi="Times New Roman" w:cs="Times New Roman"/>
                <w:sz w:val="24"/>
                <w:szCs w:val="32"/>
              </w:rPr>
            </w:pPr>
            <w:r>
              <w:rPr>
                <w:rFonts w:hint="eastAsia" w:ascii="Times New Roman" w:hAnsi="Times New Roman" w:cs="Times New Roman"/>
                <w:sz w:val="24"/>
                <w:szCs w:val="32"/>
              </w:rPr>
              <w:t>（初始</w:t>
            </w:r>
            <w:r>
              <w:rPr>
                <w:rFonts w:ascii="Times New Roman" w:hAnsi="Times New Roman" w:cs="Times New Roman"/>
                <w:sz w:val="24"/>
                <w:szCs w:val="32"/>
              </w:rPr>
              <w:t>值</w:t>
            </w:r>
            <w:r>
              <w:rPr>
                <w:rFonts w:ascii="Times New Roman" w:hAnsi="Times New Roman" w:cs="Times New Roman"/>
                <w:sz w:val="24"/>
                <w:szCs w:val="24"/>
              </w:rPr>
              <w:t>10 L/min</w:t>
            </w:r>
            <w:r>
              <w:rPr>
                <w:rFonts w:hint="eastAsia" w:ascii="Times New Roman" w:hAnsi="Times New Roman" w:cs="Times New Roman"/>
                <w:sz w:val="24"/>
                <w:szCs w:val="32"/>
              </w:rPr>
              <w:t>）</w:t>
            </w:r>
          </w:p>
        </w:tc>
        <w:tc>
          <w:tcPr>
            <w:tcW w:w="0" w:type="auto"/>
            <w:vAlign w:val="center"/>
          </w:tcPr>
          <w:p>
            <w:pPr>
              <w:rPr>
                <w:rFonts w:ascii="Times New Roman" w:hAnsi="Times New Roman" w:cs="Times New Roman"/>
                <w:sz w:val="24"/>
                <w:szCs w:val="32"/>
              </w:rPr>
            </w:pPr>
            <w:r>
              <w:rPr>
                <w:rFonts w:ascii="Times New Roman" w:hAnsi="Times New Roman" w:cs="Times New Roman"/>
                <w:sz w:val="24"/>
                <w:szCs w:val="24"/>
              </w:rPr>
              <w:t>10</w:t>
            </w:r>
            <w:r>
              <w:rPr>
                <w:rFonts w:hint="eastAsia" w:ascii="Times New Roman" w:hAnsi="Times New Roman" w:cs="Times New Roman"/>
                <w:sz w:val="24"/>
                <w:szCs w:val="32"/>
              </w:rPr>
              <w:t>→12</w:t>
            </w:r>
            <w:r>
              <w:rPr>
                <w:rFonts w:ascii="Times New Roman" w:hAnsi="Times New Roman" w:cs="Times New Roman"/>
                <w:sz w:val="24"/>
                <w:szCs w:val="24"/>
              </w:rPr>
              <w:t xml:space="preserve"> L/min</w:t>
            </w:r>
            <w:r>
              <w:rPr>
                <w:rFonts w:ascii="Times New Roman" w:hAnsi="Times New Roman" w:cs="Times New Roman"/>
                <w:sz w:val="24"/>
                <w:szCs w:val="32"/>
              </w:rPr>
              <w:t xml:space="preserve"> </w:t>
            </w:r>
          </w:p>
        </w:tc>
        <w:tc>
          <w:tcPr>
            <w:tcW w:w="0" w:type="auto"/>
            <w:vAlign w:val="center"/>
          </w:tcPr>
          <w:p>
            <w:pPr>
              <w:rPr>
                <w:rFonts w:ascii="Times New Roman" w:hAnsi="Times New Roman" w:cs="Times New Roman"/>
                <w:sz w:val="24"/>
                <w:szCs w:val="32"/>
              </w:rPr>
            </w:pPr>
            <w:r>
              <w:rPr>
                <w:rFonts w:ascii="Times New Roman" w:hAnsi="Times New Roman" w:cs="Times New Roman"/>
                <w:sz w:val="24"/>
                <w:szCs w:val="24"/>
              </w:rPr>
              <w:t>12</w:t>
            </w:r>
            <w:r>
              <w:rPr>
                <w:rFonts w:hint="eastAsia" w:ascii="Times New Roman" w:hAnsi="Times New Roman" w:cs="Times New Roman"/>
                <w:sz w:val="24"/>
                <w:szCs w:val="32"/>
              </w:rPr>
              <w:t>→1</w:t>
            </w:r>
            <w:r>
              <w:rPr>
                <w:rFonts w:ascii="Times New Roman" w:hAnsi="Times New Roman" w:cs="Times New Roman"/>
                <w:sz w:val="24"/>
                <w:szCs w:val="32"/>
              </w:rPr>
              <w:t>4</w:t>
            </w:r>
            <w:r>
              <w:rPr>
                <w:rFonts w:ascii="Times New Roman" w:hAnsi="Times New Roman" w:cs="Times New Roman"/>
                <w:sz w:val="24"/>
                <w:szCs w:val="24"/>
              </w:rPr>
              <w:t xml:space="preserve"> L/min</w:t>
            </w:r>
            <w:r>
              <w:rPr>
                <w:rFonts w:ascii="Times New Roman" w:hAnsi="Times New Roman" w:cs="Times New Roman"/>
                <w:sz w:val="24"/>
                <w:szCs w:val="32"/>
              </w:rPr>
              <w:t xml:space="preserve"> </w:t>
            </w:r>
          </w:p>
        </w:tc>
        <w:tc>
          <w:tcPr>
            <w:tcW w:w="0" w:type="auto"/>
            <w:vAlign w:val="center"/>
          </w:tcPr>
          <w:p>
            <w:pPr>
              <w:rPr>
                <w:rFonts w:ascii="Times New Roman" w:hAnsi="Times New Roman" w:cs="Times New Roman"/>
                <w:sz w:val="24"/>
                <w:szCs w:val="32"/>
              </w:rPr>
            </w:pPr>
            <w:r>
              <w:rPr>
                <w:rFonts w:ascii="Times New Roman" w:hAnsi="Times New Roman" w:cs="Times New Roman"/>
                <w:sz w:val="24"/>
                <w:szCs w:val="24"/>
              </w:rPr>
              <w:t>14</w:t>
            </w:r>
            <w:r>
              <w:rPr>
                <w:rFonts w:hint="eastAsia" w:ascii="Times New Roman" w:hAnsi="Times New Roman" w:cs="Times New Roman"/>
                <w:sz w:val="24"/>
                <w:szCs w:val="32"/>
              </w:rPr>
              <w:t>→1</w:t>
            </w:r>
            <w:r>
              <w:rPr>
                <w:rFonts w:ascii="Times New Roman" w:hAnsi="Times New Roman" w:cs="Times New Roman"/>
                <w:sz w:val="24"/>
                <w:szCs w:val="32"/>
              </w:rPr>
              <w:t>6</w:t>
            </w:r>
            <w:r>
              <w:rPr>
                <w:rFonts w:ascii="Times New Roman" w:hAnsi="Times New Roman" w:cs="Times New Roman"/>
                <w:sz w:val="24"/>
                <w:szCs w:val="24"/>
              </w:rPr>
              <w:t xml:space="preserve"> L/min</w:t>
            </w:r>
            <w:r>
              <w:rPr>
                <w:rFonts w:ascii="Times New Roman" w:hAnsi="Times New Roman" w:cs="Times New Roman"/>
                <w:sz w:val="24"/>
                <w:szCs w:val="32"/>
              </w:rPr>
              <w:t xml:space="preserve"> </w:t>
            </w:r>
          </w:p>
        </w:tc>
        <w:tc>
          <w:tcPr>
            <w:tcW w:w="0" w:type="auto"/>
            <w:vAlign w:val="center"/>
          </w:tcPr>
          <w:p>
            <w:pPr>
              <w:rPr>
                <w:rFonts w:ascii="Times New Roman" w:hAnsi="Times New Roman" w:cs="Times New Roman"/>
                <w:sz w:val="24"/>
                <w:szCs w:val="32"/>
              </w:rPr>
            </w:pPr>
            <w:r>
              <w:rPr>
                <w:rFonts w:ascii="Times New Roman" w:hAnsi="Times New Roman" w:cs="Times New Roman"/>
                <w:sz w:val="24"/>
                <w:szCs w:val="24"/>
              </w:rPr>
              <w:t>16</w:t>
            </w:r>
            <w:r>
              <w:rPr>
                <w:rFonts w:hint="eastAsia" w:ascii="Times New Roman" w:hAnsi="Times New Roman" w:cs="Times New Roman"/>
                <w:sz w:val="24"/>
                <w:szCs w:val="32"/>
              </w:rPr>
              <w:t>→1</w:t>
            </w:r>
            <w:r>
              <w:rPr>
                <w:rFonts w:ascii="Times New Roman" w:hAnsi="Times New Roman" w:cs="Times New Roman"/>
                <w:sz w:val="24"/>
                <w:szCs w:val="32"/>
              </w:rPr>
              <w:t>8</w:t>
            </w:r>
            <w:r>
              <w:rPr>
                <w:rFonts w:ascii="Times New Roman" w:hAnsi="Times New Roman" w:cs="Times New Roman"/>
                <w:sz w:val="24"/>
                <w:szCs w:val="24"/>
              </w:rPr>
              <w:t xml:space="preserve"> L/min</w:t>
            </w:r>
            <w:r>
              <w:rPr>
                <w:rFonts w:ascii="Times New Roman" w:hAnsi="Times New Roman" w:cs="Times New Roman"/>
                <w:sz w:val="24"/>
                <w:szCs w:val="32"/>
              </w:rPr>
              <w:t xml:space="preserve">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jc w:val="center"/>
        </w:trPr>
        <w:tc>
          <w:tcPr>
            <w:tcW w:w="0" w:type="auto"/>
            <w:vAlign w:val="center"/>
          </w:tcPr>
          <w:p>
            <w:pPr>
              <w:jc w:val="left"/>
              <w:rPr>
                <w:rFonts w:ascii="Times New Roman" w:hAnsi="Times New Roman" w:cs="Times New Roman"/>
                <w:sz w:val="24"/>
                <w:szCs w:val="32"/>
              </w:rPr>
            </w:pPr>
            <w:r>
              <w:rPr>
                <w:rFonts w:hint="eastAsia" w:ascii="Times New Roman" w:hAnsi="Times New Roman" w:cs="Times New Roman"/>
                <w:sz w:val="24"/>
                <w:szCs w:val="32"/>
              </w:rPr>
              <w:t>记录数据</w:t>
            </w:r>
          </w:p>
        </w:tc>
        <w:tc>
          <w:tcPr>
            <w:tcW w:w="0" w:type="auto"/>
            <w:gridSpan w:val="4"/>
            <w:vAlign w:val="center"/>
          </w:tcPr>
          <w:p>
            <w:pPr>
              <w:rPr>
                <w:rFonts w:ascii="Times New Roman" w:hAnsi="Times New Roman" w:cs="Times New Roman"/>
                <w:sz w:val="24"/>
                <w:szCs w:val="24"/>
              </w:rPr>
            </w:pPr>
            <w:r>
              <w:rPr>
                <w:rFonts w:hint="eastAsia" w:ascii="Times New Roman" w:hAnsi="Times New Roman" w:cs="Times New Roman"/>
                <w:sz w:val="24"/>
                <w:szCs w:val="24"/>
              </w:rPr>
              <w:t>设定值</w:t>
            </w:r>
            <w:r>
              <w:rPr>
                <w:rFonts w:ascii="Times New Roman" w:hAnsi="Times New Roman" w:cs="Times New Roman"/>
                <w:sz w:val="24"/>
                <w:szCs w:val="24"/>
              </w:rPr>
              <w:t>、稳态值、</w:t>
            </w:r>
            <w:r>
              <w:rPr>
                <w:rFonts w:hint="eastAsia" w:ascii="Times New Roman" w:hAnsi="Times New Roman" w:cs="Times New Roman"/>
                <w:sz w:val="24"/>
                <w:szCs w:val="24"/>
              </w:rPr>
              <w:t>峰值</w:t>
            </w:r>
            <w:r>
              <w:rPr>
                <w:rFonts w:ascii="Times New Roman" w:hAnsi="Times New Roman" w:cs="Times New Roman"/>
                <w:sz w:val="24"/>
                <w:szCs w:val="24"/>
              </w:rPr>
              <w:t>时间、超调量、</w:t>
            </w:r>
            <w:r>
              <w:rPr>
                <w:rFonts w:hint="eastAsia" w:ascii="Times New Roman" w:hAnsi="Times New Roman" w:cs="Times New Roman"/>
                <w:sz w:val="24"/>
                <w:szCs w:val="24"/>
              </w:rPr>
              <w:t>响应</w:t>
            </w:r>
            <w:r>
              <w:rPr>
                <w:rFonts w:ascii="Times New Roman" w:hAnsi="Times New Roman" w:cs="Times New Roman"/>
                <w:sz w:val="24"/>
                <w:szCs w:val="24"/>
              </w:rPr>
              <w:t>时间</w:t>
            </w:r>
            <w:r>
              <w:rPr>
                <w:rFonts w:hint="eastAsia" w:ascii="Times New Roman" w:hAnsi="Times New Roman" w:cs="Times New Roman"/>
                <w:sz w:val="24"/>
                <w:szCs w:val="24"/>
              </w:rPr>
              <w:t>，</w:t>
            </w:r>
            <w:r>
              <w:rPr>
                <w:rFonts w:ascii="Times New Roman" w:hAnsi="Times New Roman" w:cs="Times New Roman"/>
                <w:sz w:val="24"/>
                <w:szCs w:val="24"/>
              </w:rPr>
              <w:t>曲线</w:t>
            </w:r>
          </w:p>
        </w:tc>
      </w:tr>
    </w:tbl>
    <w:p>
      <w:pPr>
        <w:spacing w:before="156" w:beforeLines="50"/>
        <w:ind w:left="420" w:leftChars="200"/>
        <w:rPr>
          <w:rFonts w:ascii="Times New Roman" w:hAnsi="Times New Roman" w:cs="Times New Roman"/>
          <w:sz w:val="24"/>
        </w:rPr>
      </w:pPr>
      <w:r>
        <w:rPr>
          <w:rFonts w:hint="eastAsia" w:ascii="Times New Roman" w:hAnsi="Times New Roman" w:cs="Times New Roman"/>
          <w:sz w:val="24"/>
        </w:rPr>
        <w:t>结果参考图</w:t>
      </w:r>
      <w:r>
        <w:rPr>
          <w:rFonts w:ascii="Times New Roman" w:hAnsi="Times New Roman" w:cs="Times New Roman"/>
          <w:sz w:val="24"/>
        </w:rPr>
        <w:t>（PI）：</w:t>
      </w:r>
    </w:p>
    <w:p>
      <w:pPr>
        <w:spacing w:before="156" w:beforeLines="50"/>
        <w:jc w:val="center"/>
        <w:rPr>
          <w:rFonts w:ascii="Times New Roman" w:hAnsi="Times New Roman" w:cs="Times New Roman"/>
          <w:sz w:val="24"/>
        </w:rPr>
      </w:pPr>
      <w:r>
        <w:rPr>
          <w:rFonts w:hint="eastAsia"/>
        </w:rPr>
        <w:drawing>
          <wp:inline distT="0" distB="0" distL="0" distR="0">
            <wp:extent cx="5601335" cy="44831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2"/>
                    <a:srcRect/>
                    <a:stretch>
                      <a:fillRect/>
                    </a:stretch>
                  </pic:blipFill>
                  <pic:spPr>
                    <a:xfrm>
                      <a:off x="0" y="0"/>
                      <a:ext cx="5632341" cy="4507986"/>
                    </a:xfrm>
                    <a:prstGeom prst="rect">
                      <a:avLst/>
                    </a:prstGeom>
                    <a:noFill/>
                    <a:ln w="9525">
                      <a:noFill/>
                      <a:miter lim="800000"/>
                      <a:headEnd/>
                      <a:tailEnd/>
                    </a:ln>
                  </pic:spPr>
                </pic:pic>
              </a:graphicData>
            </a:graphic>
          </wp:inline>
        </w:drawing>
      </w:r>
    </w:p>
    <w:p>
      <w:pPr>
        <w:widowControl/>
        <w:jc w:val="left"/>
        <w:rPr>
          <w:rFonts w:asciiTheme="minorEastAsia" w:hAnsiTheme="minorEastAsia"/>
          <w:sz w:val="24"/>
          <w:szCs w:val="24"/>
        </w:rPr>
      </w:pPr>
      <w:r>
        <w:rPr>
          <w:rFonts w:asciiTheme="minorEastAsia" w:hAnsiTheme="minorEastAsia"/>
          <w:sz w:val="24"/>
          <w:szCs w:val="24"/>
        </w:rPr>
        <w:br w:type="page"/>
      </w:r>
    </w:p>
    <w:p>
      <w:pPr>
        <w:spacing w:line="336" w:lineRule="auto"/>
        <w:rPr>
          <w:rFonts w:ascii="Times New Roman" w:hAnsi="Times New Roman" w:cs="Times New Roman"/>
          <w:sz w:val="24"/>
          <w:szCs w:val="24"/>
        </w:rPr>
      </w:pPr>
      <w:r>
        <w:rPr>
          <w:rFonts w:ascii="Times New Roman" w:hAnsi="Times New Roman" w:cs="Times New Roman"/>
          <w:sz w:val="24"/>
          <w:szCs w:val="24"/>
        </w:rPr>
        <w:t>PID调试一般原则 ：</w:t>
      </w:r>
    </w:p>
    <w:p>
      <w:pPr>
        <w:spacing w:line="336" w:lineRule="auto"/>
        <w:rPr>
          <w:rFonts w:ascii="Times New Roman" w:hAnsi="Times New Roman" w:cs="Times New Roman"/>
          <w:sz w:val="24"/>
          <w:szCs w:val="24"/>
        </w:rPr>
      </w:pPr>
      <w:r>
        <w:rPr>
          <w:rFonts w:ascii="Times New Roman" w:hAnsi="Times New Roman" w:cs="Times New Roman"/>
          <w:sz w:val="24"/>
          <w:szCs w:val="24"/>
        </w:rPr>
        <w:t>a.在输出不振荡时，增大比例增益P。</w:t>
      </w:r>
    </w:p>
    <w:p>
      <w:pPr>
        <w:spacing w:line="336" w:lineRule="auto"/>
        <w:rPr>
          <w:rFonts w:ascii="Times New Roman" w:hAnsi="Times New Roman" w:cs="Times New Roman"/>
          <w:sz w:val="24"/>
          <w:szCs w:val="24"/>
        </w:rPr>
      </w:pPr>
      <w:r>
        <w:rPr>
          <w:rFonts w:ascii="Times New Roman" w:hAnsi="Times New Roman" w:cs="Times New Roman"/>
          <w:sz w:val="24"/>
          <w:szCs w:val="24"/>
        </w:rPr>
        <w:t>b.在输出不振荡时，减小积分时间常数Ti。</w:t>
      </w:r>
    </w:p>
    <w:p>
      <w:pPr>
        <w:spacing w:line="336" w:lineRule="auto"/>
        <w:rPr>
          <w:rFonts w:ascii="Times New Roman" w:hAnsi="Times New Roman" w:cs="Times New Roman"/>
          <w:sz w:val="24"/>
          <w:szCs w:val="24"/>
        </w:rPr>
      </w:pPr>
      <w:r>
        <w:rPr>
          <w:rFonts w:ascii="Times New Roman" w:hAnsi="Times New Roman" w:cs="Times New Roman"/>
          <w:sz w:val="24"/>
          <w:szCs w:val="24"/>
        </w:rPr>
        <w:t>c.在输出不振荡时，增大微分时间常数Td。</w:t>
      </w:r>
    </w:p>
    <w:p>
      <w:pPr>
        <w:spacing w:line="336" w:lineRule="auto"/>
        <w:rPr>
          <w:rFonts w:ascii="Times New Roman" w:hAnsi="Times New Roman" w:cs="Times New Roman"/>
          <w:sz w:val="24"/>
          <w:szCs w:val="24"/>
        </w:rPr>
      </w:pPr>
    </w:p>
    <w:p>
      <w:pPr>
        <w:spacing w:line="336" w:lineRule="auto"/>
        <w:rPr>
          <w:rFonts w:ascii="Times New Roman" w:hAnsi="Times New Roman" w:cs="Times New Roman"/>
          <w:sz w:val="24"/>
          <w:szCs w:val="24"/>
        </w:rPr>
      </w:pPr>
      <w:r>
        <w:rPr>
          <w:rFonts w:ascii="Times New Roman" w:hAnsi="Times New Roman" w:cs="Times New Roman"/>
          <w:sz w:val="24"/>
          <w:szCs w:val="24"/>
        </w:rPr>
        <w:t>PID参数设置及调节方法</w:t>
      </w:r>
    </w:p>
    <w:p>
      <w:pPr>
        <w:spacing w:line="336" w:lineRule="auto"/>
        <w:rPr>
          <w:rFonts w:ascii="Times New Roman" w:hAnsi="Times New Roman" w:cs="Times New Roman"/>
          <w:sz w:val="24"/>
          <w:szCs w:val="24"/>
        </w:rPr>
      </w:pPr>
      <w:r>
        <w:rPr>
          <w:rFonts w:ascii="Times New Roman" w:hAnsi="Times New Roman" w:cs="Times New Roman"/>
          <w:sz w:val="24"/>
          <w:szCs w:val="24"/>
        </w:rPr>
        <w:t>方法一：</w:t>
      </w:r>
    </w:p>
    <w:p>
      <w:pPr>
        <w:spacing w:line="336" w:lineRule="auto"/>
        <w:rPr>
          <w:rFonts w:ascii="Times New Roman" w:hAnsi="Times New Roman" w:cs="Times New Roman"/>
          <w:sz w:val="24"/>
          <w:szCs w:val="24"/>
        </w:rPr>
      </w:pPr>
      <w:r>
        <w:rPr>
          <w:rFonts w:ascii="Times New Roman" w:hAnsi="Times New Roman" w:cs="Times New Roman"/>
          <w:sz w:val="24"/>
          <w:szCs w:val="24"/>
        </w:rPr>
        <w:t>PID参数的设定：是靠经验及工艺的熟悉,参考测量值跟踪与设定值曲线,从而调整P\I\D的大小。</w:t>
      </w:r>
    </w:p>
    <w:p>
      <w:pPr>
        <w:spacing w:line="336" w:lineRule="auto"/>
        <w:rPr>
          <w:rFonts w:ascii="Times New Roman" w:hAnsi="Times New Roman" w:cs="Times New Roman"/>
          <w:sz w:val="24"/>
          <w:szCs w:val="24"/>
        </w:rPr>
      </w:pPr>
      <w:r>
        <w:rPr>
          <w:rFonts w:ascii="Times New Roman" w:hAnsi="Times New Roman" w:cs="Times New Roman"/>
          <w:sz w:val="24"/>
          <w:szCs w:val="24"/>
        </w:rPr>
        <w:t>PID控制器参数的工程整定,各种调节系统中P.I.D参数经验数据以下可参照：</w:t>
      </w:r>
    </w:p>
    <w:p>
      <w:pPr>
        <w:spacing w:line="336" w:lineRule="auto"/>
        <w:rPr>
          <w:rFonts w:ascii="Times New Roman" w:hAnsi="Times New Roman" w:cs="Times New Roman"/>
          <w:sz w:val="24"/>
          <w:szCs w:val="24"/>
        </w:rPr>
      </w:pPr>
      <w:r>
        <w:rPr>
          <w:rFonts w:ascii="Times New Roman" w:hAnsi="Times New Roman" w:cs="Times New Roman"/>
          <w:sz w:val="24"/>
          <w:szCs w:val="24"/>
        </w:rPr>
        <w:t>温度T: P=20~60%, I=180~600s, D=3-180s</w:t>
      </w:r>
    </w:p>
    <w:p>
      <w:pPr>
        <w:spacing w:line="336" w:lineRule="auto"/>
        <w:rPr>
          <w:rFonts w:ascii="Times New Roman" w:hAnsi="Times New Roman" w:cs="Times New Roman"/>
          <w:sz w:val="24"/>
          <w:szCs w:val="24"/>
        </w:rPr>
      </w:pPr>
      <w:r>
        <w:rPr>
          <w:rFonts w:ascii="Times New Roman" w:hAnsi="Times New Roman" w:cs="Times New Roman"/>
          <w:sz w:val="24"/>
          <w:szCs w:val="24"/>
        </w:rPr>
        <w:t>压力P: P=30~70%, I=24~180s,</w:t>
      </w:r>
    </w:p>
    <w:p>
      <w:pPr>
        <w:spacing w:line="336" w:lineRule="auto"/>
        <w:rPr>
          <w:rFonts w:ascii="Times New Roman" w:hAnsi="Times New Roman" w:cs="Times New Roman"/>
          <w:sz w:val="24"/>
          <w:szCs w:val="24"/>
        </w:rPr>
      </w:pPr>
      <w:r>
        <w:rPr>
          <w:rFonts w:ascii="Times New Roman" w:hAnsi="Times New Roman" w:cs="Times New Roman"/>
          <w:sz w:val="24"/>
          <w:szCs w:val="24"/>
        </w:rPr>
        <w:t>液位L: P=20~80%, I=60~300s,</w:t>
      </w:r>
    </w:p>
    <w:p>
      <w:pPr>
        <w:spacing w:line="336" w:lineRule="auto"/>
        <w:rPr>
          <w:rFonts w:ascii="Times New Roman" w:hAnsi="Times New Roman" w:cs="Times New Roman"/>
          <w:sz w:val="24"/>
          <w:szCs w:val="24"/>
        </w:rPr>
      </w:pPr>
      <w:r>
        <w:rPr>
          <w:rFonts w:ascii="Times New Roman" w:hAnsi="Times New Roman" w:cs="Times New Roman"/>
          <w:sz w:val="24"/>
          <w:szCs w:val="24"/>
        </w:rPr>
        <w:t>流量L: P=40~100%, I=6~60s。</w:t>
      </w:r>
    </w:p>
    <w:p>
      <w:pPr>
        <w:spacing w:line="336" w:lineRule="auto"/>
        <w:rPr>
          <w:rFonts w:ascii="Times New Roman" w:hAnsi="Times New Roman" w:cs="Times New Roman"/>
          <w:sz w:val="24"/>
          <w:szCs w:val="24"/>
        </w:rPr>
      </w:pPr>
    </w:p>
    <w:p>
      <w:pPr>
        <w:spacing w:line="336" w:lineRule="auto"/>
        <w:rPr>
          <w:rFonts w:ascii="Times New Roman" w:hAnsi="Times New Roman" w:cs="Times New Roman"/>
          <w:sz w:val="24"/>
          <w:szCs w:val="24"/>
        </w:rPr>
      </w:pPr>
      <w:r>
        <w:rPr>
          <w:rFonts w:ascii="Times New Roman" w:hAnsi="Times New Roman" w:cs="Times New Roman"/>
          <w:sz w:val="24"/>
          <w:szCs w:val="24"/>
        </w:rPr>
        <w:t>方法二：</w:t>
      </w:r>
    </w:p>
    <w:p>
      <w:pPr>
        <w:spacing w:line="336" w:lineRule="auto"/>
        <w:rPr>
          <w:rFonts w:ascii="Times New Roman" w:hAnsi="Times New Roman" w:cs="Times New Roman"/>
          <w:sz w:val="24"/>
          <w:szCs w:val="24"/>
        </w:rPr>
      </w:pPr>
      <w:r>
        <w:rPr>
          <w:rFonts w:ascii="Times New Roman" w:hAnsi="Times New Roman" w:cs="Times New Roman"/>
          <w:sz w:val="24"/>
          <w:szCs w:val="24"/>
        </w:rPr>
        <w:t>1．PID调试一般原则</w:t>
      </w:r>
    </w:p>
    <w:p>
      <w:pPr>
        <w:spacing w:line="336" w:lineRule="auto"/>
        <w:rPr>
          <w:rFonts w:ascii="Times New Roman" w:hAnsi="Times New Roman" w:cs="Times New Roman"/>
          <w:sz w:val="24"/>
          <w:szCs w:val="24"/>
        </w:rPr>
      </w:pPr>
      <w:r>
        <w:rPr>
          <w:rFonts w:ascii="Times New Roman" w:hAnsi="Times New Roman" w:cs="Times New Roman"/>
          <w:sz w:val="24"/>
          <w:szCs w:val="24"/>
        </w:rPr>
        <w:t>a.在输出不振荡时，增大比例增益P。</w:t>
      </w:r>
    </w:p>
    <w:p>
      <w:pPr>
        <w:spacing w:line="336" w:lineRule="auto"/>
        <w:rPr>
          <w:rFonts w:ascii="Times New Roman" w:hAnsi="Times New Roman" w:cs="Times New Roman"/>
          <w:sz w:val="24"/>
          <w:szCs w:val="24"/>
        </w:rPr>
      </w:pPr>
      <w:r>
        <w:rPr>
          <w:rFonts w:ascii="Times New Roman" w:hAnsi="Times New Roman" w:cs="Times New Roman"/>
          <w:sz w:val="24"/>
          <w:szCs w:val="24"/>
        </w:rPr>
        <w:t>b.在输出不振荡时，减小积分时间常数Ti。</w:t>
      </w:r>
    </w:p>
    <w:p>
      <w:pPr>
        <w:spacing w:line="336" w:lineRule="auto"/>
        <w:rPr>
          <w:rFonts w:ascii="Times New Roman" w:hAnsi="Times New Roman" w:cs="Times New Roman"/>
          <w:sz w:val="24"/>
          <w:szCs w:val="24"/>
        </w:rPr>
      </w:pPr>
      <w:r>
        <w:rPr>
          <w:rFonts w:ascii="Times New Roman" w:hAnsi="Times New Roman" w:cs="Times New Roman"/>
          <w:sz w:val="24"/>
          <w:szCs w:val="24"/>
        </w:rPr>
        <w:t>c.在输出不振荡时，增大微分时间常数Td。</w:t>
      </w:r>
    </w:p>
    <w:p>
      <w:pPr>
        <w:spacing w:line="336" w:lineRule="auto"/>
        <w:rPr>
          <w:rFonts w:ascii="Times New Roman" w:hAnsi="Times New Roman" w:cs="Times New Roman"/>
          <w:sz w:val="24"/>
          <w:szCs w:val="24"/>
        </w:rPr>
      </w:pPr>
      <w:r>
        <w:rPr>
          <w:rFonts w:ascii="Times New Roman" w:hAnsi="Times New Roman" w:cs="Times New Roman"/>
          <w:sz w:val="24"/>
          <w:szCs w:val="24"/>
        </w:rPr>
        <w:t>2．一般步骤</w:t>
      </w:r>
    </w:p>
    <w:p>
      <w:pPr>
        <w:spacing w:line="336" w:lineRule="auto"/>
        <w:rPr>
          <w:rFonts w:ascii="Times New Roman" w:hAnsi="Times New Roman" w:cs="Times New Roman"/>
          <w:sz w:val="24"/>
          <w:szCs w:val="24"/>
        </w:rPr>
      </w:pPr>
      <w:r>
        <w:rPr>
          <w:rFonts w:ascii="Times New Roman" w:hAnsi="Times New Roman" w:cs="Times New Roman"/>
          <w:sz w:val="24"/>
          <w:szCs w:val="24"/>
        </w:rPr>
        <w:t>a.确定比例增益P 确定比例增益P 时，首先去掉PID的积分项和微分项，一般是令Ti=0、Td=0（具体见PID的参数设定说明），使PID为纯比例调节。输入设定为</w:t>
      </w:r>
      <w:r>
        <w:rPr>
          <w:rFonts w:ascii="Times New Roman" w:hAnsi="Times New Roman" w:cs="Times New Roman"/>
          <w:b/>
          <w:sz w:val="24"/>
          <w:szCs w:val="24"/>
        </w:rPr>
        <w:t>系统允许的最大值</w:t>
      </w:r>
      <w:r>
        <w:rPr>
          <w:rFonts w:ascii="Times New Roman" w:hAnsi="Times New Roman" w:cs="Times New Roman"/>
          <w:sz w:val="24"/>
          <w:szCs w:val="24"/>
        </w:rPr>
        <w:t xml:space="preserve">的60%~70%，由0逐渐加大比例增益P，直至系统出现振荡；再反过来，从此时的比例增益P逐渐减小，直至系统振荡消失，记录此时的比例增益P，设定PID的比例增益P为当前值的60%~70%。比例增益P调试完成。 </w:t>
      </w:r>
    </w:p>
    <w:p>
      <w:pPr>
        <w:spacing w:line="336" w:lineRule="auto"/>
        <w:rPr>
          <w:rFonts w:ascii="Times New Roman" w:hAnsi="Times New Roman" w:cs="Times New Roman"/>
          <w:sz w:val="24"/>
          <w:szCs w:val="24"/>
        </w:rPr>
      </w:pPr>
      <w:r>
        <w:rPr>
          <w:rFonts w:ascii="Times New Roman" w:hAnsi="Times New Roman" w:cs="Times New Roman"/>
          <w:sz w:val="24"/>
          <w:szCs w:val="24"/>
        </w:rPr>
        <w:t>b.确定积分时间常数Ti</w:t>
      </w:r>
    </w:p>
    <w:p>
      <w:pPr>
        <w:spacing w:line="336" w:lineRule="auto"/>
        <w:rPr>
          <w:rFonts w:ascii="Times New Roman" w:hAnsi="Times New Roman" w:cs="Times New Roman"/>
          <w:sz w:val="24"/>
          <w:szCs w:val="24"/>
        </w:rPr>
      </w:pPr>
      <w:r>
        <w:rPr>
          <w:rFonts w:ascii="Times New Roman" w:hAnsi="Times New Roman" w:cs="Times New Roman"/>
          <w:sz w:val="24"/>
          <w:szCs w:val="24"/>
        </w:rPr>
        <w:t>比例增益P确定后，设定一个较大的积分时间常数Ti的初值，然后逐渐减小Ti，直至系统出现振荡，之后在反过来，逐渐加大Ti，直至系统振荡消失。记录此时的Ti，设定PID的积分时间常数Ti为当前值的150%~180%。积分时间常数Ti调试完成。</w:t>
      </w:r>
    </w:p>
    <w:p>
      <w:pPr>
        <w:spacing w:line="336" w:lineRule="auto"/>
        <w:rPr>
          <w:rFonts w:ascii="Times New Roman" w:hAnsi="Times New Roman" w:cs="Times New Roman"/>
          <w:sz w:val="24"/>
          <w:szCs w:val="24"/>
        </w:rPr>
      </w:pPr>
      <w:r>
        <w:rPr>
          <w:rFonts w:ascii="Times New Roman" w:hAnsi="Times New Roman" w:cs="Times New Roman"/>
          <w:sz w:val="24"/>
          <w:szCs w:val="24"/>
        </w:rPr>
        <w:t>c.确定微分时间常数Td</w:t>
      </w:r>
    </w:p>
    <w:p>
      <w:pPr>
        <w:spacing w:line="336" w:lineRule="auto"/>
        <w:rPr>
          <w:rFonts w:ascii="Times New Roman" w:hAnsi="Times New Roman" w:cs="Times New Roman"/>
          <w:sz w:val="24"/>
          <w:szCs w:val="24"/>
        </w:rPr>
      </w:pPr>
      <w:r>
        <w:rPr>
          <w:rFonts w:ascii="Times New Roman" w:hAnsi="Times New Roman" w:cs="Times New Roman"/>
          <w:sz w:val="24"/>
          <w:szCs w:val="24"/>
        </w:rPr>
        <w:t>积分时间常数Td一般不用设定，为0即可。若要设定，与确定 P和Ti的方法相同，取不振荡时的30%。</w:t>
      </w:r>
    </w:p>
    <w:p>
      <w:pPr>
        <w:spacing w:line="336" w:lineRule="auto"/>
        <w:rPr>
          <w:rFonts w:ascii="Times New Roman" w:hAnsi="Times New Roman" w:cs="Times New Roman"/>
          <w:sz w:val="24"/>
          <w:szCs w:val="24"/>
        </w:rPr>
      </w:pPr>
      <w:r>
        <w:rPr>
          <w:rFonts w:ascii="Times New Roman" w:hAnsi="Times New Roman" w:cs="Times New Roman"/>
          <w:sz w:val="24"/>
          <w:szCs w:val="24"/>
        </w:rPr>
        <w:t>d.系统空载、带载联调，再对PID参数进行微调，直至满足要求</w:t>
      </w:r>
    </w:p>
    <w:sectPr>
      <w:pgSz w:w="11906" w:h="16838"/>
      <w:pgMar w:top="993" w:right="1086" w:bottom="851" w:left="96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6438DB"/>
    <w:multiLevelType w:val="singleLevel"/>
    <w:tmpl w:val="876438DB"/>
    <w:lvl w:ilvl="0" w:tentative="0">
      <w:start w:val="1"/>
      <w:numFmt w:val="decimal"/>
      <w:suff w:val="space"/>
      <w:lvlText w:val="%1，"/>
      <w:lvlJc w:val="left"/>
    </w:lvl>
  </w:abstractNum>
  <w:abstractNum w:abstractNumId="1">
    <w:nsid w:val="A00E76AE"/>
    <w:multiLevelType w:val="singleLevel"/>
    <w:tmpl w:val="A00E76AE"/>
    <w:lvl w:ilvl="0" w:tentative="0">
      <w:start w:val="1"/>
      <w:numFmt w:val="decimal"/>
      <w:suff w:val="space"/>
      <w:lvlText w:val="%1，"/>
      <w:lvlJc w:val="left"/>
    </w:lvl>
  </w:abstractNum>
  <w:abstractNum w:abstractNumId="2">
    <w:nsid w:val="BA7BF5F7"/>
    <w:multiLevelType w:val="singleLevel"/>
    <w:tmpl w:val="BA7BF5F7"/>
    <w:lvl w:ilvl="0" w:tentative="0">
      <w:start w:val="1"/>
      <w:numFmt w:val="decimal"/>
      <w:suff w:val="space"/>
      <w:lvlText w:val="%1."/>
      <w:lvlJc w:val="left"/>
      <w:pPr>
        <w:ind w:left="480" w:firstLine="0"/>
      </w:pPr>
    </w:lvl>
  </w:abstractNum>
  <w:abstractNum w:abstractNumId="3">
    <w:nsid w:val="D9E1E14E"/>
    <w:multiLevelType w:val="singleLevel"/>
    <w:tmpl w:val="D9E1E14E"/>
    <w:lvl w:ilvl="0" w:tentative="0">
      <w:start w:val="1"/>
      <w:numFmt w:val="decimal"/>
      <w:suff w:val="space"/>
      <w:lvlText w:val="%1."/>
      <w:lvlJc w:val="left"/>
    </w:lvl>
  </w:abstractNum>
  <w:abstractNum w:abstractNumId="4">
    <w:nsid w:val="024A1720"/>
    <w:multiLevelType w:val="singleLevel"/>
    <w:tmpl w:val="024A1720"/>
    <w:lvl w:ilvl="0" w:tentative="0">
      <w:start w:val="1"/>
      <w:numFmt w:val="decimal"/>
      <w:suff w:val="space"/>
      <w:lvlText w:val="%1，"/>
      <w:lvlJc w:val="left"/>
    </w:lvl>
  </w:abstractNum>
  <w:abstractNum w:abstractNumId="5">
    <w:nsid w:val="070A246A"/>
    <w:multiLevelType w:val="singleLevel"/>
    <w:tmpl w:val="070A246A"/>
    <w:lvl w:ilvl="0" w:tentative="0">
      <w:start w:val="1"/>
      <w:numFmt w:val="decimal"/>
      <w:suff w:val="space"/>
      <w:lvlText w:val="%1，"/>
      <w:lvlJc w:val="left"/>
    </w:lvl>
  </w:abstractNum>
  <w:abstractNum w:abstractNumId="6">
    <w:nsid w:val="0D15DC40"/>
    <w:multiLevelType w:val="singleLevel"/>
    <w:tmpl w:val="0D15DC40"/>
    <w:lvl w:ilvl="0" w:tentative="0">
      <w:start w:val="1"/>
      <w:numFmt w:val="decimal"/>
      <w:suff w:val="space"/>
      <w:lvlText w:val="%1."/>
      <w:lvlJc w:val="left"/>
    </w:lvl>
  </w:abstractNum>
  <w:abstractNum w:abstractNumId="7">
    <w:nsid w:val="156CEF9F"/>
    <w:multiLevelType w:val="singleLevel"/>
    <w:tmpl w:val="156CEF9F"/>
    <w:lvl w:ilvl="0" w:tentative="0">
      <w:start w:val="1"/>
      <w:numFmt w:val="decimal"/>
      <w:suff w:val="space"/>
      <w:lvlText w:val="%1，"/>
      <w:lvlJc w:val="left"/>
    </w:lvl>
  </w:abstractNum>
  <w:abstractNum w:abstractNumId="8">
    <w:nsid w:val="1C251AD3"/>
    <w:multiLevelType w:val="multilevel"/>
    <w:tmpl w:val="1C251AD3"/>
    <w:lvl w:ilvl="0" w:tentative="0">
      <w:start w:val="1"/>
      <w:numFmt w:val="chineseCounting"/>
      <w:suff w:val="nothing"/>
      <w:lvlText w:val="%1）"/>
      <w:lvlJc w:val="left"/>
      <w:rPr>
        <w:rFonts w:hint="eastAsia"/>
        <w:b/>
        <w:bCs/>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9">
    <w:nsid w:val="35CA373D"/>
    <w:multiLevelType w:val="singleLevel"/>
    <w:tmpl w:val="35CA373D"/>
    <w:lvl w:ilvl="0" w:tentative="0">
      <w:start w:val="1"/>
      <w:numFmt w:val="decimal"/>
      <w:suff w:val="space"/>
      <w:lvlText w:val="%1，"/>
      <w:lvlJc w:val="left"/>
    </w:lvl>
  </w:abstractNum>
  <w:abstractNum w:abstractNumId="10">
    <w:nsid w:val="44D6A8A9"/>
    <w:multiLevelType w:val="singleLevel"/>
    <w:tmpl w:val="44D6A8A9"/>
    <w:lvl w:ilvl="0" w:tentative="0">
      <w:start w:val="1"/>
      <w:numFmt w:val="bullet"/>
      <w:lvlText w:val=""/>
      <w:lvlJc w:val="left"/>
      <w:pPr>
        <w:ind w:left="420" w:hanging="420"/>
      </w:pPr>
      <w:rPr>
        <w:rFonts w:hint="default" w:ascii="Wingdings" w:hAnsi="Wingdings"/>
      </w:rPr>
    </w:lvl>
  </w:abstractNum>
  <w:num w:numId="1">
    <w:abstractNumId w:val="8"/>
  </w:num>
  <w:num w:numId="2">
    <w:abstractNumId w:val="2"/>
  </w:num>
  <w:num w:numId="3">
    <w:abstractNumId w:val="6"/>
  </w:num>
  <w:num w:numId="4">
    <w:abstractNumId w:val="3"/>
  </w:num>
  <w:num w:numId="5">
    <w:abstractNumId w:val="10"/>
  </w:num>
  <w:num w:numId="6">
    <w:abstractNumId w:val="1"/>
  </w:num>
  <w:num w:numId="7">
    <w:abstractNumId w:val="4"/>
  </w:num>
  <w:num w:numId="8">
    <w:abstractNumId w:val="9"/>
  </w:num>
  <w:num w:numId="9">
    <w:abstractNumId w:val="5"/>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061B78"/>
    <w:rsid w:val="00016CB0"/>
    <w:rsid w:val="00025A22"/>
    <w:rsid w:val="0003309F"/>
    <w:rsid w:val="000375AF"/>
    <w:rsid w:val="00046878"/>
    <w:rsid w:val="00061B78"/>
    <w:rsid w:val="00064077"/>
    <w:rsid w:val="000719BE"/>
    <w:rsid w:val="00080BFC"/>
    <w:rsid w:val="000831E1"/>
    <w:rsid w:val="0009606C"/>
    <w:rsid w:val="00097D00"/>
    <w:rsid w:val="000A1F2F"/>
    <w:rsid w:val="000A22BF"/>
    <w:rsid w:val="000A71E8"/>
    <w:rsid w:val="000B5971"/>
    <w:rsid w:val="000C079C"/>
    <w:rsid w:val="000C3CC9"/>
    <w:rsid w:val="000D5534"/>
    <w:rsid w:val="000D5581"/>
    <w:rsid w:val="000E181E"/>
    <w:rsid w:val="001004BE"/>
    <w:rsid w:val="00124BD7"/>
    <w:rsid w:val="001359A3"/>
    <w:rsid w:val="0015060E"/>
    <w:rsid w:val="00161254"/>
    <w:rsid w:val="00171700"/>
    <w:rsid w:val="001829B0"/>
    <w:rsid w:val="00184D86"/>
    <w:rsid w:val="00185ED1"/>
    <w:rsid w:val="0018797C"/>
    <w:rsid w:val="001927A8"/>
    <w:rsid w:val="0019523A"/>
    <w:rsid w:val="001C0FE9"/>
    <w:rsid w:val="001D093F"/>
    <w:rsid w:val="001D5F4C"/>
    <w:rsid w:val="001D72E3"/>
    <w:rsid w:val="00203255"/>
    <w:rsid w:val="00257D08"/>
    <w:rsid w:val="00263919"/>
    <w:rsid w:val="00266632"/>
    <w:rsid w:val="002770B4"/>
    <w:rsid w:val="002A4A64"/>
    <w:rsid w:val="002A69BB"/>
    <w:rsid w:val="002B48DE"/>
    <w:rsid w:val="002C4100"/>
    <w:rsid w:val="00306EC2"/>
    <w:rsid w:val="003117BD"/>
    <w:rsid w:val="00322562"/>
    <w:rsid w:val="00326568"/>
    <w:rsid w:val="0033794D"/>
    <w:rsid w:val="003457DB"/>
    <w:rsid w:val="003641D1"/>
    <w:rsid w:val="00380687"/>
    <w:rsid w:val="003A52D1"/>
    <w:rsid w:val="003E0CD5"/>
    <w:rsid w:val="003E3F9D"/>
    <w:rsid w:val="003F392C"/>
    <w:rsid w:val="00400424"/>
    <w:rsid w:val="0042277C"/>
    <w:rsid w:val="0043235F"/>
    <w:rsid w:val="0043744E"/>
    <w:rsid w:val="0044466A"/>
    <w:rsid w:val="00446603"/>
    <w:rsid w:val="004467C4"/>
    <w:rsid w:val="00451CDC"/>
    <w:rsid w:val="0045263B"/>
    <w:rsid w:val="004542E5"/>
    <w:rsid w:val="0047231C"/>
    <w:rsid w:val="00490E10"/>
    <w:rsid w:val="00494385"/>
    <w:rsid w:val="004A1DE5"/>
    <w:rsid w:val="005010AF"/>
    <w:rsid w:val="00504F6D"/>
    <w:rsid w:val="00510620"/>
    <w:rsid w:val="005135C5"/>
    <w:rsid w:val="00515E94"/>
    <w:rsid w:val="005172E0"/>
    <w:rsid w:val="00520E09"/>
    <w:rsid w:val="0052384D"/>
    <w:rsid w:val="0052396C"/>
    <w:rsid w:val="00524D3B"/>
    <w:rsid w:val="0056658E"/>
    <w:rsid w:val="0057140F"/>
    <w:rsid w:val="00590071"/>
    <w:rsid w:val="005946AF"/>
    <w:rsid w:val="005D108F"/>
    <w:rsid w:val="005D556D"/>
    <w:rsid w:val="005E30BC"/>
    <w:rsid w:val="005E573E"/>
    <w:rsid w:val="005F2325"/>
    <w:rsid w:val="00636383"/>
    <w:rsid w:val="00662C64"/>
    <w:rsid w:val="00663FD2"/>
    <w:rsid w:val="00671940"/>
    <w:rsid w:val="006832B7"/>
    <w:rsid w:val="006B1D61"/>
    <w:rsid w:val="006C6ADF"/>
    <w:rsid w:val="006D35ED"/>
    <w:rsid w:val="006D6513"/>
    <w:rsid w:val="007106E4"/>
    <w:rsid w:val="007144EE"/>
    <w:rsid w:val="00746E9F"/>
    <w:rsid w:val="00747FFB"/>
    <w:rsid w:val="0076007F"/>
    <w:rsid w:val="00760F4E"/>
    <w:rsid w:val="0077398D"/>
    <w:rsid w:val="007749D7"/>
    <w:rsid w:val="00777FAD"/>
    <w:rsid w:val="00785C9A"/>
    <w:rsid w:val="0079371B"/>
    <w:rsid w:val="007A5B34"/>
    <w:rsid w:val="007C752C"/>
    <w:rsid w:val="007E2E35"/>
    <w:rsid w:val="007E4171"/>
    <w:rsid w:val="007F61CF"/>
    <w:rsid w:val="008058BD"/>
    <w:rsid w:val="00814EF3"/>
    <w:rsid w:val="00824026"/>
    <w:rsid w:val="008430BA"/>
    <w:rsid w:val="00850AB1"/>
    <w:rsid w:val="0086407B"/>
    <w:rsid w:val="00874005"/>
    <w:rsid w:val="00894A8B"/>
    <w:rsid w:val="008A53F8"/>
    <w:rsid w:val="00921FD7"/>
    <w:rsid w:val="009270AF"/>
    <w:rsid w:val="00940397"/>
    <w:rsid w:val="00942B15"/>
    <w:rsid w:val="009448A2"/>
    <w:rsid w:val="0095609E"/>
    <w:rsid w:val="0095765C"/>
    <w:rsid w:val="00982F3C"/>
    <w:rsid w:val="009A4EB9"/>
    <w:rsid w:val="009A55B3"/>
    <w:rsid w:val="009B0B6E"/>
    <w:rsid w:val="009D3C6D"/>
    <w:rsid w:val="009E080E"/>
    <w:rsid w:val="009E5152"/>
    <w:rsid w:val="00A0750C"/>
    <w:rsid w:val="00A22788"/>
    <w:rsid w:val="00A553C2"/>
    <w:rsid w:val="00A639FF"/>
    <w:rsid w:val="00A67624"/>
    <w:rsid w:val="00A80A73"/>
    <w:rsid w:val="00A84E36"/>
    <w:rsid w:val="00AA24F6"/>
    <w:rsid w:val="00AA5169"/>
    <w:rsid w:val="00AA6248"/>
    <w:rsid w:val="00AB1E09"/>
    <w:rsid w:val="00AB42FD"/>
    <w:rsid w:val="00AC19CD"/>
    <w:rsid w:val="00AC4BDE"/>
    <w:rsid w:val="00AE20F3"/>
    <w:rsid w:val="00B23BA1"/>
    <w:rsid w:val="00B263AB"/>
    <w:rsid w:val="00B40205"/>
    <w:rsid w:val="00B41758"/>
    <w:rsid w:val="00B60751"/>
    <w:rsid w:val="00B669AD"/>
    <w:rsid w:val="00B73911"/>
    <w:rsid w:val="00B805F8"/>
    <w:rsid w:val="00B80EBD"/>
    <w:rsid w:val="00B84F21"/>
    <w:rsid w:val="00B92633"/>
    <w:rsid w:val="00B95DC8"/>
    <w:rsid w:val="00BE08EF"/>
    <w:rsid w:val="00BE3806"/>
    <w:rsid w:val="00BF02CA"/>
    <w:rsid w:val="00BF1C29"/>
    <w:rsid w:val="00C145F0"/>
    <w:rsid w:val="00C22CB2"/>
    <w:rsid w:val="00C310AF"/>
    <w:rsid w:val="00C3161A"/>
    <w:rsid w:val="00CA104F"/>
    <w:rsid w:val="00CB271C"/>
    <w:rsid w:val="00CB345C"/>
    <w:rsid w:val="00D052AD"/>
    <w:rsid w:val="00D42C3A"/>
    <w:rsid w:val="00D46CB0"/>
    <w:rsid w:val="00D81F28"/>
    <w:rsid w:val="00D96558"/>
    <w:rsid w:val="00DB0FFC"/>
    <w:rsid w:val="00DB7807"/>
    <w:rsid w:val="00DD1A39"/>
    <w:rsid w:val="00DF11BF"/>
    <w:rsid w:val="00DF76C5"/>
    <w:rsid w:val="00E03911"/>
    <w:rsid w:val="00E14098"/>
    <w:rsid w:val="00E20B6C"/>
    <w:rsid w:val="00E60683"/>
    <w:rsid w:val="00E73D15"/>
    <w:rsid w:val="00E97F6E"/>
    <w:rsid w:val="00EB1203"/>
    <w:rsid w:val="00EB789B"/>
    <w:rsid w:val="00EE28A5"/>
    <w:rsid w:val="00F037F1"/>
    <w:rsid w:val="00F179D8"/>
    <w:rsid w:val="00F315E6"/>
    <w:rsid w:val="00F346CA"/>
    <w:rsid w:val="00F36898"/>
    <w:rsid w:val="00F63E23"/>
    <w:rsid w:val="00FA133E"/>
    <w:rsid w:val="00FB6B39"/>
    <w:rsid w:val="00FE7947"/>
    <w:rsid w:val="027A3A1E"/>
    <w:rsid w:val="048D130A"/>
    <w:rsid w:val="04D577DE"/>
    <w:rsid w:val="084F377E"/>
    <w:rsid w:val="0AD31778"/>
    <w:rsid w:val="1149137E"/>
    <w:rsid w:val="171C43ED"/>
    <w:rsid w:val="197227CC"/>
    <w:rsid w:val="1A6162D3"/>
    <w:rsid w:val="1B9B7424"/>
    <w:rsid w:val="1BC1644B"/>
    <w:rsid w:val="1C181751"/>
    <w:rsid w:val="1C951675"/>
    <w:rsid w:val="1D371D98"/>
    <w:rsid w:val="1D87590E"/>
    <w:rsid w:val="1F9D41EC"/>
    <w:rsid w:val="1FE85338"/>
    <w:rsid w:val="22751907"/>
    <w:rsid w:val="229A09E9"/>
    <w:rsid w:val="24432628"/>
    <w:rsid w:val="24FA4AC4"/>
    <w:rsid w:val="2586704A"/>
    <w:rsid w:val="29152625"/>
    <w:rsid w:val="2A0D57A4"/>
    <w:rsid w:val="2C282805"/>
    <w:rsid w:val="2C922D34"/>
    <w:rsid w:val="2D760125"/>
    <w:rsid w:val="2EA12174"/>
    <w:rsid w:val="32350118"/>
    <w:rsid w:val="3253340A"/>
    <w:rsid w:val="34A06D53"/>
    <w:rsid w:val="35F87EE4"/>
    <w:rsid w:val="38D66C17"/>
    <w:rsid w:val="39034F7C"/>
    <w:rsid w:val="3BA7296A"/>
    <w:rsid w:val="3C94083B"/>
    <w:rsid w:val="3D6C4DAE"/>
    <w:rsid w:val="3E1A3EDD"/>
    <w:rsid w:val="3FB62221"/>
    <w:rsid w:val="41CB2049"/>
    <w:rsid w:val="426F0F15"/>
    <w:rsid w:val="44C9272E"/>
    <w:rsid w:val="465900F7"/>
    <w:rsid w:val="49A87269"/>
    <w:rsid w:val="4ABC1AEB"/>
    <w:rsid w:val="4B11423E"/>
    <w:rsid w:val="4B583A81"/>
    <w:rsid w:val="4DCE1A4D"/>
    <w:rsid w:val="508020A9"/>
    <w:rsid w:val="523D463B"/>
    <w:rsid w:val="538B5F68"/>
    <w:rsid w:val="56230B78"/>
    <w:rsid w:val="564F0E20"/>
    <w:rsid w:val="58973030"/>
    <w:rsid w:val="59A0466B"/>
    <w:rsid w:val="5A1819F9"/>
    <w:rsid w:val="5AE749E0"/>
    <w:rsid w:val="5CB0482F"/>
    <w:rsid w:val="5D6554D8"/>
    <w:rsid w:val="5E3A3DC0"/>
    <w:rsid w:val="5EC82425"/>
    <w:rsid w:val="605141A0"/>
    <w:rsid w:val="607935F1"/>
    <w:rsid w:val="60877AD0"/>
    <w:rsid w:val="60F11B77"/>
    <w:rsid w:val="62891ED1"/>
    <w:rsid w:val="634C53D8"/>
    <w:rsid w:val="63BB2887"/>
    <w:rsid w:val="645434A2"/>
    <w:rsid w:val="64AC0476"/>
    <w:rsid w:val="64FD4151"/>
    <w:rsid w:val="65786BC0"/>
    <w:rsid w:val="67400E8F"/>
    <w:rsid w:val="68566F18"/>
    <w:rsid w:val="6893393E"/>
    <w:rsid w:val="69FF7115"/>
    <w:rsid w:val="6B7B1AB7"/>
    <w:rsid w:val="6C836BD0"/>
    <w:rsid w:val="6D3B7F22"/>
    <w:rsid w:val="70F240B1"/>
    <w:rsid w:val="73026600"/>
    <w:rsid w:val="73E043F6"/>
    <w:rsid w:val="751C7C81"/>
    <w:rsid w:val="757F4F06"/>
    <w:rsid w:val="75F92AA5"/>
    <w:rsid w:val="762E4A14"/>
    <w:rsid w:val="7B4B3B9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9"/>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8">
    <w:name w:val="Hyperlink"/>
    <w:basedOn w:val="7"/>
    <w:unhideWhenUsed/>
    <w:qFormat/>
    <w:uiPriority w:val="99"/>
    <w:rPr>
      <w:color w:val="0000FF" w:themeColor="hyperlink"/>
      <w:u w:val="single"/>
    </w:rPr>
  </w:style>
  <w:style w:type="character" w:customStyle="1" w:styleId="9">
    <w:name w:val="页眉 Char"/>
    <w:basedOn w:val="7"/>
    <w:link w:val="4"/>
    <w:qFormat/>
    <w:uiPriority w:val="99"/>
    <w:rPr>
      <w:sz w:val="18"/>
      <w:szCs w:val="18"/>
    </w:rPr>
  </w:style>
  <w:style w:type="character" w:customStyle="1" w:styleId="10">
    <w:name w:val="页脚 Char"/>
    <w:basedOn w:val="7"/>
    <w:link w:val="3"/>
    <w:qFormat/>
    <w:uiPriority w:val="99"/>
    <w:rPr>
      <w:sz w:val="18"/>
      <w:szCs w:val="18"/>
    </w:rPr>
  </w:style>
  <w:style w:type="paragraph" w:styleId="11">
    <w:name w:val="List Paragraph"/>
    <w:basedOn w:val="1"/>
    <w:unhideWhenUsed/>
    <w:qFormat/>
    <w:uiPriority w:val="99"/>
    <w:pPr>
      <w:ind w:firstLine="420" w:firstLineChars="200"/>
    </w:pPr>
  </w:style>
  <w:style w:type="character" w:customStyle="1" w:styleId="12">
    <w:name w:val="font11"/>
    <w:basedOn w:val="7"/>
    <w:qFormat/>
    <w:uiPriority w:val="0"/>
    <w:rPr>
      <w:rFonts w:hint="default" w:ascii="Times New Roman" w:hAnsi="Times New Roman" w:cs="Times New Roman"/>
      <w:b/>
      <w:color w:val="000000"/>
      <w:sz w:val="24"/>
      <w:szCs w:val="24"/>
      <w:u w:val="none"/>
    </w:rPr>
  </w:style>
  <w:style w:type="character" w:customStyle="1" w:styleId="13">
    <w:name w:val="font31"/>
    <w:basedOn w:val="7"/>
    <w:qFormat/>
    <w:uiPriority w:val="0"/>
    <w:rPr>
      <w:rFonts w:hint="eastAsia" w:ascii="宋体" w:hAnsi="宋体" w:eastAsia="宋体" w:cs="宋体"/>
      <w:b/>
      <w:color w:val="000000"/>
      <w:sz w:val="24"/>
      <w:szCs w:val="24"/>
      <w:u w:val="none"/>
    </w:rPr>
  </w:style>
  <w:style w:type="character" w:customStyle="1" w:styleId="14">
    <w:name w:val="font21"/>
    <w:basedOn w:val="7"/>
    <w:qFormat/>
    <w:uiPriority w:val="0"/>
    <w:rPr>
      <w:rFonts w:hint="default" w:ascii="Times New Roman" w:hAnsi="Times New Roman" w:cs="Times New Roman"/>
      <w:b/>
      <w:color w:val="000000"/>
      <w:sz w:val="24"/>
      <w:szCs w:val="24"/>
      <w:u w:val="none"/>
    </w:rPr>
  </w:style>
  <w:style w:type="character" w:customStyle="1" w:styleId="15">
    <w:name w:val="font41"/>
    <w:basedOn w:val="7"/>
    <w:qFormat/>
    <w:uiPriority w:val="0"/>
    <w:rPr>
      <w:rFonts w:hint="eastAsia" w:ascii="宋体" w:hAnsi="宋体" w:eastAsia="宋体" w:cs="宋体"/>
      <w:b/>
      <w:color w:val="000000"/>
      <w:sz w:val="24"/>
      <w:szCs w:val="24"/>
      <w:u w:val="none"/>
    </w:rPr>
  </w:style>
  <w:style w:type="character" w:customStyle="1" w:styleId="16">
    <w:name w:val="font51"/>
    <w:basedOn w:val="7"/>
    <w:qFormat/>
    <w:uiPriority w:val="0"/>
    <w:rPr>
      <w:rFonts w:hint="default" w:ascii="Times New Roman" w:hAnsi="Times New Roman" w:cs="Times New Roman"/>
      <w:b/>
      <w:color w:val="000000"/>
      <w:sz w:val="24"/>
      <w:szCs w:val="24"/>
      <w:u w:val="none"/>
    </w:rPr>
  </w:style>
  <w:style w:type="character" w:customStyle="1" w:styleId="17">
    <w:name w:val="font81"/>
    <w:basedOn w:val="7"/>
    <w:qFormat/>
    <w:uiPriority w:val="0"/>
    <w:rPr>
      <w:rFonts w:hint="default" w:ascii="Times New Roman" w:hAnsi="Times New Roman" w:cs="Times New Roman"/>
      <w:b/>
      <w:color w:val="000000"/>
      <w:sz w:val="24"/>
      <w:szCs w:val="24"/>
      <w:u w:val="none"/>
    </w:rPr>
  </w:style>
  <w:style w:type="character" w:customStyle="1" w:styleId="18">
    <w:name w:val="font61"/>
    <w:basedOn w:val="7"/>
    <w:qFormat/>
    <w:uiPriority w:val="0"/>
    <w:rPr>
      <w:rFonts w:hint="eastAsia" w:ascii="宋体" w:hAnsi="宋体" w:eastAsia="宋体" w:cs="宋体"/>
      <w:b/>
      <w:color w:val="000000"/>
      <w:sz w:val="24"/>
      <w:szCs w:val="24"/>
      <w:u w:val="none"/>
    </w:rPr>
  </w:style>
  <w:style w:type="character" w:customStyle="1" w:styleId="19">
    <w:name w:val="批注框文本 Char"/>
    <w:basedOn w:val="7"/>
    <w:link w:val="2"/>
    <w:semiHidden/>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wmf"/><Relationship Id="rId7" Type="http://schemas.openxmlformats.org/officeDocument/2006/relationships/oleObject" Target="embeddings/oleObject1.bin"/><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E09486-4315-44D0-98C6-642728403384}">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11</Pages>
  <Words>1105</Words>
  <Characters>6303</Characters>
  <Lines>52</Lines>
  <Paragraphs>14</Paragraphs>
  <TotalTime>3263</TotalTime>
  <ScaleCrop>false</ScaleCrop>
  <LinksUpToDate>false</LinksUpToDate>
  <CharactersWithSpaces>7394</CharactersWithSpaces>
  <Application>WPS Office_11.8.2.11734_F1E327BC-269C-435d-A152-05C5408002CA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2019-10-29T09:00:00Z</dcterms:created>
  <dc:creator>Microsoft</dc:creator>
  <cp:lastModifiedBy>Administrator</cp:lastModifiedBy>
  <cp:lastPrinted>2023-04-16T08:03:00Z</cp:lastPrinted>
  <dcterms:modified xsi:type="dcterms:W3CDTF">2024-02-29T02:47:14Z</dcterms:modified>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2052-11.8.2.11734</vt:lpwstr>
  </property>
  <property fmtid="{D5CDD505-2E9C-101B-9397-08002B2CF9AE}" pid="4" name="ICV">
    <vt:lpwstr>7B70FC24AB65477C8E031E3C70FA44A3</vt:lpwstr>
  </property>
</Properties>
</file>