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SimuVaction Commons Implementation Guide (v2.1)</w:t>
      </w:r>
    </w:p>
    <w:p>
      <w:pPr>
        <w:jc w:val="center"/>
      </w:pPr>
      <w:r>
        <w:t>A comprehensive specification and roadmap to transform the SimuVaction platform into a polished, multi-tenant collaboration hub inspired by premium newsroom products. This document is meant for developers and designers working on the next iteration of the SimuVaction web application.</w:t>
      </w:r>
    </w:p>
    <w:p>
      <w:r>
        <w:br w:type="page"/>
      </w:r>
    </w:p>
    <w:p>
      <w:pPr>
        <w:pStyle w:val="Heading2"/>
      </w:pPr>
      <w:r>
        <w:t>Table of Contents</w:t>
      </w:r>
    </w:p>
    <w:p>
      <w:pPr>
        <w:pStyle w:val="ListNumber"/>
      </w:pPr>
      <w:r>
        <w:t>1. Introduction and Vision</w:t>
      </w:r>
    </w:p>
    <w:p>
      <w:pPr>
        <w:pStyle w:val="ListNumber"/>
      </w:pPr>
      <w:r>
        <w:t>2. User Experience &amp; Visual Design</w:t>
      </w:r>
    </w:p>
    <w:p>
      <w:pPr>
        <w:pStyle w:val="ListNumber"/>
      </w:pPr>
      <w:r>
        <w:t>3. Architecture &amp; Technology Stack</w:t>
      </w:r>
    </w:p>
    <w:p>
      <w:pPr>
        <w:pStyle w:val="ListNumber"/>
      </w:pPr>
      <w:r>
        <w:t>4. Data Model &amp; Schema</w:t>
      </w:r>
    </w:p>
    <w:p>
      <w:pPr>
        <w:pStyle w:val="ListNumber"/>
      </w:pPr>
      <w:r>
        <w:t>5. Role-Based Permissions and Security (RLS)</w:t>
      </w:r>
    </w:p>
    <w:p>
      <w:pPr>
        <w:pStyle w:val="ListNumber"/>
      </w:pPr>
      <w:r>
        <w:t>6. Feature Specifications</w:t>
      </w:r>
    </w:p>
    <w:p>
      <w:pPr>
        <w:pStyle w:val="ListNumber"/>
      </w:pPr>
      <w:r>
        <w:t xml:space="preserve">    6.1 Front Page (Live Briefing)</w:t>
      </w:r>
    </w:p>
    <w:p>
      <w:pPr>
        <w:pStyle w:val="ListNumber"/>
      </w:pPr>
      <w:r>
        <w:t xml:space="preserve">    6.2 Atlas (Interactive World Map)</w:t>
      </w:r>
    </w:p>
    <w:p>
      <w:pPr>
        <w:pStyle w:val="ListNumber"/>
      </w:pPr>
      <w:r>
        <w:t xml:space="preserve">    6.3 Newsroom (Journalist Experience)</w:t>
      </w:r>
    </w:p>
    <w:p>
      <w:pPr>
        <w:pStyle w:val="ListNumber"/>
      </w:pPr>
      <w:r>
        <w:t xml:space="preserve">    6.4 Votes &amp; Resolutions</w:t>
      </w:r>
    </w:p>
    <w:p>
      <w:pPr>
        <w:pStyle w:val="ListNumber"/>
      </w:pPr>
      <w:r>
        <w:t xml:space="preserve">    6.5 Messaging &amp; Communications</w:t>
      </w:r>
    </w:p>
    <w:p>
      <w:pPr>
        <w:pStyle w:val="ListNumber"/>
      </w:pPr>
      <w:r>
        <w:t xml:space="preserve">    6.6 Notifications &amp; Alerts</w:t>
      </w:r>
    </w:p>
    <w:p>
      <w:pPr>
        <w:pStyle w:val="ListNumber"/>
      </w:pPr>
      <w:r>
        <w:t xml:space="preserve">    6.7 Archive &amp; Export</w:t>
      </w:r>
    </w:p>
    <w:p>
      <w:pPr>
        <w:pStyle w:val="ListNumber"/>
      </w:pPr>
      <w:r>
        <w:t xml:space="preserve">    6.8 AI Copilot Integration</w:t>
      </w:r>
    </w:p>
    <w:p>
      <w:pPr>
        <w:pStyle w:val="ListNumber"/>
      </w:pPr>
      <w:r>
        <w:t>7. Developer Backlog &amp; Epics</w:t>
      </w:r>
    </w:p>
    <w:p>
      <w:pPr>
        <w:pStyle w:val="ListNumber"/>
      </w:pPr>
      <w:r>
        <w:t>8. Deployment &amp; Operations</w:t>
      </w:r>
    </w:p>
    <w:p>
      <w:pPr>
        <w:pStyle w:val="ListNumber"/>
      </w:pPr>
      <w:r>
        <w:t>9. Future Enhancements</w:t>
      </w:r>
    </w:p>
    <w:p>
      <w:r>
        <w:br w:type="page"/>
      </w:r>
    </w:p>
    <w:p>
      <w:pPr>
        <w:pStyle w:val="Heading2"/>
      </w:pPr>
      <w:r>
        <w:t>1. Introduction and Vision</w:t>
      </w:r>
    </w:p>
    <w:p>
      <w:r>
        <w:t>SimuVaction Commons is the next-generation platform for SimuVaction, a global diplomacy simulation that brings together delegates, leaders, journalists, lobbyists, and administrators to craft policy recommendations in a collaborative environment. The vision is to provide an immersive, professional, and user-friendly environment that blends the seriousness of a UN simulation with the usability of modern newsroom tools. This guide outlines the technical and design requirements needed to build this platform based on lessons learned from the existing War Room implementation and inspired by the Financial Times newsroom aesthetic.</w:t>
      </w:r>
    </w:p>
    <w:p>
      <w:r>
        <w:t>The new platform will offer a public-facing front page highlighting live briefings, breaking news, and upcoming events, while private role-based workspaces support deep collaboration, negotiations, and content creation. It will be multi-tenant—supporting multiple events across years—mobile-friendly, and accessible via an installable PWA. It must be secure by design, with robust row-level security (RLS) policies and encryption at rest.</w:t>
      </w:r>
    </w:p>
    <w:p>
      <w:r>
        <w:br w:type="page"/>
      </w:r>
    </w:p>
    <w:p>
      <w:pPr>
        <w:pStyle w:val="Heading2"/>
      </w:pPr>
      <w:r>
        <w:t>2. User Experience &amp; Visual Design</w:t>
      </w:r>
    </w:p>
    <w:p>
      <w:r>
        <w:t>SimuVaction Commons should evoke the feeling of entering a professional newsroom or diplomatic press center. The interface must be clear, structured, and serious, using an elegant color palette and typography reminiscent of premium publications like the Financial Times. Below are the core design principles and visual guidelines.</w:t>
      </w:r>
    </w:p>
    <w:p>
      <w:pPr>
        <w:pStyle w:val="Heading3"/>
      </w:pPr>
      <w:r>
        <w:t>2.1 Color Palette &amp; Typography</w:t>
      </w:r>
    </w:p>
    <w:p>
      <w:r>
        <w:t>The palette uses warm off-white for backgrounds, deep ink for text, a restrained ink-blue for primary accents, and a vibrant alert red reserved only for critical statuses (e.g., Breaking news and Vote Open). Suggested values:</w:t>
        <w:br/>
        <w:t>- Background (Paper): #FFFBF5</w:t>
        <w:br/>
        <w:t>- Ink (Primary Text): #111827</w:t>
        <w:br/>
        <w:t>- Border: #E5E7EB</w:t>
        <w:br/>
        <w:t>- Accent Blue: #1E3A8A</w:t>
        <w:br/>
        <w:t>- Alert Red: #DC2626</w:t>
        <w:br/>
        <w:t>- Secondary Highlights (optional): #06B6D4</w:t>
      </w:r>
    </w:p>
    <w:p>
      <w:r>
        <w:t>Typography should follow a strict scale for hierarchy and readability. Use Inter or IBM Plex Sans for body text and headings. Optionally use a serif like Fraunces for top-level headlines on the front page. Maintain consistent spacing and line heights for a disciplined look.</w:t>
      </w:r>
    </w:p>
    <w:p>
      <w:pPr>
        <w:pStyle w:val="Heading3"/>
      </w:pPr>
      <w:r>
        <w:t>2.2 Layout &amp; Grid System</w:t>
      </w:r>
    </w:p>
    <w:p>
      <w:r>
        <w:t>The UI is driven by a 12-column responsive grid. Each page adapts gracefully from desktop to mobile with clear breakpoints. Use generous margins and padding to avoid clutter. Components live inside cards with subtle borders and shadows. Navigation is top-oriented on desktop with a bottom tab bar on mobile. Important actions (Create Vote, Submit Article) appear prominently in quick-access panels.</w:t>
      </w:r>
    </w:p>
    <w:p>
      <w:pPr>
        <w:pStyle w:val="Heading3"/>
      </w:pPr>
      <w:r>
        <w:t>2.3 Page Templates</w:t>
      </w:r>
    </w:p>
    <w:p>
      <w:r>
        <w:t>The platform consists of several primary pages, each built on a consistent template structure:</w:t>
        <w:br/>
        <w:t>- **Front Page**: A hero section with the Live Briefing map and status chips, a Breaking news sidebar, an Upcoming Events rail, and a Newsroom feed with quick actions.</w:t>
        <w:br/>
        <w:t>- **Atlas**: An interactive map filling most of the viewport, with a left-hand Navigator listing delegations and toggles for alliances and voting activity. Selecting a country displays its profile card on the right (flag, team, stance, priorities, and recent activity).</w:t>
        <w:br/>
        <w:t>- **Newsroom**: A writer-focused editor with queues for Drafts, Submitted, and Published articles. Approvals require two journalist and one leader signoff. Live Press Conference schedules and a status tracker appear in a side panel.</w:t>
        <w:br/>
        <w:t>- **Votes &amp; Resolutions**: A dashboard listing active and closed polls, with details on eligibility, visibility (Public/Secret), quorum rules, and results. Casting a vote shows Yes/No/Abstain buttons and optional roll-call tables.</w:t>
        <w:br/>
        <w:t>- **Messages**: Real-time messaging with a global room and unlimited private rooms. A left sidebar lists conversations with unread badges; a right panel shows participants and room actions (invite, rename). Leaders cannot enter private rooms; administrators can.</w:t>
        <w:br/>
        <w:t>- **Archive**: A catalog of past sessions, press releases, final declarations, and event exports. Use filter controls to navigate year and topic.</w:t>
      </w:r>
    </w:p>
    <w:p>
      <w:r>
        <w:t>Each page uses clearly labeled sections, badges, and status chips (LIVE, VOTE OPEN, URGENT, etc.). Avoid excessive colors; rely on typographic weight and spacing to convey hierarchy. All content must be fully translated into English, even though early prototypes used French.</w:t>
      </w:r>
    </w:p>
    <w:p>
      <w:r>
        <w:br w:type="page"/>
      </w:r>
    </w:p>
    <w:p>
      <w:pPr>
        <w:pStyle w:val="Heading2"/>
      </w:pPr>
      <w:r>
        <w:t>3. Architecture &amp; Technology Stack</w:t>
      </w:r>
    </w:p>
    <w:p>
      <w:r>
        <w:t>The platform is built as a Next.js application with a Postgres backend hosted via Supabase. This stack provides out-of-the-box authentication, storage, and real-time capabilities through Postgres’s replication protocol. The UI relies on React, TailwindCSS, and shadcn/ui components.</w:t>
      </w:r>
    </w:p>
    <w:p>
      <w:r>
        <w:t>Use MapLibre GL JS for the interactive maps, leveraging open vector tiles. For state management and API calls, use React Query or tRPC. Supabase's Edge Functions host server logic such as sending push notifications and running scheduled jobs. Deploy the frontend on Vercel with PWA support (service worker and manifest enabling Add to Home Screen).</w:t>
      </w:r>
    </w:p>
    <w:p>
      <w:r>
        <w:t>Why Supabase? It combines a full Postgres instance with Row-Level Security (RLS), real-time subscriptions, and authentication. RLS policies enforce fine-grained access control server-side, essential for multi-tenant scenarios. Supabase also supports cron jobs and object storage for media.</w:t>
      </w:r>
    </w:p>
    <w:p>
      <w:r>
        <w:br w:type="page"/>
      </w:r>
    </w:p>
    <w:p>
      <w:pPr>
        <w:pStyle w:val="Heading2"/>
      </w:pPr>
      <w:r>
        <w:t>4. Data Model &amp; Schema</w:t>
      </w:r>
    </w:p>
    <w:p>
      <w:r>
        <w:t>The core of SimuVaction Commons is a relational schema that segregates data by event (year) and supports teams, users, and roles. Below is a simplified outline of the tables and their relationships. Full SQL definitions should be included in migrations.</w:t>
      </w:r>
    </w:p>
    <w:p>
      <w:pPr>
        <w:pStyle w:val="Heading3"/>
      </w:pPr>
      <w:r>
        <w:t>4.1 Core Entities</w:t>
      </w:r>
    </w:p>
    <w:p>
      <w:r>
        <w:t>**events**: Represents a specific simulation edition (e.g., 2026, 2027). Columns: id (UUID), name, start_date, end_date, slug.</w:t>
        <w:br/>
        <w:t>**users**: Stores user profiles (global). Columns: id (UUID), email, name, picture_url, created_at.</w:t>
        <w:br/>
        <w:t>**event_memberships**: Junction table linking users to events with roles and teams. Columns: id, event_id, user_id, role (delegate, journalist, lobbyist, leader, admin, superadmin), team_id (nullable for journalists/admins), status (pending/active).</w:t>
        <w:br/>
        <w:t>**teams**: Represents country delegations and stakeholder groups. Columns: id, event_id, name, slug, type (country, lobbyist), flag_url, priority_order, stance_short, stance_long, red_lines (encrypted).</w:t>
        <w:br/>
        <w:t>**role_assignments**: Historical record of role changes over time (optional).</w:t>
      </w:r>
    </w:p>
    <w:p>
      <w:pPr>
        <w:pStyle w:val="Heading3"/>
      </w:pPr>
      <w:r>
        <w:t>4.2 Content &amp; Collaboration</w:t>
      </w:r>
    </w:p>
    <w:p>
      <w:r>
        <w:t>**news_posts**: Articles drafted by journalists or other roles. Fields: id, event_id, author_id, title, deck, body, tags (string array), visibility (public/private), status (draft/submitted/published), created_at, updated_at.</w:t>
        <w:br/>
        <w:t>**news_approvals**: Approvals for news posts. id, post_id, approver_id, role, decision (approved/rejected), message, created_at.</w:t>
        <w:br/>
        <w:t>**meetings**: Records of meetings requested between teams. id, event_id, requester_team_id, target_team_id, status, scheduled_time, notes, outcome, created_at.</w:t>
        <w:br/>
        <w:t>**votes**: Polls and resolutions. id, event_id, creator_id, title, description, eligibility_scope (roles and/or teams), mode (per-user or per-team), visibility (public/secret), quorum (percentage or count), live_results (boolean), status (open/closed), created_at, closes_at.</w:t>
        <w:br/>
        <w:t>**vote_options**: Options for a vote (e.g., Yes, No, Abstain). id, vote_id, label.</w:t>
        <w:br/>
        <w:t>**vote_responses**: Ballots. id, vote_id, voter_id or voter_team_id (depending on mode), selected_option_id, created_at.</w:t>
        <w:br/>
        <w:t>**chat_rooms**: Conversation channels. id, event_id, name, is_global, is_private, created_by, created_at.</w:t>
        <w:br/>
        <w:t>**chat_memberships**: Memberships linking users to private rooms. id, room_id, user_id.</w:t>
        <w:br/>
        <w:t>**chat_messages**: Messages. id, room_id, author_id, content, created_at, edited_at.</w:t>
        <w:br/>
        <w:t>**notifications**: In-app notifications. id, user_id, type (vote_open, meeting_request, article_submitted, etc.), payload (JSON), read_at, created_at.</w:t>
        <w:br/>
        <w:t>**user_device_tokens**: FCM tokens for push notifications. id, user_id, token, platform, created_at, last_seen_at.</w:t>
      </w:r>
    </w:p>
    <w:p>
      <w:pPr>
        <w:pStyle w:val="Heading3"/>
      </w:pPr>
      <w:r>
        <w:t>4.3 Media &amp; Storage</w:t>
      </w:r>
    </w:p>
    <w:p>
      <w:r>
        <w:t>Use Supabase Storage to host uploaded files (images, position papers, press releases). Store references in a **files** table if metadata tracking is needed. Limit file sizes to reasonable thresholds and enforce role-based upload permissions.</w:t>
      </w:r>
    </w:p>
    <w:p>
      <w:r>
        <w:br w:type="page"/>
      </w:r>
    </w:p>
    <w:p>
      <w:pPr>
        <w:pStyle w:val="Heading2"/>
      </w:pPr>
      <w:r>
        <w:t>5. Role-Based Permissions and Security (RLS)</w:t>
      </w:r>
    </w:p>
    <w:p>
      <w:r>
        <w:t>Security is enforced through Supabase’s Row-Level Security policies. Each table must define policies that check the user’s current role, team, and event. Define helper Postgres functions such as `current_event_id()`, `current_user_id()`, `is_admin()`, `is_leader()`, `is_journalist()`, `is_delegate()`, etc. Use these functions in policies.</w:t>
      </w:r>
    </w:p>
    <w:p>
      <w:r>
        <w:t>For example, users should only read data belonging to their event. Delegates only see their own team’s private content. Journalists can read news_posts with status published or those they authored. Leaders and admins have broader read/write capabilities. Private chat rooms rely on chat_memberships for access. Voting responses in secret mode must be hidden from everyone except authorized tally functions.</w:t>
      </w:r>
    </w:p>
    <w:p>
      <w:r>
        <w:t>RLS policies must prevent data leaks across events and roles. For multi-tenant design, always include `event_id = current_event_id()` in each policy. Leader-exclusive features (like closing votes) are protected with `is_leader()` checks. Admins can read all data across events but only from their organizations when appropriate.</w:t>
      </w:r>
    </w:p>
    <w:p>
      <w:r>
        <w:br w:type="page"/>
      </w:r>
    </w:p>
    <w:p>
      <w:pPr>
        <w:pStyle w:val="Heading2"/>
      </w:pPr>
      <w:r>
        <w:t>6. Feature Specifications</w:t>
      </w:r>
    </w:p>
    <w:p>
      <w:r>
        <w:t>This section describes the expected behaviour of each feature. Each sub-section outlines user flows, data interactions, and relevant UI patterns.</w:t>
      </w:r>
    </w:p>
    <w:p>
      <w:pPr>
        <w:pStyle w:val="Heading3"/>
      </w:pPr>
      <w:r>
        <w:t>6.1 Front Page (Live Briefing)</w:t>
      </w:r>
    </w:p>
    <w:p>
      <w:r>
        <w:t>The Front Page is a public-facing live dashboard. It contains the Live Briefing hero area, Breaking news, Upcoming events, and a Newsroom feed with Quick Actions. Visitors can view this page without logging in, but must authenticate to access actions or restricted content.</w:t>
      </w:r>
    </w:p>
    <w:p>
      <w:r>
        <w:t>• **Live Briefing module**: Displays a world map preview with markers representing voting activity or events. The left overlay contains status chips: Vote Open, Next Deadline (relative countdown), and Press Conference. Clicking the map opens Atlas at the selected country.</w:t>
      </w:r>
    </w:p>
    <w:p>
      <w:r>
        <w:t>• **Breaking section**: A sidebar listing urgent news items with timestamps and tags. Only articles flagged as Breaking appear here, sorted by recency.</w:t>
      </w:r>
    </w:p>
    <w:p>
      <w:r>
        <w:t>• **Upcoming Events rail**: Shows deadlines and meetings in chronological order, each as a card with time, title, and description. Links to external Zoom sessions can be embedded.</w:t>
      </w:r>
    </w:p>
    <w:p>
      <w:r>
        <w:t>• **Newsroom feed**: A masonry or grid view of recent articles (Official Record). Each card has a category tag, headline, preview text, and metadata. Users can click to read more. Quick Action buttons allow authenticated users to create a vote, request a meeting, or create a private communications room.</w:t>
      </w:r>
    </w:p>
    <w:p>
      <w:pPr>
        <w:pStyle w:val="Heading3"/>
      </w:pPr>
      <w:r>
        <w:t>6.2 Atlas (Interactive World Map)</w:t>
      </w:r>
    </w:p>
    <w:p>
      <w:r>
        <w:t>The Atlas page provides a comprehensive view of all delegations. Use MapLibre GL JS to render a global projection with the following features:</w:t>
      </w:r>
    </w:p>
    <w:p>
      <w:r>
        <w:t>• A left-hand Navigator where users can search delegations by name, filter by region, and toggle overlays for alliances and live voting activity.</w:t>
        <w:br/>
        <w:t>• Markers on the map represent delegations; clustered when zoomed out. Active votes are indicated with pulsing icons. Hovering or clicking a marker shows a tooltip.</w:t>
        <w:br/>
        <w:t>• Selecting a delegation updates the right-hand Profile Card with: flag, official name, team members (avatars), official position summary, list of priorities, and recent activity (votes cast, press releases). An activity timeline shows a feed of the delegation’s actions.</w:t>
        <w:br/>
        <w:t>• Leaders and admins see additional controls (e.g., Request Meeting, Invite to Joint Statement).</w:t>
      </w:r>
    </w:p>
    <w:p>
      <w:pPr>
        <w:pStyle w:val="Heading3"/>
      </w:pPr>
      <w:r>
        <w:t>6.3 Newsroom (Journalist Experience)</w:t>
      </w:r>
    </w:p>
    <w:p>
      <w:r>
        <w:t>The Newsroom page is available to journalists and leaders. It has three queues—Drafts, Submitted, Published—each accessible via a tab or list. Journalists compose stories in a rich text editor with support for headlines, decks, body, and tags. They can attach images from Storage and embed quotes.</w:t>
      </w:r>
    </w:p>
    <w:p>
      <w:r>
        <w:t>• **Approval workflow**: When a journalist submits a story, it enters the Submitted queue. Two different journalists and one leader must approve it before it can be published. The approvals panel shows current approvers, statuses, and an action history. Notifications alert approvers.</w:t>
      </w:r>
    </w:p>
    <w:p>
      <w:r>
        <w:t>• **Live Press Conferences**: Provide a schedule of upcoming press conferences. Journalists can join via embedded live chat or streaming (future). They can add live tickers or updates while watching sessions.</w:t>
      </w:r>
    </w:p>
    <w:p>
      <w:r>
        <w:t>• **Editing &amp; Versioning**: Journalists can edit drafts but cannot modify published posts. Admins may freeze articles after publication. All versions are stored in the database to ensure an audit trail.</w:t>
      </w:r>
    </w:p>
    <w:p>
      <w:pPr>
        <w:pStyle w:val="Heading3"/>
      </w:pPr>
      <w:r>
        <w:t>6.4 Votes &amp; Resolutions</w:t>
      </w:r>
    </w:p>
    <w:p>
      <w:r>
        <w:t>Votes and resolutions are initiated by leaders or admins. Each vote has a title, description, eligibility scope (specific roles, teams, or all), mode (per-user or per-delegation), visibility (public or secret), quorum requirement, and tie-break rules (simple majority, supermajority). The creator selects these options when creating a vote.</w:t>
      </w:r>
    </w:p>
    <w:p>
      <w:r>
        <w:t>• **Casting a vote**: Eligible voters can view open votes and cast a single ballot (Yes, No, Abstain). For per-delegation mode, only one ballot is allowed per team; internal disagreements must be resolved offline. Ballots are stored in vote_responses.</w:t>
        <w:br/>
      </w:r>
    </w:p>
    <w:p>
      <w:r>
        <w:t>• **Secret vs Public**: In public votes, individual votes are recorded and displayed in a roll-call table. In secret votes, only aggregated results are displayed. RLS policies must enforce that vote_responses in secret votes are hidden from regular queries; results are obtained via a tally function accessible only to leaders and admins.</w:t>
        <w:br/>
      </w:r>
    </w:p>
    <w:p>
      <w:r>
        <w:t>• **Live results**: If enabled, a vote displays updated counts in real-time as ballots are cast. Otherwise, results remain hidden until the vote is closed.</w:t>
        <w:br/>
      </w:r>
    </w:p>
    <w:p>
      <w:r>
        <w:t>• **Quorum &amp; Closure**: A scheduled job automatically closes votes when the deadline is reached. If quorum is not met, the vote fails. Closure triggers notifications and publishes results. Admins can close votes manually.</w:t>
        <w:br/>
      </w:r>
    </w:p>
    <w:p>
      <w:pPr>
        <w:pStyle w:val="Heading3"/>
      </w:pPr>
      <w:r>
        <w:t>6.5 Messaging &amp; Communications</w:t>
      </w:r>
    </w:p>
    <w:p>
      <w:r>
        <w:t>Messaging is delivered through Supabase Realtime. There is one global chat room and unlimited private rooms. Each room belongs to an event and stores membership in chat_memberships. Leaders cannot view private rooms; admins can join any room. Delegates can create rooms and invite other teams or users by selecting them from the directory.</w:t>
      </w:r>
    </w:p>
    <w:p>
      <w:r>
        <w:t>• **Room List &amp; Unread counts**: The Messages page shows a sidebar listing rooms with unread indicators. Room names can be edited by creators. Hovering reveals actions such as mute notifications or delete (for creators). Unknown participants show avatars and names.</w:t>
        <w:br/>
      </w:r>
    </w:p>
    <w:p>
      <w:r>
        <w:t>• **Real-time Chat**: Use Supabase’s broadcast channels for sending messages. Each message includes author_id, content, and timestamps. The UI should group messages by author and hide redundant avatars. Markdown may be allowed for emphasis and links. Reactions (👍, 👎) are optional.</w:t>
        <w:br/>
      </w:r>
    </w:p>
    <w:p>
      <w:r>
        <w:t>• **Presence &amp; Typing indicators**: Optionally, implement presence channels to show when users are online or typing. This requires careful rate limiting to avoid exceeding Realtime quotas.</w:t>
        <w:br/>
      </w:r>
    </w:p>
    <w:p>
      <w:r>
        <w:t>• **File sharing**: To avoid complexity, start with text-only messages and links. File uploads can be added later with Storage integration.</w:t>
      </w:r>
    </w:p>
    <w:p>
      <w:pPr>
        <w:pStyle w:val="Heading3"/>
      </w:pPr>
      <w:r>
        <w:t>6.6 Notifications &amp; Alerts</w:t>
      </w:r>
    </w:p>
    <w:p>
      <w:r>
        <w:t>Notifications inform users about important events, such as new votes, meeting requests, article approvals, or deadlines. They are delivered both in-app and via push (when users subscribe on PWA).</w:t>
      </w:r>
    </w:p>
    <w:p>
      <w:r>
        <w:t>• **In-app notifications**: Stored in the notifications table and displayed in a popover accessible from the bell icon. Each entry shows a title, timestamp, summary, and link to the relevant page. Unread notifications have a badge; clicking marks them as read.</w:t>
        <w:br/>
      </w:r>
    </w:p>
    <w:p>
      <w:r>
        <w:t>• **Push notifications**: Use Firebase Cloud Messaging (FCM) to send push notifications. Store device tokens in user_device_tokens table. Edge Functions authenticate with FCM via a service account. Only send high-priority alerts, such as vote openings, meeting confirmations, and deadline reminders.</w:t>
      </w:r>
    </w:p>
    <w:p>
      <w:r>
        <w:t>• **Preferences &amp; Quiet Hours**: Allow users to toggle which types of alerts they receive and set quiet hours when push notifications are suppressed. Quiet hours should default to 23:00–07:00 local time but can be configured.</w:t>
      </w:r>
    </w:p>
    <w:p>
      <w:pPr>
        <w:pStyle w:val="Heading3"/>
      </w:pPr>
      <w:r>
        <w:t>6.7 Archive &amp; Export</w:t>
      </w:r>
    </w:p>
    <w:p>
      <w:r>
        <w:t>The Archive page serves as the historical library of SimuVaction. After each event concludes, all data becomes read-only and is exported to a persistent storage system. Key features:</w:t>
        <w:br/>
        <w:t>- Catalog of press releases, final recommendations, and meeting minutes (PDF links).</w:t>
        <w:br/>
        <w:t>- Browse by event and topic, with filters and search.</w:t>
        <w:br/>
        <w:t>- Download options: JSON/CSV for structured data, PDF for official documents.</w:t>
        <w:br/>
        <w:t>- Provide an API endpoint for retrieving public data (for embedding in other sites).</w:t>
        <w:br/>
      </w:r>
    </w:p>
    <w:p>
      <w:pPr>
        <w:pStyle w:val="Heading3"/>
      </w:pPr>
      <w:r>
        <w:t>6.8 AI Copilot Integration</w:t>
      </w:r>
    </w:p>
    <w:p>
      <w:r>
        <w:t>The AI Copilot is a context-aware writing assistant that helps users craft diplomatic language, summarise stances, propose amendments, and polish press releases. It integrates with OpenAI’s API and runs on the server side to avoid exposing keys client-side.</w:t>
      </w:r>
    </w:p>
    <w:p>
      <w:r>
        <w:t>• **Skills registry**: Define a set of allowable operations (rewrite diplomatically, summarise, generate options). Each skill describes its input and output structure. The copilot reads only the document or context provided by the user.</w:t>
        <w:br/>
      </w:r>
    </w:p>
    <w:p>
      <w:r>
        <w:t>• **Security &amp; Logging**: Store minimal logs for auditing: skill name, timestamp, user_id, and hashed prompt ID. Do not store full content to respect privacy. Implement quotas per user/team/day and allow leaders to adjust limits. Abort operations that attempt to access restricted data.</w:t>
        <w:br/>
      </w:r>
    </w:p>
    <w:p>
      <w:r>
        <w:t>• **User experience**: Show the AI Copilot as a side drawer in editors. Users must actively insert generated content into their documents; the AI never auto-publishes. Provide warnings about verifying AI-generated text.</w:t>
      </w:r>
    </w:p>
    <w:p>
      <w:r>
        <w:br w:type="page"/>
      </w:r>
    </w:p>
    <w:p>
      <w:pPr>
        <w:pStyle w:val="Heading2"/>
      </w:pPr>
      <w:r>
        <w:t>7. Developer Backlog &amp; Epics</w:t>
      </w:r>
    </w:p>
    <w:p>
      <w:r>
        <w:t>The following epics and stories provide a roadmap for implementation. Each ticket should include acceptance criteria and tests.</w:t>
      </w:r>
    </w:p>
    <w:p>
      <w:pPr>
        <w:pStyle w:val="Heading3"/>
      </w:pPr>
      <w:r>
        <w:t>Epic 1: Foundation &amp; Authentication</w:t>
      </w:r>
    </w:p>
    <w:p>
      <w:r>
        <w:t>- Set up Supabase project with Postgres and Storage.</w:t>
        <w:br/>
        <w:t>- Create schema migrations for events, users, event_memberships, teams, chat, votes, news posts, notifications, and device tokens.</w:t>
        <w:br/>
        <w:t>- Implement authentication via Supabase Auth (email + magic link or OAuth). Migrate existing passphrase system to invite codes.</w:t>
        <w:br/>
        <w:t>- Build RLS policies and helper functions. Write tests verifying cross-event isolation and role-based access.</w:t>
      </w:r>
    </w:p>
    <w:p>
      <w:pPr>
        <w:pStyle w:val="Heading3"/>
      </w:pPr>
      <w:r>
        <w:t>Epic 2: Front Page &amp; Public Pages</w:t>
      </w:r>
    </w:p>
    <w:p>
      <w:r>
        <w:t>- Implement Live Briefing hero module with MapLibre, status chips, and linking to Atlas.</w:t>
        <w:br/>
        <w:t>- Build Breaking news sidebar retrieving latest published posts flagged as Breaking.</w:t>
        <w:br/>
        <w:t>- Create Upcoming Events rail reading from deadlines table and linking to meetings.</w:t>
        <w:br/>
        <w:t>- Develop Newsroom feed component with pagination and Quick Actions. Integrate with Next.js routing and conditional rendering.</w:t>
      </w:r>
    </w:p>
    <w:p>
      <w:pPr>
        <w:pStyle w:val="Heading3"/>
      </w:pPr>
      <w:r>
        <w:t>Epic 3: Atlas</w:t>
      </w:r>
    </w:p>
    <w:p>
      <w:r>
        <w:t>- Integrate MapLibre GL with custom vector tiles. Add clustering and interactive markers.</w:t>
        <w:br/>
        <w:t>- Build left Navigator with search and filters. Populate list from teams table.</w:t>
        <w:br/>
        <w:t>- Create right-hand Profile Card showing team details, stance, priorities, and recent activity. Use Supabase functions to fetch summary data.</w:t>
        <w:br/>
        <w:t>- Implement toggles (Show alliances, Show vote activity).</w:t>
      </w:r>
    </w:p>
    <w:p>
      <w:pPr>
        <w:pStyle w:val="Heading3"/>
      </w:pPr>
      <w:r>
        <w:t>Epic 4: Newsroom &amp; Press Workflow</w:t>
      </w:r>
    </w:p>
    <w:p>
      <w:r>
        <w:t>- Build the news editor with headless rich text or MDX. Allow image uploads to Storage.</w:t>
        <w:br/>
        <w:t>- Implement submission and approvals logic: roles, counts, and notifications. Provide leader controls for editing or rejecting stories.</w:t>
        <w:br/>
        <w:t>- Display Live Press Conferences schedule (from deadlines table) and allow linking to Zoom.</w:t>
        <w:br/>
        <w:t>- Create public Press Room page summarising published articles and press releases.</w:t>
      </w:r>
    </w:p>
    <w:p>
      <w:pPr>
        <w:pStyle w:val="Heading3"/>
      </w:pPr>
      <w:r>
        <w:t>Epic 5: Voting System</w:t>
      </w:r>
    </w:p>
    <w:p>
      <w:r>
        <w:t>- Build create-vote form with options for eligibility, mode, visibility, quorum, and results visibility.</w:t>
        <w:br/>
        <w:t>- Implement per-user and per-delegation ballots. Enforce unique ballots per voter or team.</w:t>
        <w:br/>
        <w:t>- Show real-time results if enabled; otherwise hide until closure. Use Supabase Realtime for updates.</w:t>
        <w:br/>
        <w:t>- Write server-side tally function to compute secret results while preserving anonymity.</w:t>
        <w:br/>
        <w:t>- Create vote listing and detail pages; integrate with notifications.</w:t>
      </w:r>
    </w:p>
    <w:p>
      <w:pPr>
        <w:pStyle w:val="Heading3"/>
      </w:pPr>
      <w:r>
        <w:t>Epic 6: Messaging &amp; Realtime</w:t>
      </w:r>
    </w:p>
    <w:p>
      <w:r>
        <w:t>- Implement room creation, membership management, and invites. Add role rules (leaders cannot join private rooms, admins can).</w:t>
        <w:br/>
        <w:t>- Build global chat and room list with unread counters. Use Supabase Realtime broadcast channel for messages.</w:t>
        <w:br/>
        <w:t>- Add rate limiting to prevent spam and handle presence indicators.</w:t>
        <w:br/>
        <w:t>- Integrate notifications when new rooms are created or messages mention the user.</w:t>
      </w:r>
    </w:p>
    <w:p>
      <w:pPr>
        <w:pStyle w:val="Heading3"/>
      </w:pPr>
      <w:r>
        <w:t>Epic 7: Notifications &amp; Push</w:t>
      </w:r>
    </w:p>
    <w:p>
      <w:r>
        <w:t>- Create notifications table and API to insert records. Display in-app notification popover with read/unread states.</w:t>
        <w:br/>
        <w:t>- Register service workers and handle FCM subscription. Store tokens in user_device_tokens table.</w:t>
        <w:br/>
        <w:t>- Write Edge Function to send push notifications via FCM using a server key. Include error handling and rate limiting.</w:t>
        <w:br/>
        <w:t>- Provide user settings for notification preferences and quiet hours.</w:t>
      </w:r>
    </w:p>
    <w:p>
      <w:pPr>
        <w:pStyle w:val="Heading3"/>
      </w:pPr>
      <w:r>
        <w:t>Epic 8: Archive &amp; Export</w:t>
      </w:r>
    </w:p>
    <w:p>
      <w:r>
        <w:t>- Implement read-only mode after event closure. Add “Freeze Event” toggle for leaders.</w:t>
        <w:br/>
        <w:t>- Build export functions to generate JSON/CSV dumps and PDF downloads (using reportlab or pypandoc). Include final declarations and votes results.</w:t>
        <w:br/>
        <w:t>- Create archive browsing UI with filters and search.</w:t>
      </w:r>
    </w:p>
    <w:p>
      <w:pPr>
        <w:pStyle w:val="Heading3"/>
      </w:pPr>
      <w:r>
        <w:t>Epic 9: AI Copilot</w:t>
      </w:r>
    </w:p>
    <w:p>
      <w:r>
        <w:t>- Develop skills registry and endpoints for AI actions. Validate input lengths and contexts.</w:t>
        <w:br/>
        <w:t>- Integrate OpenAI API using server-side environment variables. Handle errors gracefully.</w:t>
        <w:br/>
        <w:t>- Build client-side UI component for the copilot. Respect token quotas and display warnings.</w:t>
        <w:br/>
      </w:r>
    </w:p>
    <w:p>
      <w:r>
        <w:br w:type="page"/>
      </w:r>
    </w:p>
    <w:p>
      <w:pPr>
        <w:pStyle w:val="Heading2"/>
      </w:pPr>
      <w:r>
        <w:t>8. Deployment &amp; Operations</w:t>
      </w:r>
    </w:p>
    <w:p>
      <w:r>
        <w:t>Deploy the frontend to Vercel using the Next.js framework. Configure environment variables in Vercel for Supabase URL, Supabase Key, OpenAI API Key, FCM credentials, and other secrets. Protect cron routes with secret headers or tokens.</w:t>
      </w:r>
    </w:p>
    <w:p>
      <w:r>
        <w:t>Set up Supabase with separate environments (development, staging, production). Use automatic backups and enable point-in-time recovery. Monitor database usage, realtime connections, and function invocation limits. Use Sentry or similar error tracking tools to detect runtime issues.</w:t>
      </w:r>
    </w:p>
    <w:p>
      <w:r>
        <w:t>Schedule cron jobs via Vercel’s cron configuration or Supabase’s scheduled triggers. Ensure only production environment runs cron tasks. Handle idempotency: closing a vote multiple times should not duplicate notifications or data.</w:t>
      </w:r>
    </w:p>
    <w:p>
      <w:r>
        <w:br w:type="page"/>
      </w:r>
    </w:p>
    <w:p>
      <w:pPr>
        <w:pStyle w:val="Heading2"/>
      </w:pPr>
      <w:r>
        <w:t>9. Future Enhancements</w:t>
      </w:r>
    </w:p>
    <w:p>
      <w:r>
        <w:t>While the above roadmap covers the essential features, several enhancements could further improve SimuVaction Commons:</w:t>
        <w:br/>
        <w:t>- **Multilingual Support**: Build a translation layer to support English and French (and other languages). Use i18n frameworks in Next.js and allow teams to submit content in multiple languages.</w:t>
        <w:br/>
        <w:t>- **Mobile App**: Wrap the PWA in a native shell using Capacitor or React Native for push notifications with increased reliability on iOS.</w:t>
        <w:br/>
        <w:t>- **Analytics Dashboard**: Provide leaders with participation analytics, engagement metrics, and voting patterns. Use aggregated data only; preserve individual privacy.</w:t>
        <w:br/>
        <w:t>- **Custom Workflows**: Support custom roles (e.g., Observers, Advisors) and tailor workspaces accordingly.</w:t>
        <w:br/>
        <w:t>- **Video &amp; Streaming**: Integrate live streaming for press conferences and general assembly sessions, with real-time captioning and chat.</w:t>
        <w:br/>
        <w:t>- **Voice &amp; Accessibility**: Ensure the site is fully accessible (WCAG 2.1). Add voice commands for key actions.</w:t>
      </w:r>
    </w:p>
    <w:p>
      <w:r>
        <w:t>The SimuVaction Commons platform should remain adaptable to future geopolitical topics and simulation formats, enabling new forms of collaboration and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